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41FDE" w14:textId="6F07C2DF" w:rsidR="007019BC" w:rsidRDefault="000072FD" w:rsidP="002E6DFE">
      <w:pPr>
        <w:ind w:left="57" w:right="57"/>
        <w:jc w:val="both"/>
        <w:rPr>
          <w:b/>
          <w:color w:val="548DD4"/>
          <w:sz w:val="28"/>
          <w:szCs w:val="28"/>
        </w:rPr>
        <w:sectPr w:rsidR="007019BC" w:rsidSect="007019BC">
          <w:footerReference w:type="even" r:id="rId8"/>
          <w:footerReference w:type="default" r:id="rId9"/>
          <w:pgSz w:w="11906" w:h="16838" w:code="9"/>
          <w:pgMar w:top="1134" w:right="1276" w:bottom="1134" w:left="1276" w:header="720" w:footer="720" w:gutter="0"/>
          <w:cols w:space="720"/>
          <w:noEndnote/>
          <w:titlePg/>
          <w:docGrid w:linePitch="326"/>
        </w:sectPr>
      </w:pPr>
      <w:r>
        <w:rPr>
          <w:noProof/>
        </w:rPr>
        <w:drawing>
          <wp:inline distT="0" distB="0" distL="0" distR="0" wp14:anchorId="26088B77" wp14:editId="1E78A424">
            <wp:extent cx="5939790" cy="8401050"/>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9790" cy="8401050"/>
                    </a:xfrm>
                    <a:prstGeom prst="rect">
                      <a:avLst/>
                    </a:prstGeom>
                    <a:noFill/>
                    <a:ln>
                      <a:noFill/>
                    </a:ln>
                  </pic:spPr>
                </pic:pic>
              </a:graphicData>
            </a:graphic>
          </wp:inline>
        </w:drawing>
      </w:r>
    </w:p>
    <w:p w14:paraId="02C75AEF" w14:textId="77777777" w:rsidR="00E35BF7" w:rsidRPr="002A2652" w:rsidRDefault="004F096D" w:rsidP="002A2652">
      <w:pPr>
        <w:pStyle w:val="14"/>
      </w:pPr>
      <w:bookmarkStart w:id="0" w:name="_Toc288410650"/>
      <w:bookmarkStart w:id="1" w:name="_Toc288410714"/>
      <w:bookmarkStart w:id="2" w:name="_Toc288394055"/>
      <w:r w:rsidRPr="002A2652">
        <w:lastRenderedPageBreak/>
        <w:t>Содержание</w:t>
      </w:r>
      <w:bookmarkEnd w:id="0"/>
      <w:bookmarkEnd w:id="1"/>
    </w:p>
    <w:p w14:paraId="34F8455D" w14:textId="77777777" w:rsidR="000D7DCB" w:rsidRPr="0091195E" w:rsidRDefault="00A661EC" w:rsidP="00A661EC">
      <w:pPr>
        <w:pStyle w:val="14"/>
        <w:jc w:val="left"/>
        <w:rPr>
          <w:rFonts w:ascii="Times New Roman" w:hAnsi="Times New Roman"/>
          <w:noProof/>
          <w:sz w:val="22"/>
          <w:szCs w:val="22"/>
        </w:rPr>
      </w:pPr>
      <w:r>
        <w:rPr>
          <w:b/>
        </w:rPr>
        <w:tab/>
      </w:r>
      <w:r>
        <w:rPr>
          <w:b/>
        </w:rPr>
        <w:tab/>
      </w:r>
      <w:r w:rsidRPr="0091195E">
        <w:rPr>
          <w:rFonts w:ascii="Times New Roman" w:hAnsi="Times New Roman"/>
          <w:b/>
          <w:sz w:val="22"/>
          <w:szCs w:val="22"/>
        </w:rPr>
        <w:t xml:space="preserve">          </w:t>
      </w:r>
      <w:r w:rsidR="00FF68D7" w:rsidRPr="0091195E">
        <w:rPr>
          <w:rFonts w:ascii="Times New Roman" w:hAnsi="Times New Roman"/>
          <w:b/>
          <w:sz w:val="22"/>
          <w:szCs w:val="22"/>
        </w:rPr>
        <w:fldChar w:fldCharType="begin"/>
      </w:r>
      <w:r w:rsidR="0009208D" w:rsidRPr="0091195E">
        <w:rPr>
          <w:rFonts w:ascii="Times New Roman" w:hAnsi="Times New Roman"/>
          <w:sz w:val="22"/>
          <w:szCs w:val="22"/>
        </w:rPr>
        <w:instrText xml:space="preserve"> TOC \o "1-1" \t "Заголовок 2;2;Подзаголовок;2" </w:instrText>
      </w:r>
      <w:r w:rsidR="00FF68D7" w:rsidRPr="0091195E">
        <w:rPr>
          <w:rFonts w:ascii="Times New Roman" w:hAnsi="Times New Roman"/>
          <w:b/>
          <w:sz w:val="22"/>
          <w:szCs w:val="22"/>
        </w:rPr>
        <w:fldChar w:fldCharType="separate"/>
      </w:r>
      <w:r w:rsidR="000D7DCB" w:rsidRPr="0091195E">
        <w:rPr>
          <w:rFonts w:ascii="Times New Roman" w:hAnsi="Times New Roman"/>
          <w:b/>
          <w:noProof/>
          <w:sz w:val="22"/>
          <w:szCs w:val="22"/>
        </w:rPr>
        <w:t>Общие положения</w:t>
      </w:r>
      <w:r w:rsidR="008C331A" w:rsidRPr="0091195E">
        <w:rPr>
          <w:rFonts w:ascii="Times New Roman" w:hAnsi="Times New Roman"/>
          <w:b/>
          <w:noProof/>
          <w:sz w:val="22"/>
          <w:szCs w:val="22"/>
        </w:rPr>
        <w:t>…………</w:t>
      </w:r>
      <w:r w:rsidR="00585B5F" w:rsidRPr="0091195E">
        <w:rPr>
          <w:rFonts w:ascii="Times New Roman" w:hAnsi="Times New Roman"/>
          <w:noProof/>
          <w:sz w:val="22"/>
          <w:szCs w:val="22"/>
        </w:rPr>
        <w:t>……</w:t>
      </w:r>
      <w:r w:rsidRPr="0091195E">
        <w:rPr>
          <w:rFonts w:ascii="Times New Roman" w:hAnsi="Times New Roman"/>
          <w:noProof/>
          <w:sz w:val="22"/>
          <w:szCs w:val="22"/>
        </w:rPr>
        <w:t>……………</w:t>
      </w:r>
      <w:r w:rsidR="00585B5F" w:rsidRPr="0091195E">
        <w:rPr>
          <w:rFonts w:ascii="Times New Roman" w:hAnsi="Times New Roman"/>
          <w:noProof/>
          <w:sz w:val="22"/>
          <w:szCs w:val="22"/>
        </w:rPr>
        <w:t>…………………</w:t>
      </w:r>
      <w:r w:rsidR="00904369">
        <w:rPr>
          <w:rFonts w:ascii="Times New Roman" w:hAnsi="Times New Roman"/>
          <w:noProof/>
          <w:sz w:val="22"/>
          <w:szCs w:val="22"/>
        </w:rPr>
        <w:t>,,,,,,,</w:t>
      </w:r>
      <w:r w:rsidR="00DD27DB">
        <w:rPr>
          <w:rFonts w:ascii="Times New Roman" w:hAnsi="Times New Roman"/>
          <w:noProof/>
          <w:sz w:val="22"/>
          <w:szCs w:val="22"/>
        </w:rPr>
        <w:t>…</w:t>
      </w:r>
      <w:r w:rsidR="00585B5F" w:rsidRPr="0091195E">
        <w:rPr>
          <w:rFonts w:ascii="Times New Roman" w:hAnsi="Times New Roman"/>
          <w:noProof/>
          <w:sz w:val="22"/>
          <w:szCs w:val="22"/>
        </w:rPr>
        <w:t>….</w:t>
      </w:r>
      <w:r w:rsidR="008C331A" w:rsidRPr="0091195E">
        <w:rPr>
          <w:rFonts w:ascii="Times New Roman" w:hAnsi="Times New Roman"/>
          <w:noProof/>
          <w:sz w:val="22"/>
          <w:szCs w:val="22"/>
        </w:rPr>
        <w:t>…</w:t>
      </w:r>
      <w:r w:rsidRPr="0091195E">
        <w:rPr>
          <w:rFonts w:ascii="Times New Roman" w:hAnsi="Times New Roman"/>
          <w:noProof/>
          <w:sz w:val="22"/>
          <w:szCs w:val="22"/>
        </w:rPr>
        <w:t>..</w:t>
      </w:r>
      <w:r w:rsidR="008C331A" w:rsidRPr="0091195E">
        <w:rPr>
          <w:rFonts w:ascii="Times New Roman" w:hAnsi="Times New Roman"/>
          <w:noProof/>
          <w:sz w:val="22"/>
          <w:szCs w:val="22"/>
        </w:rPr>
        <w:t>…</w:t>
      </w:r>
      <w:r w:rsidR="00FF68D7" w:rsidRPr="0091195E">
        <w:rPr>
          <w:rFonts w:ascii="Times New Roman" w:hAnsi="Times New Roman"/>
          <w:noProof/>
          <w:sz w:val="22"/>
          <w:szCs w:val="22"/>
        </w:rPr>
        <w:fldChar w:fldCharType="begin"/>
      </w:r>
      <w:r w:rsidR="000D7DCB" w:rsidRPr="0091195E">
        <w:rPr>
          <w:rFonts w:ascii="Times New Roman" w:hAnsi="Times New Roman"/>
          <w:noProof/>
          <w:sz w:val="22"/>
          <w:szCs w:val="22"/>
        </w:rPr>
        <w:instrText xml:space="preserve"> PAGEREF _Toc436000056 \h </w:instrText>
      </w:r>
      <w:r w:rsidR="00FF68D7" w:rsidRPr="0091195E">
        <w:rPr>
          <w:rFonts w:ascii="Times New Roman" w:hAnsi="Times New Roman"/>
          <w:noProof/>
          <w:sz w:val="22"/>
          <w:szCs w:val="22"/>
        </w:rPr>
      </w:r>
      <w:r w:rsidR="00FF68D7" w:rsidRPr="0091195E">
        <w:rPr>
          <w:rFonts w:ascii="Times New Roman" w:hAnsi="Times New Roman"/>
          <w:noProof/>
          <w:sz w:val="22"/>
          <w:szCs w:val="22"/>
        </w:rPr>
        <w:fldChar w:fldCharType="separate"/>
      </w:r>
      <w:r w:rsidR="0068032A">
        <w:rPr>
          <w:rFonts w:ascii="Times New Roman" w:hAnsi="Times New Roman"/>
          <w:noProof/>
          <w:sz w:val="22"/>
          <w:szCs w:val="22"/>
        </w:rPr>
        <w:t>4</w:t>
      </w:r>
      <w:r w:rsidR="00FF68D7" w:rsidRPr="0091195E">
        <w:rPr>
          <w:rFonts w:ascii="Times New Roman" w:hAnsi="Times New Roman"/>
          <w:noProof/>
          <w:sz w:val="22"/>
          <w:szCs w:val="22"/>
        </w:rPr>
        <w:fldChar w:fldCharType="end"/>
      </w:r>
    </w:p>
    <w:p w14:paraId="3389BFA7" w14:textId="77777777" w:rsidR="00EE79A6" w:rsidRPr="0091195E" w:rsidRDefault="00EE79A6" w:rsidP="00EE79A6">
      <w:pPr>
        <w:rPr>
          <w:rFonts w:eastAsiaTheme="minorEastAsia"/>
          <w:sz w:val="22"/>
          <w:szCs w:val="22"/>
        </w:rPr>
      </w:pPr>
      <w:r w:rsidRPr="0091195E">
        <w:rPr>
          <w:b/>
          <w:noProof/>
          <w:sz w:val="22"/>
          <w:szCs w:val="22"/>
        </w:rPr>
        <w:t xml:space="preserve">                    1. Целевой раздел……………………………………………</w:t>
      </w:r>
      <w:r w:rsidR="00DD27DB">
        <w:rPr>
          <w:b/>
          <w:noProof/>
          <w:sz w:val="22"/>
          <w:szCs w:val="22"/>
        </w:rPr>
        <w:t>………..</w:t>
      </w:r>
      <w:r w:rsidRPr="0091195E">
        <w:rPr>
          <w:b/>
          <w:noProof/>
          <w:sz w:val="22"/>
          <w:szCs w:val="22"/>
        </w:rPr>
        <w:t>…………………….5</w:t>
      </w:r>
    </w:p>
    <w:p w14:paraId="468A435B" w14:textId="77777777" w:rsidR="000D7DCB" w:rsidRPr="0091195E" w:rsidRDefault="000D7DCB">
      <w:pPr>
        <w:pStyle w:val="23"/>
        <w:rPr>
          <w:rFonts w:ascii="Times New Roman" w:eastAsiaTheme="minorEastAsia" w:hAnsi="Times New Roman"/>
          <w:b w:val="0"/>
          <w:noProof/>
        </w:rPr>
      </w:pPr>
      <w:r w:rsidRPr="0091195E">
        <w:rPr>
          <w:rFonts w:ascii="Times New Roman" w:hAnsi="Times New Roman"/>
          <w:noProof/>
        </w:rPr>
        <w:t>1.1.</w:t>
      </w:r>
      <w:r w:rsidRPr="0091195E">
        <w:rPr>
          <w:rFonts w:ascii="Times New Roman" w:eastAsiaTheme="minorEastAsia" w:hAnsi="Times New Roman"/>
          <w:b w:val="0"/>
          <w:noProof/>
        </w:rPr>
        <w:tab/>
      </w:r>
      <w:r w:rsidRPr="0091195E">
        <w:rPr>
          <w:rFonts w:ascii="Times New Roman" w:hAnsi="Times New Roman"/>
          <w:noProof/>
        </w:rPr>
        <w:t>Пояснительная записка</w:t>
      </w:r>
      <w:r w:rsidR="00E232A0">
        <w:rPr>
          <w:rFonts w:ascii="Times New Roman" w:hAnsi="Times New Roman"/>
          <w:noProof/>
        </w:rPr>
        <w:t>……………………………………</w:t>
      </w:r>
      <w:r w:rsidR="00A661EC" w:rsidRPr="0091195E">
        <w:rPr>
          <w:rFonts w:ascii="Times New Roman" w:hAnsi="Times New Roman"/>
          <w:noProof/>
        </w:rPr>
        <w:t>…………………..</w:t>
      </w:r>
      <w:r w:rsidR="000A1476" w:rsidRPr="0091195E">
        <w:rPr>
          <w:rFonts w:ascii="Times New Roman" w:hAnsi="Times New Roman"/>
          <w:noProof/>
        </w:rPr>
        <w:t xml:space="preserve">  5</w:t>
      </w:r>
    </w:p>
    <w:p w14:paraId="4146E428" w14:textId="77777777" w:rsidR="000D7DCB" w:rsidRPr="0091195E" w:rsidRDefault="000D7DCB">
      <w:pPr>
        <w:pStyle w:val="23"/>
        <w:rPr>
          <w:rFonts w:ascii="Times New Roman" w:eastAsiaTheme="minorEastAsia" w:hAnsi="Times New Roman"/>
          <w:b w:val="0"/>
          <w:noProof/>
        </w:rPr>
      </w:pPr>
      <w:r w:rsidRPr="0091195E">
        <w:rPr>
          <w:rFonts w:ascii="Times New Roman" w:hAnsi="Times New Roman"/>
          <w:noProof/>
        </w:rPr>
        <w:t>1.2.Планируемые результаты освоения обучающимися основной  образовательной программы</w:t>
      </w:r>
      <w:r w:rsidRPr="0091195E">
        <w:rPr>
          <w:rFonts w:ascii="Times New Roman" w:hAnsi="Times New Roman"/>
          <w:noProof/>
        </w:rPr>
        <w:tab/>
      </w:r>
      <w:r w:rsidR="00FF68D7" w:rsidRPr="0091195E">
        <w:rPr>
          <w:rFonts w:ascii="Times New Roman" w:hAnsi="Times New Roman"/>
          <w:noProof/>
        </w:rPr>
        <w:fldChar w:fldCharType="begin"/>
      </w:r>
      <w:r w:rsidRPr="0091195E">
        <w:rPr>
          <w:rFonts w:ascii="Times New Roman" w:hAnsi="Times New Roman"/>
          <w:noProof/>
        </w:rPr>
        <w:instrText xml:space="preserve"> PAGEREF _Toc436000058 \h </w:instrText>
      </w:r>
      <w:r w:rsidR="00FF68D7" w:rsidRPr="0091195E">
        <w:rPr>
          <w:rFonts w:ascii="Times New Roman" w:hAnsi="Times New Roman"/>
          <w:noProof/>
        </w:rPr>
      </w:r>
      <w:r w:rsidR="00FF68D7" w:rsidRPr="0091195E">
        <w:rPr>
          <w:rFonts w:ascii="Times New Roman" w:hAnsi="Times New Roman"/>
          <w:noProof/>
        </w:rPr>
        <w:fldChar w:fldCharType="separate"/>
      </w:r>
      <w:r w:rsidR="0068032A">
        <w:rPr>
          <w:rFonts w:ascii="Times New Roman" w:hAnsi="Times New Roman"/>
          <w:noProof/>
        </w:rPr>
        <w:t>7</w:t>
      </w:r>
      <w:r w:rsidR="00FF68D7" w:rsidRPr="0091195E">
        <w:rPr>
          <w:rFonts w:ascii="Times New Roman" w:hAnsi="Times New Roman"/>
          <w:noProof/>
        </w:rPr>
        <w:fldChar w:fldCharType="end"/>
      </w:r>
    </w:p>
    <w:p w14:paraId="57ABB429" w14:textId="77777777" w:rsidR="000D7DCB" w:rsidRPr="0091195E" w:rsidRDefault="000D7DCB">
      <w:pPr>
        <w:pStyle w:val="23"/>
        <w:rPr>
          <w:rFonts w:ascii="Times New Roman" w:eastAsiaTheme="minorEastAsia" w:hAnsi="Times New Roman"/>
          <w:b w:val="0"/>
          <w:noProof/>
        </w:rPr>
      </w:pPr>
      <w:r w:rsidRPr="0091195E">
        <w:rPr>
          <w:rFonts w:ascii="Times New Roman" w:hAnsi="Times New Roman"/>
          <w:bCs/>
          <w:noProof/>
        </w:rPr>
        <w:t>1.2.1.</w:t>
      </w:r>
      <w:r w:rsidRPr="0091195E">
        <w:rPr>
          <w:rFonts w:ascii="Times New Roman" w:eastAsiaTheme="minorEastAsia" w:hAnsi="Times New Roman"/>
          <w:b w:val="0"/>
          <w:noProof/>
        </w:rPr>
        <w:tab/>
      </w:r>
      <w:r w:rsidRPr="0091195E">
        <w:rPr>
          <w:rFonts w:ascii="Times New Roman" w:hAnsi="Times New Roman"/>
          <w:noProof/>
        </w:rPr>
        <w:t>Формирование универсальных учебных действий</w:t>
      </w:r>
      <w:r w:rsidRPr="0091195E">
        <w:rPr>
          <w:rFonts w:ascii="Times New Roman" w:hAnsi="Times New Roman"/>
          <w:noProof/>
        </w:rPr>
        <w:tab/>
      </w:r>
      <w:r w:rsidR="00FF68D7" w:rsidRPr="0091195E">
        <w:rPr>
          <w:rFonts w:ascii="Times New Roman" w:hAnsi="Times New Roman"/>
          <w:noProof/>
        </w:rPr>
        <w:fldChar w:fldCharType="begin"/>
      </w:r>
      <w:r w:rsidRPr="0091195E">
        <w:rPr>
          <w:rFonts w:ascii="Times New Roman" w:hAnsi="Times New Roman"/>
          <w:noProof/>
        </w:rPr>
        <w:instrText xml:space="preserve"> PAGEREF _Toc436000059 \h </w:instrText>
      </w:r>
      <w:r w:rsidR="00FF68D7" w:rsidRPr="0091195E">
        <w:rPr>
          <w:rFonts w:ascii="Times New Roman" w:hAnsi="Times New Roman"/>
          <w:noProof/>
        </w:rPr>
      </w:r>
      <w:r w:rsidR="00FF68D7" w:rsidRPr="0091195E">
        <w:rPr>
          <w:rFonts w:ascii="Times New Roman" w:hAnsi="Times New Roman"/>
          <w:noProof/>
        </w:rPr>
        <w:fldChar w:fldCharType="separate"/>
      </w:r>
      <w:r w:rsidR="0068032A">
        <w:rPr>
          <w:rFonts w:ascii="Times New Roman" w:hAnsi="Times New Roman"/>
          <w:noProof/>
        </w:rPr>
        <w:t>9</w:t>
      </w:r>
      <w:r w:rsidR="00FF68D7" w:rsidRPr="0091195E">
        <w:rPr>
          <w:rFonts w:ascii="Times New Roman" w:hAnsi="Times New Roman"/>
          <w:noProof/>
        </w:rPr>
        <w:fldChar w:fldCharType="end"/>
      </w:r>
    </w:p>
    <w:p w14:paraId="712B7CBB" w14:textId="77777777" w:rsidR="000D7DCB" w:rsidRPr="0091195E" w:rsidRDefault="000D7DCB">
      <w:pPr>
        <w:pStyle w:val="23"/>
        <w:rPr>
          <w:rFonts w:ascii="Times New Roman" w:eastAsiaTheme="minorEastAsia" w:hAnsi="Times New Roman"/>
          <w:b w:val="0"/>
          <w:noProof/>
        </w:rPr>
      </w:pPr>
      <w:r w:rsidRPr="0091195E">
        <w:rPr>
          <w:rFonts w:ascii="Times New Roman" w:hAnsi="Times New Roman"/>
          <w:bCs/>
          <w:noProof/>
        </w:rPr>
        <w:t>1.2.1.1.</w:t>
      </w:r>
      <w:r w:rsidRPr="0091195E">
        <w:rPr>
          <w:rFonts w:ascii="Times New Roman" w:eastAsiaTheme="minorEastAsia" w:hAnsi="Times New Roman"/>
          <w:b w:val="0"/>
          <w:noProof/>
        </w:rPr>
        <w:tab/>
      </w:r>
      <w:r w:rsidRPr="0091195E">
        <w:rPr>
          <w:rFonts w:ascii="Times New Roman" w:hAnsi="Times New Roman"/>
          <w:noProof/>
        </w:rPr>
        <w:t xml:space="preserve">Чтение. Работа с текстом </w:t>
      </w:r>
      <w:r w:rsidRPr="0091195E">
        <w:rPr>
          <w:rFonts w:ascii="Times New Roman" w:hAnsi="Times New Roman"/>
          <w:bCs/>
          <w:noProof/>
        </w:rPr>
        <w:t>(метапредметные результаты)</w:t>
      </w:r>
      <w:r w:rsidRPr="0091195E">
        <w:rPr>
          <w:rFonts w:ascii="Times New Roman" w:hAnsi="Times New Roman"/>
          <w:noProof/>
        </w:rPr>
        <w:tab/>
      </w:r>
      <w:r w:rsidR="00FF68D7" w:rsidRPr="0091195E">
        <w:rPr>
          <w:rFonts w:ascii="Times New Roman" w:hAnsi="Times New Roman"/>
          <w:noProof/>
        </w:rPr>
        <w:fldChar w:fldCharType="begin"/>
      </w:r>
      <w:r w:rsidRPr="0091195E">
        <w:rPr>
          <w:rFonts w:ascii="Times New Roman" w:hAnsi="Times New Roman"/>
          <w:noProof/>
        </w:rPr>
        <w:instrText xml:space="preserve"> PAGEREF _Toc436000060 \h </w:instrText>
      </w:r>
      <w:r w:rsidR="00FF68D7" w:rsidRPr="0091195E">
        <w:rPr>
          <w:rFonts w:ascii="Times New Roman" w:hAnsi="Times New Roman"/>
          <w:noProof/>
        </w:rPr>
      </w:r>
      <w:r w:rsidR="00FF68D7" w:rsidRPr="0091195E">
        <w:rPr>
          <w:rFonts w:ascii="Times New Roman" w:hAnsi="Times New Roman"/>
          <w:noProof/>
        </w:rPr>
        <w:fldChar w:fldCharType="separate"/>
      </w:r>
      <w:r w:rsidR="0068032A">
        <w:rPr>
          <w:rFonts w:ascii="Times New Roman" w:hAnsi="Times New Roman"/>
          <w:noProof/>
        </w:rPr>
        <w:t>13</w:t>
      </w:r>
      <w:r w:rsidR="00FF68D7" w:rsidRPr="0091195E">
        <w:rPr>
          <w:rFonts w:ascii="Times New Roman" w:hAnsi="Times New Roman"/>
          <w:noProof/>
        </w:rPr>
        <w:fldChar w:fldCharType="end"/>
      </w:r>
    </w:p>
    <w:p w14:paraId="2C5D0B18" w14:textId="77777777" w:rsidR="000D7DCB" w:rsidRPr="0091195E" w:rsidRDefault="000D7DCB">
      <w:pPr>
        <w:pStyle w:val="23"/>
        <w:rPr>
          <w:rFonts w:ascii="Times New Roman" w:eastAsiaTheme="minorEastAsia" w:hAnsi="Times New Roman"/>
          <w:b w:val="0"/>
          <w:noProof/>
        </w:rPr>
      </w:pPr>
      <w:r w:rsidRPr="0091195E">
        <w:rPr>
          <w:rFonts w:ascii="Times New Roman" w:hAnsi="Times New Roman"/>
          <w:bCs/>
          <w:noProof/>
        </w:rPr>
        <w:t>1.2.1.2.</w:t>
      </w:r>
      <w:r w:rsidRPr="0091195E">
        <w:rPr>
          <w:rFonts w:ascii="Times New Roman" w:eastAsiaTheme="minorEastAsia" w:hAnsi="Times New Roman"/>
          <w:b w:val="0"/>
          <w:noProof/>
        </w:rPr>
        <w:tab/>
      </w:r>
      <w:r w:rsidRPr="0091195E">
        <w:rPr>
          <w:rFonts w:ascii="Times New Roman" w:hAnsi="Times New Roman"/>
          <w:noProof/>
        </w:rPr>
        <w:t>Формирование ИКТ­компетентности обучающихся (метапредметные результаты)</w:t>
      </w:r>
      <w:r w:rsidRPr="0091195E">
        <w:rPr>
          <w:rFonts w:ascii="Times New Roman" w:hAnsi="Times New Roman"/>
          <w:noProof/>
        </w:rPr>
        <w:tab/>
      </w:r>
      <w:r w:rsidR="00FF68D7" w:rsidRPr="0091195E">
        <w:rPr>
          <w:rFonts w:ascii="Times New Roman" w:hAnsi="Times New Roman"/>
          <w:noProof/>
        </w:rPr>
        <w:fldChar w:fldCharType="begin"/>
      </w:r>
      <w:r w:rsidRPr="0091195E">
        <w:rPr>
          <w:rFonts w:ascii="Times New Roman" w:hAnsi="Times New Roman"/>
          <w:noProof/>
        </w:rPr>
        <w:instrText xml:space="preserve"> PAGEREF _Toc436000061 \h </w:instrText>
      </w:r>
      <w:r w:rsidR="00FF68D7" w:rsidRPr="0091195E">
        <w:rPr>
          <w:rFonts w:ascii="Times New Roman" w:hAnsi="Times New Roman"/>
          <w:noProof/>
        </w:rPr>
      </w:r>
      <w:r w:rsidR="00FF68D7" w:rsidRPr="0091195E">
        <w:rPr>
          <w:rFonts w:ascii="Times New Roman" w:hAnsi="Times New Roman"/>
          <w:noProof/>
        </w:rPr>
        <w:fldChar w:fldCharType="separate"/>
      </w:r>
      <w:r w:rsidR="0068032A">
        <w:rPr>
          <w:rFonts w:ascii="Times New Roman" w:hAnsi="Times New Roman"/>
          <w:noProof/>
        </w:rPr>
        <w:t>14</w:t>
      </w:r>
      <w:r w:rsidR="00FF68D7" w:rsidRPr="0091195E">
        <w:rPr>
          <w:rFonts w:ascii="Times New Roman" w:hAnsi="Times New Roman"/>
          <w:noProof/>
        </w:rPr>
        <w:fldChar w:fldCharType="end"/>
      </w:r>
    </w:p>
    <w:p w14:paraId="087F669F" w14:textId="77777777" w:rsidR="000D7DCB" w:rsidRPr="0091195E" w:rsidRDefault="000D7DCB">
      <w:pPr>
        <w:pStyle w:val="23"/>
        <w:rPr>
          <w:rFonts w:ascii="Times New Roman" w:eastAsiaTheme="minorEastAsia" w:hAnsi="Times New Roman"/>
          <w:b w:val="0"/>
          <w:noProof/>
        </w:rPr>
      </w:pPr>
      <w:r w:rsidRPr="0091195E">
        <w:rPr>
          <w:rFonts w:ascii="Times New Roman" w:hAnsi="Times New Roman"/>
          <w:bCs/>
          <w:noProof/>
        </w:rPr>
        <w:t>1.2.2.</w:t>
      </w:r>
      <w:r w:rsidRPr="0091195E">
        <w:rPr>
          <w:rFonts w:ascii="Times New Roman" w:eastAsiaTheme="minorEastAsia" w:hAnsi="Times New Roman"/>
          <w:b w:val="0"/>
          <w:noProof/>
        </w:rPr>
        <w:tab/>
      </w:r>
      <w:r w:rsidRPr="0091195E">
        <w:rPr>
          <w:rFonts w:ascii="Times New Roman" w:hAnsi="Times New Roman"/>
          <w:noProof/>
        </w:rPr>
        <w:t>Русский язык</w:t>
      </w:r>
      <w:r w:rsidRPr="0091195E">
        <w:rPr>
          <w:rFonts w:ascii="Times New Roman" w:hAnsi="Times New Roman"/>
          <w:noProof/>
        </w:rPr>
        <w:tab/>
      </w:r>
      <w:r w:rsidR="00FF68D7" w:rsidRPr="0091195E">
        <w:rPr>
          <w:rFonts w:ascii="Times New Roman" w:hAnsi="Times New Roman"/>
          <w:noProof/>
        </w:rPr>
        <w:fldChar w:fldCharType="begin"/>
      </w:r>
      <w:r w:rsidRPr="0091195E">
        <w:rPr>
          <w:rFonts w:ascii="Times New Roman" w:hAnsi="Times New Roman"/>
          <w:noProof/>
        </w:rPr>
        <w:instrText xml:space="preserve"> PAGEREF _Toc436000062 \h </w:instrText>
      </w:r>
      <w:r w:rsidR="00FF68D7" w:rsidRPr="0091195E">
        <w:rPr>
          <w:rFonts w:ascii="Times New Roman" w:hAnsi="Times New Roman"/>
          <w:noProof/>
        </w:rPr>
      </w:r>
      <w:r w:rsidR="00FF68D7" w:rsidRPr="0091195E">
        <w:rPr>
          <w:rFonts w:ascii="Times New Roman" w:hAnsi="Times New Roman"/>
          <w:noProof/>
        </w:rPr>
        <w:fldChar w:fldCharType="separate"/>
      </w:r>
      <w:r w:rsidR="0068032A">
        <w:rPr>
          <w:rFonts w:ascii="Times New Roman" w:hAnsi="Times New Roman"/>
          <w:noProof/>
        </w:rPr>
        <w:t>16</w:t>
      </w:r>
      <w:r w:rsidR="00FF68D7" w:rsidRPr="0091195E">
        <w:rPr>
          <w:rFonts w:ascii="Times New Roman" w:hAnsi="Times New Roman"/>
          <w:noProof/>
        </w:rPr>
        <w:fldChar w:fldCharType="end"/>
      </w:r>
    </w:p>
    <w:p w14:paraId="1A909F81" w14:textId="77777777" w:rsidR="000D7DCB" w:rsidRPr="0091195E" w:rsidRDefault="000D7DCB">
      <w:pPr>
        <w:pStyle w:val="23"/>
        <w:rPr>
          <w:rFonts w:ascii="Times New Roman" w:eastAsiaTheme="minorEastAsia" w:hAnsi="Times New Roman"/>
          <w:b w:val="0"/>
          <w:noProof/>
        </w:rPr>
      </w:pPr>
      <w:r w:rsidRPr="0091195E">
        <w:rPr>
          <w:rFonts w:ascii="Times New Roman" w:hAnsi="Times New Roman"/>
          <w:bCs/>
          <w:noProof/>
        </w:rPr>
        <w:t>1.2.3.</w:t>
      </w:r>
      <w:r w:rsidRPr="0091195E">
        <w:rPr>
          <w:rFonts w:ascii="Times New Roman" w:eastAsiaTheme="minorEastAsia" w:hAnsi="Times New Roman"/>
          <w:b w:val="0"/>
          <w:noProof/>
        </w:rPr>
        <w:tab/>
      </w:r>
      <w:r w:rsidRPr="0091195E">
        <w:rPr>
          <w:rFonts w:ascii="Times New Roman" w:hAnsi="Times New Roman"/>
          <w:noProof/>
        </w:rPr>
        <w:t>Литературное чтение</w:t>
      </w:r>
      <w:r w:rsidRPr="0091195E">
        <w:rPr>
          <w:rFonts w:ascii="Times New Roman" w:hAnsi="Times New Roman"/>
          <w:noProof/>
        </w:rPr>
        <w:tab/>
      </w:r>
      <w:r w:rsidR="00FF68D7" w:rsidRPr="0091195E">
        <w:rPr>
          <w:rFonts w:ascii="Times New Roman" w:hAnsi="Times New Roman"/>
          <w:noProof/>
        </w:rPr>
        <w:fldChar w:fldCharType="begin"/>
      </w:r>
      <w:r w:rsidRPr="0091195E">
        <w:rPr>
          <w:rFonts w:ascii="Times New Roman" w:hAnsi="Times New Roman"/>
          <w:noProof/>
        </w:rPr>
        <w:instrText xml:space="preserve"> PAGEREF _Toc436000063 \h </w:instrText>
      </w:r>
      <w:r w:rsidR="00FF68D7" w:rsidRPr="0091195E">
        <w:rPr>
          <w:rFonts w:ascii="Times New Roman" w:hAnsi="Times New Roman"/>
          <w:noProof/>
        </w:rPr>
      </w:r>
      <w:r w:rsidR="00FF68D7" w:rsidRPr="0091195E">
        <w:rPr>
          <w:rFonts w:ascii="Times New Roman" w:hAnsi="Times New Roman"/>
          <w:noProof/>
        </w:rPr>
        <w:fldChar w:fldCharType="separate"/>
      </w:r>
      <w:r w:rsidR="0068032A">
        <w:rPr>
          <w:rFonts w:ascii="Times New Roman" w:hAnsi="Times New Roman"/>
          <w:noProof/>
        </w:rPr>
        <w:t>19</w:t>
      </w:r>
      <w:r w:rsidR="00FF68D7" w:rsidRPr="0091195E">
        <w:rPr>
          <w:rFonts w:ascii="Times New Roman" w:hAnsi="Times New Roman"/>
          <w:noProof/>
        </w:rPr>
        <w:fldChar w:fldCharType="end"/>
      </w:r>
    </w:p>
    <w:p w14:paraId="3943E51D" w14:textId="77777777" w:rsidR="000D7DCB" w:rsidRPr="0091195E" w:rsidRDefault="000D7DCB">
      <w:pPr>
        <w:pStyle w:val="23"/>
        <w:rPr>
          <w:rFonts w:ascii="Times New Roman" w:eastAsiaTheme="minorEastAsia" w:hAnsi="Times New Roman"/>
          <w:b w:val="0"/>
          <w:noProof/>
        </w:rPr>
      </w:pPr>
      <w:r w:rsidRPr="0091195E">
        <w:rPr>
          <w:rFonts w:ascii="Times New Roman" w:hAnsi="Times New Roman"/>
          <w:bCs/>
          <w:noProof/>
        </w:rPr>
        <w:t>1.2.4.</w:t>
      </w:r>
      <w:r w:rsidRPr="0091195E">
        <w:rPr>
          <w:rFonts w:ascii="Times New Roman" w:eastAsiaTheme="minorEastAsia" w:hAnsi="Times New Roman"/>
          <w:b w:val="0"/>
          <w:noProof/>
        </w:rPr>
        <w:tab/>
      </w:r>
      <w:r w:rsidRPr="0091195E">
        <w:rPr>
          <w:rFonts w:ascii="Times New Roman" w:hAnsi="Times New Roman"/>
          <w:noProof/>
        </w:rPr>
        <w:t>Татарский язык</w:t>
      </w:r>
      <w:r w:rsidRPr="0091195E">
        <w:rPr>
          <w:rFonts w:ascii="Times New Roman" w:hAnsi="Times New Roman"/>
          <w:noProof/>
        </w:rPr>
        <w:tab/>
      </w:r>
      <w:r w:rsidR="00DD0E11" w:rsidRPr="0091195E">
        <w:rPr>
          <w:rFonts w:ascii="Times New Roman" w:hAnsi="Times New Roman"/>
          <w:noProof/>
        </w:rPr>
        <w:t>21</w:t>
      </w:r>
    </w:p>
    <w:p w14:paraId="7CB96DC9" w14:textId="77777777" w:rsidR="000D7DCB" w:rsidRPr="0091195E" w:rsidRDefault="000D7DCB">
      <w:pPr>
        <w:pStyle w:val="23"/>
        <w:rPr>
          <w:rFonts w:ascii="Times New Roman" w:eastAsiaTheme="minorEastAsia" w:hAnsi="Times New Roman"/>
          <w:b w:val="0"/>
          <w:noProof/>
        </w:rPr>
      </w:pPr>
      <w:r w:rsidRPr="0091195E">
        <w:rPr>
          <w:rFonts w:ascii="Times New Roman" w:hAnsi="Times New Roman"/>
          <w:bCs/>
          <w:noProof/>
        </w:rPr>
        <w:t>1.2.5.</w:t>
      </w:r>
      <w:r w:rsidRPr="0091195E">
        <w:rPr>
          <w:rFonts w:ascii="Times New Roman" w:eastAsiaTheme="minorEastAsia" w:hAnsi="Times New Roman"/>
          <w:b w:val="0"/>
          <w:noProof/>
        </w:rPr>
        <w:tab/>
      </w:r>
      <w:r w:rsidRPr="0091195E">
        <w:rPr>
          <w:rFonts w:ascii="Times New Roman" w:hAnsi="Times New Roman"/>
          <w:noProof/>
        </w:rPr>
        <w:t>Иностранный язык (английский)</w:t>
      </w:r>
      <w:r w:rsidRPr="0091195E">
        <w:rPr>
          <w:rFonts w:ascii="Times New Roman" w:hAnsi="Times New Roman"/>
          <w:noProof/>
        </w:rPr>
        <w:tab/>
      </w:r>
      <w:r w:rsidR="00FF68D7" w:rsidRPr="0091195E">
        <w:rPr>
          <w:rFonts w:ascii="Times New Roman" w:hAnsi="Times New Roman"/>
          <w:noProof/>
        </w:rPr>
        <w:fldChar w:fldCharType="begin"/>
      </w:r>
      <w:r w:rsidRPr="0091195E">
        <w:rPr>
          <w:rFonts w:ascii="Times New Roman" w:hAnsi="Times New Roman"/>
          <w:noProof/>
        </w:rPr>
        <w:instrText xml:space="preserve"> PAGEREF _Toc436000065 \h </w:instrText>
      </w:r>
      <w:r w:rsidR="00FF68D7" w:rsidRPr="0091195E">
        <w:rPr>
          <w:rFonts w:ascii="Times New Roman" w:hAnsi="Times New Roman"/>
          <w:noProof/>
        </w:rPr>
      </w:r>
      <w:r w:rsidR="00FF68D7" w:rsidRPr="0091195E">
        <w:rPr>
          <w:rFonts w:ascii="Times New Roman" w:hAnsi="Times New Roman"/>
          <w:noProof/>
        </w:rPr>
        <w:fldChar w:fldCharType="separate"/>
      </w:r>
      <w:r w:rsidR="0068032A">
        <w:rPr>
          <w:rFonts w:ascii="Times New Roman" w:hAnsi="Times New Roman"/>
          <w:noProof/>
        </w:rPr>
        <w:t>33</w:t>
      </w:r>
      <w:r w:rsidR="00FF68D7" w:rsidRPr="0091195E">
        <w:rPr>
          <w:rFonts w:ascii="Times New Roman" w:hAnsi="Times New Roman"/>
          <w:noProof/>
        </w:rPr>
        <w:fldChar w:fldCharType="end"/>
      </w:r>
    </w:p>
    <w:p w14:paraId="70B5B991" w14:textId="77777777" w:rsidR="000D7DCB" w:rsidRPr="0091195E" w:rsidRDefault="000D7DCB">
      <w:pPr>
        <w:pStyle w:val="23"/>
        <w:rPr>
          <w:rFonts w:ascii="Times New Roman" w:eastAsiaTheme="minorEastAsia" w:hAnsi="Times New Roman"/>
          <w:b w:val="0"/>
          <w:noProof/>
        </w:rPr>
      </w:pPr>
      <w:r w:rsidRPr="0091195E">
        <w:rPr>
          <w:rFonts w:ascii="Times New Roman" w:hAnsi="Times New Roman"/>
          <w:bCs/>
          <w:noProof/>
        </w:rPr>
        <w:t>1.2.6.</w:t>
      </w:r>
      <w:r w:rsidRPr="0091195E">
        <w:rPr>
          <w:rFonts w:ascii="Times New Roman" w:eastAsiaTheme="minorEastAsia" w:hAnsi="Times New Roman"/>
          <w:b w:val="0"/>
          <w:noProof/>
        </w:rPr>
        <w:tab/>
      </w:r>
      <w:r w:rsidRPr="0091195E">
        <w:rPr>
          <w:rFonts w:ascii="Times New Roman" w:hAnsi="Times New Roman"/>
          <w:noProof/>
        </w:rPr>
        <w:t>Математика</w:t>
      </w:r>
      <w:r w:rsidRPr="0091195E">
        <w:rPr>
          <w:rFonts w:ascii="Times New Roman" w:hAnsi="Times New Roman"/>
          <w:noProof/>
        </w:rPr>
        <w:tab/>
      </w:r>
      <w:r w:rsidR="00FF68D7" w:rsidRPr="0091195E">
        <w:rPr>
          <w:rFonts w:ascii="Times New Roman" w:hAnsi="Times New Roman"/>
          <w:noProof/>
        </w:rPr>
        <w:fldChar w:fldCharType="begin"/>
      </w:r>
      <w:r w:rsidRPr="0091195E">
        <w:rPr>
          <w:rFonts w:ascii="Times New Roman" w:hAnsi="Times New Roman"/>
          <w:noProof/>
        </w:rPr>
        <w:instrText xml:space="preserve"> PAGEREF _Toc436000066 \h </w:instrText>
      </w:r>
      <w:r w:rsidR="00FF68D7" w:rsidRPr="0091195E">
        <w:rPr>
          <w:rFonts w:ascii="Times New Roman" w:hAnsi="Times New Roman"/>
          <w:noProof/>
        </w:rPr>
      </w:r>
      <w:r w:rsidR="00FF68D7" w:rsidRPr="0091195E">
        <w:rPr>
          <w:rFonts w:ascii="Times New Roman" w:hAnsi="Times New Roman"/>
          <w:noProof/>
        </w:rPr>
        <w:fldChar w:fldCharType="separate"/>
      </w:r>
      <w:r w:rsidR="0068032A">
        <w:rPr>
          <w:rFonts w:ascii="Times New Roman" w:hAnsi="Times New Roman"/>
          <w:noProof/>
        </w:rPr>
        <w:t>36</w:t>
      </w:r>
      <w:r w:rsidR="00FF68D7" w:rsidRPr="0091195E">
        <w:rPr>
          <w:rFonts w:ascii="Times New Roman" w:hAnsi="Times New Roman"/>
          <w:noProof/>
        </w:rPr>
        <w:fldChar w:fldCharType="end"/>
      </w:r>
    </w:p>
    <w:p w14:paraId="069CF221" w14:textId="77777777" w:rsidR="000D7DCB" w:rsidRPr="0091195E" w:rsidRDefault="000D7DCB">
      <w:pPr>
        <w:pStyle w:val="23"/>
        <w:rPr>
          <w:rFonts w:ascii="Times New Roman" w:eastAsiaTheme="minorEastAsia" w:hAnsi="Times New Roman"/>
          <w:b w:val="0"/>
          <w:noProof/>
        </w:rPr>
      </w:pPr>
      <w:r w:rsidRPr="0091195E">
        <w:rPr>
          <w:rFonts w:ascii="Times New Roman" w:hAnsi="Times New Roman"/>
          <w:bCs/>
          <w:noProof/>
        </w:rPr>
        <w:t>1.2.7.</w:t>
      </w:r>
      <w:r w:rsidRPr="0091195E">
        <w:rPr>
          <w:rFonts w:ascii="Times New Roman" w:eastAsiaTheme="minorEastAsia" w:hAnsi="Times New Roman"/>
          <w:b w:val="0"/>
          <w:noProof/>
        </w:rPr>
        <w:tab/>
      </w:r>
      <w:r w:rsidRPr="0091195E">
        <w:rPr>
          <w:rFonts w:ascii="Times New Roman" w:hAnsi="Times New Roman"/>
          <w:noProof/>
        </w:rPr>
        <w:t>Основы религиозных культур и светской этики</w:t>
      </w:r>
      <w:r w:rsidRPr="0091195E">
        <w:rPr>
          <w:rFonts w:ascii="Times New Roman" w:hAnsi="Times New Roman"/>
          <w:noProof/>
        </w:rPr>
        <w:tab/>
      </w:r>
      <w:r w:rsidR="00FF68D7" w:rsidRPr="0091195E">
        <w:rPr>
          <w:rFonts w:ascii="Times New Roman" w:hAnsi="Times New Roman"/>
          <w:noProof/>
        </w:rPr>
        <w:fldChar w:fldCharType="begin"/>
      </w:r>
      <w:r w:rsidRPr="0091195E">
        <w:rPr>
          <w:rFonts w:ascii="Times New Roman" w:hAnsi="Times New Roman"/>
          <w:noProof/>
        </w:rPr>
        <w:instrText xml:space="preserve"> PAGEREF _Toc436000067 \h </w:instrText>
      </w:r>
      <w:r w:rsidR="00FF68D7" w:rsidRPr="0091195E">
        <w:rPr>
          <w:rFonts w:ascii="Times New Roman" w:hAnsi="Times New Roman"/>
          <w:noProof/>
        </w:rPr>
      </w:r>
      <w:r w:rsidR="00FF68D7" w:rsidRPr="0091195E">
        <w:rPr>
          <w:rFonts w:ascii="Times New Roman" w:hAnsi="Times New Roman"/>
          <w:noProof/>
        </w:rPr>
        <w:fldChar w:fldCharType="separate"/>
      </w:r>
      <w:r w:rsidR="0068032A">
        <w:rPr>
          <w:rFonts w:ascii="Times New Roman" w:hAnsi="Times New Roman"/>
          <w:noProof/>
        </w:rPr>
        <w:t>38</w:t>
      </w:r>
      <w:r w:rsidR="00FF68D7" w:rsidRPr="0091195E">
        <w:rPr>
          <w:rFonts w:ascii="Times New Roman" w:hAnsi="Times New Roman"/>
          <w:noProof/>
        </w:rPr>
        <w:fldChar w:fldCharType="end"/>
      </w:r>
    </w:p>
    <w:p w14:paraId="4E01989B" w14:textId="77777777" w:rsidR="000D7DCB" w:rsidRPr="0091195E" w:rsidRDefault="000D7DCB">
      <w:pPr>
        <w:pStyle w:val="23"/>
        <w:rPr>
          <w:rFonts w:ascii="Times New Roman" w:eastAsiaTheme="minorEastAsia" w:hAnsi="Times New Roman"/>
          <w:b w:val="0"/>
          <w:noProof/>
        </w:rPr>
      </w:pPr>
      <w:r w:rsidRPr="0091195E">
        <w:rPr>
          <w:rFonts w:ascii="Times New Roman" w:hAnsi="Times New Roman"/>
          <w:bCs/>
          <w:noProof/>
        </w:rPr>
        <w:t>1.2.8.</w:t>
      </w:r>
      <w:r w:rsidRPr="0091195E">
        <w:rPr>
          <w:rFonts w:ascii="Times New Roman" w:eastAsiaTheme="minorEastAsia" w:hAnsi="Times New Roman"/>
          <w:b w:val="0"/>
          <w:noProof/>
        </w:rPr>
        <w:tab/>
      </w:r>
      <w:r w:rsidRPr="0091195E">
        <w:rPr>
          <w:rFonts w:ascii="Times New Roman" w:hAnsi="Times New Roman"/>
          <w:noProof/>
        </w:rPr>
        <w:t>Окружающий мир</w:t>
      </w:r>
      <w:r w:rsidRPr="0091195E">
        <w:rPr>
          <w:rFonts w:ascii="Times New Roman" w:hAnsi="Times New Roman"/>
          <w:noProof/>
        </w:rPr>
        <w:tab/>
      </w:r>
      <w:r w:rsidR="00FF68D7" w:rsidRPr="0091195E">
        <w:rPr>
          <w:rFonts w:ascii="Times New Roman" w:hAnsi="Times New Roman"/>
          <w:noProof/>
        </w:rPr>
        <w:fldChar w:fldCharType="begin"/>
      </w:r>
      <w:r w:rsidRPr="0091195E">
        <w:rPr>
          <w:rFonts w:ascii="Times New Roman" w:hAnsi="Times New Roman"/>
          <w:noProof/>
        </w:rPr>
        <w:instrText xml:space="preserve"> PAGEREF _Toc436000068 \h </w:instrText>
      </w:r>
      <w:r w:rsidR="00FF68D7" w:rsidRPr="0091195E">
        <w:rPr>
          <w:rFonts w:ascii="Times New Roman" w:hAnsi="Times New Roman"/>
          <w:noProof/>
        </w:rPr>
      </w:r>
      <w:r w:rsidR="00FF68D7" w:rsidRPr="0091195E">
        <w:rPr>
          <w:rFonts w:ascii="Times New Roman" w:hAnsi="Times New Roman"/>
          <w:noProof/>
        </w:rPr>
        <w:fldChar w:fldCharType="separate"/>
      </w:r>
      <w:r w:rsidR="0068032A">
        <w:rPr>
          <w:rFonts w:ascii="Times New Roman" w:hAnsi="Times New Roman"/>
          <w:noProof/>
        </w:rPr>
        <w:t>42</w:t>
      </w:r>
      <w:r w:rsidR="00FF68D7" w:rsidRPr="0091195E">
        <w:rPr>
          <w:rFonts w:ascii="Times New Roman" w:hAnsi="Times New Roman"/>
          <w:noProof/>
        </w:rPr>
        <w:fldChar w:fldCharType="end"/>
      </w:r>
    </w:p>
    <w:p w14:paraId="2E484A20" w14:textId="77777777" w:rsidR="000D7DCB" w:rsidRPr="0091195E" w:rsidRDefault="000D7DCB">
      <w:pPr>
        <w:pStyle w:val="23"/>
        <w:rPr>
          <w:rFonts w:ascii="Times New Roman" w:eastAsiaTheme="minorEastAsia" w:hAnsi="Times New Roman"/>
          <w:b w:val="0"/>
          <w:noProof/>
        </w:rPr>
      </w:pPr>
      <w:r w:rsidRPr="0091195E">
        <w:rPr>
          <w:rFonts w:ascii="Times New Roman" w:hAnsi="Times New Roman"/>
          <w:bCs/>
          <w:noProof/>
        </w:rPr>
        <w:t>1.2.9.</w:t>
      </w:r>
      <w:r w:rsidRPr="0091195E">
        <w:rPr>
          <w:rFonts w:ascii="Times New Roman" w:eastAsiaTheme="minorEastAsia" w:hAnsi="Times New Roman"/>
          <w:b w:val="0"/>
          <w:noProof/>
        </w:rPr>
        <w:tab/>
      </w:r>
      <w:r w:rsidRPr="0091195E">
        <w:rPr>
          <w:rFonts w:ascii="Times New Roman" w:hAnsi="Times New Roman"/>
          <w:noProof/>
        </w:rPr>
        <w:t>Изобразительное искусство</w:t>
      </w:r>
      <w:r w:rsidRPr="0091195E">
        <w:rPr>
          <w:rFonts w:ascii="Times New Roman" w:hAnsi="Times New Roman"/>
          <w:noProof/>
        </w:rPr>
        <w:tab/>
      </w:r>
      <w:r w:rsidR="00FF68D7" w:rsidRPr="0091195E">
        <w:rPr>
          <w:rFonts w:ascii="Times New Roman" w:hAnsi="Times New Roman"/>
          <w:noProof/>
        </w:rPr>
        <w:fldChar w:fldCharType="begin"/>
      </w:r>
      <w:r w:rsidRPr="0091195E">
        <w:rPr>
          <w:rFonts w:ascii="Times New Roman" w:hAnsi="Times New Roman"/>
          <w:noProof/>
        </w:rPr>
        <w:instrText xml:space="preserve"> PAGEREF _Toc436000069 \h </w:instrText>
      </w:r>
      <w:r w:rsidR="00FF68D7" w:rsidRPr="0091195E">
        <w:rPr>
          <w:rFonts w:ascii="Times New Roman" w:hAnsi="Times New Roman"/>
          <w:noProof/>
        </w:rPr>
      </w:r>
      <w:r w:rsidR="00FF68D7" w:rsidRPr="0091195E">
        <w:rPr>
          <w:rFonts w:ascii="Times New Roman" w:hAnsi="Times New Roman"/>
          <w:noProof/>
        </w:rPr>
        <w:fldChar w:fldCharType="separate"/>
      </w:r>
      <w:r w:rsidR="0068032A">
        <w:rPr>
          <w:rFonts w:ascii="Times New Roman" w:hAnsi="Times New Roman"/>
          <w:noProof/>
        </w:rPr>
        <w:t>44</w:t>
      </w:r>
      <w:r w:rsidR="00FF68D7" w:rsidRPr="0091195E">
        <w:rPr>
          <w:rFonts w:ascii="Times New Roman" w:hAnsi="Times New Roman"/>
          <w:noProof/>
        </w:rPr>
        <w:fldChar w:fldCharType="end"/>
      </w:r>
    </w:p>
    <w:p w14:paraId="265082F8" w14:textId="77777777" w:rsidR="000D7DCB" w:rsidRPr="0091195E" w:rsidRDefault="000D7DCB">
      <w:pPr>
        <w:pStyle w:val="23"/>
        <w:rPr>
          <w:rFonts w:ascii="Times New Roman" w:eastAsiaTheme="minorEastAsia" w:hAnsi="Times New Roman"/>
          <w:b w:val="0"/>
          <w:noProof/>
        </w:rPr>
      </w:pPr>
      <w:r w:rsidRPr="0091195E">
        <w:rPr>
          <w:rFonts w:ascii="Times New Roman" w:hAnsi="Times New Roman"/>
          <w:bCs/>
          <w:noProof/>
        </w:rPr>
        <w:t>1.2.10.</w:t>
      </w:r>
      <w:r w:rsidRPr="0091195E">
        <w:rPr>
          <w:rFonts w:ascii="Times New Roman" w:eastAsiaTheme="minorEastAsia" w:hAnsi="Times New Roman"/>
          <w:b w:val="0"/>
          <w:noProof/>
        </w:rPr>
        <w:tab/>
      </w:r>
      <w:r w:rsidRPr="0091195E">
        <w:rPr>
          <w:rFonts w:ascii="Times New Roman" w:hAnsi="Times New Roman"/>
          <w:noProof/>
        </w:rPr>
        <w:t>Музыка</w:t>
      </w:r>
      <w:r w:rsidRPr="0091195E">
        <w:rPr>
          <w:rFonts w:ascii="Times New Roman" w:hAnsi="Times New Roman"/>
          <w:noProof/>
        </w:rPr>
        <w:tab/>
      </w:r>
      <w:r w:rsidR="00DD0E11" w:rsidRPr="0091195E">
        <w:rPr>
          <w:rFonts w:ascii="Times New Roman" w:hAnsi="Times New Roman"/>
          <w:noProof/>
        </w:rPr>
        <w:t>4</w:t>
      </w:r>
      <w:r w:rsidR="00EE79A6" w:rsidRPr="0091195E">
        <w:rPr>
          <w:rFonts w:ascii="Times New Roman" w:hAnsi="Times New Roman"/>
          <w:noProof/>
        </w:rPr>
        <w:t>5</w:t>
      </w:r>
    </w:p>
    <w:p w14:paraId="79BD39A9" w14:textId="77777777" w:rsidR="000D7DCB" w:rsidRPr="0091195E" w:rsidRDefault="000D7DCB">
      <w:pPr>
        <w:pStyle w:val="23"/>
        <w:rPr>
          <w:rFonts w:ascii="Times New Roman" w:eastAsiaTheme="minorEastAsia" w:hAnsi="Times New Roman"/>
          <w:b w:val="0"/>
          <w:noProof/>
        </w:rPr>
      </w:pPr>
      <w:r w:rsidRPr="0091195E">
        <w:rPr>
          <w:rFonts w:ascii="Times New Roman" w:hAnsi="Times New Roman"/>
          <w:bCs/>
          <w:noProof/>
        </w:rPr>
        <w:t>1.2.11.</w:t>
      </w:r>
      <w:r w:rsidRPr="0091195E">
        <w:rPr>
          <w:rFonts w:ascii="Times New Roman" w:eastAsiaTheme="minorEastAsia" w:hAnsi="Times New Roman"/>
          <w:b w:val="0"/>
          <w:noProof/>
        </w:rPr>
        <w:tab/>
      </w:r>
      <w:r w:rsidRPr="0091195E">
        <w:rPr>
          <w:rFonts w:ascii="Times New Roman" w:hAnsi="Times New Roman"/>
          <w:noProof/>
        </w:rPr>
        <w:t>Технология</w:t>
      </w:r>
      <w:r w:rsidRPr="0091195E">
        <w:rPr>
          <w:rFonts w:ascii="Times New Roman" w:hAnsi="Times New Roman"/>
          <w:noProof/>
        </w:rPr>
        <w:tab/>
      </w:r>
      <w:r w:rsidR="00FF68D7" w:rsidRPr="0091195E">
        <w:rPr>
          <w:rFonts w:ascii="Times New Roman" w:hAnsi="Times New Roman"/>
          <w:noProof/>
        </w:rPr>
        <w:fldChar w:fldCharType="begin"/>
      </w:r>
      <w:r w:rsidRPr="0091195E">
        <w:rPr>
          <w:rFonts w:ascii="Times New Roman" w:hAnsi="Times New Roman"/>
          <w:noProof/>
        </w:rPr>
        <w:instrText xml:space="preserve"> PAGEREF _Toc436000071 \h </w:instrText>
      </w:r>
      <w:r w:rsidR="00FF68D7" w:rsidRPr="0091195E">
        <w:rPr>
          <w:rFonts w:ascii="Times New Roman" w:hAnsi="Times New Roman"/>
          <w:noProof/>
        </w:rPr>
      </w:r>
      <w:r w:rsidR="00FF68D7" w:rsidRPr="0091195E">
        <w:rPr>
          <w:rFonts w:ascii="Times New Roman" w:hAnsi="Times New Roman"/>
          <w:noProof/>
        </w:rPr>
        <w:fldChar w:fldCharType="separate"/>
      </w:r>
      <w:r w:rsidR="0068032A">
        <w:rPr>
          <w:rFonts w:ascii="Times New Roman" w:hAnsi="Times New Roman"/>
          <w:noProof/>
        </w:rPr>
        <w:t>48</w:t>
      </w:r>
      <w:r w:rsidR="00FF68D7" w:rsidRPr="0091195E">
        <w:rPr>
          <w:rFonts w:ascii="Times New Roman" w:hAnsi="Times New Roman"/>
          <w:noProof/>
        </w:rPr>
        <w:fldChar w:fldCharType="end"/>
      </w:r>
    </w:p>
    <w:p w14:paraId="6B59F2DE" w14:textId="77777777" w:rsidR="000D7DCB" w:rsidRPr="0091195E" w:rsidRDefault="000D7DCB">
      <w:pPr>
        <w:pStyle w:val="23"/>
        <w:rPr>
          <w:rFonts w:ascii="Times New Roman" w:hAnsi="Times New Roman"/>
          <w:noProof/>
        </w:rPr>
      </w:pPr>
      <w:r w:rsidRPr="0091195E">
        <w:rPr>
          <w:rFonts w:ascii="Times New Roman" w:hAnsi="Times New Roman"/>
          <w:bCs/>
          <w:noProof/>
        </w:rPr>
        <w:t>1.2.12.</w:t>
      </w:r>
      <w:r w:rsidRPr="0091195E">
        <w:rPr>
          <w:rFonts w:ascii="Times New Roman" w:eastAsiaTheme="minorEastAsia" w:hAnsi="Times New Roman"/>
          <w:b w:val="0"/>
          <w:noProof/>
        </w:rPr>
        <w:tab/>
      </w:r>
      <w:r w:rsidRPr="0091195E">
        <w:rPr>
          <w:rFonts w:ascii="Times New Roman" w:hAnsi="Times New Roman"/>
          <w:noProof/>
        </w:rPr>
        <w:t>Физическая культура</w:t>
      </w:r>
      <w:r w:rsidRPr="0091195E">
        <w:rPr>
          <w:rFonts w:ascii="Times New Roman" w:hAnsi="Times New Roman"/>
          <w:noProof/>
        </w:rPr>
        <w:tab/>
      </w:r>
      <w:r w:rsidR="00FF68D7" w:rsidRPr="0091195E">
        <w:rPr>
          <w:rFonts w:ascii="Times New Roman" w:hAnsi="Times New Roman"/>
          <w:noProof/>
        </w:rPr>
        <w:fldChar w:fldCharType="begin"/>
      </w:r>
      <w:r w:rsidRPr="0091195E">
        <w:rPr>
          <w:rFonts w:ascii="Times New Roman" w:hAnsi="Times New Roman"/>
          <w:noProof/>
        </w:rPr>
        <w:instrText xml:space="preserve"> PAGEREF _Toc436000072 \h </w:instrText>
      </w:r>
      <w:r w:rsidR="00FF68D7" w:rsidRPr="0091195E">
        <w:rPr>
          <w:rFonts w:ascii="Times New Roman" w:hAnsi="Times New Roman"/>
          <w:noProof/>
        </w:rPr>
      </w:r>
      <w:r w:rsidR="00FF68D7" w:rsidRPr="0091195E">
        <w:rPr>
          <w:rFonts w:ascii="Times New Roman" w:hAnsi="Times New Roman"/>
          <w:noProof/>
        </w:rPr>
        <w:fldChar w:fldCharType="separate"/>
      </w:r>
      <w:r w:rsidR="0068032A">
        <w:rPr>
          <w:rFonts w:ascii="Times New Roman" w:hAnsi="Times New Roman"/>
          <w:noProof/>
        </w:rPr>
        <w:t>50</w:t>
      </w:r>
      <w:r w:rsidR="00FF68D7" w:rsidRPr="0091195E">
        <w:rPr>
          <w:rFonts w:ascii="Times New Roman" w:hAnsi="Times New Roman"/>
          <w:noProof/>
        </w:rPr>
        <w:fldChar w:fldCharType="end"/>
      </w:r>
    </w:p>
    <w:p w14:paraId="74C70CD5" w14:textId="77777777" w:rsidR="00413BC2" w:rsidRPr="0091195E" w:rsidRDefault="00585B5F" w:rsidP="00413BC2">
      <w:pPr>
        <w:rPr>
          <w:rFonts w:eastAsiaTheme="minorEastAsia"/>
          <w:b/>
          <w:sz w:val="22"/>
          <w:szCs w:val="22"/>
        </w:rPr>
      </w:pPr>
      <w:r w:rsidRPr="0091195E">
        <w:rPr>
          <w:rFonts w:eastAsiaTheme="minorEastAsia"/>
          <w:sz w:val="22"/>
          <w:szCs w:val="22"/>
        </w:rPr>
        <w:tab/>
        <w:t xml:space="preserve">    </w:t>
      </w:r>
      <w:r w:rsidR="00413BC2" w:rsidRPr="0091195E">
        <w:rPr>
          <w:rFonts w:eastAsiaTheme="minorEastAsia"/>
          <w:b/>
          <w:color w:val="FF0000"/>
          <w:sz w:val="22"/>
          <w:szCs w:val="22"/>
        </w:rPr>
        <w:t xml:space="preserve"> </w:t>
      </w:r>
      <w:r w:rsidR="00666DB8">
        <w:rPr>
          <w:rFonts w:eastAsiaTheme="minorEastAsia"/>
          <w:b/>
          <w:color w:val="FF0000"/>
          <w:sz w:val="22"/>
          <w:szCs w:val="22"/>
        </w:rPr>
        <w:t xml:space="preserve"> </w:t>
      </w:r>
      <w:r w:rsidR="00413BC2" w:rsidRPr="0091195E">
        <w:rPr>
          <w:rFonts w:eastAsiaTheme="minorEastAsia"/>
          <w:b/>
          <w:sz w:val="22"/>
          <w:szCs w:val="22"/>
        </w:rPr>
        <w:t>1.2.</w:t>
      </w:r>
      <w:r w:rsidR="00831A96" w:rsidRPr="0091195E">
        <w:rPr>
          <w:rFonts w:eastAsiaTheme="minorEastAsia"/>
          <w:b/>
          <w:sz w:val="22"/>
          <w:szCs w:val="22"/>
        </w:rPr>
        <w:t>13</w:t>
      </w:r>
      <w:r w:rsidRPr="0091195E">
        <w:rPr>
          <w:rFonts w:eastAsiaTheme="minorEastAsia"/>
          <w:b/>
          <w:sz w:val="22"/>
          <w:szCs w:val="22"/>
        </w:rPr>
        <w:t>.</w:t>
      </w:r>
      <w:r w:rsidR="00722BD5" w:rsidRPr="0091195E">
        <w:rPr>
          <w:rFonts w:eastAsiaTheme="minorEastAsia"/>
          <w:b/>
          <w:sz w:val="22"/>
          <w:szCs w:val="22"/>
        </w:rPr>
        <w:t xml:space="preserve">     Внеурочная деятельность</w:t>
      </w:r>
      <w:r w:rsidR="00EE79A6" w:rsidRPr="0091195E">
        <w:rPr>
          <w:rFonts w:eastAsiaTheme="minorEastAsia"/>
          <w:b/>
          <w:sz w:val="22"/>
          <w:szCs w:val="22"/>
        </w:rPr>
        <w:t xml:space="preserve"> </w:t>
      </w:r>
      <w:r w:rsidR="00EE79A6" w:rsidRPr="0091195E">
        <w:rPr>
          <w:rFonts w:eastAsiaTheme="minorEastAsia"/>
          <w:sz w:val="22"/>
          <w:szCs w:val="22"/>
        </w:rPr>
        <w:t>,,,,,,,,,,,,,,,,,,,,,,,,,,,,,</w:t>
      </w:r>
      <w:r w:rsidR="00722BD5" w:rsidRPr="0091195E">
        <w:rPr>
          <w:rFonts w:eastAsiaTheme="minorEastAsia"/>
          <w:sz w:val="22"/>
          <w:szCs w:val="22"/>
        </w:rPr>
        <w:t>,,,,,,,,</w:t>
      </w:r>
      <w:r w:rsidR="00666DB8">
        <w:rPr>
          <w:rFonts w:eastAsiaTheme="minorEastAsia"/>
          <w:sz w:val="22"/>
          <w:szCs w:val="22"/>
        </w:rPr>
        <w:t>……….</w:t>
      </w:r>
      <w:r w:rsidR="00722BD5" w:rsidRPr="0091195E">
        <w:rPr>
          <w:rFonts w:eastAsiaTheme="minorEastAsia"/>
          <w:sz w:val="22"/>
          <w:szCs w:val="22"/>
        </w:rPr>
        <w:t>,,,,</w:t>
      </w:r>
      <w:r w:rsidR="00666DB8">
        <w:rPr>
          <w:rFonts w:eastAsiaTheme="minorEastAsia"/>
          <w:sz w:val="22"/>
          <w:szCs w:val="22"/>
        </w:rPr>
        <w:t>,,,,,</w:t>
      </w:r>
      <w:r w:rsidR="00EE79A6" w:rsidRPr="0091195E">
        <w:rPr>
          <w:rFonts w:eastAsiaTheme="minorEastAsia"/>
          <w:sz w:val="22"/>
          <w:szCs w:val="22"/>
        </w:rPr>
        <w:t>,,,,,,,,,,,,,,,,,,.,,,,,</w:t>
      </w:r>
      <w:r w:rsidR="00EE79A6" w:rsidRPr="0091195E">
        <w:rPr>
          <w:rFonts w:eastAsiaTheme="minorEastAsia"/>
          <w:b/>
          <w:sz w:val="22"/>
          <w:szCs w:val="22"/>
        </w:rPr>
        <w:t>51</w:t>
      </w:r>
    </w:p>
    <w:p w14:paraId="13442DA9" w14:textId="77777777" w:rsidR="000D7DCB" w:rsidRPr="0091195E" w:rsidRDefault="000D7DCB">
      <w:pPr>
        <w:pStyle w:val="23"/>
        <w:rPr>
          <w:rFonts w:ascii="Times New Roman" w:eastAsiaTheme="minorEastAsia" w:hAnsi="Times New Roman"/>
          <w:b w:val="0"/>
          <w:noProof/>
        </w:rPr>
      </w:pPr>
      <w:r w:rsidRPr="0091195E">
        <w:rPr>
          <w:rFonts w:ascii="Times New Roman" w:hAnsi="Times New Roman"/>
          <w:noProof/>
        </w:rPr>
        <w:t>1.3.</w:t>
      </w:r>
      <w:r w:rsidRPr="0091195E">
        <w:rPr>
          <w:rFonts w:ascii="Times New Roman" w:eastAsiaTheme="minorEastAsia" w:hAnsi="Times New Roman"/>
          <w:b w:val="0"/>
          <w:noProof/>
        </w:rPr>
        <w:tab/>
      </w:r>
      <w:r w:rsidRPr="0091195E">
        <w:rPr>
          <w:rFonts w:ascii="Times New Roman" w:hAnsi="Times New Roman"/>
          <w:noProof/>
        </w:rPr>
        <w:t>Система оценки достижения планируемых результатов освоения осн</w:t>
      </w:r>
      <w:r w:rsidR="00413BC2" w:rsidRPr="0091195E">
        <w:rPr>
          <w:rFonts w:ascii="Times New Roman" w:hAnsi="Times New Roman"/>
          <w:noProof/>
        </w:rPr>
        <w:t>овной образовательной программы</w:t>
      </w:r>
    </w:p>
    <w:p w14:paraId="39985DA0" w14:textId="77777777" w:rsidR="000D7DCB" w:rsidRPr="0091195E" w:rsidRDefault="000D7DCB">
      <w:pPr>
        <w:pStyle w:val="23"/>
        <w:rPr>
          <w:rFonts w:ascii="Times New Roman" w:eastAsiaTheme="minorEastAsia" w:hAnsi="Times New Roman"/>
          <w:b w:val="0"/>
          <w:noProof/>
        </w:rPr>
      </w:pPr>
      <w:r w:rsidRPr="0091195E">
        <w:rPr>
          <w:rFonts w:ascii="Times New Roman" w:hAnsi="Times New Roman"/>
          <w:bCs/>
          <w:noProof/>
        </w:rPr>
        <w:t>1.3.1.</w:t>
      </w:r>
      <w:r w:rsidRPr="0091195E">
        <w:rPr>
          <w:rFonts w:ascii="Times New Roman" w:eastAsiaTheme="minorEastAsia" w:hAnsi="Times New Roman"/>
          <w:b w:val="0"/>
          <w:noProof/>
        </w:rPr>
        <w:tab/>
      </w:r>
      <w:r w:rsidRPr="0091195E">
        <w:rPr>
          <w:rFonts w:ascii="Times New Roman" w:hAnsi="Times New Roman"/>
          <w:noProof/>
        </w:rPr>
        <w:t>Общие положения</w:t>
      </w:r>
      <w:r w:rsidRPr="0091195E">
        <w:rPr>
          <w:rFonts w:ascii="Times New Roman" w:hAnsi="Times New Roman"/>
          <w:noProof/>
        </w:rPr>
        <w:tab/>
      </w:r>
      <w:r w:rsidR="00585B5F" w:rsidRPr="0091195E">
        <w:rPr>
          <w:rFonts w:ascii="Times New Roman" w:hAnsi="Times New Roman"/>
          <w:noProof/>
        </w:rPr>
        <w:t>5</w:t>
      </w:r>
      <w:r w:rsidR="00EE79A6" w:rsidRPr="0091195E">
        <w:rPr>
          <w:rFonts w:ascii="Times New Roman" w:hAnsi="Times New Roman"/>
          <w:noProof/>
        </w:rPr>
        <w:t>2</w:t>
      </w:r>
    </w:p>
    <w:p w14:paraId="254C8391" w14:textId="77777777" w:rsidR="000D7DCB" w:rsidRPr="0091195E" w:rsidRDefault="000D7DCB">
      <w:pPr>
        <w:pStyle w:val="23"/>
        <w:rPr>
          <w:rFonts w:ascii="Times New Roman" w:eastAsiaTheme="minorEastAsia" w:hAnsi="Times New Roman"/>
          <w:b w:val="0"/>
          <w:noProof/>
        </w:rPr>
      </w:pPr>
      <w:r w:rsidRPr="0091195E">
        <w:rPr>
          <w:rFonts w:ascii="Times New Roman" w:hAnsi="Times New Roman"/>
          <w:bCs/>
          <w:noProof/>
        </w:rPr>
        <w:t>1.3.2.</w:t>
      </w:r>
      <w:r w:rsidRPr="0091195E">
        <w:rPr>
          <w:rFonts w:ascii="Times New Roman" w:eastAsiaTheme="minorEastAsia" w:hAnsi="Times New Roman"/>
          <w:b w:val="0"/>
          <w:noProof/>
        </w:rPr>
        <w:tab/>
      </w:r>
      <w:r w:rsidRPr="0091195E">
        <w:rPr>
          <w:rFonts w:ascii="Times New Roman" w:hAnsi="Times New Roman"/>
          <w:noProof/>
        </w:rPr>
        <w:t>Особенности оценки личностных, метапредметных и предметных результатов</w:t>
      </w:r>
      <w:r w:rsidRPr="0091195E">
        <w:rPr>
          <w:rFonts w:ascii="Times New Roman" w:hAnsi="Times New Roman"/>
          <w:noProof/>
        </w:rPr>
        <w:tab/>
      </w:r>
      <w:r w:rsidR="003A5C91">
        <w:rPr>
          <w:rFonts w:ascii="Times New Roman" w:hAnsi="Times New Roman"/>
          <w:noProof/>
        </w:rPr>
        <w:t>…………………………………………………………………………………….</w:t>
      </w:r>
      <w:r w:rsidR="00FF68D7" w:rsidRPr="0091195E">
        <w:rPr>
          <w:rFonts w:ascii="Times New Roman" w:hAnsi="Times New Roman"/>
          <w:noProof/>
        </w:rPr>
        <w:fldChar w:fldCharType="begin"/>
      </w:r>
      <w:r w:rsidRPr="0091195E">
        <w:rPr>
          <w:rFonts w:ascii="Times New Roman" w:hAnsi="Times New Roman"/>
          <w:noProof/>
        </w:rPr>
        <w:instrText xml:space="preserve"> PAGEREF _Toc436000075 \h </w:instrText>
      </w:r>
      <w:r w:rsidR="00FF68D7" w:rsidRPr="0091195E">
        <w:rPr>
          <w:rFonts w:ascii="Times New Roman" w:hAnsi="Times New Roman"/>
          <w:noProof/>
        </w:rPr>
      </w:r>
      <w:r w:rsidR="00FF68D7" w:rsidRPr="0091195E">
        <w:rPr>
          <w:rFonts w:ascii="Times New Roman" w:hAnsi="Times New Roman"/>
          <w:noProof/>
        </w:rPr>
        <w:fldChar w:fldCharType="separate"/>
      </w:r>
      <w:r w:rsidR="0068032A">
        <w:rPr>
          <w:rFonts w:ascii="Times New Roman" w:hAnsi="Times New Roman"/>
          <w:noProof/>
        </w:rPr>
        <w:t>54</w:t>
      </w:r>
      <w:r w:rsidR="00FF68D7" w:rsidRPr="0091195E">
        <w:rPr>
          <w:rFonts w:ascii="Times New Roman" w:hAnsi="Times New Roman"/>
          <w:noProof/>
        </w:rPr>
        <w:fldChar w:fldCharType="end"/>
      </w:r>
    </w:p>
    <w:p w14:paraId="03600D3F" w14:textId="77777777" w:rsidR="000D7DCB" w:rsidRPr="0091195E" w:rsidRDefault="000D7DCB">
      <w:pPr>
        <w:pStyle w:val="23"/>
        <w:rPr>
          <w:rFonts w:ascii="Times New Roman" w:eastAsiaTheme="minorEastAsia" w:hAnsi="Times New Roman"/>
          <w:b w:val="0"/>
          <w:noProof/>
        </w:rPr>
      </w:pPr>
      <w:r w:rsidRPr="0091195E">
        <w:rPr>
          <w:rFonts w:ascii="Times New Roman" w:hAnsi="Times New Roman"/>
          <w:bCs/>
          <w:noProof/>
        </w:rPr>
        <w:t>1.3.3.</w:t>
      </w:r>
      <w:r w:rsidRPr="0091195E">
        <w:rPr>
          <w:rFonts w:ascii="Times New Roman" w:eastAsiaTheme="minorEastAsia" w:hAnsi="Times New Roman"/>
          <w:b w:val="0"/>
          <w:noProof/>
        </w:rPr>
        <w:tab/>
      </w:r>
      <w:r w:rsidRPr="0091195E">
        <w:rPr>
          <w:rFonts w:ascii="Times New Roman" w:hAnsi="Times New Roman"/>
          <w:noProof/>
        </w:rPr>
        <w:t>Портфель достижений как инструмент оценки динамики индивидуальных образовательных достижений</w:t>
      </w:r>
      <w:r w:rsidRPr="0091195E">
        <w:rPr>
          <w:rFonts w:ascii="Times New Roman" w:hAnsi="Times New Roman"/>
          <w:noProof/>
        </w:rPr>
        <w:tab/>
      </w:r>
      <w:r w:rsidR="00FF68D7" w:rsidRPr="0091195E">
        <w:rPr>
          <w:rFonts w:ascii="Times New Roman" w:hAnsi="Times New Roman"/>
          <w:noProof/>
        </w:rPr>
        <w:fldChar w:fldCharType="begin"/>
      </w:r>
      <w:r w:rsidRPr="0091195E">
        <w:rPr>
          <w:rFonts w:ascii="Times New Roman" w:hAnsi="Times New Roman"/>
          <w:noProof/>
        </w:rPr>
        <w:instrText xml:space="preserve"> PAGEREF _Toc436000076 \h </w:instrText>
      </w:r>
      <w:r w:rsidR="00FF68D7" w:rsidRPr="0091195E">
        <w:rPr>
          <w:rFonts w:ascii="Times New Roman" w:hAnsi="Times New Roman"/>
          <w:noProof/>
        </w:rPr>
      </w:r>
      <w:r w:rsidR="00FF68D7" w:rsidRPr="0091195E">
        <w:rPr>
          <w:rFonts w:ascii="Times New Roman" w:hAnsi="Times New Roman"/>
          <w:noProof/>
        </w:rPr>
        <w:fldChar w:fldCharType="separate"/>
      </w:r>
      <w:r w:rsidR="0068032A">
        <w:rPr>
          <w:rFonts w:ascii="Times New Roman" w:hAnsi="Times New Roman"/>
          <w:noProof/>
        </w:rPr>
        <w:t>58</w:t>
      </w:r>
      <w:r w:rsidR="00FF68D7" w:rsidRPr="0091195E">
        <w:rPr>
          <w:rFonts w:ascii="Times New Roman" w:hAnsi="Times New Roman"/>
          <w:noProof/>
        </w:rPr>
        <w:fldChar w:fldCharType="end"/>
      </w:r>
    </w:p>
    <w:p w14:paraId="16E8ECE0" w14:textId="77777777" w:rsidR="000D7DCB" w:rsidRPr="0091195E" w:rsidRDefault="000D7DCB">
      <w:pPr>
        <w:pStyle w:val="23"/>
        <w:rPr>
          <w:rFonts w:ascii="Times New Roman" w:eastAsiaTheme="minorEastAsia" w:hAnsi="Times New Roman"/>
          <w:b w:val="0"/>
          <w:noProof/>
        </w:rPr>
      </w:pPr>
      <w:r w:rsidRPr="0091195E">
        <w:rPr>
          <w:rFonts w:ascii="Times New Roman" w:hAnsi="Times New Roman"/>
          <w:bCs/>
          <w:noProof/>
        </w:rPr>
        <w:t>1.3.4.</w:t>
      </w:r>
      <w:r w:rsidRPr="0091195E">
        <w:rPr>
          <w:rFonts w:ascii="Times New Roman" w:eastAsiaTheme="minorEastAsia" w:hAnsi="Times New Roman"/>
          <w:b w:val="0"/>
          <w:noProof/>
        </w:rPr>
        <w:tab/>
      </w:r>
      <w:r w:rsidRPr="0091195E">
        <w:rPr>
          <w:rFonts w:ascii="Times New Roman" w:hAnsi="Times New Roman"/>
          <w:noProof/>
        </w:rPr>
        <w:t>Итоговая оценка выпускника</w:t>
      </w:r>
      <w:r w:rsidRPr="0091195E">
        <w:rPr>
          <w:rFonts w:ascii="Times New Roman" w:hAnsi="Times New Roman"/>
          <w:noProof/>
        </w:rPr>
        <w:tab/>
      </w:r>
      <w:r w:rsidR="00FF68D7" w:rsidRPr="0091195E">
        <w:rPr>
          <w:rFonts w:ascii="Times New Roman" w:hAnsi="Times New Roman"/>
          <w:noProof/>
        </w:rPr>
        <w:fldChar w:fldCharType="begin"/>
      </w:r>
      <w:r w:rsidRPr="0091195E">
        <w:rPr>
          <w:rFonts w:ascii="Times New Roman" w:hAnsi="Times New Roman"/>
          <w:noProof/>
        </w:rPr>
        <w:instrText xml:space="preserve"> PAGEREF _Toc436000077 \h </w:instrText>
      </w:r>
      <w:r w:rsidR="00FF68D7" w:rsidRPr="0091195E">
        <w:rPr>
          <w:rFonts w:ascii="Times New Roman" w:hAnsi="Times New Roman"/>
          <w:noProof/>
        </w:rPr>
      </w:r>
      <w:r w:rsidR="00FF68D7" w:rsidRPr="0091195E">
        <w:rPr>
          <w:rFonts w:ascii="Times New Roman" w:hAnsi="Times New Roman"/>
          <w:noProof/>
        </w:rPr>
        <w:fldChar w:fldCharType="separate"/>
      </w:r>
      <w:r w:rsidR="0068032A">
        <w:rPr>
          <w:rFonts w:ascii="Times New Roman" w:hAnsi="Times New Roman"/>
          <w:noProof/>
        </w:rPr>
        <w:t>59</w:t>
      </w:r>
      <w:r w:rsidR="00FF68D7" w:rsidRPr="0091195E">
        <w:rPr>
          <w:rFonts w:ascii="Times New Roman" w:hAnsi="Times New Roman"/>
          <w:noProof/>
        </w:rPr>
        <w:fldChar w:fldCharType="end"/>
      </w:r>
    </w:p>
    <w:p w14:paraId="00D40FB1" w14:textId="77777777" w:rsidR="000D7DCB" w:rsidRPr="0091195E" w:rsidRDefault="000D7DCB" w:rsidP="002A2652">
      <w:pPr>
        <w:pStyle w:val="14"/>
        <w:rPr>
          <w:rFonts w:ascii="Times New Roman" w:eastAsiaTheme="minorEastAsia" w:hAnsi="Times New Roman"/>
          <w:b/>
          <w:noProof/>
          <w:sz w:val="22"/>
          <w:szCs w:val="22"/>
        </w:rPr>
      </w:pPr>
      <w:r w:rsidRPr="0091195E">
        <w:rPr>
          <w:rFonts w:ascii="Times New Roman" w:hAnsi="Times New Roman"/>
          <w:b/>
          <w:noProof/>
          <w:sz w:val="22"/>
          <w:szCs w:val="22"/>
        </w:rPr>
        <w:t>2</w:t>
      </w:r>
      <w:r w:rsidRPr="0091195E">
        <w:rPr>
          <w:rFonts w:ascii="Times New Roman" w:hAnsi="Times New Roman"/>
          <w:b/>
          <w:noProof/>
          <w:color w:val="FF0000"/>
          <w:sz w:val="22"/>
          <w:szCs w:val="22"/>
        </w:rPr>
        <w:t>.</w:t>
      </w:r>
      <w:r w:rsidRPr="0091195E">
        <w:rPr>
          <w:rFonts w:ascii="Times New Roman" w:eastAsiaTheme="minorEastAsia" w:hAnsi="Times New Roman"/>
          <w:b/>
          <w:noProof/>
          <w:color w:val="FF0000"/>
          <w:sz w:val="22"/>
          <w:szCs w:val="22"/>
        </w:rPr>
        <w:tab/>
      </w:r>
      <w:r w:rsidRPr="0091195E">
        <w:rPr>
          <w:rFonts w:ascii="Times New Roman" w:hAnsi="Times New Roman"/>
          <w:b/>
          <w:noProof/>
          <w:sz w:val="22"/>
          <w:szCs w:val="22"/>
        </w:rPr>
        <w:t>Содержательный раздел</w:t>
      </w:r>
      <w:r w:rsidR="008C331A" w:rsidRPr="0091195E">
        <w:rPr>
          <w:rFonts w:ascii="Times New Roman" w:hAnsi="Times New Roman"/>
          <w:b/>
          <w:noProof/>
          <w:sz w:val="22"/>
          <w:szCs w:val="22"/>
        </w:rPr>
        <w:t>………</w:t>
      </w:r>
      <w:r w:rsidR="008C331A" w:rsidRPr="0091195E">
        <w:rPr>
          <w:rFonts w:ascii="Times New Roman" w:hAnsi="Times New Roman"/>
          <w:noProof/>
          <w:sz w:val="22"/>
          <w:szCs w:val="22"/>
        </w:rPr>
        <w:t>……………………………………………</w:t>
      </w:r>
      <w:r w:rsidR="00AE31FF" w:rsidRPr="0091195E">
        <w:rPr>
          <w:rFonts w:ascii="Times New Roman" w:hAnsi="Times New Roman"/>
          <w:noProof/>
          <w:sz w:val="22"/>
          <w:szCs w:val="22"/>
        </w:rPr>
        <w:t>………</w:t>
      </w:r>
      <w:r w:rsidR="000A1476" w:rsidRPr="0091195E">
        <w:rPr>
          <w:rFonts w:ascii="Times New Roman" w:hAnsi="Times New Roman"/>
          <w:b/>
          <w:noProof/>
          <w:sz w:val="22"/>
          <w:szCs w:val="22"/>
        </w:rPr>
        <w:t>5</w:t>
      </w:r>
      <w:r w:rsidR="00EE79A6" w:rsidRPr="0091195E">
        <w:rPr>
          <w:rFonts w:ascii="Times New Roman" w:hAnsi="Times New Roman"/>
          <w:b/>
          <w:noProof/>
          <w:sz w:val="22"/>
          <w:szCs w:val="22"/>
        </w:rPr>
        <w:t>9</w:t>
      </w:r>
    </w:p>
    <w:p w14:paraId="626AA342" w14:textId="77777777" w:rsidR="000D7DCB" w:rsidRPr="0091195E" w:rsidRDefault="000D7DCB">
      <w:pPr>
        <w:pStyle w:val="23"/>
        <w:rPr>
          <w:rFonts w:ascii="Times New Roman" w:eastAsiaTheme="minorEastAsia" w:hAnsi="Times New Roman"/>
          <w:b w:val="0"/>
          <w:noProof/>
        </w:rPr>
      </w:pPr>
      <w:r w:rsidRPr="0091195E">
        <w:rPr>
          <w:rFonts w:ascii="Times New Roman" w:hAnsi="Times New Roman"/>
          <w:noProof/>
        </w:rPr>
        <w:t>2.1.</w:t>
      </w:r>
      <w:r w:rsidRPr="0091195E">
        <w:rPr>
          <w:rFonts w:ascii="Times New Roman" w:eastAsiaTheme="minorEastAsia" w:hAnsi="Times New Roman"/>
          <w:b w:val="0"/>
          <w:noProof/>
        </w:rPr>
        <w:tab/>
      </w:r>
      <w:r w:rsidRPr="0091195E">
        <w:rPr>
          <w:rFonts w:ascii="Times New Roman" w:hAnsi="Times New Roman"/>
          <w:noProof/>
        </w:rPr>
        <w:t>Программа формирования у обучающихся универсальных учебных действий</w:t>
      </w:r>
      <w:r w:rsidR="000A1476" w:rsidRPr="0091195E">
        <w:rPr>
          <w:rFonts w:ascii="Times New Roman" w:hAnsi="Times New Roman"/>
          <w:noProof/>
        </w:rPr>
        <w:t>……..</w:t>
      </w:r>
      <w:r w:rsidRPr="0091195E">
        <w:rPr>
          <w:rFonts w:ascii="Times New Roman" w:hAnsi="Times New Roman"/>
          <w:noProof/>
        </w:rPr>
        <w:tab/>
      </w:r>
      <w:r w:rsidR="00FF68D7" w:rsidRPr="0091195E">
        <w:rPr>
          <w:rFonts w:ascii="Times New Roman" w:hAnsi="Times New Roman"/>
          <w:noProof/>
        </w:rPr>
        <w:fldChar w:fldCharType="begin"/>
      </w:r>
      <w:r w:rsidRPr="0091195E">
        <w:rPr>
          <w:rFonts w:ascii="Times New Roman" w:hAnsi="Times New Roman"/>
          <w:noProof/>
        </w:rPr>
        <w:instrText xml:space="preserve"> PAGEREF _Toc436000079 \h </w:instrText>
      </w:r>
      <w:r w:rsidR="00FF68D7" w:rsidRPr="0091195E">
        <w:rPr>
          <w:rFonts w:ascii="Times New Roman" w:hAnsi="Times New Roman"/>
          <w:noProof/>
        </w:rPr>
      </w:r>
      <w:r w:rsidR="00FF68D7" w:rsidRPr="0091195E">
        <w:rPr>
          <w:rFonts w:ascii="Times New Roman" w:hAnsi="Times New Roman"/>
          <w:noProof/>
        </w:rPr>
        <w:fldChar w:fldCharType="separate"/>
      </w:r>
      <w:r w:rsidR="0068032A">
        <w:rPr>
          <w:rFonts w:ascii="Times New Roman" w:hAnsi="Times New Roman"/>
          <w:noProof/>
        </w:rPr>
        <w:t>61</w:t>
      </w:r>
      <w:r w:rsidR="00FF68D7" w:rsidRPr="0091195E">
        <w:rPr>
          <w:rFonts w:ascii="Times New Roman" w:hAnsi="Times New Roman"/>
          <w:noProof/>
        </w:rPr>
        <w:fldChar w:fldCharType="end"/>
      </w:r>
    </w:p>
    <w:p w14:paraId="30061064" w14:textId="77777777" w:rsidR="000D7DCB" w:rsidRPr="0091195E" w:rsidRDefault="000D7DCB">
      <w:pPr>
        <w:pStyle w:val="23"/>
        <w:rPr>
          <w:rFonts w:ascii="Times New Roman" w:eastAsiaTheme="minorEastAsia" w:hAnsi="Times New Roman"/>
          <w:b w:val="0"/>
          <w:noProof/>
        </w:rPr>
      </w:pPr>
      <w:r w:rsidRPr="0091195E">
        <w:rPr>
          <w:rFonts w:ascii="Times New Roman" w:hAnsi="Times New Roman"/>
          <w:bCs/>
          <w:noProof/>
        </w:rPr>
        <w:t>2.1.1.</w:t>
      </w:r>
      <w:r w:rsidRPr="0091195E">
        <w:rPr>
          <w:rFonts w:ascii="Times New Roman" w:eastAsiaTheme="minorEastAsia" w:hAnsi="Times New Roman"/>
          <w:b w:val="0"/>
          <w:noProof/>
        </w:rPr>
        <w:tab/>
      </w:r>
      <w:r w:rsidRPr="0091195E">
        <w:rPr>
          <w:rFonts w:ascii="Times New Roman" w:hAnsi="Times New Roman"/>
          <w:noProof/>
        </w:rPr>
        <w:t>Ценностные ориентиры начального общего образования</w:t>
      </w:r>
      <w:r w:rsidRPr="0091195E">
        <w:rPr>
          <w:rFonts w:ascii="Times New Roman" w:hAnsi="Times New Roman"/>
          <w:noProof/>
        </w:rPr>
        <w:tab/>
      </w:r>
      <w:r w:rsidR="00FF68D7" w:rsidRPr="0091195E">
        <w:rPr>
          <w:rFonts w:ascii="Times New Roman" w:hAnsi="Times New Roman"/>
          <w:noProof/>
        </w:rPr>
        <w:fldChar w:fldCharType="begin"/>
      </w:r>
      <w:r w:rsidRPr="0091195E">
        <w:rPr>
          <w:rFonts w:ascii="Times New Roman" w:hAnsi="Times New Roman"/>
          <w:noProof/>
        </w:rPr>
        <w:instrText xml:space="preserve"> PAGEREF _Toc436000080 \h </w:instrText>
      </w:r>
      <w:r w:rsidR="00FF68D7" w:rsidRPr="0091195E">
        <w:rPr>
          <w:rFonts w:ascii="Times New Roman" w:hAnsi="Times New Roman"/>
          <w:noProof/>
        </w:rPr>
      </w:r>
      <w:r w:rsidR="00FF68D7" w:rsidRPr="0091195E">
        <w:rPr>
          <w:rFonts w:ascii="Times New Roman" w:hAnsi="Times New Roman"/>
          <w:noProof/>
        </w:rPr>
        <w:fldChar w:fldCharType="separate"/>
      </w:r>
      <w:r w:rsidR="0068032A">
        <w:rPr>
          <w:rFonts w:ascii="Times New Roman" w:hAnsi="Times New Roman"/>
          <w:noProof/>
        </w:rPr>
        <w:t>61</w:t>
      </w:r>
      <w:r w:rsidR="00FF68D7" w:rsidRPr="0091195E">
        <w:rPr>
          <w:rFonts w:ascii="Times New Roman" w:hAnsi="Times New Roman"/>
          <w:noProof/>
        </w:rPr>
        <w:fldChar w:fldCharType="end"/>
      </w:r>
    </w:p>
    <w:p w14:paraId="73AFA378" w14:textId="77777777" w:rsidR="000D7DCB" w:rsidRPr="0091195E" w:rsidRDefault="000D7DCB">
      <w:pPr>
        <w:pStyle w:val="23"/>
        <w:rPr>
          <w:rFonts w:ascii="Times New Roman" w:eastAsiaTheme="minorEastAsia" w:hAnsi="Times New Roman"/>
          <w:b w:val="0"/>
          <w:noProof/>
        </w:rPr>
      </w:pPr>
      <w:r w:rsidRPr="0091195E">
        <w:rPr>
          <w:rFonts w:ascii="Times New Roman" w:hAnsi="Times New Roman"/>
          <w:bCs/>
          <w:noProof/>
        </w:rPr>
        <w:t>2.1.2.</w:t>
      </w:r>
      <w:r w:rsidRPr="0091195E">
        <w:rPr>
          <w:rFonts w:ascii="Times New Roman" w:eastAsiaTheme="minorEastAsia" w:hAnsi="Times New Roman"/>
          <w:b w:val="0"/>
          <w:noProof/>
        </w:rPr>
        <w:tab/>
      </w:r>
      <w:r w:rsidRPr="0091195E">
        <w:rPr>
          <w:rFonts w:ascii="Times New Roman" w:hAnsi="Times New Roman"/>
          <w:noProof/>
        </w:rPr>
        <w:t>Понятие, функции, состав и характеристика универсальных учебных действий при получении начального общего образования</w:t>
      </w:r>
      <w:r w:rsidRPr="0091195E">
        <w:rPr>
          <w:rFonts w:ascii="Times New Roman" w:hAnsi="Times New Roman"/>
          <w:noProof/>
        </w:rPr>
        <w:tab/>
      </w:r>
      <w:r w:rsidR="00FF68D7" w:rsidRPr="0091195E">
        <w:rPr>
          <w:rFonts w:ascii="Times New Roman" w:hAnsi="Times New Roman"/>
          <w:noProof/>
        </w:rPr>
        <w:fldChar w:fldCharType="begin"/>
      </w:r>
      <w:r w:rsidRPr="0091195E">
        <w:rPr>
          <w:rFonts w:ascii="Times New Roman" w:hAnsi="Times New Roman"/>
          <w:noProof/>
        </w:rPr>
        <w:instrText xml:space="preserve"> PAGEREF _Toc436000081 \h </w:instrText>
      </w:r>
      <w:r w:rsidR="00FF68D7" w:rsidRPr="0091195E">
        <w:rPr>
          <w:rFonts w:ascii="Times New Roman" w:hAnsi="Times New Roman"/>
          <w:noProof/>
        </w:rPr>
      </w:r>
      <w:r w:rsidR="00FF68D7" w:rsidRPr="0091195E">
        <w:rPr>
          <w:rFonts w:ascii="Times New Roman" w:hAnsi="Times New Roman"/>
          <w:noProof/>
        </w:rPr>
        <w:fldChar w:fldCharType="separate"/>
      </w:r>
      <w:r w:rsidR="0068032A">
        <w:rPr>
          <w:rFonts w:ascii="Times New Roman" w:hAnsi="Times New Roman"/>
          <w:noProof/>
        </w:rPr>
        <w:t>63</w:t>
      </w:r>
      <w:r w:rsidR="00FF68D7" w:rsidRPr="0091195E">
        <w:rPr>
          <w:rFonts w:ascii="Times New Roman" w:hAnsi="Times New Roman"/>
          <w:noProof/>
        </w:rPr>
        <w:fldChar w:fldCharType="end"/>
      </w:r>
    </w:p>
    <w:p w14:paraId="341F15F3" w14:textId="77777777" w:rsidR="000D7DCB" w:rsidRPr="0091195E" w:rsidRDefault="000D7DCB">
      <w:pPr>
        <w:pStyle w:val="23"/>
        <w:rPr>
          <w:rFonts w:ascii="Times New Roman" w:eastAsiaTheme="minorEastAsia" w:hAnsi="Times New Roman"/>
          <w:b w:val="0"/>
          <w:noProof/>
        </w:rPr>
      </w:pPr>
      <w:r w:rsidRPr="0091195E">
        <w:rPr>
          <w:rFonts w:ascii="Times New Roman" w:hAnsi="Times New Roman"/>
          <w:bCs/>
          <w:noProof/>
        </w:rPr>
        <w:t>2.1.3.</w:t>
      </w:r>
      <w:r w:rsidRPr="0091195E">
        <w:rPr>
          <w:rFonts w:ascii="Times New Roman" w:eastAsiaTheme="minorEastAsia" w:hAnsi="Times New Roman"/>
          <w:b w:val="0"/>
          <w:noProof/>
        </w:rPr>
        <w:tab/>
      </w:r>
      <w:r w:rsidRPr="0091195E">
        <w:rPr>
          <w:rFonts w:ascii="Times New Roman" w:hAnsi="Times New Roman"/>
          <w:noProof/>
        </w:rPr>
        <w:t>Связь универсальных учебных действий с содержанием учебных предметов</w:t>
      </w:r>
      <w:r w:rsidR="000A1476" w:rsidRPr="0091195E">
        <w:rPr>
          <w:rFonts w:ascii="Times New Roman" w:hAnsi="Times New Roman"/>
          <w:noProof/>
        </w:rPr>
        <w:t>…..</w:t>
      </w:r>
      <w:r w:rsidRPr="0091195E">
        <w:rPr>
          <w:rFonts w:ascii="Times New Roman" w:hAnsi="Times New Roman"/>
          <w:noProof/>
        </w:rPr>
        <w:tab/>
      </w:r>
      <w:r w:rsidR="00FF68D7" w:rsidRPr="0091195E">
        <w:rPr>
          <w:rFonts w:ascii="Times New Roman" w:hAnsi="Times New Roman"/>
          <w:noProof/>
        </w:rPr>
        <w:fldChar w:fldCharType="begin"/>
      </w:r>
      <w:r w:rsidRPr="0091195E">
        <w:rPr>
          <w:rFonts w:ascii="Times New Roman" w:hAnsi="Times New Roman"/>
          <w:noProof/>
        </w:rPr>
        <w:instrText xml:space="preserve"> PAGEREF _Toc436000082 \h </w:instrText>
      </w:r>
      <w:r w:rsidR="00FF68D7" w:rsidRPr="0091195E">
        <w:rPr>
          <w:rFonts w:ascii="Times New Roman" w:hAnsi="Times New Roman"/>
          <w:noProof/>
        </w:rPr>
      </w:r>
      <w:r w:rsidR="00FF68D7" w:rsidRPr="0091195E">
        <w:rPr>
          <w:rFonts w:ascii="Times New Roman" w:hAnsi="Times New Roman"/>
          <w:noProof/>
        </w:rPr>
        <w:fldChar w:fldCharType="separate"/>
      </w:r>
      <w:r w:rsidR="0068032A">
        <w:rPr>
          <w:rFonts w:ascii="Times New Roman" w:hAnsi="Times New Roman"/>
          <w:noProof/>
        </w:rPr>
        <w:t>66</w:t>
      </w:r>
      <w:r w:rsidR="00FF68D7" w:rsidRPr="0091195E">
        <w:rPr>
          <w:rFonts w:ascii="Times New Roman" w:hAnsi="Times New Roman"/>
          <w:noProof/>
        </w:rPr>
        <w:fldChar w:fldCharType="end"/>
      </w:r>
    </w:p>
    <w:p w14:paraId="2799DFB9" w14:textId="77777777" w:rsidR="000D7DCB" w:rsidRPr="0091195E" w:rsidRDefault="000D7DCB">
      <w:pPr>
        <w:pStyle w:val="23"/>
        <w:rPr>
          <w:rFonts w:ascii="Times New Roman" w:eastAsiaTheme="minorEastAsia" w:hAnsi="Times New Roman"/>
          <w:b w:val="0"/>
          <w:noProof/>
        </w:rPr>
      </w:pPr>
      <w:r w:rsidRPr="0091195E">
        <w:rPr>
          <w:rFonts w:ascii="Times New Roman" w:hAnsi="Times New Roman"/>
          <w:bCs/>
          <w:noProof/>
        </w:rPr>
        <w:t>2.1.4.</w:t>
      </w:r>
      <w:r w:rsidRPr="0091195E">
        <w:rPr>
          <w:rFonts w:ascii="Times New Roman" w:eastAsiaTheme="minorEastAsia" w:hAnsi="Times New Roman"/>
          <w:b w:val="0"/>
          <w:noProof/>
        </w:rPr>
        <w:tab/>
      </w:r>
      <w:r w:rsidRPr="0091195E">
        <w:rPr>
          <w:rFonts w:ascii="Times New Roman" w:hAnsi="Times New Roman"/>
          <w:noProof/>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r w:rsidRPr="0091195E">
        <w:rPr>
          <w:rFonts w:ascii="Times New Roman" w:hAnsi="Times New Roman"/>
          <w:noProof/>
        </w:rPr>
        <w:tab/>
      </w:r>
      <w:r w:rsidR="00AE31FF" w:rsidRPr="0091195E">
        <w:rPr>
          <w:rFonts w:ascii="Times New Roman" w:hAnsi="Times New Roman"/>
          <w:noProof/>
        </w:rPr>
        <w:t>71</w:t>
      </w:r>
    </w:p>
    <w:p w14:paraId="55288AE1" w14:textId="77777777" w:rsidR="000D7DCB" w:rsidRPr="0091195E" w:rsidRDefault="000D7DCB">
      <w:pPr>
        <w:pStyle w:val="23"/>
        <w:rPr>
          <w:rFonts w:ascii="Times New Roman" w:eastAsiaTheme="minorEastAsia" w:hAnsi="Times New Roman"/>
          <w:b w:val="0"/>
          <w:noProof/>
        </w:rPr>
      </w:pPr>
      <w:r w:rsidRPr="0091195E">
        <w:rPr>
          <w:rFonts w:ascii="Times New Roman" w:hAnsi="Times New Roman"/>
          <w:bCs/>
          <w:noProof/>
        </w:rPr>
        <w:t>2.1.5.</w:t>
      </w:r>
      <w:r w:rsidRPr="0091195E">
        <w:rPr>
          <w:rFonts w:ascii="Times New Roman" w:eastAsiaTheme="minorEastAsia" w:hAnsi="Times New Roman"/>
          <w:b w:val="0"/>
          <w:noProof/>
        </w:rPr>
        <w:tab/>
      </w:r>
      <w:r w:rsidRPr="0091195E">
        <w:rPr>
          <w:rFonts w:ascii="Times New Roman" w:hAnsi="Times New Roman"/>
          <w:noProof/>
        </w:rPr>
        <w:t>Условия, обеспечивающие развитие универсальных учебных действий у обучающихся</w:t>
      </w:r>
      <w:r w:rsidRPr="0091195E">
        <w:rPr>
          <w:rFonts w:ascii="Times New Roman" w:hAnsi="Times New Roman"/>
          <w:noProof/>
        </w:rPr>
        <w:tab/>
      </w:r>
      <w:r w:rsidR="00FF68D7" w:rsidRPr="0091195E">
        <w:rPr>
          <w:rFonts w:ascii="Times New Roman" w:hAnsi="Times New Roman"/>
          <w:noProof/>
        </w:rPr>
        <w:fldChar w:fldCharType="begin"/>
      </w:r>
      <w:r w:rsidRPr="0091195E">
        <w:rPr>
          <w:rFonts w:ascii="Times New Roman" w:hAnsi="Times New Roman"/>
          <w:noProof/>
        </w:rPr>
        <w:instrText xml:space="preserve"> PAGEREF _Toc436000084 \h </w:instrText>
      </w:r>
      <w:r w:rsidR="00FF68D7" w:rsidRPr="0091195E">
        <w:rPr>
          <w:rFonts w:ascii="Times New Roman" w:hAnsi="Times New Roman"/>
          <w:noProof/>
        </w:rPr>
      </w:r>
      <w:r w:rsidR="00FF68D7" w:rsidRPr="0091195E">
        <w:rPr>
          <w:rFonts w:ascii="Times New Roman" w:hAnsi="Times New Roman"/>
          <w:noProof/>
        </w:rPr>
        <w:fldChar w:fldCharType="separate"/>
      </w:r>
      <w:r w:rsidR="0068032A">
        <w:rPr>
          <w:rFonts w:ascii="Times New Roman" w:hAnsi="Times New Roman"/>
          <w:noProof/>
        </w:rPr>
        <w:t>74</w:t>
      </w:r>
      <w:r w:rsidR="00FF68D7" w:rsidRPr="0091195E">
        <w:rPr>
          <w:rFonts w:ascii="Times New Roman" w:hAnsi="Times New Roman"/>
          <w:noProof/>
        </w:rPr>
        <w:fldChar w:fldCharType="end"/>
      </w:r>
    </w:p>
    <w:p w14:paraId="0F64CF4E" w14:textId="77777777" w:rsidR="000D7DCB" w:rsidRPr="0091195E" w:rsidRDefault="000D7DCB">
      <w:pPr>
        <w:pStyle w:val="23"/>
        <w:rPr>
          <w:rFonts w:ascii="Times New Roman" w:hAnsi="Times New Roman"/>
          <w:noProof/>
        </w:rPr>
      </w:pPr>
      <w:r w:rsidRPr="0091195E">
        <w:rPr>
          <w:rFonts w:ascii="Times New Roman" w:hAnsi="Times New Roman"/>
          <w:bCs/>
          <w:noProof/>
        </w:rPr>
        <w:t>2.1.6.</w:t>
      </w:r>
      <w:r w:rsidRPr="0091195E">
        <w:rPr>
          <w:rFonts w:ascii="Times New Roman" w:eastAsiaTheme="minorEastAsia" w:hAnsi="Times New Roman"/>
          <w:b w:val="0"/>
          <w:noProof/>
        </w:rPr>
        <w:tab/>
      </w:r>
      <w:r w:rsidRPr="0091195E">
        <w:rPr>
          <w:rFonts w:ascii="Times New Roman" w:hAnsi="Times New Roman"/>
          <w:noProof/>
          <w:spacing w:val="-4"/>
        </w:rPr>
        <w:t>Условия, обеспечивающие преемственность про</w:t>
      </w:r>
      <w:r w:rsidRPr="0091195E">
        <w:rPr>
          <w:rFonts w:ascii="Times New Roman" w:hAnsi="Times New Roman"/>
          <w:noProof/>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r w:rsidRPr="0091195E">
        <w:rPr>
          <w:rFonts w:ascii="Times New Roman" w:hAnsi="Times New Roman"/>
          <w:noProof/>
        </w:rPr>
        <w:tab/>
      </w:r>
      <w:r w:rsidR="00FF68D7" w:rsidRPr="0091195E">
        <w:rPr>
          <w:rFonts w:ascii="Times New Roman" w:hAnsi="Times New Roman"/>
          <w:noProof/>
        </w:rPr>
        <w:fldChar w:fldCharType="begin"/>
      </w:r>
      <w:r w:rsidRPr="0091195E">
        <w:rPr>
          <w:rFonts w:ascii="Times New Roman" w:hAnsi="Times New Roman"/>
          <w:noProof/>
        </w:rPr>
        <w:instrText xml:space="preserve"> PAGEREF _Toc436000085 \h </w:instrText>
      </w:r>
      <w:r w:rsidR="00FF68D7" w:rsidRPr="0091195E">
        <w:rPr>
          <w:rFonts w:ascii="Times New Roman" w:hAnsi="Times New Roman"/>
          <w:noProof/>
        </w:rPr>
      </w:r>
      <w:r w:rsidR="00FF68D7" w:rsidRPr="0091195E">
        <w:rPr>
          <w:rFonts w:ascii="Times New Roman" w:hAnsi="Times New Roman"/>
          <w:noProof/>
        </w:rPr>
        <w:fldChar w:fldCharType="separate"/>
      </w:r>
      <w:r w:rsidR="0068032A">
        <w:rPr>
          <w:rFonts w:ascii="Times New Roman" w:hAnsi="Times New Roman"/>
          <w:noProof/>
        </w:rPr>
        <w:t>75</w:t>
      </w:r>
      <w:r w:rsidR="00FF68D7" w:rsidRPr="0091195E">
        <w:rPr>
          <w:rFonts w:ascii="Times New Roman" w:hAnsi="Times New Roman"/>
          <w:noProof/>
        </w:rPr>
        <w:fldChar w:fldCharType="end"/>
      </w:r>
    </w:p>
    <w:p w14:paraId="29719697" w14:textId="77777777" w:rsidR="00AE31FF" w:rsidRPr="0091195E" w:rsidRDefault="00AE31FF" w:rsidP="00AE31FF">
      <w:pPr>
        <w:ind w:left="709"/>
        <w:jc w:val="both"/>
        <w:rPr>
          <w:rFonts w:eastAsiaTheme="minorEastAsia"/>
          <w:b/>
          <w:sz w:val="22"/>
          <w:szCs w:val="22"/>
        </w:rPr>
      </w:pPr>
      <w:r w:rsidRPr="0091195E">
        <w:rPr>
          <w:rFonts w:eastAsiaTheme="minorEastAsia"/>
          <w:sz w:val="22"/>
          <w:szCs w:val="22"/>
        </w:rPr>
        <w:t xml:space="preserve">     </w:t>
      </w:r>
      <w:r w:rsidRPr="0091195E">
        <w:rPr>
          <w:rFonts w:eastAsiaTheme="minorEastAsia"/>
          <w:b/>
          <w:sz w:val="22"/>
          <w:szCs w:val="22"/>
        </w:rPr>
        <w:t xml:space="preserve"> 2.1.7. Методика и инструментарий оценки успешности освоения и          применения обучающимися универсальных учебных действий…………………….75</w:t>
      </w:r>
    </w:p>
    <w:p w14:paraId="05AADBA0" w14:textId="77777777" w:rsidR="000D7DCB" w:rsidRPr="0091195E" w:rsidRDefault="000D7DCB">
      <w:pPr>
        <w:pStyle w:val="23"/>
        <w:rPr>
          <w:rFonts w:ascii="Times New Roman" w:eastAsiaTheme="minorEastAsia" w:hAnsi="Times New Roman"/>
          <w:b w:val="0"/>
          <w:noProof/>
        </w:rPr>
      </w:pPr>
      <w:r w:rsidRPr="0091195E">
        <w:rPr>
          <w:rFonts w:ascii="Times New Roman" w:hAnsi="Times New Roman"/>
          <w:noProof/>
        </w:rPr>
        <w:t>2.2.</w:t>
      </w:r>
      <w:r w:rsidRPr="0091195E">
        <w:rPr>
          <w:rFonts w:ascii="Times New Roman" w:eastAsiaTheme="minorEastAsia" w:hAnsi="Times New Roman"/>
          <w:b w:val="0"/>
          <w:noProof/>
        </w:rPr>
        <w:tab/>
      </w:r>
      <w:r w:rsidRPr="0091195E">
        <w:rPr>
          <w:rFonts w:ascii="Times New Roman" w:hAnsi="Times New Roman"/>
          <w:noProof/>
        </w:rPr>
        <w:t>Программы отдельных учебных предметов, курсов (рабочая программа учителя)</w:t>
      </w:r>
      <w:r w:rsidRPr="0091195E">
        <w:rPr>
          <w:rFonts w:ascii="Times New Roman" w:hAnsi="Times New Roman"/>
          <w:noProof/>
        </w:rPr>
        <w:tab/>
      </w:r>
      <w:r w:rsidR="00FF68D7" w:rsidRPr="0091195E">
        <w:rPr>
          <w:rFonts w:ascii="Times New Roman" w:hAnsi="Times New Roman"/>
          <w:noProof/>
        </w:rPr>
        <w:fldChar w:fldCharType="begin"/>
      </w:r>
      <w:r w:rsidRPr="0091195E">
        <w:rPr>
          <w:rFonts w:ascii="Times New Roman" w:hAnsi="Times New Roman"/>
          <w:noProof/>
        </w:rPr>
        <w:instrText xml:space="preserve"> PAGEREF _Toc436000086 \h </w:instrText>
      </w:r>
      <w:r w:rsidR="00FF68D7" w:rsidRPr="0091195E">
        <w:rPr>
          <w:rFonts w:ascii="Times New Roman" w:hAnsi="Times New Roman"/>
          <w:noProof/>
        </w:rPr>
      </w:r>
      <w:r w:rsidR="00FF68D7" w:rsidRPr="0091195E">
        <w:rPr>
          <w:rFonts w:ascii="Times New Roman" w:hAnsi="Times New Roman"/>
          <w:noProof/>
        </w:rPr>
        <w:fldChar w:fldCharType="separate"/>
      </w:r>
      <w:r w:rsidR="0068032A">
        <w:rPr>
          <w:rFonts w:ascii="Times New Roman" w:hAnsi="Times New Roman"/>
          <w:noProof/>
        </w:rPr>
        <w:t>77</w:t>
      </w:r>
      <w:r w:rsidR="00FF68D7" w:rsidRPr="0091195E">
        <w:rPr>
          <w:rFonts w:ascii="Times New Roman" w:hAnsi="Times New Roman"/>
          <w:noProof/>
        </w:rPr>
        <w:fldChar w:fldCharType="end"/>
      </w:r>
    </w:p>
    <w:p w14:paraId="06B84885" w14:textId="77777777" w:rsidR="000D7DCB" w:rsidRPr="0091195E" w:rsidRDefault="000D7DCB">
      <w:pPr>
        <w:pStyle w:val="23"/>
        <w:rPr>
          <w:rFonts w:ascii="Times New Roman" w:eastAsiaTheme="minorEastAsia" w:hAnsi="Times New Roman"/>
          <w:b w:val="0"/>
          <w:noProof/>
        </w:rPr>
      </w:pPr>
      <w:r w:rsidRPr="0091195E">
        <w:rPr>
          <w:rFonts w:ascii="Times New Roman" w:hAnsi="Times New Roman"/>
          <w:bCs/>
          <w:noProof/>
        </w:rPr>
        <w:t>2.2.1.</w:t>
      </w:r>
      <w:r w:rsidRPr="0091195E">
        <w:rPr>
          <w:rFonts w:ascii="Times New Roman" w:eastAsiaTheme="minorEastAsia" w:hAnsi="Times New Roman"/>
          <w:b w:val="0"/>
          <w:noProof/>
        </w:rPr>
        <w:tab/>
      </w:r>
      <w:r w:rsidRPr="0091195E">
        <w:rPr>
          <w:rFonts w:ascii="Times New Roman" w:hAnsi="Times New Roman"/>
          <w:noProof/>
        </w:rPr>
        <w:t>Основные характеристики УМК начальных классов</w:t>
      </w:r>
      <w:r w:rsidRPr="0091195E">
        <w:rPr>
          <w:rFonts w:ascii="Times New Roman" w:hAnsi="Times New Roman"/>
          <w:noProof/>
        </w:rPr>
        <w:tab/>
      </w:r>
      <w:r w:rsidR="00FF68D7" w:rsidRPr="0091195E">
        <w:rPr>
          <w:rFonts w:ascii="Times New Roman" w:hAnsi="Times New Roman"/>
          <w:noProof/>
        </w:rPr>
        <w:fldChar w:fldCharType="begin"/>
      </w:r>
      <w:r w:rsidRPr="0091195E">
        <w:rPr>
          <w:rFonts w:ascii="Times New Roman" w:hAnsi="Times New Roman"/>
          <w:noProof/>
        </w:rPr>
        <w:instrText xml:space="preserve"> PAGEREF _Toc436000087 \h </w:instrText>
      </w:r>
      <w:r w:rsidR="00FF68D7" w:rsidRPr="0091195E">
        <w:rPr>
          <w:rFonts w:ascii="Times New Roman" w:hAnsi="Times New Roman"/>
          <w:noProof/>
        </w:rPr>
      </w:r>
      <w:r w:rsidR="00FF68D7" w:rsidRPr="0091195E">
        <w:rPr>
          <w:rFonts w:ascii="Times New Roman" w:hAnsi="Times New Roman"/>
          <w:noProof/>
        </w:rPr>
        <w:fldChar w:fldCharType="separate"/>
      </w:r>
      <w:r w:rsidR="0068032A">
        <w:rPr>
          <w:rFonts w:ascii="Times New Roman" w:hAnsi="Times New Roman"/>
          <w:noProof/>
        </w:rPr>
        <w:t>77</w:t>
      </w:r>
      <w:r w:rsidR="00FF68D7" w:rsidRPr="0091195E">
        <w:rPr>
          <w:rFonts w:ascii="Times New Roman" w:hAnsi="Times New Roman"/>
          <w:noProof/>
        </w:rPr>
        <w:fldChar w:fldCharType="end"/>
      </w:r>
    </w:p>
    <w:p w14:paraId="66C2BD0D" w14:textId="77777777" w:rsidR="000D7DCB" w:rsidRPr="0091195E" w:rsidRDefault="000D7DCB">
      <w:pPr>
        <w:pStyle w:val="23"/>
        <w:rPr>
          <w:rFonts w:ascii="Times New Roman" w:eastAsiaTheme="minorEastAsia" w:hAnsi="Times New Roman"/>
          <w:b w:val="0"/>
          <w:noProof/>
        </w:rPr>
      </w:pPr>
      <w:r w:rsidRPr="0091195E">
        <w:rPr>
          <w:rFonts w:ascii="Times New Roman" w:hAnsi="Times New Roman"/>
          <w:bCs/>
          <w:noProof/>
        </w:rPr>
        <w:t>2.2.2.</w:t>
      </w:r>
      <w:r w:rsidRPr="0091195E">
        <w:rPr>
          <w:rFonts w:ascii="Times New Roman" w:eastAsiaTheme="minorEastAsia" w:hAnsi="Times New Roman"/>
          <w:b w:val="0"/>
          <w:noProof/>
        </w:rPr>
        <w:tab/>
      </w:r>
      <w:r w:rsidRPr="0091195E">
        <w:rPr>
          <w:rFonts w:ascii="Times New Roman" w:hAnsi="Times New Roman"/>
          <w:noProof/>
        </w:rPr>
        <w:t>Основное содержание учебных предметов</w:t>
      </w:r>
      <w:r w:rsidRPr="0091195E">
        <w:rPr>
          <w:rFonts w:ascii="Times New Roman" w:hAnsi="Times New Roman"/>
          <w:noProof/>
        </w:rPr>
        <w:tab/>
      </w:r>
      <w:r w:rsidR="00FF68D7" w:rsidRPr="0091195E">
        <w:rPr>
          <w:rFonts w:ascii="Times New Roman" w:hAnsi="Times New Roman"/>
          <w:noProof/>
        </w:rPr>
        <w:fldChar w:fldCharType="begin"/>
      </w:r>
      <w:r w:rsidRPr="0091195E">
        <w:rPr>
          <w:rFonts w:ascii="Times New Roman" w:hAnsi="Times New Roman"/>
          <w:noProof/>
        </w:rPr>
        <w:instrText xml:space="preserve"> PAGEREF _Toc436000088 \h </w:instrText>
      </w:r>
      <w:r w:rsidR="00FF68D7" w:rsidRPr="0091195E">
        <w:rPr>
          <w:rFonts w:ascii="Times New Roman" w:hAnsi="Times New Roman"/>
          <w:noProof/>
        </w:rPr>
      </w:r>
      <w:r w:rsidR="00FF68D7" w:rsidRPr="0091195E">
        <w:rPr>
          <w:rFonts w:ascii="Times New Roman" w:hAnsi="Times New Roman"/>
          <w:noProof/>
        </w:rPr>
        <w:fldChar w:fldCharType="separate"/>
      </w:r>
      <w:r w:rsidR="0068032A">
        <w:rPr>
          <w:rFonts w:ascii="Times New Roman" w:hAnsi="Times New Roman"/>
          <w:noProof/>
        </w:rPr>
        <w:t>78</w:t>
      </w:r>
      <w:r w:rsidR="00FF68D7" w:rsidRPr="0091195E">
        <w:rPr>
          <w:rFonts w:ascii="Times New Roman" w:hAnsi="Times New Roman"/>
          <w:noProof/>
        </w:rPr>
        <w:fldChar w:fldCharType="end"/>
      </w:r>
    </w:p>
    <w:p w14:paraId="57DB9867" w14:textId="77777777" w:rsidR="000D7DCB" w:rsidRPr="0091195E" w:rsidRDefault="000D7DCB">
      <w:pPr>
        <w:pStyle w:val="23"/>
        <w:rPr>
          <w:rFonts w:ascii="Times New Roman" w:eastAsiaTheme="minorEastAsia" w:hAnsi="Times New Roman"/>
          <w:b w:val="0"/>
          <w:noProof/>
        </w:rPr>
      </w:pPr>
      <w:r w:rsidRPr="0091195E">
        <w:rPr>
          <w:rFonts w:ascii="Times New Roman" w:hAnsi="Times New Roman"/>
          <w:noProof/>
        </w:rPr>
        <w:t>2.2.2.1.</w:t>
      </w:r>
      <w:r w:rsidRPr="0091195E">
        <w:rPr>
          <w:rFonts w:ascii="Times New Roman" w:eastAsiaTheme="minorEastAsia" w:hAnsi="Times New Roman"/>
          <w:b w:val="0"/>
          <w:noProof/>
        </w:rPr>
        <w:tab/>
      </w:r>
      <w:r w:rsidRPr="0091195E">
        <w:rPr>
          <w:rFonts w:ascii="Times New Roman" w:hAnsi="Times New Roman"/>
          <w:noProof/>
        </w:rPr>
        <w:t>Русский язык</w:t>
      </w:r>
      <w:r w:rsidRPr="0091195E">
        <w:rPr>
          <w:rFonts w:ascii="Times New Roman" w:hAnsi="Times New Roman"/>
          <w:noProof/>
        </w:rPr>
        <w:tab/>
      </w:r>
      <w:r w:rsidR="00FF68D7" w:rsidRPr="0091195E">
        <w:rPr>
          <w:rFonts w:ascii="Times New Roman" w:hAnsi="Times New Roman"/>
          <w:noProof/>
        </w:rPr>
        <w:fldChar w:fldCharType="begin"/>
      </w:r>
      <w:r w:rsidRPr="0091195E">
        <w:rPr>
          <w:rFonts w:ascii="Times New Roman" w:hAnsi="Times New Roman"/>
          <w:noProof/>
        </w:rPr>
        <w:instrText xml:space="preserve"> PAGEREF _Toc436000089 \h </w:instrText>
      </w:r>
      <w:r w:rsidR="00FF68D7" w:rsidRPr="0091195E">
        <w:rPr>
          <w:rFonts w:ascii="Times New Roman" w:hAnsi="Times New Roman"/>
          <w:noProof/>
        </w:rPr>
      </w:r>
      <w:r w:rsidR="00FF68D7" w:rsidRPr="0091195E">
        <w:rPr>
          <w:rFonts w:ascii="Times New Roman" w:hAnsi="Times New Roman"/>
          <w:noProof/>
        </w:rPr>
        <w:fldChar w:fldCharType="separate"/>
      </w:r>
      <w:r w:rsidR="0068032A">
        <w:rPr>
          <w:rFonts w:ascii="Times New Roman" w:hAnsi="Times New Roman"/>
          <w:noProof/>
        </w:rPr>
        <w:t>78</w:t>
      </w:r>
      <w:r w:rsidR="00FF68D7" w:rsidRPr="0091195E">
        <w:rPr>
          <w:rFonts w:ascii="Times New Roman" w:hAnsi="Times New Roman"/>
          <w:noProof/>
        </w:rPr>
        <w:fldChar w:fldCharType="end"/>
      </w:r>
    </w:p>
    <w:p w14:paraId="1E728ADA" w14:textId="77777777" w:rsidR="000D7DCB" w:rsidRPr="0091195E" w:rsidRDefault="000D7DCB">
      <w:pPr>
        <w:pStyle w:val="23"/>
        <w:rPr>
          <w:rFonts w:ascii="Times New Roman" w:eastAsiaTheme="minorEastAsia" w:hAnsi="Times New Roman"/>
          <w:b w:val="0"/>
          <w:noProof/>
        </w:rPr>
      </w:pPr>
      <w:r w:rsidRPr="0091195E">
        <w:rPr>
          <w:rFonts w:ascii="Times New Roman" w:hAnsi="Times New Roman"/>
          <w:noProof/>
        </w:rPr>
        <w:t>2.2.2.2.</w:t>
      </w:r>
      <w:r w:rsidRPr="0091195E">
        <w:rPr>
          <w:rFonts w:ascii="Times New Roman" w:eastAsiaTheme="minorEastAsia" w:hAnsi="Times New Roman"/>
          <w:b w:val="0"/>
          <w:noProof/>
        </w:rPr>
        <w:tab/>
      </w:r>
      <w:r w:rsidRPr="0091195E">
        <w:rPr>
          <w:rFonts w:ascii="Times New Roman" w:hAnsi="Times New Roman"/>
          <w:noProof/>
        </w:rPr>
        <w:t>Литературное чтение</w:t>
      </w:r>
      <w:r w:rsidRPr="0091195E">
        <w:rPr>
          <w:rFonts w:ascii="Times New Roman" w:hAnsi="Times New Roman"/>
          <w:noProof/>
        </w:rPr>
        <w:tab/>
      </w:r>
      <w:r w:rsidR="00FF68D7" w:rsidRPr="0091195E">
        <w:rPr>
          <w:rFonts w:ascii="Times New Roman" w:hAnsi="Times New Roman"/>
          <w:noProof/>
        </w:rPr>
        <w:fldChar w:fldCharType="begin"/>
      </w:r>
      <w:r w:rsidRPr="0091195E">
        <w:rPr>
          <w:rFonts w:ascii="Times New Roman" w:hAnsi="Times New Roman"/>
          <w:noProof/>
        </w:rPr>
        <w:instrText xml:space="preserve"> PAGEREF _Toc436000090 \h </w:instrText>
      </w:r>
      <w:r w:rsidR="00FF68D7" w:rsidRPr="0091195E">
        <w:rPr>
          <w:rFonts w:ascii="Times New Roman" w:hAnsi="Times New Roman"/>
          <w:noProof/>
        </w:rPr>
      </w:r>
      <w:r w:rsidR="00FF68D7" w:rsidRPr="0091195E">
        <w:rPr>
          <w:rFonts w:ascii="Times New Roman" w:hAnsi="Times New Roman"/>
          <w:noProof/>
        </w:rPr>
        <w:fldChar w:fldCharType="separate"/>
      </w:r>
      <w:r w:rsidR="0068032A">
        <w:rPr>
          <w:rFonts w:ascii="Times New Roman" w:hAnsi="Times New Roman"/>
          <w:noProof/>
        </w:rPr>
        <w:t>82</w:t>
      </w:r>
      <w:r w:rsidR="00FF68D7" w:rsidRPr="0091195E">
        <w:rPr>
          <w:rFonts w:ascii="Times New Roman" w:hAnsi="Times New Roman"/>
          <w:noProof/>
        </w:rPr>
        <w:fldChar w:fldCharType="end"/>
      </w:r>
    </w:p>
    <w:p w14:paraId="2B458219" w14:textId="77777777" w:rsidR="000D7DCB" w:rsidRPr="0091195E" w:rsidRDefault="000D7DCB">
      <w:pPr>
        <w:pStyle w:val="23"/>
        <w:rPr>
          <w:rFonts w:ascii="Times New Roman" w:eastAsiaTheme="minorEastAsia" w:hAnsi="Times New Roman"/>
          <w:b w:val="0"/>
          <w:noProof/>
        </w:rPr>
      </w:pPr>
      <w:r w:rsidRPr="0091195E">
        <w:rPr>
          <w:rFonts w:ascii="Times New Roman" w:hAnsi="Times New Roman"/>
          <w:noProof/>
        </w:rPr>
        <w:t>2.2.2.3.</w:t>
      </w:r>
      <w:r w:rsidRPr="0091195E">
        <w:rPr>
          <w:rFonts w:ascii="Times New Roman" w:eastAsiaTheme="minorEastAsia" w:hAnsi="Times New Roman"/>
          <w:b w:val="0"/>
          <w:noProof/>
        </w:rPr>
        <w:tab/>
      </w:r>
      <w:r w:rsidRPr="0091195E">
        <w:rPr>
          <w:rFonts w:ascii="Times New Roman" w:hAnsi="Times New Roman"/>
          <w:noProof/>
        </w:rPr>
        <w:t>Татарский язык</w:t>
      </w:r>
      <w:r w:rsidRPr="0091195E">
        <w:rPr>
          <w:rFonts w:ascii="Times New Roman" w:hAnsi="Times New Roman"/>
          <w:noProof/>
        </w:rPr>
        <w:tab/>
      </w:r>
      <w:r w:rsidR="00FF68D7" w:rsidRPr="0091195E">
        <w:rPr>
          <w:rFonts w:ascii="Times New Roman" w:hAnsi="Times New Roman"/>
          <w:noProof/>
        </w:rPr>
        <w:fldChar w:fldCharType="begin"/>
      </w:r>
      <w:r w:rsidRPr="0091195E">
        <w:rPr>
          <w:rFonts w:ascii="Times New Roman" w:hAnsi="Times New Roman"/>
          <w:noProof/>
        </w:rPr>
        <w:instrText xml:space="preserve"> PAGEREF _Toc436000091 \h </w:instrText>
      </w:r>
      <w:r w:rsidR="00FF68D7" w:rsidRPr="0091195E">
        <w:rPr>
          <w:rFonts w:ascii="Times New Roman" w:hAnsi="Times New Roman"/>
          <w:noProof/>
        </w:rPr>
      </w:r>
      <w:r w:rsidR="00FF68D7" w:rsidRPr="0091195E">
        <w:rPr>
          <w:rFonts w:ascii="Times New Roman" w:hAnsi="Times New Roman"/>
          <w:noProof/>
        </w:rPr>
        <w:fldChar w:fldCharType="separate"/>
      </w:r>
      <w:r w:rsidR="0068032A">
        <w:rPr>
          <w:rFonts w:ascii="Times New Roman" w:hAnsi="Times New Roman"/>
          <w:noProof/>
        </w:rPr>
        <w:t>85</w:t>
      </w:r>
      <w:r w:rsidR="00FF68D7" w:rsidRPr="0091195E">
        <w:rPr>
          <w:rFonts w:ascii="Times New Roman" w:hAnsi="Times New Roman"/>
          <w:noProof/>
        </w:rPr>
        <w:fldChar w:fldCharType="end"/>
      </w:r>
    </w:p>
    <w:p w14:paraId="249CB5B3" w14:textId="77777777" w:rsidR="000D7DCB" w:rsidRPr="0091195E" w:rsidRDefault="000D7DCB">
      <w:pPr>
        <w:pStyle w:val="23"/>
        <w:rPr>
          <w:rFonts w:ascii="Times New Roman" w:eastAsiaTheme="minorEastAsia" w:hAnsi="Times New Roman"/>
          <w:b w:val="0"/>
          <w:noProof/>
        </w:rPr>
      </w:pPr>
      <w:r w:rsidRPr="0091195E">
        <w:rPr>
          <w:rFonts w:ascii="Times New Roman" w:hAnsi="Times New Roman"/>
          <w:noProof/>
        </w:rPr>
        <w:lastRenderedPageBreak/>
        <w:t>2.2.2.4.</w:t>
      </w:r>
      <w:r w:rsidRPr="0091195E">
        <w:rPr>
          <w:rFonts w:ascii="Times New Roman" w:eastAsiaTheme="minorEastAsia" w:hAnsi="Times New Roman"/>
          <w:b w:val="0"/>
          <w:noProof/>
        </w:rPr>
        <w:tab/>
      </w:r>
      <w:r w:rsidRPr="0091195E">
        <w:rPr>
          <w:rFonts w:ascii="Times New Roman" w:hAnsi="Times New Roman"/>
          <w:noProof/>
        </w:rPr>
        <w:t>Иностранный язык (английский)</w:t>
      </w:r>
      <w:r w:rsidRPr="0091195E">
        <w:rPr>
          <w:rFonts w:ascii="Times New Roman" w:hAnsi="Times New Roman"/>
          <w:noProof/>
        </w:rPr>
        <w:tab/>
      </w:r>
      <w:r w:rsidR="00FF68D7" w:rsidRPr="0091195E">
        <w:rPr>
          <w:rFonts w:ascii="Times New Roman" w:hAnsi="Times New Roman"/>
          <w:noProof/>
        </w:rPr>
        <w:fldChar w:fldCharType="begin"/>
      </w:r>
      <w:r w:rsidRPr="0091195E">
        <w:rPr>
          <w:rFonts w:ascii="Times New Roman" w:hAnsi="Times New Roman"/>
          <w:noProof/>
        </w:rPr>
        <w:instrText xml:space="preserve"> PAGEREF _Toc436000092 \h </w:instrText>
      </w:r>
      <w:r w:rsidR="00FF68D7" w:rsidRPr="0091195E">
        <w:rPr>
          <w:rFonts w:ascii="Times New Roman" w:hAnsi="Times New Roman"/>
          <w:noProof/>
        </w:rPr>
      </w:r>
      <w:r w:rsidR="00FF68D7" w:rsidRPr="0091195E">
        <w:rPr>
          <w:rFonts w:ascii="Times New Roman" w:hAnsi="Times New Roman"/>
          <w:noProof/>
        </w:rPr>
        <w:fldChar w:fldCharType="separate"/>
      </w:r>
      <w:r w:rsidR="0068032A">
        <w:rPr>
          <w:rFonts w:ascii="Times New Roman" w:hAnsi="Times New Roman"/>
          <w:noProof/>
        </w:rPr>
        <w:t>90</w:t>
      </w:r>
      <w:r w:rsidR="00FF68D7" w:rsidRPr="0091195E">
        <w:rPr>
          <w:rFonts w:ascii="Times New Roman" w:hAnsi="Times New Roman"/>
          <w:noProof/>
        </w:rPr>
        <w:fldChar w:fldCharType="end"/>
      </w:r>
    </w:p>
    <w:p w14:paraId="2AF36BD8" w14:textId="77777777" w:rsidR="000D7DCB" w:rsidRPr="0091195E" w:rsidRDefault="000D7DCB">
      <w:pPr>
        <w:pStyle w:val="23"/>
        <w:rPr>
          <w:rFonts w:ascii="Times New Roman" w:eastAsiaTheme="minorEastAsia" w:hAnsi="Times New Roman"/>
          <w:b w:val="0"/>
          <w:noProof/>
        </w:rPr>
      </w:pPr>
      <w:r w:rsidRPr="0091195E">
        <w:rPr>
          <w:rFonts w:ascii="Times New Roman" w:hAnsi="Times New Roman"/>
          <w:noProof/>
        </w:rPr>
        <w:t>2.2.2.5.</w:t>
      </w:r>
      <w:r w:rsidRPr="0091195E">
        <w:rPr>
          <w:rFonts w:ascii="Times New Roman" w:eastAsiaTheme="minorEastAsia" w:hAnsi="Times New Roman"/>
          <w:b w:val="0"/>
          <w:noProof/>
        </w:rPr>
        <w:tab/>
      </w:r>
      <w:r w:rsidRPr="0091195E">
        <w:rPr>
          <w:rFonts w:ascii="Times New Roman" w:hAnsi="Times New Roman"/>
          <w:noProof/>
        </w:rPr>
        <w:t>Математика</w:t>
      </w:r>
      <w:r w:rsidRPr="0091195E">
        <w:rPr>
          <w:rFonts w:ascii="Times New Roman" w:hAnsi="Times New Roman"/>
          <w:noProof/>
        </w:rPr>
        <w:tab/>
      </w:r>
      <w:r w:rsidR="0091195E" w:rsidRPr="0091195E">
        <w:rPr>
          <w:rFonts w:ascii="Times New Roman" w:hAnsi="Times New Roman"/>
          <w:noProof/>
        </w:rPr>
        <w:t>91</w:t>
      </w:r>
    </w:p>
    <w:p w14:paraId="577D12D0" w14:textId="77777777" w:rsidR="000D7DCB" w:rsidRPr="0091195E" w:rsidRDefault="000D7DCB">
      <w:pPr>
        <w:pStyle w:val="23"/>
        <w:rPr>
          <w:rFonts w:ascii="Times New Roman" w:eastAsiaTheme="minorEastAsia" w:hAnsi="Times New Roman"/>
          <w:b w:val="0"/>
          <w:noProof/>
        </w:rPr>
      </w:pPr>
      <w:r w:rsidRPr="0091195E">
        <w:rPr>
          <w:rFonts w:ascii="Times New Roman" w:hAnsi="Times New Roman"/>
          <w:noProof/>
        </w:rPr>
        <w:t>2.2.2.6.</w:t>
      </w:r>
      <w:r w:rsidRPr="0091195E">
        <w:rPr>
          <w:rFonts w:ascii="Times New Roman" w:eastAsiaTheme="minorEastAsia" w:hAnsi="Times New Roman"/>
          <w:b w:val="0"/>
          <w:noProof/>
        </w:rPr>
        <w:tab/>
      </w:r>
      <w:r w:rsidRPr="0091195E">
        <w:rPr>
          <w:rFonts w:ascii="Times New Roman" w:hAnsi="Times New Roman"/>
          <w:noProof/>
        </w:rPr>
        <w:t>Окружающий мир</w:t>
      </w:r>
      <w:r w:rsidRPr="0091195E">
        <w:rPr>
          <w:rFonts w:ascii="Times New Roman" w:hAnsi="Times New Roman"/>
          <w:noProof/>
        </w:rPr>
        <w:tab/>
      </w:r>
      <w:r w:rsidR="00FF68D7" w:rsidRPr="0091195E">
        <w:rPr>
          <w:rFonts w:ascii="Times New Roman" w:hAnsi="Times New Roman"/>
          <w:noProof/>
        </w:rPr>
        <w:fldChar w:fldCharType="begin"/>
      </w:r>
      <w:r w:rsidRPr="0091195E">
        <w:rPr>
          <w:rFonts w:ascii="Times New Roman" w:hAnsi="Times New Roman"/>
          <w:noProof/>
        </w:rPr>
        <w:instrText xml:space="preserve"> PAGEREF _Toc436000094 \h </w:instrText>
      </w:r>
      <w:r w:rsidR="00FF68D7" w:rsidRPr="0091195E">
        <w:rPr>
          <w:rFonts w:ascii="Times New Roman" w:hAnsi="Times New Roman"/>
          <w:noProof/>
        </w:rPr>
      </w:r>
      <w:r w:rsidR="00FF68D7" w:rsidRPr="0091195E">
        <w:rPr>
          <w:rFonts w:ascii="Times New Roman" w:hAnsi="Times New Roman"/>
          <w:noProof/>
        </w:rPr>
        <w:fldChar w:fldCharType="separate"/>
      </w:r>
      <w:r w:rsidR="0068032A">
        <w:rPr>
          <w:rFonts w:ascii="Times New Roman" w:hAnsi="Times New Roman"/>
          <w:noProof/>
        </w:rPr>
        <w:t>94</w:t>
      </w:r>
      <w:r w:rsidR="00FF68D7" w:rsidRPr="0091195E">
        <w:rPr>
          <w:rFonts w:ascii="Times New Roman" w:hAnsi="Times New Roman"/>
          <w:noProof/>
        </w:rPr>
        <w:fldChar w:fldCharType="end"/>
      </w:r>
    </w:p>
    <w:p w14:paraId="74478B21" w14:textId="77777777" w:rsidR="000D7DCB" w:rsidRPr="0091195E" w:rsidRDefault="000D7DCB">
      <w:pPr>
        <w:pStyle w:val="23"/>
        <w:rPr>
          <w:rFonts w:ascii="Times New Roman" w:eastAsiaTheme="minorEastAsia" w:hAnsi="Times New Roman"/>
          <w:b w:val="0"/>
          <w:noProof/>
        </w:rPr>
      </w:pPr>
      <w:r w:rsidRPr="0091195E">
        <w:rPr>
          <w:rFonts w:ascii="Times New Roman" w:hAnsi="Times New Roman"/>
          <w:noProof/>
        </w:rPr>
        <w:t>2.2.2.7.</w:t>
      </w:r>
      <w:r w:rsidRPr="0091195E">
        <w:rPr>
          <w:rFonts w:ascii="Times New Roman" w:eastAsiaTheme="minorEastAsia" w:hAnsi="Times New Roman"/>
          <w:b w:val="0"/>
          <w:noProof/>
        </w:rPr>
        <w:tab/>
      </w:r>
      <w:r w:rsidRPr="0091195E">
        <w:rPr>
          <w:rFonts w:ascii="Times New Roman" w:hAnsi="Times New Roman"/>
          <w:noProof/>
        </w:rPr>
        <w:t>Основы религиозных культур и светской этики</w:t>
      </w:r>
      <w:r w:rsidRPr="0091195E">
        <w:rPr>
          <w:rFonts w:ascii="Times New Roman" w:hAnsi="Times New Roman"/>
          <w:noProof/>
        </w:rPr>
        <w:tab/>
      </w:r>
      <w:r w:rsidR="00FF68D7" w:rsidRPr="0091195E">
        <w:rPr>
          <w:rFonts w:ascii="Times New Roman" w:hAnsi="Times New Roman"/>
          <w:noProof/>
        </w:rPr>
        <w:fldChar w:fldCharType="begin"/>
      </w:r>
      <w:r w:rsidRPr="0091195E">
        <w:rPr>
          <w:rFonts w:ascii="Times New Roman" w:hAnsi="Times New Roman"/>
          <w:noProof/>
        </w:rPr>
        <w:instrText xml:space="preserve"> PAGEREF _Toc436000095 \h </w:instrText>
      </w:r>
      <w:r w:rsidR="00FF68D7" w:rsidRPr="0091195E">
        <w:rPr>
          <w:rFonts w:ascii="Times New Roman" w:hAnsi="Times New Roman"/>
          <w:noProof/>
        </w:rPr>
      </w:r>
      <w:r w:rsidR="00FF68D7" w:rsidRPr="0091195E">
        <w:rPr>
          <w:rFonts w:ascii="Times New Roman" w:hAnsi="Times New Roman"/>
          <w:noProof/>
        </w:rPr>
        <w:fldChar w:fldCharType="separate"/>
      </w:r>
      <w:r w:rsidR="0068032A">
        <w:rPr>
          <w:rFonts w:ascii="Times New Roman" w:hAnsi="Times New Roman"/>
          <w:noProof/>
        </w:rPr>
        <w:t>97</w:t>
      </w:r>
      <w:r w:rsidR="00FF68D7" w:rsidRPr="0091195E">
        <w:rPr>
          <w:rFonts w:ascii="Times New Roman" w:hAnsi="Times New Roman"/>
          <w:noProof/>
        </w:rPr>
        <w:fldChar w:fldCharType="end"/>
      </w:r>
    </w:p>
    <w:p w14:paraId="77B15B75" w14:textId="77777777" w:rsidR="000D7DCB" w:rsidRPr="0091195E" w:rsidRDefault="000D7DCB">
      <w:pPr>
        <w:pStyle w:val="23"/>
        <w:rPr>
          <w:rFonts w:ascii="Times New Roman" w:eastAsiaTheme="minorEastAsia" w:hAnsi="Times New Roman"/>
          <w:b w:val="0"/>
          <w:noProof/>
        </w:rPr>
      </w:pPr>
      <w:r w:rsidRPr="0091195E">
        <w:rPr>
          <w:rFonts w:ascii="Times New Roman" w:hAnsi="Times New Roman"/>
          <w:noProof/>
        </w:rPr>
        <w:t>2.2.2.8.</w:t>
      </w:r>
      <w:r w:rsidRPr="0091195E">
        <w:rPr>
          <w:rFonts w:ascii="Times New Roman" w:eastAsiaTheme="minorEastAsia" w:hAnsi="Times New Roman"/>
          <w:b w:val="0"/>
          <w:noProof/>
        </w:rPr>
        <w:tab/>
      </w:r>
      <w:r w:rsidRPr="0091195E">
        <w:rPr>
          <w:rFonts w:ascii="Times New Roman" w:hAnsi="Times New Roman"/>
          <w:noProof/>
        </w:rPr>
        <w:t>Изобразительное искусство</w:t>
      </w:r>
      <w:r w:rsidRPr="0091195E">
        <w:rPr>
          <w:rFonts w:ascii="Times New Roman" w:hAnsi="Times New Roman"/>
          <w:noProof/>
        </w:rPr>
        <w:tab/>
      </w:r>
      <w:r w:rsidR="00FF68D7" w:rsidRPr="0091195E">
        <w:rPr>
          <w:rFonts w:ascii="Times New Roman" w:hAnsi="Times New Roman"/>
          <w:noProof/>
        </w:rPr>
        <w:fldChar w:fldCharType="begin"/>
      </w:r>
      <w:r w:rsidRPr="0091195E">
        <w:rPr>
          <w:rFonts w:ascii="Times New Roman" w:hAnsi="Times New Roman"/>
          <w:noProof/>
        </w:rPr>
        <w:instrText xml:space="preserve"> PAGEREF _Toc436000096 \h </w:instrText>
      </w:r>
      <w:r w:rsidR="00FF68D7" w:rsidRPr="0091195E">
        <w:rPr>
          <w:rFonts w:ascii="Times New Roman" w:hAnsi="Times New Roman"/>
          <w:noProof/>
        </w:rPr>
      </w:r>
      <w:r w:rsidR="00FF68D7" w:rsidRPr="0091195E">
        <w:rPr>
          <w:rFonts w:ascii="Times New Roman" w:hAnsi="Times New Roman"/>
          <w:noProof/>
        </w:rPr>
        <w:fldChar w:fldCharType="separate"/>
      </w:r>
      <w:r w:rsidR="0068032A">
        <w:rPr>
          <w:rFonts w:ascii="Times New Roman" w:hAnsi="Times New Roman"/>
          <w:noProof/>
        </w:rPr>
        <w:t>99</w:t>
      </w:r>
      <w:r w:rsidR="00FF68D7" w:rsidRPr="0091195E">
        <w:rPr>
          <w:rFonts w:ascii="Times New Roman" w:hAnsi="Times New Roman"/>
          <w:noProof/>
        </w:rPr>
        <w:fldChar w:fldCharType="end"/>
      </w:r>
    </w:p>
    <w:p w14:paraId="6A0E9C0D" w14:textId="77777777" w:rsidR="000D7DCB" w:rsidRPr="0091195E" w:rsidRDefault="000D7DCB">
      <w:pPr>
        <w:pStyle w:val="23"/>
        <w:rPr>
          <w:rFonts w:ascii="Times New Roman" w:eastAsiaTheme="minorEastAsia" w:hAnsi="Times New Roman"/>
          <w:b w:val="0"/>
          <w:noProof/>
        </w:rPr>
      </w:pPr>
      <w:r w:rsidRPr="0091195E">
        <w:rPr>
          <w:rFonts w:ascii="Times New Roman" w:hAnsi="Times New Roman"/>
          <w:noProof/>
        </w:rPr>
        <w:t>2.2.2.9.</w:t>
      </w:r>
      <w:r w:rsidRPr="0091195E">
        <w:rPr>
          <w:rFonts w:ascii="Times New Roman" w:eastAsiaTheme="minorEastAsia" w:hAnsi="Times New Roman"/>
          <w:b w:val="0"/>
          <w:noProof/>
        </w:rPr>
        <w:tab/>
      </w:r>
      <w:r w:rsidRPr="0091195E">
        <w:rPr>
          <w:rFonts w:ascii="Times New Roman" w:hAnsi="Times New Roman"/>
          <w:noProof/>
        </w:rPr>
        <w:t>Музыка</w:t>
      </w:r>
      <w:r w:rsidRPr="0091195E">
        <w:rPr>
          <w:rFonts w:ascii="Times New Roman" w:hAnsi="Times New Roman"/>
          <w:noProof/>
        </w:rPr>
        <w:tab/>
      </w:r>
      <w:r w:rsidR="0091195E" w:rsidRPr="0091195E">
        <w:rPr>
          <w:rFonts w:ascii="Times New Roman" w:hAnsi="Times New Roman"/>
          <w:noProof/>
        </w:rPr>
        <w:t>99</w:t>
      </w:r>
    </w:p>
    <w:p w14:paraId="4D858500" w14:textId="77777777" w:rsidR="000D7DCB" w:rsidRPr="0091195E" w:rsidRDefault="000D7DCB">
      <w:pPr>
        <w:pStyle w:val="23"/>
        <w:rPr>
          <w:rFonts w:ascii="Times New Roman" w:eastAsiaTheme="minorEastAsia" w:hAnsi="Times New Roman"/>
          <w:b w:val="0"/>
          <w:noProof/>
        </w:rPr>
      </w:pPr>
      <w:r w:rsidRPr="0091195E">
        <w:rPr>
          <w:rFonts w:ascii="Times New Roman" w:hAnsi="Times New Roman"/>
          <w:noProof/>
        </w:rPr>
        <w:t>2.2.2.10.</w:t>
      </w:r>
      <w:r w:rsidRPr="0091195E">
        <w:rPr>
          <w:rFonts w:ascii="Times New Roman" w:eastAsiaTheme="minorEastAsia" w:hAnsi="Times New Roman"/>
          <w:b w:val="0"/>
          <w:noProof/>
        </w:rPr>
        <w:tab/>
      </w:r>
      <w:r w:rsidRPr="0091195E">
        <w:rPr>
          <w:rFonts w:ascii="Times New Roman" w:hAnsi="Times New Roman"/>
          <w:noProof/>
        </w:rPr>
        <w:t>Технология</w:t>
      </w:r>
      <w:r w:rsidRPr="0091195E">
        <w:rPr>
          <w:rFonts w:ascii="Times New Roman" w:hAnsi="Times New Roman"/>
          <w:noProof/>
        </w:rPr>
        <w:tab/>
      </w:r>
      <w:r w:rsidR="0091195E" w:rsidRPr="0091195E">
        <w:rPr>
          <w:rFonts w:ascii="Times New Roman" w:hAnsi="Times New Roman"/>
          <w:noProof/>
        </w:rPr>
        <w:t>111</w:t>
      </w:r>
    </w:p>
    <w:p w14:paraId="164C2885" w14:textId="77777777" w:rsidR="000D7DCB" w:rsidRPr="0091195E" w:rsidRDefault="000D7DCB">
      <w:pPr>
        <w:pStyle w:val="23"/>
        <w:rPr>
          <w:rFonts w:ascii="Times New Roman" w:hAnsi="Times New Roman"/>
          <w:noProof/>
        </w:rPr>
      </w:pPr>
      <w:r w:rsidRPr="0091195E">
        <w:rPr>
          <w:rFonts w:ascii="Times New Roman" w:hAnsi="Times New Roman"/>
          <w:noProof/>
        </w:rPr>
        <w:t>2.2.2.11.</w:t>
      </w:r>
      <w:r w:rsidRPr="0091195E">
        <w:rPr>
          <w:rFonts w:ascii="Times New Roman" w:eastAsiaTheme="minorEastAsia" w:hAnsi="Times New Roman"/>
          <w:b w:val="0"/>
          <w:noProof/>
        </w:rPr>
        <w:tab/>
      </w:r>
      <w:r w:rsidRPr="0091195E">
        <w:rPr>
          <w:rFonts w:ascii="Times New Roman" w:hAnsi="Times New Roman"/>
          <w:noProof/>
        </w:rPr>
        <w:t>Физическая культура</w:t>
      </w:r>
      <w:r w:rsidRPr="0091195E">
        <w:rPr>
          <w:rFonts w:ascii="Times New Roman" w:hAnsi="Times New Roman"/>
          <w:noProof/>
        </w:rPr>
        <w:tab/>
      </w:r>
      <w:r w:rsidR="00FF68D7" w:rsidRPr="0091195E">
        <w:rPr>
          <w:rFonts w:ascii="Times New Roman" w:hAnsi="Times New Roman"/>
          <w:noProof/>
        </w:rPr>
        <w:fldChar w:fldCharType="begin"/>
      </w:r>
      <w:r w:rsidRPr="0091195E">
        <w:rPr>
          <w:rFonts w:ascii="Times New Roman" w:hAnsi="Times New Roman"/>
          <w:noProof/>
        </w:rPr>
        <w:instrText xml:space="preserve"> PAGEREF _Toc436000099 \h </w:instrText>
      </w:r>
      <w:r w:rsidR="00FF68D7" w:rsidRPr="0091195E">
        <w:rPr>
          <w:rFonts w:ascii="Times New Roman" w:hAnsi="Times New Roman"/>
          <w:noProof/>
        </w:rPr>
      </w:r>
      <w:r w:rsidR="00FF68D7" w:rsidRPr="0091195E">
        <w:rPr>
          <w:rFonts w:ascii="Times New Roman" w:hAnsi="Times New Roman"/>
          <w:noProof/>
        </w:rPr>
        <w:fldChar w:fldCharType="separate"/>
      </w:r>
      <w:r w:rsidR="0068032A">
        <w:rPr>
          <w:rFonts w:ascii="Times New Roman" w:hAnsi="Times New Roman"/>
          <w:noProof/>
        </w:rPr>
        <w:t>115</w:t>
      </w:r>
      <w:r w:rsidR="00FF68D7" w:rsidRPr="0091195E">
        <w:rPr>
          <w:rFonts w:ascii="Times New Roman" w:hAnsi="Times New Roman"/>
          <w:noProof/>
        </w:rPr>
        <w:fldChar w:fldCharType="end"/>
      </w:r>
    </w:p>
    <w:p w14:paraId="02BB2FCA" w14:textId="77777777" w:rsidR="008368B7" w:rsidRPr="0091195E" w:rsidRDefault="008368B7" w:rsidP="008368B7">
      <w:pPr>
        <w:rPr>
          <w:rFonts w:eastAsiaTheme="minorEastAsia"/>
          <w:sz w:val="22"/>
          <w:szCs w:val="22"/>
        </w:rPr>
      </w:pPr>
      <w:r w:rsidRPr="0091195E">
        <w:rPr>
          <w:rFonts w:eastAsiaTheme="minorEastAsia"/>
          <w:sz w:val="22"/>
          <w:szCs w:val="22"/>
        </w:rPr>
        <w:t xml:space="preserve">              </w:t>
      </w:r>
      <w:r w:rsidRPr="0091195E">
        <w:rPr>
          <w:rFonts w:eastAsiaTheme="minorEastAsia"/>
          <w:b/>
          <w:sz w:val="22"/>
          <w:szCs w:val="22"/>
        </w:rPr>
        <w:t xml:space="preserve">  </w:t>
      </w:r>
      <w:r w:rsidR="00666DB8">
        <w:rPr>
          <w:rFonts w:eastAsiaTheme="minorEastAsia"/>
          <w:b/>
          <w:sz w:val="22"/>
          <w:szCs w:val="22"/>
        </w:rPr>
        <w:t xml:space="preserve"> </w:t>
      </w:r>
      <w:r w:rsidRPr="0091195E">
        <w:rPr>
          <w:rFonts w:eastAsiaTheme="minorEastAsia"/>
          <w:b/>
          <w:sz w:val="22"/>
          <w:szCs w:val="22"/>
        </w:rPr>
        <w:t xml:space="preserve"> 2.2.2.12   </w:t>
      </w:r>
      <w:r w:rsidR="005455A6" w:rsidRPr="0091195E">
        <w:rPr>
          <w:rFonts w:eastAsiaTheme="minorEastAsia"/>
          <w:b/>
          <w:sz w:val="22"/>
          <w:szCs w:val="22"/>
        </w:rPr>
        <w:t xml:space="preserve"> </w:t>
      </w:r>
      <w:r w:rsidRPr="0091195E">
        <w:rPr>
          <w:rFonts w:eastAsiaTheme="minorEastAsia"/>
          <w:b/>
          <w:sz w:val="22"/>
          <w:szCs w:val="22"/>
        </w:rPr>
        <w:t>Внеурочная деятельность</w:t>
      </w:r>
      <w:r w:rsidRPr="0091195E">
        <w:rPr>
          <w:rFonts w:eastAsiaTheme="minorEastAsia"/>
          <w:sz w:val="22"/>
          <w:szCs w:val="22"/>
        </w:rPr>
        <w:t xml:space="preserve"> ,,</w:t>
      </w:r>
      <w:r w:rsidR="00666DB8">
        <w:rPr>
          <w:rFonts w:eastAsiaTheme="minorEastAsia"/>
          <w:sz w:val="22"/>
          <w:szCs w:val="22"/>
        </w:rPr>
        <w:t>,,,,,,,,,,,,,,,,,,,,,,,,</w:t>
      </w:r>
      <w:r w:rsidRPr="0091195E">
        <w:rPr>
          <w:rFonts w:eastAsiaTheme="minorEastAsia"/>
          <w:sz w:val="22"/>
          <w:szCs w:val="22"/>
        </w:rPr>
        <w:t>,,,,,,,,,,,,,,,,,,,,,,,,,,,,</w:t>
      </w:r>
      <w:r w:rsidR="00666DB8">
        <w:rPr>
          <w:rFonts w:eastAsiaTheme="minorEastAsia"/>
          <w:sz w:val="22"/>
          <w:szCs w:val="22"/>
        </w:rPr>
        <w:t>……...</w:t>
      </w:r>
      <w:r w:rsidRPr="0091195E">
        <w:rPr>
          <w:rFonts w:eastAsiaTheme="minorEastAsia"/>
          <w:sz w:val="22"/>
          <w:szCs w:val="22"/>
        </w:rPr>
        <w:t>,,,,,,,,,,,,</w:t>
      </w:r>
      <w:r w:rsidR="0079734B" w:rsidRPr="0091195E">
        <w:rPr>
          <w:rFonts w:eastAsiaTheme="minorEastAsia"/>
          <w:sz w:val="22"/>
          <w:szCs w:val="22"/>
        </w:rPr>
        <w:t>,,,</w:t>
      </w:r>
      <w:r w:rsidR="0079734B" w:rsidRPr="0091195E">
        <w:rPr>
          <w:rFonts w:eastAsiaTheme="minorEastAsia"/>
          <w:b/>
          <w:sz w:val="22"/>
          <w:szCs w:val="22"/>
        </w:rPr>
        <w:t>,116</w:t>
      </w:r>
    </w:p>
    <w:p w14:paraId="62251812" w14:textId="77777777" w:rsidR="000D7DCB" w:rsidRPr="0091195E" w:rsidRDefault="000D7DCB">
      <w:pPr>
        <w:pStyle w:val="23"/>
        <w:rPr>
          <w:rFonts w:ascii="Times New Roman" w:eastAsiaTheme="minorEastAsia" w:hAnsi="Times New Roman"/>
          <w:b w:val="0"/>
          <w:noProof/>
        </w:rPr>
      </w:pPr>
      <w:r w:rsidRPr="0091195E">
        <w:rPr>
          <w:rFonts w:ascii="Times New Roman" w:hAnsi="Times New Roman"/>
          <w:noProof/>
        </w:rPr>
        <w:t>2.3.</w:t>
      </w:r>
      <w:r w:rsidRPr="0091195E">
        <w:rPr>
          <w:rFonts w:ascii="Times New Roman" w:eastAsiaTheme="minorEastAsia" w:hAnsi="Times New Roman"/>
          <w:b w:val="0"/>
          <w:noProof/>
        </w:rPr>
        <w:tab/>
      </w:r>
      <w:r w:rsidRPr="0091195E">
        <w:rPr>
          <w:rFonts w:ascii="Times New Roman" w:hAnsi="Times New Roman"/>
          <w:noProof/>
        </w:rPr>
        <w:t>Программа духовно-нравственного воспитания, развития обучающихся при получении начального общего образования</w:t>
      </w:r>
      <w:r w:rsidRPr="0091195E">
        <w:rPr>
          <w:rFonts w:ascii="Times New Roman" w:hAnsi="Times New Roman"/>
          <w:noProof/>
        </w:rPr>
        <w:tab/>
      </w:r>
      <w:r w:rsidR="00FF68D7" w:rsidRPr="0091195E">
        <w:rPr>
          <w:rFonts w:ascii="Times New Roman" w:hAnsi="Times New Roman"/>
          <w:noProof/>
        </w:rPr>
        <w:fldChar w:fldCharType="begin"/>
      </w:r>
      <w:r w:rsidRPr="0091195E">
        <w:rPr>
          <w:rFonts w:ascii="Times New Roman" w:hAnsi="Times New Roman"/>
          <w:noProof/>
        </w:rPr>
        <w:instrText xml:space="preserve"> PAGEREF _Toc436000100 \h </w:instrText>
      </w:r>
      <w:r w:rsidR="00FF68D7" w:rsidRPr="0091195E">
        <w:rPr>
          <w:rFonts w:ascii="Times New Roman" w:hAnsi="Times New Roman"/>
          <w:noProof/>
        </w:rPr>
      </w:r>
      <w:r w:rsidR="00FF68D7" w:rsidRPr="0091195E">
        <w:rPr>
          <w:rFonts w:ascii="Times New Roman" w:hAnsi="Times New Roman"/>
          <w:noProof/>
        </w:rPr>
        <w:fldChar w:fldCharType="separate"/>
      </w:r>
      <w:r w:rsidR="0068032A">
        <w:rPr>
          <w:rFonts w:ascii="Times New Roman" w:hAnsi="Times New Roman"/>
          <w:noProof/>
        </w:rPr>
        <w:t>134</w:t>
      </w:r>
      <w:r w:rsidR="00FF68D7" w:rsidRPr="0091195E">
        <w:rPr>
          <w:rFonts w:ascii="Times New Roman" w:hAnsi="Times New Roman"/>
          <w:noProof/>
        </w:rPr>
        <w:fldChar w:fldCharType="end"/>
      </w:r>
    </w:p>
    <w:p w14:paraId="44195384" w14:textId="77777777" w:rsidR="000D7DCB" w:rsidRPr="0091195E" w:rsidRDefault="000D7DCB">
      <w:pPr>
        <w:pStyle w:val="23"/>
        <w:rPr>
          <w:rFonts w:ascii="Times New Roman" w:eastAsiaTheme="minorEastAsia" w:hAnsi="Times New Roman"/>
          <w:b w:val="0"/>
          <w:noProof/>
        </w:rPr>
      </w:pPr>
      <w:r w:rsidRPr="0091195E">
        <w:rPr>
          <w:rFonts w:ascii="Times New Roman" w:hAnsi="Times New Roman"/>
          <w:noProof/>
        </w:rPr>
        <w:t>2.4.</w:t>
      </w:r>
      <w:r w:rsidRPr="0091195E">
        <w:rPr>
          <w:rFonts w:ascii="Times New Roman" w:eastAsiaTheme="minorEastAsia" w:hAnsi="Times New Roman"/>
          <w:b w:val="0"/>
          <w:noProof/>
        </w:rPr>
        <w:tab/>
      </w:r>
      <w:r w:rsidRPr="0091195E">
        <w:rPr>
          <w:rFonts w:ascii="Times New Roman" w:hAnsi="Times New Roman"/>
          <w:noProof/>
        </w:rPr>
        <w:t>Программа формирования экологической культуры, здорового и безопасного образа жизни</w:t>
      </w:r>
      <w:r w:rsidRPr="0091195E">
        <w:rPr>
          <w:rFonts w:ascii="Times New Roman" w:hAnsi="Times New Roman"/>
          <w:noProof/>
        </w:rPr>
        <w:tab/>
      </w:r>
      <w:r w:rsidR="00FF68D7" w:rsidRPr="0091195E">
        <w:rPr>
          <w:rFonts w:ascii="Times New Roman" w:hAnsi="Times New Roman"/>
          <w:noProof/>
        </w:rPr>
        <w:fldChar w:fldCharType="begin"/>
      </w:r>
      <w:r w:rsidRPr="0091195E">
        <w:rPr>
          <w:rFonts w:ascii="Times New Roman" w:hAnsi="Times New Roman"/>
          <w:noProof/>
        </w:rPr>
        <w:instrText xml:space="preserve"> PAGEREF _Toc436000101 \h </w:instrText>
      </w:r>
      <w:r w:rsidR="00FF68D7" w:rsidRPr="0091195E">
        <w:rPr>
          <w:rFonts w:ascii="Times New Roman" w:hAnsi="Times New Roman"/>
          <w:noProof/>
        </w:rPr>
      </w:r>
      <w:r w:rsidR="00FF68D7" w:rsidRPr="0091195E">
        <w:rPr>
          <w:rFonts w:ascii="Times New Roman" w:hAnsi="Times New Roman"/>
          <w:noProof/>
        </w:rPr>
        <w:fldChar w:fldCharType="separate"/>
      </w:r>
      <w:r w:rsidR="0068032A">
        <w:rPr>
          <w:rFonts w:ascii="Times New Roman" w:hAnsi="Times New Roman"/>
          <w:noProof/>
        </w:rPr>
        <w:t>167</w:t>
      </w:r>
      <w:r w:rsidR="00FF68D7" w:rsidRPr="0091195E">
        <w:rPr>
          <w:rFonts w:ascii="Times New Roman" w:hAnsi="Times New Roman"/>
          <w:noProof/>
        </w:rPr>
        <w:fldChar w:fldCharType="end"/>
      </w:r>
    </w:p>
    <w:p w14:paraId="1AA5CBCB" w14:textId="77777777" w:rsidR="000D7DCB" w:rsidRPr="0091195E" w:rsidRDefault="000D7DCB">
      <w:pPr>
        <w:pStyle w:val="23"/>
        <w:rPr>
          <w:rFonts w:ascii="Times New Roman" w:eastAsiaTheme="minorEastAsia" w:hAnsi="Times New Roman"/>
          <w:b w:val="0"/>
          <w:noProof/>
        </w:rPr>
      </w:pPr>
      <w:r w:rsidRPr="0091195E">
        <w:rPr>
          <w:rFonts w:ascii="Times New Roman" w:hAnsi="Times New Roman"/>
          <w:noProof/>
        </w:rPr>
        <w:t>2.5.</w:t>
      </w:r>
      <w:r w:rsidRPr="0091195E">
        <w:rPr>
          <w:rFonts w:ascii="Times New Roman" w:eastAsiaTheme="minorEastAsia" w:hAnsi="Times New Roman"/>
          <w:b w:val="0"/>
          <w:noProof/>
        </w:rPr>
        <w:tab/>
      </w:r>
      <w:r w:rsidRPr="0091195E">
        <w:rPr>
          <w:rFonts w:ascii="Times New Roman" w:hAnsi="Times New Roman"/>
          <w:noProof/>
        </w:rPr>
        <w:t>Программа коррекционной работы</w:t>
      </w:r>
      <w:r w:rsidRPr="0091195E">
        <w:rPr>
          <w:rFonts w:ascii="Times New Roman" w:hAnsi="Times New Roman"/>
          <w:noProof/>
        </w:rPr>
        <w:tab/>
      </w:r>
      <w:r w:rsidR="00FF68D7" w:rsidRPr="0091195E">
        <w:rPr>
          <w:rFonts w:ascii="Times New Roman" w:hAnsi="Times New Roman"/>
          <w:noProof/>
        </w:rPr>
        <w:fldChar w:fldCharType="begin"/>
      </w:r>
      <w:r w:rsidRPr="0091195E">
        <w:rPr>
          <w:rFonts w:ascii="Times New Roman" w:hAnsi="Times New Roman"/>
          <w:noProof/>
        </w:rPr>
        <w:instrText xml:space="preserve"> PAGEREF _Toc436000102 \h </w:instrText>
      </w:r>
      <w:r w:rsidR="00FF68D7" w:rsidRPr="0091195E">
        <w:rPr>
          <w:rFonts w:ascii="Times New Roman" w:hAnsi="Times New Roman"/>
          <w:noProof/>
        </w:rPr>
      </w:r>
      <w:r w:rsidR="00FF68D7" w:rsidRPr="0091195E">
        <w:rPr>
          <w:rFonts w:ascii="Times New Roman" w:hAnsi="Times New Roman"/>
          <w:noProof/>
        </w:rPr>
        <w:fldChar w:fldCharType="separate"/>
      </w:r>
      <w:r w:rsidR="0068032A">
        <w:rPr>
          <w:rFonts w:ascii="Times New Roman" w:hAnsi="Times New Roman"/>
          <w:noProof/>
        </w:rPr>
        <w:t>173</w:t>
      </w:r>
      <w:r w:rsidR="00FF68D7" w:rsidRPr="0091195E">
        <w:rPr>
          <w:rFonts w:ascii="Times New Roman" w:hAnsi="Times New Roman"/>
          <w:noProof/>
        </w:rPr>
        <w:fldChar w:fldCharType="end"/>
      </w:r>
    </w:p>
    <w:p w14:paraId="6587E03E" w14:textId="77777777" w:rsidR="000D7DCB" w:rsidRPr="0091195E" w:rsidRDefault="000D7DCB" w:rsidP="002A2652">
      <w:pPr>
        <w:pStyle w:val="14"/>
        <w:rPr>
          <w:rFonts w:ascii="Times New Roman" w:hAnsi="Times New Roman"/>
          <w:b/>
          <w:noProof/>
          <w:sz w:val="22"/>
          <w:szCs w:val="22"/>
        </w:rPr>
      </w:pPr>
      <w:r w:rsidRPr="0091195E">
        <w:rPr>
          <w:rFonts w:ascii="Times New Roman" w:hAnsi="Times New Roman"/>
          <w:b/>
          <w:noProof/>
          <w:sz w:val="22"/>
          <w:szCs w:val="22"/>
        </w:rPr>
        <w:t>3.</w:t>
      </w:r>
      <w:r w:rsidRPr="0091195E">
        <w:rPr>
          <w:rFonts w:ascii="Times New Roman" w:eastAsiaTheme="minorEastAsia" w:hAnsi="Times New Roman"/>
          <w:b/>
          <w:noProof/>
          <w:sz w:val="22"/>
          <w:szCs w:val="22"/>
        </w:rPr>
        <w:tab/>
      </w:r>
      <w:r w:rsidRPr="0091195E">
        <w:rPr>
          <w:rFonts w:ascii="Times New Roman" w:hAnsi="Times New Roman"/>
          <w:b/>
          <w:noProof/>
          <w:sz w:val="22"/>
          <w:szCs w:val="22"/>
        </w:rPr>
        <w:t>Организационный раздел</w:t>
      </w:r>
      <w:r w:rsidR="0091195E">
        <w:rPr>
          <w:rFonts w:ascii="Times New Roman" w:hAnsi="Times New Roman"/>
          <w:b/>
          <w:noProof/>
          <w:sz w:val="22"/>
          <w:szCs w:val="22"/>
        </w:rPr>
        <w:t>…………………………………………………</w:t>
      </w:r>
      <w:r w:rsidR="00144F79" w:rsidRPr="0091195E">
        <w:rPr>
          <w:rFonts w:ascii="Times New Roman" w:hAnsi="Times New Roman"/>
          <w:b/>
          <w:noProof/>
          <w:sz w:val="22"/>
          <w:szCs w:val="22"/>
        </w:rPr>
        <w:t>………</w:t>
      </w:r>
      <w:r w:rsidR="00DD0E11" w:rsidRPr="0091195E">
        <w:rPr>
          <w:rFonts w:ascii="Times New Roman" w:hAnsi="Times New Roman"/>
          <w:b/>
          <w:noProof/>
          <w:sz w:val="22"/>
          <w:szCs w:val="22"/>
        </w:rPr>
        <w:t>1</w:t>
      </w:r>
      <w:r w:rsidR="0091195E" w:rsidRPr="0091195E">
        <w:rPr>
          <w:rFonts w:ascii="Times New Roman" w:hAnsi="Times New Roman"/>
          <w:b/>
          <w:noProof/>
          <w:sz w:val="22"/>
          <w:szCs w:val="22"/>
        </w:rPr>
        <w:t>7</w:t>
      </w:r>
      <w:r w:rsidR="00DD0E11" w:rsidRPr="0091195E">
        <w:rPr>
          <w:rFonts w:ascii="Times New Roman" w:hAnsi="Times New Roman"/>
          <w:b/>
          <w:noProof/>
          <w:sz w:val="22"/>
          <w:szCs w:val="22"/>
        </w:rPr>
        <w:t>6</w:t>
      </w:r>
    </w:p>
    <w:p w14:paraId="28B29EE4" w14:textId="77777777" w:rsidR="00DD0E11" w:rsidRPr="0091195E" w:rsidRDefault="00DD0E11" w:rsidP="00DD0E11">
      <w:pPr>
        <w:rPr>
          <w:rFonts w:eastAsiaTheme="minorEastAsia"/>
          <w:sz w:val="22"/>
          <w:szCs w:val="22"/>
        </w:rPr>
      </w:pPr>
      <w:r w:rsidRPr="0091195E">
        <w:rPr>
          <w:rFonts w:eastAsiaTheme="minorEastAsia"/>
          <w:b/>
          <w:sz w:val="22"/>
          <w:szCs w:val="22"/>
        </w:rPr>
        <w:t xml:space="preserve">                 </w:t>
      </w:r>
      <w:r w:rsidR="0091195E">
        <w:rPr>
          <w:rFonts w:eastAsiaTheme="minorEastAsia"/>
          <w:b/>
          <w:sz w:val="22"/>
          <w:szCs w:val="22"/>
        </w:rPr>
        <w:t xml:space="preserve"> 3.1           </w:t>
      </w:r>
      <w:r w:rsidR="0091195E" w:rsidRPr="003B0753">
        <w:rPr>
          <w:rFonts w:eastAsiaTheme="minorEastAsia"/>
          <w:b/>
          <w:sz w:val="22"/>
          <w:szCs w:val="22"/>
        </w:rPr>
        <w:t xml:space="preserve"> </w:t>
      </w:r>
      <w:r w:rsidRPr="003B0753">
        <w:rPr>
          <w:rFonts w:eastAsiaTheme="minorEastAsia"/>
          <w:b/>
          <w:sz w:val="22"/>
          <w:szCs w:val="22"/>
        </w:rPr>
        <w:t xml:space="preserve">Учебный план </w:t>
      </w:r>
      <w:r w:rsidR="00AF24A2" w:rsidRPr="003B0753">
        <w:rPr>
          <w:rFonts w:eastAsiaTheme="minorEastAsia"/>
          <w:sz w:val="22"/>
          <w:szCs w:val="22"/>
        </w:rPr>
        <w:t>…</w:t>
      </w:r>
      <w:r w:rsidR="0091195E" w:rsidRPr="003B0753">
        <w:rPr>
          <w:rFonts w:eastAsiaTheme="minorEastAsia"/>
          <w:sz w:val="22"/>
          <w:szCs w:val="22"/>
        </w:rPr>
        <w:t>………</w:t>
      </w:r>
      <w:r w:rsidR="0091195E">
        <w:rPr>
          <w:rFonts w:eastAsiaTheme="minorEastAsia"/>
          <w:sz w:val="22"/>
          <w:szCs w:val="22"/>
        </w:rPr>
        <w:t>………,,,.</w:t>
      </w:r>
      <w:r w:rsidR="00AF24A2" w:rsidRPr="0091195E">
        <w:rPr>
          <w:rFonts w:eastAsiaTheme="minorEastAsia"/>
          <w:sz w:val="22"/>
          <w:szCs w:val="22"/>
        </w:rPr>
        <w:t>……………………,,,,,,,</w:t>
      </w:r>
      <w:r w:rsidR="00144F79" w:rsidRPr="0091195E">
        <w:rPr>
          <w:rFonts w:eastAsiaTheme="minorEastAsia"/>
          <w:sz w:val="22"/>
          <w:szCs w:val="22"/>
        </w:rPr>
        <w:t>..............................</w:t>
      </w:r>
      <w:r w:rsidR="000A1476" w:rsidRPr="0091195E">
        <w:rPr>
          <w:rFonts w:eastAsiaTheme="minorEastAsia"/>
          <w:sz w:val="22"/>
          <w:szCs w:val="22"/>
        </w:rPr>
        <w:t>1</w:t>
      </w:r>
      <w:r w:rsidR="003B0753">
        <w:rPr>
          <w:rFonts w:eastAsiaTheme="minorEastAsia"/>
          <w:sz w:val="22"/>
          <w:szCs w:val="22"/>
        </w:rPr>
        <w:t>80</w:t>
      </w:r>
    </w:p>
    <w:p w14:paraId="678647AC" w14:textId="77777777" w:rsidR="00DD0E11" w:rsidRPr="0014448E" w:rsidRDefault="000D7DCB" w:rsidP="0014448E">
      <w:pPr>
        <w:pStyle w:val="23"/>
        <w:rPr>
          <w:rFonts w:ascii="Times New Roman" w:hAnsi="Times New Roman"/>
          <w:noProof/>
        </w:rPr>
      </w:pPr>
      <w:r w:rsidRPr="0091195E">
        <w:rPr>
          <w:rFonts w:ascii="Times New Roman" w:hAnsi="Times New Roman"/>
          <w:noProof/>
        </w:rPr>
        <w:t>3.2.</w:t>
      </w:r>
      <w:r w:rsidRPr="0091195E">
        <w:rPr>
          <w:rFonts w:ascii="Times New Roman" w:eastAsiaTheme="minorEastAsia" w:hAnsi="Times New Roman"/>
          <w:b w:val="0"/>
          <w:noProof/>
        </w:rPr>
        <w:tab/>
      </w:r>
      <w:r w:rsidR="003B0753">
        <w:rPr>
          <w:rFonts w:ascii="Times New Roman" w:hAnsi="Times New Roman"/>
          <w:noProof/>
        </w:rPr>
        <w:t>План внеурочной деятельности……………………………………………..</w:t>
      </w:r>
      <w:r w:rsidR="000A1476" w:rsidRPr="0091195E">
        <w:rPr>
          <w:rFonts w:ascii="Times New Roman" w:hAnsi="Times New Roman"/>
          <w:noProof/>
        </w:rPr>
        <w:t>1</w:t>
      </w:r>
      <w:r w:rsidR="003B0753">
        <w:rPr>
          <w:rFonts w:ascii="Times New Roman" w:hAnsi="Times New Roman"/>
          <w:noProof/>
        </w:rPr>
        <w:t>81</w:t>
      </w:r>
    </w:p>
    <w:p w14:paraId="25789031" w14:textId="77777777" w:rsidR="000D7DCB" w:rsidRPr="0091195E" w:rsidRDefault="000D7DCB">
      <w:pPr>
        <w:pStyle w:val="23"/>
        <w:rPr>
          <w:rFonts w:ascii="Times New Roman" w:eastAsiaTheme="minorEastAsia" w:hAnsi="Times New Roman"/>
          <w:b w:val="0"/>
          <w:noProof/>
        </w:rPr>
      </w:pPr>
      <w:r w:rsidRPr="0091195E">
        <w:rPr>
          <w:rFonts w:ascii="Times New Roman" w:hAnsi="Times New Roman"/>
          <w:noProof/>
        </w:rPr>
        <w:t>3.</w:t>
      </w:r>
      <w:r w:rsidR="0014448E">
        <w:rPr>
          <w:rFonts w:ascii="Times New Roman" w:hAnsi="Times New Roman"/>
          <w:noProof/>
        </w:rPr>
        <w:t>3</w:t>
      </w:r>
      <w:r w:rsidRPr="0091195E">
        <w:rPr>
          <w:rFonts w:ascii="Times New Roman" w:hAnsi="Times New Roman"/>
          <w:noProof/>
        </w:rPr>
        <w:t>.</w:t>
      </w:r>
      <w:r w:rsidRPr="0091195E">
        <w:rPr>
          <w:rFonts w:ascii="Times New Roman" w:eastAsiaTheme="minorEastAsia" w:hAnsi="Times New Roman"/>
          <w:b w:val="0"/>
          <w:noProof/>
        </w:rPr>
        <w:tab/>
      </w:r>
      <w:r w:rsidRPr="0091195E">
        <w:rPr>
          <w:rFonts w:ascii="Times New Roman" w:hAnsi="Times New Roman"/>
          <w:noProof/>
        </w:rPr>
        <w:t>Система условий реализации основной образовательной программы</w:t>
      </w:r>
      <w:r w:rsidRPr="0091195E">
        <w:rPr>
          <w:rFonts w:ascii="Times New Roman" w:hAnsi="Times New Roman"/>
          <w:noProof/>
        </w:rPr>
        <w:tab/>
      </w:r>
      <w:r w:rsidR="0014448E">
        <w:rPr>
          <w:rFonts w:ascii="Times New Roman" w:hAnsi="Times New Roman"/>
          <w:noProof/>
        </w:rPr>
        <w:t>1</w:t>
      </w:r>
      <w:r w:rsidR="003B0753">
        <w:rPr>
          <w:rFonts w:ascii="Times New Roman" w:hAnsi="Times New Roman"/>
          <w:noProof/>
        </w:rPr>
        <w:t>8</w:t>
      </w:r>
      <w:r w:rsidR="0014448E">
        <w:rPr>
          <w:rFonts w:ascii="Times New Roman" w:hAnsi="Times New Roman"/>
          <w:noProof/>
        </w:rPr>
        <w:t>9</w:t>
      </w:r>
    </w:p>
    <w:p w14:paraId="1D406133" w14:textId="77777777" w:rsidR="000D7DCB" w:rsidRPr="0091195E" w:rsidRDefault="000D7DCB">
      <w:pPr>
        <w:pStyle w:val="23"/>
        <w:rPr>
          <w:rFonts w:ascii="Times New Roman" w:eastAsiaTheme="minorEastAsia" w:hAnsi="Times New Roman"/>
          <w:b w:val="0"/>
          <w:noProof/>
        </w:rPr>
      </w:pPr>
      <w:r w:rsidRPr="0091195E">
        <w:rPr>
          <w:rFonts w:ascii="Times New Roman" w:hAnsi="Times New Roman"/>
          <w:bCs/>
          <w:noProof/>
        </w:rPr>
        <w:t>3.</w:t>
      </w:r>
      <w:r w:rsidR="0014448E">
        <w:rPr>
          <w:rFonts w:ascii="Times New Roman" w:hAnsi="Times New Roman"/>
          <w:bCs/>
          <w:noProof/>
        </w:rPr>
        <w:t>3</w:t>
      </w:r>
      <w:r w:rsidRPr="0091195E">
        <w:rPr>
          <w:rFonts w:ascii="Times New Roman" w:hAnsi="Times New Roman"/>
          <w:bCs/>
          <w:noProof/>
        </w:rPr>
        <w:t>.1.</w:t>
      </w:r>
      <w:r w:rsidRPr="0091195E">
        <w:rPr>
          <w:rFonts w:ascii="Times New Roman" w:eastAsiaTheme="minorEastAsia" w:hAnsi="Times New Roman"/>
          <w:b w:val="0"/>
          <w:noProof/>
        </w:rPr>
        <w:tab/>
      </w:r>
      <w:r w:rsidRPr="0091195E">
        <w:rPr>
          <w:rFonts w:ascii="Times New Roman" w:hAnsi="Times New Roman"/>
          <w:noProof/>
        </w:rPr>
        <w:t>Кадровые условия реализации основной образовательной программы</w:t>
      </w:r>
      <w:r w:rsidR="008C331A" w:rsidRPr="0091195E">
        <w:rPr>
          <w:rFonts w:ascii="Times New Roman" w:hAnsi="Times New Roman"/>
          <w:noProof/>
        </w:rPr>
        <w:t>……</w:t>
      </w:r>
      <w:r w:rsidRPr="0091195E">
        <w:rPr>
          <w:rFonts w:ascii="Times New Roman" w:hAnsi="Times New Roman"/>
          <w:noProof/>
        </w:rPr>
        <w:tab/>
      </w:r>
      <w:r w:rsidR="000A1476" w:rsidRPr="0091195E">
        <w:rPr>
          <w:rFonts w:ascii="Times New Roman" w:hAnsi="Times New Roman"/>
          <w:noProof/>
        </w:rPr>
        <w:t xml:space="preserve"> </w:t>
      </w:r>
      <w:r w:rsidR="003B0753">
        <w:rPr>
          <w:rFonts w:ascii="Times New Roman" w:hAnsi="Times New Roman"/>
          <w:noProof/>
        </w:rPr>
        <w:t>189</w:t>
      </w:r>
    </w:p>
    <w:p w14:paraId="49DD9A3F" w14:textId="77777777" w:rsidR="000D7DCB" w:rsidRPr="0091195E" w:rsidRDefault="000D7DCB">
      <w:pPr>
        <w:pStyle w:val="23"/>
        <w:rPr>
          <w:rFonts w:ascii="Times New Roman" w:eastAsiaTheme="minorEastAsia" w:hAnsi="Times New Roman"/>
          <w:b w:val="0"/>
          <w:noProof/>
        </w:rPr>
      </w:pPr>
      <w:r w:rsidRPr="0091195E">
        <w:rPr>
          <w:rFonts w:ascii="Times New Roman" w:hAnsi="Times New Roman"/>
          <w:bCs/>
          <w:noProof/>
        </w:rPr>
        <w:t>3.</w:t>
      </w:r>
      <w:r w:rsidR="0014448E">
        <w:rPr>
          <w:rFonts w:ascii="Times New Roman" w:hAnsi="Times New Roman"/>
          <w:bCs/>
          <w:noProof/>
        </w:rPr>
        <w:t>3</w:t>
      </w:r>
      <w:r w:rsidRPr="0091195E">
        <w:rPr>
          <w:rFonts w:ascii="Times New Roman" w:hAnsi="Times New Roman"/>
          <w:bCs/>
          <w:noProof/>
        </w:rPr>
        <w:t>.2.</w:t>
      </w:r>
      <w:r w:rsidRPr="0091195E">
        <w:rPr>
          <w:rFonts w:ascii="Times New Roman" w:eastAsiaTheme="minorEastAsia" w:hAnsi="Times New Roman"/>
          <w:b w:val="0"/>
          <w:noProof/>
        </w:rPr>
        <w:tab/>
      </w:r>
      <w:r w:rsidRPr="0091195E">
        <w:rPr>
          <w:rFonts w:ascii="Times New Roman" w:hAnsi="Times New Roman"/>
          <w:noProof/>
        </w:rPr>
        <w:t>Психолого­педагогические условия реализации основной образовательной программы</w:t>
      </w:r>
      <w:r w:rsidRPr="0091195E">
        <w:rPr>
          <w:rFonts w:ascii="Times New Roman" w:hAnsi="Times New Roman"/>
          <w:noProof/>
        </w:rPr>
        <w:tab/>
      </w:r>
      <w:r w:rsidR="003B0753">
        <w:rPr>
          <w:rFonts w:ascii="Times New Roman" w:hAnsi="Times New Roman"/>
          <w:noProof/>
        </w:rPr>
        <w:t>195</w:t>
      </w:r>
    </w:p>
    <w:p w14:paraId="55734FFB" w14:textId="77777777" w:rsidR="000D7DCB" w:rsidRPr="0091195E" w:rsidRDefault="000D7DCB">
      <w:pPr>
        <w:pStyle w:val="23"/>
        <w:rPr>
          <w:rFonts w:ascii="Times New Roman" w:eastAsiaTheme="minorEastAsia" w:hAnsi="Times New Roman"/>
          <w:b w:val="0"/>
          <w:noProof/>
        </w:rPr>
      </w:pPr>
      <w:r w:rsidRPr="0091195E">
        <w:rPr>
          <w:rFonts w:ascii="Times New Roman" w:hAnsi="Times New Roman"/>
          <w:bCs/>
          <w:noProof/>
        </w:rPr>
        <w:t>3</w:t>
      </w:r>
      <w:r w:rsidR="0014448E">
        <w:rPr>
          <w:rFonts w:ascii="Times New Roman" w:hAnsi="Times New Roman"/>
          <w:bCs/>
          <w:noProof/>
        </w:rPr>
        <w:t>.3</w:t>
      </w:r>
      <w:r w:rsidRPr="0091195E">
        <w:rPr>
          <w:rFonts w:ascii="Times New Roman" w:hAnsi="Times New Roman"/>
          <w:bCs/>
          <w:noProof/>
        </w:rPr>
        <w:t>.3.</w:t>
      </w:r>
      <w:r w:rsidRPr="0091195E">
        <w:rPr>
          <w:rFonts w:ascii="Times New Roman" w:eastAsiaTheme="minorEastAsia" w:hAnsi="Times New Roman"/>
          <w:b w:val="0"/>
          <w:noProof/>
        </w:rPr>
        <w:tab/>
      </w:r>
      <w:r w:rsidRPr="0091195E">
        <w:rPr>
          <w:rFonts w:ascii="Times New Roman" w:hAnsi="Times New Roman"/>
          <w:noProof/>
        </w:rPr>
        <w:t>Финансовое обеспечение реализации основной образовательной программы начального общего образования</w:t>
      </w:r>
      <w:r w:rsidRPr="0091195E">
        <w:rPr>
          <w:rFonts w:ascii="Times New Roman" w:hAnsi="Times New Roman"/>
          <w:noProof/>
        </w:rPr>
        <w:tab/>
      </w:r>
      <w:r w:rsidR="003B0753">
        <w:rPr>
          <w:rFonts w:ascii="Times New Roman" w:hAnsi="Times New Roman"/>
          <w:noProof/>
        </w:rPr>
        <w:t>196</w:t>
      </w:r>
    </w:p>
    <w:p w14:paraId="43D03C01" w14:textId="77777777" w:rsidR="000D7DCB" w:rsidRPr="0091195E" w:rsidRDefault="000D7DCB">
      <w:pPr>
        <w:pStyle w:val="23"/>
        <w:rPr>
          <w:rFonts w:ascii="Times New Roman" w:eastAsiaTheme="minorEastAsia" w:hAnsi="Times New Roman"/>
          <w:b w:val="0"/>
          <w:noProof/>
        </w:rPr>
      </w:pPr>
      <w:r w:rsidRPr="0091195E">
        <w:rPr>
          <w:rFonts w:ascii="Times New Roman" w:hAnsi="Times New Roman"/>
          <w:bCs/>
          <w:noProof/>
        </w:rPr>
        <w:t>3.</w:t>
      </w:r>
      <w:r w:rsidR="0014448E">
        <w:rPr>
          <w:rFonts w:ascii="Times New Roman" w:hAnsi="Times New Roman"/>
          <w:bCs/>
          <w:noProof/>
        </w:rPr>
        <w:t>3</w:t>
      </w:r>
      <w:r w:rsidRPr="0091195E">
        <w:rPr>
          <w:rFonts w:ascii="Times New Roman" w:hAnsi="Times New Roman"/>
          <w:bCs/>
          <w:noProof/>
        </w:rPr>
        <w:t>.4.</w:t>
      </w:r>
      <w:r w:rsidRPr="0091195E">
        <w:rPr>
          <w:rFonts w:ascii="Times New Roman" w:eastAsiaTheme="minorEastAsia" w:hAnsi="Times New Roman"/>
          <w:b w:val="0"/>
          <w:noProof/>
        </w:rPr>
        <w:tab/>
      </w:r>
      <w:r w:rsidRPr="0091195E">
        <w:rPr>
          <w:rFonts w:ascii="Times New Roman" w:hAnsi="Times New Roman"/>
          <w:noProof/>
        </w:rPr>
        <w:t>Материально-технические условия реализации основной образовательной программы</w:t>
      </w:r>
      <w:r w:rsidRPr="0091195E">
        <w:rPr>
          <w:rFonts w:ascii="Times New Roman" w:hAnsi="Times New Roman"/>
          <w:noProof/>
        </w:rPr>
        <w:tab/>
      </w:r>
      <w:r w:rsidR="003B0753">
        <w:rPr>
          <w:rFonts w:ascii="Times New Roman" w:hAnsi="Times New Roman"/>
          <w:noProof/>
        </w:rPr>
        <w:t>196</w:t>
      </w:r>
    </w:p>
    <w:p w14:paraId="269ADAD1" w14:textId="77777777" w:rsidR="000D7DCB" w:rsidRPr="0091195E" w:rsidRDefault="000D7DCB">
      <w:pPr>
        <w:pStyle w:val="23"/>
        <w:rPr>
          <w:rFonts w:ascii="Times New Roman" w:hAnsi="Times New Roman"/>
          <w:noProof/>
        </w:rPr>
      </w:pPr>
      <w:r w:rsidRPr="0091195E">
        <w:rPr>
          <w:rFonts w:ascii="Times New Roman" w:hAnsi="Times New Roman"/>
          <w:bCs/>
          <w:noProof/>
        </w:rPr>
        <w:t>3.</w:t>
      </w:r>
      <w:r w:rsidR="0014448E">
        <w:rPr>
          <w:rFonts w:ascii="Times New Roman" w:hAnsi="Times New Roman"/>
          <w:bCs/>
          <w:noProof/>
        </w:rPr>
        <w:t>3</w:t>
      </w:r>
      <w:r w:rsidRPr="0091195E">
        <w:rPr>
          <w:rFonts w:ascii="Times New Roman" w:hAnsi="Times New Roman"/>
          <w:bCs/>
          <w:noProof/>
        </w:rPr>
        <w:t>.5.</w:t>
      </w:r>
      <w:r w:rsidRPr="0091195E">
        <w:rPr>
          <w:rFonts w:ascii="Times New Roman" w:eastAsiaTheme="minorEastAsia" w:hAnsi="Times New Roman"/>
          <w:b w:val="0"/>
          <w:noProof/>
        </w:rPr>
        <w:tab/>
      </w:r>
      <w:r w:rsidRPr="0091195E">
        <w:rPr>
          <w:rFonts w:ascii="Times New Roman" w:hAnsi="Times New Roman"/>
          <w:noProof/>
        </w:rPr>
        <w:t>Информационно­методические условия реализации основной образовательной программы</w:t>
      </w:r>
      <w:r w:rsidRPr="0091195E">
        <w:rPr>
          <w:rFonts w:ascii="Times New Roman" w:hAnsi="Times New Roman"/>
          <w:noProof/>
        </w:rPr>
        <w:tab/>
      </w:r>
      <w:r w:rsidR="003B0753">
        <w:rPr>
          <w:rFonts w:ascii="Times New Roman" w:hAnsi="Times New Roman"/>
          <w:noProof/>
        </w:rPr>
        <w:t>198</w:t>
      </w:r>
    </w:p>
    <w:p w14:paraId="1DC93F59" w14:textId="77777777" w:rsidR="00DD0E11" w:rsidRPr="0091195E" w:rsidRDefault="00DD0E11" w:rsidP="00DD0E11">
      <w:pPr>
        <w:rPr>
          <w:rFonts w:eastAsiaTheme="minorEastAsia"/>
          <w:b/>
          <w:sz w:val="22"/>
          <w:szCs w:val="22"/>
        </w:rPr>
      </w:pPr>
      <w:r w:rsidRPr="0091195E">
        <w:rPr>
          <w:rFonts w:eastAsiaTheme="minorEastAsia"/>
          <w:sz w:val="22"/>
          <w:szCs w:val="22"/>
        </w:rPr>
        <w:t xml:space="preserve">                  </w:t>
      </w:r>
      <w:r w:rsidRPr="0091195E">
        <w:rPr>
          <w:rFonts w:eastAsiaTheme="minorEastAsia"/>
          <w:b/>
          <w:sz w:val="22"/>
          <w:szCs w:val="22"/>
        </w:rPr>
        <w:t>3.</w:t>
      </w:r>
      <w:r w:rsidR="0014448E">
        <w:rPr>
          <w:rFonts w:eastAsiaTheme="minorEastAsia"/>
          <w:b/>
          <w:sz w:val="22"/>
          <w:szCs w:val="22"/>
        </w:rPr>
        <w:t>3</w:t>
      </w:r>
      <w:r w:rsidRPr="0091195E">
        <w:rPr>
          <w:rFonts w:eastAsiaTheme="minorEastAsia"/>
          <w:b/>
          <w:sz w:val="22"/>
          <w:szCs w:val="22"/>
        </w:rPr>
        <w:t>.6 Механизмы достижения целевых ориентиров в системе условий</w:t>
      </w:r>
      <w:r w:rsidR="008C331A" w:rsidRPr="0091195E">
        <w:rPr>
          <w:rFonts w:eastAsiaTheme="minorEastAsia"/>
          <w:b/>
          <w:sz w:val="22"/>
          <w:szCs w:val="22"/>
        </w:rPr>
        <w:t>…</w:t>
      </w:r>
      <w:r w:rsidR="00666DB8">
        <w:rPr>
          <w:rFonts w:eastAsiaTheme="minorEastAsia"/>
          <w:b/>
          <w:sz w:val="22"/>
          <w:szCs w:val="22"/>
        </w:rPr>
        <w:t>……….</w:t>
      </w:r>
      <w:r w:rsidR="008C331A" w:rsidRPr="0091195E">
        <w:rPr>
          <w:rFonts w:eastAsiaTheme="minorEastAsia"/>
          <w:b/>
          <w:sz w:val="22"/>
          <w:szCs w:val="22"/>
        </w:rPr>
        <w:t>.</w:t>
      </w:r>
      <w:r w:rsidR="000A1476" w:rsidRPr="0091195E">
        <w:rPr>
          <w:rFonts w:eastAsiaTheme="minorEastAsia"/>
          <w:b/>
          <w:sz w:val="22"/>
          <w:szCs w:val="22"/>
        </w:rPr>
        <w:t xml:space="preserve"> </w:t>
      </w:r>
      <w:r w:rsidR="0091195E" w:rsidRPr="0091195E">
        <w:rPr>
          <w:rFonts w:eastAsiaTheme="minorEastAsia"/>
          <w:b/>
          <w:sz w:val="22"/>
          <w:szCs w:val="22"/>
        </w:rPr>
        <w:t>2</w:t>
      </w:r>
      <w:r w:rsidR="003B0753">
        <w:rPr>
          <w:rFonts w:eastAsiaTheme="minorEastAsia"/>
          <w:b/>
          <w:sz w:val="22"/>
          <w:szCs w:val="22"/>
        </w:rPr>
        <w:t>00</w:t>
      </w:r>
    </w:p>
    <w:p w14:paraId="4C8FEE61" w14:textId="77777777" w:rsidR="00DD0E11" w:rsidRPr="0091195E" w:rsidRDefault="008C331A" w:rsidP="008C331A">
      <w:pPr>
        <w:ind w:left="709"/>
        <w:rPr>
          <w:rFonts w:eastAsiaTheme="minorEastAsia"/>
          <w:b/>
          <w:sz w:val="22"/>
          <w:szCs w:val="22"/>
        </w:rPr>
      </w:pPr>
      <w:r w:rsidRPr="0091195E">
        <w:rPr>
          <w:rFonts w:eastAsiaTheme="minorEastAsia"/>
          <w:b/>
          <w:sz w:val="22"/>
          <w:szCs w:val="22"/>
        </w:rPr>
        <w:t xml:space="preserve">      </w:t>
      </w:r>
      <w:r w:rsidR="00DD0E11" w:rsidRPr="0091195E">
        <w:rPr>
          <w:rFonts w:eastAsiaTheme="minorEastAsia"/>
          <w:b/>
          <w:sz w:val="22"/>
          <w:szCs w:val="22"/>
        </w:rPr>
        <w:t>3.</w:t>
      </w:r>
      <w:r w:rsidR="0014448E">
        <w:rPr>
          <w:rFonts w:eastAsiaTheme="minorEastAsia"/>
          <w:b/>
          <w:sz w:val="22"/>
          <w:szCs w:val="22"/>
        </w:rPr>
        <w:t>3</w:t>
      </w:r>
      <w:r w:rsidR="00DD0E11" w:rsidRPr="0091195E">
        <w:rPr>
          <w:rFonts w:eastAsiaTheme="minorEastAsia"/>
          <w:b/>
          <w:sz w:val="22"/>
          <w:szCs w:val="22"/>
        </w:rPr>
        <w:t xml:space="preserve">.7 Дорожная карта готовности МБОУ "Гимназия №140" к введению </w:t>
      </w:r>
      <w:r w:rsidRPr="0091195E">
        <w:rPr>
          <w:rFonts w:eastAsiaTheme="minorEastAsia"/>
          <w:b/>
          <w:sz w:val="22"/>
          <w:szCs w:val="22"/>
        </w:rPr>
        <w:t xml:space="preserve">    </w:t>
      </w:r>
      <w:r w:rsidR="00DD0E11" w:rsidRPr="0091195E">
        <w:rPr>
          <w:rFonts w:eastAsiaTheme="minorEastAsia"/>
          <w:b/>
          <w:sz w:val="22"/>
          <w:szCs w:val="22"/>
        </w:rPr>
        <w:t>ФГОС в нача</w:t>
      </w:r>
      <w:r w:rsidRPr="0091195E">
        <w:rPr>
          <w:rFonts w:eastAsiaTheme="minorEastAsia"/>
          <w:b/>
          <w:sz w:val="22"/>
          <w:szCs w:val="22"/>
        </w:rPr>
        <w:t>льной школе………………………………………………</w:t>
      </w:r>
      <w:r w:rsidR="00666DB8">
        <w:rPr>
          <w:rFonts w:eastAsiaTheme="minorEastAsia"/>
          <w:b/>
          <w:sz w:val="22"/>
          <w:szCs w:val="22"/>
        </w:rPr>
        <w:t>………………….</w:t>
      </w:r>
      <w:r w:rsidRPr="0091195E">
        <w:rPr>
          <w:rFonts w:eastAsiaTheme="minorEastAsia"/>
          <w:b/>
          <w:sz w:val="22"/>
          <w:szCs w:val="22"/>
        </w:rPr>
        <w:t>………...</w:t>
      </w:r>
      <w:r w:rsidR="000A1476" w:rsidRPr="0091195E">
        <w:rPr>
          <w:rFonts w:eastAsiaTheme="minorEastAsia"/>
          <w:b/>
          <w:sz w:val="22"/>
          <w:szCs w:val="22"/>
        </w:rPr>
        <w:t xml:space="preserve">  </w:t>
      </w:r>
      <w:r w:rsidR="0091195E" w:rsidRPr="0091195E">
        <w:rPr>
          <w:rFonts w:eastAsiaTheme="minorEastAsia"/>
          <w:b/>
          <w:sz w:val="22"/>
          <w:szCs w:val="22"/>
        </w:rPr>
        <w:t>2</w:t>
      </w:r>
      <w:r w:rsidR="003B0753">
        <w:rPr>
          <w:rFonts w:eastAsiaTheme="minorEastAsia"/>
          <w:b/>
          <w:sz w:val="22"/>
          <w:szCs w:val="22"/>
        </w:rPr>
        <w:t>00</w:t>
      </w:r>
    </w:p>
    <w:p w14:paraId="48B8F028" w14:textId="77777777" w:rsidR="00653A76" w:rsidRPr="00A70407" w:rsidRDefault="00FF68D7" w:rsidP="00A05EED">
      <w:pPr>
        <w:pStyle w:val="1"/>
        <w:tabs>
          <w:tab w:val="right" w:leader="dot" w:pos="10065"/>
        </w:tabs>
        <w:rPr>
          <w:sz w:val="24"/>
          <w:szCs w:val="24"/>
        </w:rPr>
      </w:pPr>
      <w:r w:rsidRPr="0091195E">
        <w:rPr>
          <w:b w:val="0"/>
          <w:sz w:val="22"/>
          <w:szCs w:val="22"/>
        </w:rPr>
        <w:fldChar w:fldCharType="end"/>
      </w:r>
      <w:r w:rsidR="004F096D" w:rsidRPr="00557F36">
        <w:rPr>
          <w:rFonts w:ascii="Cambria" w:hAnsi="Cambria"/>
        </w:rPr>
        <w:br w:type="page"/>
      </w:r>
      <w:bookmarkStart w:id="3" w:name="_Toc288410522"/>
      <w:bookmarkStart w:id="4" w:name="_Toc288410651"/>
      <w:bookmarkStart w:id="5" w:name="_Toc436000056"/>
      <w:r w:rsidR="00653A76" w:rsidRPr="00A70407">
        <w:rPr>
          <w:sz w:val="24"/>
          <w:szCs w:val="24"/>
        </w:rPr>
        <w:lastRenderedPageBreak/>
        <w:t>Общие положения</w:t>
      </w:r>
      <w:bookmarkEnd w:id="2"/>
      <w:bookmarkEnd w:id="3"/>
      <w:bookmarkEnd w:id="4"/>
      <w:bookmarkEnd w:id="5"/>
    </w:p>
    <w:p w14:paraId="79E1FE1A" w14:textId="77777777" w:rsidR="00653A76" w:rsidRPr="00A70407" w:rsidRDefault="006A31F1" w:rsidP="00905ADA">
      <w:pPr>
        <w:ind w:firstLine="709"/>
        <w:jc w:val="both"/>
        <w:rPr>
          <w:spacing w:val="-2"/>
        </w:rPr>
      </w:pPr>
      <w:r w:rsidRPr="00A70407">
        <w:t>О</w:t>
      </w:r>
      <w:r w:rsidR="00653A76" w:rsidRPr="00A70407">
        <w:t xml:space="preserve">сновная образовательная программа начального общего образования </w:t>
      </w:r>
      <w:r w:rsidR="00BB4A59" w:rsidRPr="00A70407">
        <w:t xml:space="preserve">(далее-ООП НОО) </w:t>
      </w:r>
      <w:r w:rsidR="00FD685A" w:rsidRPr="00FD685A">
        <w:t>Муниципального бюджетного общеобразовательного учреждения «</w:t>
      </w:r>
      <w:r w:rsidR="00FD685A">
        <w:t xml:space="preserve">Гимназия № </w:t>
      </w:r>
      <w:r w:rsidR="00310F27">
        <w:t>140</w:t>
      </w:r>
      <w:r w:rsidR="00FD685A" w:rsidRPr="00FD685A">
        <w:t>» Советского района г. Казани</w:t>
      </w:r>
      <w:r w:rsidR="00FD685A" w:rsidRPr="00E679AA">
        <w:rPr>
          <w:sz w:val="28"/>
          <w:szCs w:val="28"/>
        </w:rPr>
        <w:t xml:space="preserve"> </w:t>
      </w:r>
      <w:r w:rsidR="00653A76" w:rsidRPr="00A70407">
        <w:t xml:space="preserve">разработана в соответствии </w:t>
      </w:r>
      <w:r w:rsidR="00CF557D" w:rsidRPr="009A3D46">
        <w:rPr>
          <w:color w:val="000000"/>
        </w:rPr>
        <w:t>с ФЗ от 29.12.2012 № 273 «Об образовании в РФ» и с учетом требований  к структуре и содержанию основных образовательных программ (приказ Минобрнауки России от 6.10. 2009 № 373 « Об утверждении и введении в действие ФГОС НОО» с изменениями и дополнениями)</w:t>
      </w:r>
      <w:r w:rsidR="00905ADA">
        <w:rPr>
          <w:color w:val="000000"/>
        </w:rPr>
        <w:t>.</w:t>
      </w:r>
    </w:p>
    <w:p w14:paraId="6DDE27E6" w14:textId="77777777" w:rsidR="00653A76" w:rsidRDefault="00653A76" w:rsidP="006A31F1">
      <w:pPr>
        <w:pStyle w:val="a3"/>
        <w:spacing w:line="240" w:lineRule="auto"/>
        <w:ind w:firstLine="454"/>
        <w:rPr>
          <w:rFonts w:ascii="Times New Roman" w:hAnsi="Times New Roman"/>
          <w:color w:val="auto"/>
          <w:sz w:val="24"/>
          <w:szCs w:val="24"/>
        </w:rPr>
      </w:pPr>
      <w:r w:rsidRPr="0056088B">
        <w:rPr>
          <w:rFonts w:ascii="Times New Roman" w:hAnsi="Times New Roman"/>
          <w:b/>
          <w:color w:val="auto"/>
          <w:spacing w:val="-2"/>
          <w:sz w:val="24"/>
          <w:szCs w:val="24"/>
        </w:rPr>
        <w:t>Содержание</w:t>
      </w:r>
      <w:r w:rsidRPr="00A70407">
        <w:rPr>
          <w:rFonts w:ascii="Times New Roman" w:hAnsi="Times New Roman"/>
          <w:color w:val="auto"/>
          <w:spacing w:val="-2"/>
          <w:sz w:val="24"/>
          <w:szCs w:val="24"/>
        </w:rPr>
        <w:t xml:space="preserve"> основной образовательной программы </w:t>
      </w:r>
      <w:r w:rsidR="00E21ECB" w:rsidRPr="00A70407">
        <w:rPr>
          <w:rFonts w:ascii="Times New Roman" w:hAnsi="Times New Roman"/>
          <w:color w:val="auto"/>
          <w:spacing w:val="-3"/>
          <w:sz w:val="24"/>
          <w:szCs w:val="24"/>
        </w:rPr>
        <w:t xml:space="preserve"> </w:t>
      </w:r>
      <w:r w:rsidR="00133F30" w:rsidRPr="00A70407">
        <w:rPr>
          <w:rFonts w:ascii="Times New Roman" w:hAnsi="Times New Roman"/>
          <w:color w:val="auto"/>
          <w:spacing w:val="-3"/>
          <w:sz w:val="24"/>
          <w:szCs w:val="24"/>
        </w:rPr>
        <w:t>гимназии</w:t>
      </w:r>
      <w:r w:rsidR="00A3436A" w:rsidRPr="00A70407">
        <w:rPr>
          <w:rFonts w:ascii="Times New Roman" w:hAnsi="Times New Roman"/>
          <w:color w:val="auto"/>
          <w:spacing w:val="-2"/>
          <w:sz w:val="24"/>
          <w:szCs w:val="24"/>
        </w:rPr>
        <w:t xml:space="preserve"> </w:t>
      </w:r>
      <w:r w:rsidRPr="00A70407">
        <w:rPr>
          <w:rFonts w:ascii="Times New Roman" w:hAnsi="Times New Roman"/>
          <w:color w:val="auto"/>
          <w:spacing w:val="-3"/>
          <w:sz w:val="24"/>
          <w:szCs w:val="24"/>
        </w:rPr>
        <w:t xml:space="preserve">отражает требования </w:t>
      </w:r>
      <w:r w:rsidR="00C11324" w:rsidRPr="00A70407">
        <w:rPr>
          <w:rFonts w:ascii="Times New Roman" w:hAnsi="Times New Roman"/>
          <w:color w:val="auto"/>
          <w:spacing w:val="-3"/>
          <w:sz w:val="24"/>
          <w:szCs w:val="24"/>
        </w:rPr>
        <w:t>ФГОС НОО</w:t>
      </w:r>
      <w:r w:rsidRPr="00A70407">
        <w:rPr>
          <w:rFonts w:ascii="Times New Roman" w:hAnsi="Times New Roman"/>
          <w:color w:val="auto"/>
          <w:spacing w:val="-3"/>
          <w:sz w:val="24"/>
          <w:szCs w:val="24"/>
        </w:rPr>
        <w:t xml:space="preserve"> и</w:t>
      </w:r>
      <w:r w:rsidR="00A66D4A" w:rsidRPr="00A70407">
        <w:rPr>
          <w:rFonts w:ascii="Times New Roman" w:hAnsi="Times New Roman"/>
          <w:color w:val="auto"/>
          <w:spacing w:val="-3"/>
          <w:sz w:val="24"/>
          <w:szCs w:val="24"/>
        </w:rPr>
        <w:t xml:space="preserve"> </w:t>
      </w:r>
      <w:r w:rsidR="007141CA" w:rsidRPr="00A70407">
        <w:rPr>
          <w:rFonts w:ascii="Times New Roman" w:hAnsi="Times New Roman"/>
          <w:color w:val="auto"/>
          <w:spacing w:val="-3"/>
          <w:sz w:val="24"/>
          <w:szCs w:val="24"/>
        </w:rPr>
        <w:t>содержит</w:t>
      </w:r>
      <w:r w:rsidRPr="00A70407">
        <w:rPr>
          <w:rFonts w:ascii="Times New Roman" w:hAnsi="Times New Roman"/>
          <w:color w:val="auto"/>
          <w:sz w:val="24"/>
          <w:szCs w:val="24"/>
        </w:rPr>
        <w:t xml:space="preserve"> три основных раздела: целевой, содержательный и организационный.</w:t>
      </w:r>
    </w:p>
    <w:p w14:paraId="7EAD9784" w14:textId="77777777" w:rsidR="00C863AC" w:rsidRPr="00A70407" w:rsidRDefault="00C863AC" w:rsidP="00C863AC">
      <w:pPr>
        <w:pStyle w:val="a3"/>
        <w:spacing w:line="240" w:lineRule="auto"/>
        <w:ind w:firstLine="454"/>
        <w:rPr>
          <w:rFonts w:ascii="Times New Roman" w:hAnsi="Times New Roman"/>
          <w:color w:val="auto"/>
          <w:sz w:val="24"/>
          <w:szCs w:val="24"/>
        </w:rPr>
      </w:pPr>
      <w:r w:rsidRPr="0056088B">
        <w:rPr>
          <w:rFonts w:ascii="Times New Roman" w:hAnsi="Times New Roman"/>
          <w:b/>
          <w:bCs/>
          <w:color w:val="auto"/>
          <w:sz w:val="24"/>
          <w:szCs w:val="24"/>
        </w:rPr>
        <w:t xml:space="preserve">Целевой </w:t>
      </w:r>
      <w:r w:rsidRPr="0056088B">
        <w:rPr>
          <w:rFonts w:ascii="Times New Roman" w:hAnsi="Times New Roman"/>
          <w:b/>
          <w:color w:val="auto"/>
          <w:sz w:val="24"/>
          <w:szCs w:val="24"/>
        </w:rPr>
        <w:t>раздел</w:t>
      </w:r>
      <w:r w:rsidRPr="00A70407">
        <w:rPr>
          <w:rFonts w:ascii="Times New Roman" w:hAnsi="Times New Roman"/>
          <w:color w:val="auto"/>
          <w:sz w:val="24"/>
          <w:szCs w:val="24"/>
        </w:rPr>
        <w:t xml:space="preserve"> определяет общее назначение, цели, задачи и планируемые результаты реализации основной образо</w:t>
      </w:r>
      <w:r w:rsidRPr="00A70407">
        <w:rPr>
          <w:rFonts w:ascii="Times New Roman" w:hAnsi="Times New Roman"/>
          <w:color w:val="auto"/>
          <w:spacing w:val="2"/>
          <w:sz w:val="24"/>
          <w:szCs w:val="24"/>
        </w:rPr>
        <w:t xml:space="preserve">вательной программы, конкретизированные в соответствии </w:t>
      </w:r>
      <w:r w:rsidRPr="00A70407">
        <w:rPr>
          <w:rFonts w:ascii="Times New Roman" w:hAnsi="Times New Roman"/>
          <w:color w:val="auto"/>
          <w:spacing w:val="-2"/>
          <w:sz w:val="24"/>
          <w:szCs w:val="24"/>
        </w:rPr>
        <w:t>с требованиями ФГОС НОО и учитывающие региональные, на</w:t>
      </w:r>
      <w:r w:rsidRPr="00A70407">
        <w:rPr>
          <w:rFonts w:ascii="Times New Roman" w:hAnsi="Times New Roman"/>
          <w:color w:val="auto"/>
          <w:sz w:val="24"/>
          <w:szCs w:val="24"/>
        </w:rPr>
        <w:t>циональные и этнокультурные особенности народов Республики Татарстан, а также способы определения достижения этих целей и результатов.</w:t>
      </w:r>
    </w:p>
    <w:p w14:paraId="649A919F" w14:textId="77777777" w:rsidR="00C863AC" w:rsidRPr="00A70407" w:rsidRDefault="00C863AC" w:rsidP="00C863AC">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 xml:space="preserve">Целевой раздел включает: </w:t>
      </w:r>
    </w:p>
    <w:p w14:paraId="18D1658B" w14:textId="77777777" w:rsidR="00C863AC" w:rsidRPr="00A70407" w:rsidRDefault="00C863AC" w:rsidP="00C863AC">
      <w:pPr>
        <w:pStyle w:val="ad"/>
        <w:numPr>
          <w:ilvl w:val="0"/>
          <w:numId w:val="3"/>
        </w:numPr>
        <w:spacing w:line="240" w:lineRule="auto"/>
        <w:rPr>
          <w:rFonts w:ascii="Times New Roman" w:hAnsi="Times New Roman"/>
          <w:color w:val="auto"/>
          <w:sz w:val="24"/>
          <w:szCs w:val="24"/>
        </w:rPr>
      </w:pPr>
      <w:r w:rsidRPr="00A70407">
        <w:rPr>
          <w:rFonts w:ascii="Times New Roman" w:hAnsi="Times New Roman"/>
          <w:color w:val="auto"/>
          <w:sz w:val="24"/>
          <w:szCs w:val="24"/>
        </w:rPr>
        <w:t>пояснительную записку;</w:t>
      </w:r>
    </w:p>
    <w:p w14:paraId="343144BD" w14:textId="77777777" w:rsidR="00C863AC" w:rsidRPr="00A70407" w:rsidRDefault="00C863AC" w:rsidP="00C863AC">
      <w:pPr>
        <w:pStyle w:val="ad"/>
        <w:numPr>
          <w:ilvl w:val="0"/>
          <w:numId w:val="3"/>
        </w:numPr>
        <w:spacing w:line="240" w:lineRule="auto"/>
        <w:rPr>
          <w:rFonts w:ascii="Times New Roman" w:hAnsi="Times New Roman"/>
          <w:color w:val="auto"/>
          <w:sz w:val="24"/>
          <w:szCs w:val="24"/>
        </w:rPr>
      </w:pPr>
      <w:r w:rsidRPr="00A70407">
        <w:rPr>
          <w:rFonts w:ascii="Times New Roman" w:hAnsi="Times New Roman"/>
          <w:color w:val="auto"/>
          <w:sz w:val="24"/>
          <w:szCs w:val="24"/>
        </w:rPr>
        <w:t>планируемые результаты освоения обучающимися основной образовательной программы;</w:t>
      </w:r>
    </w:p>
    <w:p w14:paraId="6126C5D3" w14:textId="77777777" w:rsidR="00C863AC" w:rsidRPr="00F818FC" w:rsidRDefault="00C863AC" w:rsidP="00C863AC">
      <w:pPr>
        <w:pStyle w:val="ad"/>
        <w:numPr>
          <w:ilvl w:val="0"/>
          <w:numId w:val="3"/>
        </w:numPr>
        <w:spacing w:line="240" w:lineRule="auto"/>
        <w:rPr>
          <w:rFonts w:ascii="Times New Roman" w:hAnsi="Times New Roman"/>
          <w:color w:val="auto"/>
          <w:sz w:val="24"/>
          <w:szCs w:val="24"/>
        </w:rPr>
      </w:pPr>
      <w:r w:rsidRPr="00A70407">
        <w:rPr>
          <w:rFonts w:ascii="Times New Roman" w:hAnsi="Times New Roman"/>
          <w:color w:val="auto"/>
          <w:spacing w:val="4"/>
          <w:sz w:val="24"/>
          <w:szCs w:val="24"/>
        </w:rPr>
        <w:t xml:space="preserve">систему оценки достижения планируемых результатов </w:t>
      </w:r>
      <w:r w:rsidRPr="00A70407">
        <w:rPr>
          <w:rFonts w:ascii="Times New Roman" w:hAnsi="Times New Roman"/>
          <w:color w:val="auto"/>
          <w:sz w:val="24"/>
          <w:szCs w:val="24"/>
        </w:rPr>
        <w:t xml:space="preserve">освоения основной </w:t>
      </w:r>
      <w:r w:rsidRPr="00F818FC">
        <w:rPr>
          <w:rFonts w:ascii="Times New Roman" w:hAnsi="Times New Roman"/>
          <w:color w:val="auto"/>
          <w:sz w:val="24"/>
          <w:szCs w:val="24"/>
        </w:rPr>
        <w:t>образовательной программы.</w:t>
      </w:r>
    </w:p>
    <w:p w14:paraId="27800E37" w14:textId="77777777" w:rsidR="00C863AC" w:rsidRPr="00A70407" w:rsidRDefault="00C863AC" w:rsidP="00C863AC">
      <w:pPr>
        <w:pStyle w:val="a3"/>
        <w:spacing w:line="240" w:lineRule="auto"/>
        <w:ind w:firstLine="454"/>
        <w:rPr>
          <w:rFonts w:ascii="Times New Roman" w:hAnsi="Times New Roman"/>
          <w:color w:val="auto"/>
          <w:sz w:val="24"/>
          <w:szCs w:val="24"/>
        </w:rPr>
      </w:pPr>
      <w:r w:rsidRPr="0056088B">
        <w:rPr>
          <w:rFonts w:ascii="Times New Roman" w:hAnsi="Times New Roman"/>
          <w:b/>
          <w:bCs/>
          <w:color w:val="auto"/>
          <w:spacing w:val="2"/>
          <w:sz w:val="24"/>
          <w:szCs w:val="24"/>
        </w:rPr>
        <w:t xml:space="preserve">Содержательный </w:t>
      </w:r>
      <w:r w:rsidRPr="0056088B">
        <w:rPr>
          <w:rFonts w:ascii="Times New Roman" w:hAnsi="Times New Roman"/>
          <w:b/>
          <w:color w:val="auto"/>
          <w:spacing w:val="2"/>
          <w:sz w:val="24"/>
          <w:szCs w:val="24"/>
        </w:rPr>
        <w:t>раздел</w:t>
      </w:r>
      <w:r w:rsidRPr="00A70407">
        <w:rPr>
          <w:rFonts w:ascii="Times New Roman" w:hAnsi="Times New Roman"/>
          <w:color w:val="auto"/>
          <w:spacing w:val="2"/>
          <w:sz w:val="24"/>
          <w:szCs w:val="24"/>
        </w:rPr>
        <w:t xml:space="preserve"> определяет общее содержание </w:t>
      </w:r>
      <w:r w:rsidRPr="00A70407">
        <w:rPr>
          <w:rFonts w:ascii="Times New Roman" w:hAnsi="Times New Roman"/>
          <w:color w:val="auto"/>
          <w:sz w:val="24"/>
          <w:szCs w:val="24"/>
        </w:rPr>
        <w:t xml:space="preserve">начального общего образования и включает образовательные </w:t>
      </w:r>
      <w:r w:rsidRPr="00A70407">
        <w:rPr>
          <w:rFonts w:ascii="Times New Roman" w:hAnsi="Times New Roman"/>
          <w:color w:val="auto"/>
          <w:spacing w:val="2"/>
          <w:sz w:val="24"/>
          <w:szCs w:val="24"/>
        </w:rPr>
        <w:t xml:space="preserve">программы, ориентированные на достижение личностных, </w:t>
      </w:r>
      <w:r w:rsidRPr="00A70407">
        <w:rPr>
          <w:rFonts w:ascii="Times New Roman" w:hAnsi="Times New Roman"/>
          <w:color w:val="auto"/>
          <w:sz w:val="24"/>
          <w:szCs w:val="24"/>
        </w:rPr>
        <w:t>предметных и метапредметных результатов, в том числе:</w:t>
      </w:r>
    </w:p>
    <w:p w14:paraId="76AE104B" w14:textId="77777777" w:rsidR="00C863AC" w:rsidRPr="00A70407" w:rsidRDefault="00C863AC" w:rsidP="00C863AC">
      <w:pPr>
        <w:pStyle w:val="ad"/>
        <w:numPr>
          <w:ilvl w:val="0"/>
          <w:numId w:val="4"/>
        </w:numPr>
        <w:spacing w:line="240" w:lineRule="auto"/>
        <w:ind w:left="0"/>
        <w:rPr>
          <w:rFonts w:ascii="Times New Roman" w:hAnsi="Times New Roman"/>
          <w:color w:val="auto"/>
          <w:spacing w:val="-2"/>
          <w:sz w:val="24"/>
          <w:szCs w:val="24"/>
        </w:rPr>
      </w:pPr>
      <w:r w:rsidRPr="00A70407">
        <w:rPr>
          <w:rFonts w:ascii="Times New Roman" w:hAnsi="Times New Roman"/>
          <w:color w:val="auto"/>
          <w:spacing w:val="2"/>
          <w:sz w:val="24"/>
          <w:szCs w:val="24"/>
        </w:rPr>
        <w:t>программу формирования универсальных учебных дей</w:t>
      </w:r>
      <w:r w:rsidRPr="00A70407">
        <w:rPr>
          <w:rFonts w:ascii="Times New Roman" w:hAnsi="Times New Roman"/>
          <w:color w:val="auto"/>
          <w:spacing w:val="-2"/>
          <w:sz w:val="24"/>
          <w:szCs w:val="24"/>
        </w:rPr>
        <w:t xml:space="preserve">ствий у обучающихся; </w:t>
      </w:r>
    </w:p>
    <w:p w14:paraId="0EB415EB" w14:textId="77777777" w:rsidR="00C863AC" w:rsidRPr="00A70407" w:rsidRDefault="00C863AC" w:rsidP="00C863AC">
      <w:pPr>
        <w:pStyle w:val="ad"/>
        <w:numPr>
          <w:ilvl w:val="0"/>
          <w:numId w:val="4"/>
        </w:numPr>
        <w:spacing w:line="240" w:lineRule="auto"/>
        <w:ind w:left="0"/>
        <w:rPr>
          <w:rFonts w:ascii="Times New Roman" w:hAnsi="Times New Roman"/>
          <w:color w:val="auto"/>
          <w:sz w:val="24"/>
          <w:szCs w:val="24"/>
        </w:rPr>
      </w:pPr>
      <w:r w:rsidRPr="00A70407">
        <w:rPr>
          <w:rFonts w:ascii="Times New Roman" w:hAnsi="Times New Roman"/>
          <w:color w:val="auto"/>
          <w:sz w:val="24"/>
          <w:szCs w:val="24"/>
        </w:rPr>
        <w:t>программы отдельных учебных предметов, курсов;</w:t>
      </w:r>
    </w:p>
    <w:p w14:paraId="2DB997D6" w14:textId="77777777" w:rsidR="00C863AC" w:rsidRPr="00A70407" w:rsidRDefault="00C863AC" w:rsidP="00C863AC">
      <w:pPr>
        <w:pStyle w:val="ad"/>
        <w:numPr>
          <w:ilvl w:val="0"/>
          <w:numId w:val="4"/>
        </w:numPr>
        <w:spacing w:line="240" w:lineRule="auto"/>
        <w:ind w:left="0"/>
        <w:rPr>
          <w:rFonts w:ascii="Times New Roman" w:hAnsi="Times New Roman"/>
          <w:color w:val="auto"/>
          <w:sz w:val="24"/>
          <w:szCs w:val="24"/>
        </w:rPr>
      </w:pPr>
      <w:r w:rsidRPr="00A70407">
        <w:rPr>
          <w:rFonts w:ascii="Times New Roman" w:hAnsi="Times New Roman"/>
          <w:color w:val="auto"/>
          <w:spacing w:val="2"/>
          <w:sz w:val="24"/>
          <w:szCs w:val="24"/>
        </w:rPr>
        <w:t>программу духовно­нравственного развития, воспита</w:t>
      </w:r>
      <w:r w:rsidRPr="00A70407">
        <w:rPr>
          <w:rFonts w:ascii="Times New Roman" w:hAnsi="Times New Roman"/>
          <w:color w:val="auto"/>
          <w:sz w:val="24"/>
          <w:szCs w:val="24"/>
        </w:rPr>
        <w:t>ния обучающихся;</w:t>
      </w:r>
    </w:p>
    <w:p w14:paraId="4402C0D0" w14:textId="77777777" w:rsidR="00C863AC" w:rsidRPr="00A70407" w:rsidRDefault="00C863AC" w:rsidP="00C863AC">
      <w:pPr>
        <w:pStyle w:val="ad"/>
        <w:numPr>
          <w:ilvl w:val="0"/>
          <w:numId w:val="4"/>
        </w:numPr>
        <w:spacing w:line="240" w:lineRule="auto"/>
        <w:ind w:left="0"/>
        <w:rPr>
          <w:rFonts w:ascii="Times New Roman" w:hAnsi="Times New Roman"/>
          <w:color w:val="auto"/>
          <w:sz w:val="24"/>
          <w:szCs w:val="24"/>
        </w:rPr>
      </w:pPr>
      <w:r w:rsidRPr="00A70407">
        <w:rPr>
          <w:rFonts w:ascii="Times New Roman" w:hAnsi="Times New Roman"/>
          <w:color w:val="auto"/>
          <w:sz w:val="24"/>
          <w:szCs w:val="24"/>
        </w:rPr>
        <w:t>программу формирования экологической культуры, здорового и безопасного образа жизни;</w:t>
      </w:r>
    </w:p>
    <w:p w14:paraId="38ABBDC2" w14:textId="77777777" w:rsidR="00C863AC" w:rsidRPr="00A70407" w:rsidRDefault="00C863AC" w:rsidP="00C863AC">
      <w:pPr>
        <w:pStyle w:val="ad"/>
        <w:numPr>
          <w:ilvl w:val="0"/>
          <w:numId w:val="4"/>
        </w:numPr>
        <w:spacing w:line="240" w:lineRule="auto"/>
        <w:ind w:left="0"/>
        <w:rPr>
          <w:rFonts w:ascii="Times New Roman" w:hAnsi="Times New Roman"/>
          <w:color w:val="auto"/>
          <w:sz w:val="24"/>
          <w:szCs w:val="24"/>
        </w:rPr>
      </w:pPr>
      <w:r w:rsidRPr="00A70407">
        <w:rPr>
          <w:rFonts w:ascii="Times New Roman" w:hAnsi="Times New Roman"/>
          <w:color w:val="auto"/>
          <w:sz w:val="24"/>
          <w:szCs w:val="24"/>
        </w:rPr>
        <w:t>программу коррекционной работы.</w:t>
      </w:r>
    </w:p>
    <w:p w14:paraId="2F9B9F48" w14:textId="77777777" w:rsidR="00C863AC" w:rsidRPr="00A70407" w:rsidRDefault="00C863AC" w:rsidP="00C863AC">
      <w:pPr>
        <w:pStyle w:val="a3"/>
        <w:spacing w:line="240" w:lineRule="auto"/>
        <w:ind w:firstLine="454"/>
        <w:rPr>
          <w:rFonts w:ascii="Times New Roman" w:hAnsi="Times New Roman"/>
          <w:color w:val="auto"/>
          <w:sz w:val="24"/>
          <w:szCs w:val="24"/>
        </w:rPr>
      </w:pPr>
      <w:r w:rsidRPr="0056088B">
        <w:rPr>
          <w:rFonts w:ascii="Times New Roman" w:hAnsi="Times New Roman"/>
          <w:b/>
          <w:bCs/>
          <w:color w:val="auto"/>
          <w:sz w:val="24"/>
          <w:szCs w:val="24"/>
        </w:rPr>
        <w:t>Организационный</w:t>
      </w:r>
      <w:r w:rsidRPr="0056088B">
        <w:rPr>
          <w:rFonts w:ascii="Times New Roman" w:hAnsi="Times New Roman"/>
          <w:b/>
          <w:color w:val="auto"/>
          <w:sz w:val="24"/>
          <w:szCs w:val="24"/>
        </w:rPr>
        <w:t xml:space="preserve"> раздел</w:t>
      </w:r>
      <w:r w:rsidRPr="00A70407">
        <w:rPr>
          <w:rFonts w:ascii="Times New Roman" w:hAnsi="Times New Roman"/>
          <w:color w:val="auto"/>
          <w:sz w:val="24"/>
          <w:szCs w:val="24"/>
        </w:rPr>
        <w:t xml:space="preserve"> устанавливает общие рамки организации образовательной деятельности, а также механизм реализации компонентов основной образовательной программы.</w:t>
      </w:r>
    </w:p>
    <w:p w14:paraId="003A64E7" w14:textId="77777777" w:rsidR="00C863AC" w:rsidRPr="00A70407" w:rsidRDefault="00C863AC" w:rsidP="00C863AC">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Организационный раздел включает:</w:t>
      </w:r>
    </w:p>
    <w:p w14:paraId="5B3D99EE" w14:textId="77777777" w:rsidR="00C863AC" w:rsidRPr="00A70407" w:rsidRDefault="00C863AC" w:rsidP="00C863AC">
      <w:pPr>
        <w:pStyle w:val="ad"/>
        <w:numPr>
          <w:ilvl w:val="0"/>
          <w:numId w:val="5"/>
        </w:numPr>
        <w:spacing w:line="240" w:lineRule="auto"/>
        <w:ind w:left="0"/>
        <w:rPr>
          <w:rFonts w:ascii="Times New Roman" w:hAnsi="Times New Roman"/>
          <w:color w:val="auto"/>
          <w:spacing w:val="-2"/>
          <w:sz w:val="24"/>
          <w:szCs w:val="24"/>
        </w:rPr>
      </w:pPr>
      <w:r w:rsidRPr="00A70407">
        <w:rPr>
          <w:rFonts w:ascii="Times New Roman" w:hAnsi="Times New Roman"/>
          <w:color w:val="auto"/>
          <w:spacing w:val="-2"/>
          <w:sz w:val="24"/>
          <w:szCs w:val="24"/>
        </w:rPr>
        <w:t>учебный план начального общего образования;</w:t>
      </w:r>
    </w:p>
    <w:p w14:paraId="65471926" w14:textId="77777777" w:rsidR="00C863AC" w:rsidRPr="00A70407" w:rsidRDefault="00C863AC" w:rsidP="00C863AC">
      <w:pPr>
        <w:pStyle w:val="ad"/>
        <w:numPr>
          <w:ilvl w:val="0"/>
          <w:numId w:val="5"/>
        </w:numPr>
        <w:spacing w:line="240" w:lineRule="auto"/>
        <w:ind w:left="0"/>
        <w:rPr>
          <w:rFonts w:ascii="Times New Roman" w:hAnsi="Times New Roman"/>
          <w:color w:val="auto"/>
          <w:sz w:val="24"/>
          <w:szCs w:val="24"/>
        </w:rPr>
      </w:pPr>
      <w:r w:rsidRPr="00A70407">
        <w:rPr>
          <w:rFonts w:ascii="Times New Roman" w:hAnsi="Times New Roman"/>
          <w:color w:val="auto"/>
          <w:sz w:val="24"/>
          <w:szCs w:val="24"/>
        </w:rPr>
        <w:t>план внеурочной деятельности;</w:t>
      </w:r>
    </w:p>
    <w:p w14:paraId="739CBF49" w14:textId="77777777" w:rsidR="00C863AC" w:rsidRPr="00A70407" w:rsidRDefault="00C863AC" w:rsidP="00C863AC">
      <w:pPr>
        <w:pStyle w:val="ad"/>
        <w:numPr>
          <w:ilvl w:val="0"/>
          <w:numId w:val="5"/>
        </w:numPr>
        <w:spacing w:line="240" w:lineRule="auto"/>
        <w:ind w:left="0"/>
        <w:rPr>
          <w:rFonts w:ascii="Times New Roman" w:hAnsi="Times New Roman"/>
          <w:color w:val="auto"/>
          <w:sz w:val="24"/>
          <w:szCs w:val="24"/>
        </w:rPr>
      </w:pPr>
      <w:r w:rsidRPr="00A70407">
        <w:rPr>
          <w:rFonts w:ascii="Times New Roman" w:hAnsi="Times New Roman"/>
          <w:color w:val="auto"/>
          <w:sz w:val="24"/>
          <w:szCs w:val="24"/>
        </w:rPr>
        <w:t>календарный учебный график;</w:t>
      </w:r>
    </w:p>
    <w:p w14:paraId="5F6356B8" w14:textId="77777777" w:rsidR="00C863AC" w:rsidRPr="00A70407" w:rsidRDefault="00C863AC" w:rsidP="00C863AC">
      <w:pPr>
        <w:pStyle w:val="ad"/>
        <w:numPr>
          <w:ilvl w:val="0"/>
          <w:numId w:val="5"/>
        </w:numPr>
        <w:spacing w:line="240" w:lineRule="auto"/>
        <w:ind w:left="0"/>
        <w:rPr>
          <w:rFonts w:ascii="Times New Roman" w:hAnsi="Times New Roman"/>
          <w:color w:val="auto"/>
          <w:sz w:val="24"/>
          <w:szCs w:val="24"/>
        </w:rPr>
      </w:pPr>
      <w:r w:rsidRPr="00A70407">
        <w:rPr>
          <w:rFonts w:ascii="Times New Roman" w:hAnsi="Times New Roman"/>
          <w:color w:val="auto"/>
          <w:spacing w:val="2"/>
          <w:sz w:val="24"/>
          <w:szCs w:val="24"/>
        </w:rPr>
        <w:t xml:space="preserve">систему условий реализации основной образовательной </w:t>
      </w:r>
      <w:r w:rsidRPr="00A70407">
        <w:rPr>
          <w:rFonts w:ascii="Times New Roman" w:hAnsi="Times New Roman"/>
          <w:color w:val="auto"/>
          <w:sz w:val="24"/>
          <w:szCs w:val="24"/>
        </w:rPr>
        <w:t>программы в соответствии с требованиями ФГОС НОО.</w:t>
      </w:r>
    </w:p>
    <w:p w14:paraId="0102ACC9" w14:textId="77777777" w:rsidR="00653A76" w:rsidRPr="00A70407" w:rsidRDefault="00B5680F" w:rsidP="006A31F1">
      <w:pPr>
        <w:pStyle w:val="a3"/>
        <w:spacing w:line="240" w:lineRule="auto"/>
        <w:ind w:firstLine="454"/>
        <w:rPr>
          <w:rFonts w:ascii="Times New Roman" w:hAnsi="Times New Roman"/>
          <w:color w:val="auto"/>
          <w:sz w:val="24"/>
          <w:szCs w:val="24"/>
        </w:rPr>
      </w:pPr>
      <w:r w:rsidRPr="0056088B">
        <w:rPr>
          <w:rFonts w:ascii="Times New Roman" w:hAnsi="Times New Roman"/>
          <w:b/>
          <w:color w:val="auto"/>
          <w:sz w:val="24"/>
          <w:szCs w:val="24"/>
        </w:rPr>
        <w:t>Гимназия</w:t>
      </w:r>
      <w:r w:rsidR="006C0E6E">
        <w:rPr>
          <w:rFonts w:ascii="Times New Roman" w:hAnsi="Times New Roman"/>
          <w:color w:val="auto"/>
          <w:sz w:val="24"/>
          <w:szCs w:val="24"/>
        </w:rPr>
        <w:t xml:space="preserve"> </w:t>
      </w:r>
      <w:r w:rsidR="00E21ECB" w:rsidRPr="00A70407">
        <w:rPr>
          <w:rFonts w:ascii="Times New Roman" w:hAnsi="Times New Roman"/>
          <w:color w:val="auto"/>
          <w:sz w:val="24"/>
          <w:szCs w:val="24"/>
        </w:rPr>
        <w:t>о</w:t>
      </w:r>
      <w:r w:rsidR="009E3C2A">
        <w:rPr>
          <w:rFonts w:ascii="Times New Roman" w:hAnsi="Times New Roman"/>
          <w:color w:val="auto"/>
          <w:sz w:val="24"/>
          <w:szCs w:val="24"/>
        </w:rPr>
        <w:t>б</w:t>
      </w:r>
      <w:r w:rsidR="00653A76" w:rsidRPr="00A70407">
        <w:rPr>
          <w:rFonts w:ascii="Times New Roman" w:hAnsi="Times New Roman"/>
          <w:color w:val="auto"/>
          <w:sz w:val="24"/>
          <w:szCs w:val="24"/>
        </w:rPr>
        <w:t>еспечи</w:t>
      </w:r>
      <w:r w:rsidR="009E3C2A">
        <w:rPr>
          <w:rFonts w:ascii="Times New Roman" w:hAnsi="Times New Roman"/>
          <w:color w:val="auto"/>
          <w:sz w:val="24"/>
          <w:szCs w:val="24"/>
        </w:rPr>
        <w:t xml:space="preserve">вает </w:t>
      </w:r>
      <w:r w:rsidR="00653A76" w:rsidRPr="00A70407">
        <w:rPr>
          <w:rFonts w:ascii="Times New Roman" w:hAnsi="Times New Roman"/>
          <w:color w:val="auto"/>
          <w:sz w:val="24"/>
          <w:szCs w:val="24"/>
        </w:rPr>
        <w:t xml:space="preserve">ознакомление обучающихся и их родителей (законных представителей) как участников </w:t>
      </w:r>
      <w:r w:rsidR="00AD64C6" w:rsidRPr="00A70407">
        <w:rPr>
          <w:rFonts w:ascii="Times New Roman" w:hAnsi="Times New Roman"/>
          <w:color w:val="auto"/>
          <w:sz w:val="24"/>
          <w:szCs w:val="24"/>
        </w:rPr>
        <w:t>образовательных отношений</w:t>
      </w:r>
      <w:r w:rsidR="00653A76" w:rsidRPr="00A70407">
        <w:rPr>
          <w:rFonts w:ascii="Times New Roman" w:hAnsi="Times New Roman"/>
          <w:color w:val="auto"/>
          <w:sz w:val="24"/>
          <w:szCs w:val="24"/>
        </w:rPr>
        <w:t>:</w:t>
      </w:r>
    </w:p>
    <w:p w14:paraId="5EAB49A0" w14:textId="77777777" w:rsidR="00653A76" w:rsidRPr="00A70407" w:rsidRDefault="00653A76" w:rsidP="00F82428">
      <w:pPr>
        <w:pStyle w:val="ad"/>
        <w:numPr>
          <w:ilvl w:val="0"/>
          <w:numId w:val="6"/>
        </w:numPr>
        <w:spacing w:line="240" w:lineRule="auto"/>
        <w:ind w:left="0"/>
        <w:rPr>
          <w:rFonts w:ascii="Times New Roman" w:hAnsi="Times New Roman"/>
          <w:color w:val="auto"/>
          <w:spacing w:val="-3"/>
          <w:sz w:val="24"/>
          <w:szCs w:val="24"/>
        </w:rPr>
      </w:pPr>
      <w:r w:rsidRPr="00A70407">
        <w:rPr>
          <w:rFonts w:ascii="Times New Roman" w:hAnsi="Times New Roman"/>
          <w:color w:val="auto"/>
          <w:spacing w:val="2"/>
          <w:sz w:val="24"/>
          <w:szCs w:val="24"/>
        </w:rPr>
        <w:t xml:space="preserve">с уставом и другими документами, регламентирующими </w:t>
      </w:r>
      <w:r w:rsidRPr="00A70407">
        <w:rPr>
          <w:rFonts w:ascii="Times New Roman" w:hAnsi="Times New Roman"/>
          <w:color w:val="auto"/>
          <w:spacing w:val="-3"/>
          <w:sz w:val="24"/>
          <w:szCs w:val="24"/>
        </w:rPr>
        <w:t>осуществление образовательно</w:t>
      </w:r>
      <w:r w:rsidR="007E3D6D" w:rsidRPr="00A70407">
        <w:rPr>
          <w:rFonts w:ascii="Times New Roman" w:hAnsi="Times New Roman"/>
          <w:color w:val="auto"/>
          <w:spacing w:val="-3"/>
          <w:sz w:val="24"/>
          <w:szCs w:val="24"/>
        </w:rPr>
        <w:t>й</w:t>
      </w:r>
      <w:r w:rsidR="00A3436A" w:rsidRPr="00A70407">
        <w:rPr>
          <w:rFonts w:ascii="Times New Roman" w:hAnsi="Times New Roman"/>
          <w:color w:val="auto"/>
          <w:spacing w:val="-3"/>
          <w:sz w:val="24"/>
          <w:szCs w:val="24"/>
        </w:rPr>
        <w:t xml:space="preserve"> </w:t>
      </w:r>
      <w:r w:rsidR="007E3D6D" w:rsidRPr="00A70407">
        <w:rPr>
          <w:rFonts w:ascii="Times New Roman" w:hAnsi="Times New Roman"/>
          <w:color w:val="auto"/>
          <w:spacing w:val="-3"/>
          <w:sz w:val="24"/>
          <w:szCs w:val="24"/>
        </w:rPr>
        <w:t xml:space="preserve">деятельности </w:t>
      </w:r>
      <w:r w:rsidRPr="00A70407">
        <w:rPr>
          <w:rFonts w:ascii="Times New Roman" w:hAnsi="Times New Roman"/>
          <w:color w:val="auto"/>
          <w:spacing w:val="-3"/>
          <w:sz w:val="24"/>
          <w:szCs w:val="24"/>
        </w:rPr>
        <w:t xml:space="preserve">в </w:t>
      </w:r>
      <w:r w:rsidR="00B5680F" w:rsidRPr="00A70407">
        <w:rPr>
          <w:rFonts w:ascii="Times New Roman" w:hAnsi="Times New Roman"/>
          <w:color w:val="auto"/>
          <w:spacing w:val="-3"/>
          <w:sz w:val="24"/>
          <w:szCs w:val="24"/>
        </w:rPr>
        <w:t>гимназии</w:t>
      </w:r>
      <w:r w:rsidRPr="00A70407">
        <w:rPr>
          <w:rFonts w:ascii="Times New Roman" w:hAnsi="Times New Roman"/>
          <w:color w:val="auto"/>
          <w:spacing w:val="-3"/>
          <w:sz w:val="24"/>
          <w:szCs w:val="24"/>
        </w:rPr>
        <w:t>;</w:t>
      </w:r>
    </w:p>
    <w:p w14:paraId="6C345837" w14:textId="77777777" w:rsidR="00653A76" w:rsidRPr="005C66F4" w:rsidRDefault="00653A76" w:rsidP="00F82428">
      <w:pPr>
        <w:pStyle w:val="ad"/>
        <w:numPr>
          <w:ilvl w:val="0"/>
          <w:numId w:val="6"/>
        </w:numPr>
        <w:spacing w:line="240" w:lineRule="auto"/>
        <w:ind w:left="0"/>
        <w:rPr>
          <w:rFonts w:ascii="Times New Roman" w:hAnsi="Times New Roman"/>
          <w:color w:val="auto"/>
          <w:sz w:val="24"/>
          <w:szCs w:val="24"/>
        </w:rPr>
      </w:pPr>
      <w:r w:rsidRPr="00A70407">
        <w:rPr>
          <w:rFonts w:ascii="Times New Roman" w:hAnsi="Times New Roman"/>
          <w:color w:val="auto"/>
          <w:spacing w:val="2"/>
          <w:sz w:val="24"/>
          <w:szCs w:val="24"/>
        </w:rPr>
        <w:t>с их правами и обязанностями в части формирования</w:t>
      </w:r>
      <w:r w:rsidR="00D30361" w:rsidRPr="00A70407">
        <w:rPr>
          <w:rFonts w:ascii="Times New Roman" w:hAnsi="Times New Roman"/>
          <w:color w:val="auto"/>
          <w:spacing w:val="2"/>
          <w:sz w:val="24"/>
          <w:szCs w:val="24"/>
        </w:rPr>
        <w:t xml:space="preserve"> </w:t>
      </w:r>
      <w:r w:rsidRPr="00A70407">
        <w:rPr>
          <w:rFonts w:ascii="Times New Roman" w:hAnsi="Times New Roman"/>
          <w:color w:val="auto"/>
          <w:sz w:val="24"/>
          <w:szCs w:val="24"/>
        </w:rPr>
        <w:t xml:space="preserve">и реализации </w:t>
      </w:r>
      <w:r w:rsidR="00B5680F" w:rsidRPr="00A70407">
        <w:rPr>
          <w:rFonts w:ascii="Times New Roman" w:hAnsi="Times New Roman"/>
          <w:color w:val="auto"/>
          <w:sz w:val="24"/>
          <w:szCs w:val="24"/>
        </w:rPr>
        <w:t>ООП НОО</w:t>
      </w:r>
      <w:r w:rsidRPr="00A70407">
        <w:rPr>
          <w:rFonts w:ascii="Times New Roman" w:hAnsi="Times New Roman"/>
          <w:color w:val="auto"/>
          <w:spacing w:val="2"/>
          <w:sz w:val="24"/>
          <w:szCs w:val="24"/>
        </w:rPr>
        <w:t xml:space="preserve">, </w:t>
      </w:r>
      <w:r w:rsidRPr="005C66F4">
        <w:rPr>
          <w:rFonts w:ascii="Times New Roman" w:hAnsi="Times New Roman"/>
          <w:color w:val="auto"/>
          <w:spacing w:val="2"/>
          <w:sz w:val="24"/>
          <w:szCs w:val="24"/>
        </w:rPr>
        <w:t>установленными законодательст</w:t>
      </w:r>
      <w:r w:rsidRPr="005C66F4">
        <w:rPr>
          <w:rFonts w:ascii="Times New Roman" w:hAnsi="Times New Roman"/>
          <w:color w:val="auto"/>
          <w:spacing w:val="-4"/>
          <w:sz w:val="24"/>
          <w:szCs w:val="24"/>
        </w:rPr>
        <w:t xml:space="preserve">вом Российской Федерации и уставом </w:t>
      </w:r>
      <w:r w:rsidR="00B5680F" w:rsidRPr="005C66F4">
        <w:rPr>
          <w:rFonts w:ascii="Times New Roman" w:hAnsi="Times New Roman"/>
          <w:color w:val="auto"/>
          <w:spacing w:val="-4"/>
          <w:sz w:val="24"/>
          <w:szCs w:val="24"/>
        </w:rPr>
        <w:t>гимназии</w:t>
      </w:r>
      <w:r w:rsidRPr="005C66F4">
        <w:rPr>
          <w:rFonts w:ascii="Times New Roman" w:hAnsi="Times New Roman"/>
          <w:color w:val="auto"/>
          <w:sz w:val="24"/>
          <w:szCs w:val="24"/>
        </w:rPr>
        <w:t>.</w:t>
      </w:r>
    </w:p>
    <w:p w14:paraId="2F291A29" w14:textId="77777777" w:rsidR="0056088B" w:rsidRPr="00BE5C4A" w:rsidRDefault="00653A76" w:rsidP="00BE5C4A">
      <w:pPr>
        <w:pStyle w:val="a3"/>
        <w:spacing w:line="240" w:lineRule="auto"/>
        <w:ind w:firstLine="454"/>
        <w:rPr>
          <w:rFonts w:ascii="Times New Roman" w:hAnsi="Times New Roman"/>
          <w:color w:val="auto"/>
          <w:sz w:val="24"/>
          <w:szCs w:val="24"/>
        </w:rPr>
      </w:pPr>
      <w:r w:rsidRPr="005C66F4">
        <w:rPr>
          <w:rFonts w:ascii="Times New Roman" w:hAnsi="Times New Roman"/>
          <w:color w:val="auto"/>
          <w:spacing w:val="-2"/>
          <w:sz w:val="24"/>
          <w:szCs w:val="24"/>
        </w:rPr>
        <w:t xml:space="preserve">Права и обязанности родителей (законных представителей) </w:t>
      </w:r>
      <w:r w:rsidRPr="005C66F4">
        <w:rPr>
          <w:rFonts w:ascii="Times New Roman" w:hAnsi="Times New Roman"/>
          <w:color w:val="auto"/>
          <w:sz w:val="24"/>
          <w:szCs w:val="24"/>
        </w:rPr>
        <w:t>обучающихся в части, касающейся участия в формировании</w:t>
      </w:r>
      <w:r w:rsidR="00D30361" w:rsidRPr="005C66F4">
        <w:rPr>
          <w:rFonts w:ascii="Times New Roman" w:hAnsi="Times New Roman"/>
          <w:color w:val="auto"/>
          <w:sz w:val="24"/>
          <w:szCs w:val="24"/>
        </w:rPr>
        <w:t xml:space="preserve"> </w:t>
      </w:r>
      <w:r w:rsidRPr="005C66F4">
        <w:rPr>
          <w:rFonts w:ascii="Times New Roman" w:hAnsi="Times New Roman"/>
          <w:color w:val="auto"/>
          <w:spacing w:val="2"/>
          <w:sz w:val="24"/>
          <w:szCs w:val="24"/>
        </w:rPr>
        <w:t>и обеспечении освоения всеми детьми основной образовательной программы, закрепля</w:t>
      </w:r>
      <w:r w:rsidR="00A05EED" w:rsidRPr="005C66F4">
        <w:rPr>
          <w:rFonts w:ascii="Times New Roman" w:hAnsi="Times New Roman"/>
          <w:color w:val="auto"/>
          <w:spacing w:val="2"/>
          <w:sz w:val="24"/>
          <w:szCs w:val="24"/>
        </w:rPr>
        <w:t>ются</w:t>
      </w:r>
      <w:r w:rsidRPr="005C66F4">
        <w:rPr>
          <w:rFonts w:ascii="Times New Roman" w:hAnsi="Times New Roman"/>
          <w:color w:val="auto"/>
          <w:spacing w:val="2"/>
          <w:sz w:val="24"/>
          <w:szCs w:val="24"/>
        </w:rPr>
        <w:t xml:space="preserve"> в заключ</w:t>
      </w:r>
      <w:r w:rsidR="00D30361" w:rsidRPr="005C66F4">
        <w:rPr>
          <w:rFonts w:ascii="Times New Roman" w:hAnsi="Times New Roman"/>
          <w:color w:val="auto"/>
          <w:spacing w:val="2"/>
          <w:sz w:val="24"/>
          <w:szCs w:val="24"/>
        </w:rPr>
        <w:t>е</w:t>
      </w:r>
      <w:r w:rsidRPr="005C66F4">
        <w:rPr>
          <w:rFonts w:ascii="Times New Roman" w:hAnsi="Times New Roman"/>
          <w:color w:val="auto"/>
          <w:spacing w:val="2"/>
          <w:sz w:val="24"/>
          <w:szCs w:val="24"/>
        </w:rPr>
        <w:t xml:space="preserve">нном </w:t>
      </w:r>
      <w:r w:rsidRPr="005C66F4">
        <w:rPr>
          <w:rFonts w:ascii="Times New Roman" w:hAnsi="Times New Roman"/>
          <w:color w:val="auto"/>
          <w:sz w:val="24"/>
          <w:szCs w:val="24"/>
        </w:rPr>
        <w:t xml:space="preserve">между ними и </w:t>
      </w:r>
      <w:r w:rsidR="00A05EED" w:rsidRPr="005C66F4">
        <w:rPr>
          <w:rFonts w:ascii="Times New Roman" w:hAnsi="Times New Roman"/>
          <w:color w:val="auto"/>
          <w:sz w:val="24"/>
          <w:szCs w:val="24"/>
        </w:rPr>
        <w:t>гимнази</w:t>
      </w:r>
      <w:r w:rsidR="00D170ED" w:rsidRPr="005C66F4">
        <w:rPr>
          <w:rFonts w:ascii="Times New Roman" w:hAnsi="Times New Roman"/>
          <w:color w:val="auto"/>
          <w:sz w:val="24"/>
          <w:szCs w:val="24"/>
        </w:rPr>
        <w:t>ей</w:t>
      </w:r>
      <w:r w:rsidR="00A3436A" w:rsidRPr="005C66F4">
        <w:rPr>
          <w:rFonts w:ascii="Times New Roman" w:hAnsi="Times New Roman"/>
          <w:color w:val="auto"/>
          <w:sz w:val="24"/>
          <w:szCs w:val="24"/>
        </w:rPr>
        <w:t xml:space="preserve"> </w:t>
      </w:r>
      <w:r w:rsidRPr="005C66F4">
        <w:rPr>
          <w:rFonts w:ascii="Times New Roman" w:hAnsi="Times New Roman"/>
          <w:color w:val="auto"/>
          <w:sz w:val="24"/>
          <w:szCs w:val="24"/>
        </w:rPr>
        <w:lastRenderedPageBreak/>
        <w:t>договоре, отражающем ответственность субъектов образования за конечные результаты освоения основной образовательной программы.</w:t>
      </w:r>
      <w:bookmarkStart w:id="6" w:name="_Toc288394056"/>
      <w:bookmarkStart w:id="7" w:name="_Toc288410523"/>
      <w:bookmarkStart w:id="8" w:name="_Toc288410652"/>
    </w:p>
    <w:p w14:paraId="56DD6B30" w14:textId="77777777" w:rsidR="00653A76" w:rsidRPr="00E11A09" w:rsidRDefault="00443C19" w:rsidP="00E11A09">
      <w:pPr>
        <w:pStyle w:val="a3"/>
        <w:spacing w:line="240" w:lineRule="auto"/>
        <w:ind w:firstLine="454"/>
        <w:rPr>
          <w:b/>
          <w:sz w:val="24"/>
          <w:szCs w:val="24"/>
        </w:rPr>
      </w:pPr>
      <w:r>
        <w:rPr>
          <w:b/>
          <w:sz w:val="24"/>
          <w:szCs w:val="24"/>
        </w:rPr>
        <w:t xml:space="preserve">1. </w:t>
      </w:r>
      <w:r w:rsidR="00653A76" w:rsidRPr="00E11A09">
        <w:rPr>
          <w:b/>
          <w:sz w:val="24"/>
          <w:szCs w:val="24"/>
        </w:rPr>
        <w:t>Целевой раздел</w:t>
      </w:r>
      <w:bookmarkEnd w:id="6"/>
      <w:bookmarkEnd w:id="7"/>
      <w:bookmarkEnd w:id="8"/>
    </w:p>
    <w:p w14:paraId="0765F78B" w14:textId="77777777" w:rsidR="00653A76" w:rsidRPr="00A70407" w:rsidRDefault="00653A76" w:rsidP="00F82428">
      <w:pPr>
        <w:pStyle w:val="aff0"/>
        <w:numPr>
          <w:ilvl w:val="1"/>
          <w:numId w:val="2"/>
        </w:numPr>
        <w:spacing w:line="240" w:lineRule="auto"/>
        <w:ind w:left="0" w:firstLine="0"/>
        <w:rPr>
          <w:sz w:val="24"/>
        </w:rPr>
      </w:pPr>
      <w:bookmarkStart w:id="9" w:name="_Toc288394057"/>
      <w:bookmarkStart w:id="10" w:name="_Toc288410524"/>
      <w:bookmarkStart w:id="11" w:name="_Toc288410653"/>
      <w:bookmarkStart w:id="12" w:name="_Toc436000057"/>
      <w:r w:rsidRPr="00A70407">
        <w:rPr>
          <w:sz w:val="24"/>
        </w:rPr>
        <w:t>Пояснительная записка</w:t>
      </w:r>
      <w:bookmarkEnd w:id="9"/>
      <w:bookmarkEnd w:id="10"/>
      <w:bookmarkEnd w:id="11"/>
      <w:bookmarkEnd w:id="12"/>
    </w:p>
    <w:p w14:paraId="6DD64092" w14:textId="77777777" w:rsidR="00905ADA" w:rsidRPr="009A3D46" w:rsidRDefault="00653A76" w:rsidP="00905ADA">
      <w:pPr>
        <w:shd w:val="clear" w:color="auto" w:fill="FFFFFF"/>
        <w:ind w:firstLine="709"/>
        <w:jc w:val="both"/>
        <w:rPr>
          <w:color w:val="000000"/>
        </w:rPr>
      </w:pPr>
      <w:r w:rsidRPr="0056088B">
        <w:rPr>
          <w:b/>
          <w:bCs/>
        </w:rPr>
        <w:t>Цель</w:t>
      </w:r>
      <w:r w:rsidR="008E1311" w:rsidRPr="0056088B">
        <w:rPr>
          <w:b/>
          <w:bCs/>
        </w:rPr>
        <w:t>ю</w:t>
      </w:r>
      <w:r w:rsidR="00D30361" w:rsidRPr="0056088B">
        <w:rPr>
          <w:b/>
          <w:bCs/>
        </w:rPr>
        <w:t xml:space="preserve"> </w:t>
      </w:r>
      <w:r w:rsidRPr="0056088B">
        <w:rPr>
          <w:b/>
          <w:bCs/>
        </w:rPr>
        <w:t>реализации</w:t>
      </w:r>
      <w:r w:rsidRPr="00F818FC">
        <w:t xml:space="preserve"> основной</w:t>
      </w:r>
      <w:r w:rsidRPr="00A70407">
        <w:t xml:space="preserve"> образовательной программы начального общего образования</w:t>
      </w:r>
      <w:r w:rsidR="00905ADA">
        <w:t xml:space="preserve"> МБОУ «Гимназия №1</w:t>
      </w:r>
      <w:r w:rsidR="00310F27">
        <w:t>40</w:t>
      </w:r>
      <w:r w:rsidR="00905ADA">
        <w:t xml:space="preserve">» </w:t>
      </w:r>
      <w:r w:rsidR="00905ADA" w:rsidRPr="00905ADA">
        <w:t>является</w:t>
      </w:r>
      <w:r w:rsidR="00905ADA" w:rsidRPr="00905ADA">
        <w:rPr>
          <w:bCs/>
          <w:color w:val="000000"/>
        </w:rPr>
        <w:t>:</w:t>
      </w:r>
    </w:p>
    <w:p w14:paraId="4F782044" w14:textId="77777777" w:rsidR="00905ADA" w:rsidRPr="009A3D46" w:rsidRDefault="00905ADA" w:rsidP="00DE1274">
      <w:pPr>
        <w:numPr>
          <w:ilvl w:val="0"/>
          <w:numId w:val="56"/>
        </w:numPr>
        <w:autoSpaceDE w:val="0"/>
        <w:autoSpaceDN w:val="0"/>
        <w:adjustRightInd w:val="0"/>
        <w:ind w:left="0" w:firstLine="709"/>
        <w:jc w:val="both"/>
        <w:rPr>
          <w:color w:val="000000"/>
        </w:rPr>
      </w:pPr>
      <w:r w:rsidRPr="009A3D46">
        <w:rPr>
          <w:color w:val="000000"/>
        </w:rPr>
        <w:t>создание условий для становления и развития личности в её индивидуальности, самобытности, уникальности, неповторимости;</w:t>
      </w:r>
    </w:p>
    <w:p w14:paraId="4E7ABB07" w14:textId="77777777" w:rsidR="00905ADA" w:rsidRPr="009A3D46" w:rsidRDefault="00905ADA" w:rsidP="00DE1274">
      <w:pPr>
        <w:numPr>
          <w:ilvl w:val="0"/>
          <w:numId w:val="56"/>
        </w:numPr>
        <w:autoSpaceDE w:val="0"/>
        <w:autoSpaceDN w:val="0"/>
        <w:adjustRightInd w:val="0"/>
        <w:ind w:left="0" w:firstLine="709"/>
        <w:jc w:val="both"/>
        <w:rPr>
          <w:color w:val="000000"/>
        </w:rPr>
      </w:pPr>
      <w:r w:rsidRPr="009A3D46">
        <w:rPr>
          <w:color w:val="000000"/>
        </w:rPr>
        <w:t>обеспечение достижения обучающимися целевых установок, знаний, умений, компетенций, определяемых личностными, общественными, государственными потребностями и возможностями обучающихся младшего школьного возраста, индивидуальными особенностями их развития и состояния здоровья.</w:t>
      </w:r>
    </w:p>
    <w:p w14:paraId="5565CBB7" w14:textId="77777777" w:rsidR="00653A76" w:rsidRPr="0056088B" w:rsidRDefault="00653A76" w:rsidP="006A31F1">
      <w:pPr>
        <w:pStyle w:val="a3"/>
        <w:spacing w:line="240" w:lineRule="auto"/>
        <w:ind w:firstLine="454"/>
        <w:rPr>
          <w:rFonts w:ascii="Times New Roman" w:hAnsi="Times New Roman"/>
          <w:b/>
          <w:color w:val="auto"/>
          <w:sz w:val="24"/>
          <w:szCs w:val="24"/>
        </w:rPr>
      </w:pPr>
      <w:r w:rsidRPr="0056088B">
        <w:rPr>
          <w:rFonts w:ascii="Times New Roman" w:hAnsi="Times New Roman"/>
          <w:b/>
          <w:bCs/>
          <w:color w:val="auto"/>
          <w:sz w:val="24"/>
          <w:szCs w:val="24"/>
        </w:rPr>
        <w:t xml:space="preserve">Достижение поставленной цели </w:t>
      </w:r>
      <w:r w:rsidRPr="0056088B">
        <w:rPr>
          <w:rFonts w:ascii="Times New Roman" w:hAnsi="Times New Roman"/>
          <w:b/>
          <w:color w:val="auto"/>
          <w:sz w:val="24"/>
          <w:szCs w:val="24"/>
        </w:rPr>
        <w:t>при</w:t>
      </w:r>
      <w:r w:rsidR="00D30361" w:rsidRPr="0056088B">
        <w:rPr>
          <w:rFonts w:ascii="Times New Roman" w:hAnsi="Times New Roman"/>
          <w:b/>
          <w:color w:val="auto"/>
          <w:sz w:val="24"/>
          <w:szCs w:val="24"/>
        </w:rPr>
        <w:t xml:space="preserve"> </w:t>
      </w:r>
      <w:r w:rsidRPr="0056088B">
        <w:rPr>
          <w:rFonts w:ascii="Times New Roman" w:hAnsi="Times New Roman"/>
          <w:b/>
          <w:color w:val="auto"/>
          <w:sz w:val="24"/>
          <w:szCs w:val="24"/>
        </w:rPr>
        <w:t xml:space="preserve">реализации </w:t>
      </w:r>
      <w:r w:rsidR="005E4D18" w:rsidRPr="0056088B">
        <w:rPr>
          <w:rFonts w:ascii="Times New Roman" w:hAnsi="Times New Roman"/>
          <w:b/>
          <w:color w:val="auto"/>
          <w:sz w:val="24"/>
          <w:szCs w:val="24"/>
        </w:rPr>
        <w:t>МБОУ «Гимназия №1</w:t>
      </w:r>
      <w:r w:rsidR="00310F27">
        <w:rPr>
          <w:rFonts w:ascii="Times New Roman" w:hAnsi="Times New Roman"/>
          <w:b/>
          <w:color w:val="auto"/>
          <w:sz w:val="24"/>
          <w:szCs w:val="24"/>
        </w:rPr>
        <w:t>40</w:t>
      </w:r>
      <w:r w:rsidR="005E4D18" w:rsidRPr="0056088B">
        <w:rPr>
          <w:rFonts w:ascii="Times New Roman" w:hAnsi="Times New Roman"/>
          <w:b/>
          <w:color w:val="auto"/>
          <w:sz w:val="24"/>
          <w:szCs w:val="24"/>
        </w:rPr>
        <w:t xml:space="preserve">» </w:t>
      </w:r>
      <w:r w:rsidR="00A05EED" w:rsidRPr="0056088B">
        <w:rPr>
          <w:rFonts w:ascii="Times New Roman" w:hAnsi="Times New Roman"/>
          <w:b/>
          <w:color w:val="auto"/>
          <w:sz w:val="24"/>
          <w:szCs w:val="24"/>
        </w:rPr>
        <w:t>ООП НОО</w:t>
      </w:r>
      <w:r w:rsidRPr="0056088B">
        <w:rPr>
          <w:rFonts w:ascii="Times New Roman" w:hAnsi="Times New Roman"/>
          <w:b/>
          <w:bCs/>
          <w:color w:val="auto"/>
          <w:sz w:val="24"/>
          <w:szCs w:val="24"/>
        </w:rPr>
        <w:t xml:space="preserve"> предусматривает решение следующих основных задач</w:t>
      </w:r>
      <w:r w:rsidRPr="0056088B">
        <w:rPr>
          <w:rFonts w:ascii="Times New Roman" w:hAnsi="Times New Roman"/>
          <w:b/>
          <w:color w:val="auto"/>
          <w:sz w:val="24"/>
          <w:szCs w:val="24"/>
        </w:rPr>
        <w:t>:</w:t>
      </w:r>
    </w:p>
    <w:p w14:paraId="3D4512F5" w14:textId="77777777" w:rsidR="00905ADA" w:rsidRPr="009A3D46" w:rsidRDefault="00905ADA" w:rsidP="00DE1274">
      <w:pPr>
        <w:numPr>
          <w:ilvl w:val="1"/>
          <w:numId w:val="57"/>
        </w:numPr>
        <w:shd w:val="clear" w:color="auto" w:fill="FFFFFF"/>
        <w:tabs>
          <w:tab w:val="clear" w:pos="1440"/>
        </w:tabs>
        <w:ind w:left="0" w:firstLine="709"/>
        <w:jc w:val="both"/>
      </w:pPr>
      <w:r w:rsidRPr="009A3D46">
        <w:t>формирование общей культуры, духовно-нравственное, гражданское, социальное, личностное и интеллектуальное развитие,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14:paraId="1DF514ED" w14:textId="77777777" w:rsidR="00905ADA" w:rsidRPr="009A3D46" w:rsidRDefault="00905ADA" w:rsidP="00DE1274">
      <w:pPr>
        <w:numPr>
          <w:ilvl w:val="1"/>
          <w:numId w:val="57"/>
        </w:numPr>
        <w:shd w:val="clear" w:color="auto" w:fill="FFFFFF"/>
        <w:tabs>
          <w:tab w:val="clear" w:pos="1440"/>
        </w:tabs>
        <w:ind w:left="0" w:firstLine="709"/>
        <w:jc w:val="both"/>
      </w:pPr>
      <w:r w:rsidRPr="009A3D46">
        <w:t>обеспечение достижения обучающимися планируемых результатов, целевых установок, освоения основных видов учебной деятельности;</w:t>
      </w:r>
    </w:p>
    <w:p w14:paraId="5E308C5B" w14:textId="77777777" w:rsidR="00905ADA" w:rsidRPr="009A3D46" w:rsidRDefault="00905ADA" w:rsidP="00DE1274">
      <w:pPr>
        <w:numPr>
          <w:ilvl w:val="1"/>
          <w:numId w:val="57"/>
        </w:numPr>
        <w:shd w:val="clear" w:color="auto" w:fill="FFFFFF"/>
        <w:tabs>
          <w:tab w:val="clear" w:pos="1440"/>
        </w:tabs>
        <w:ind w:left="0" w:firstLine="709"/>
        <w:jc w:val="both"/>
      </w:pPr>
      <w:r w:rsidRPr="009A3D46">
        <w:t>обеспечение преемственности дошкольного, начального общего и основного общего образования;</w:t>
      </w:r>
    </w:p>
    <w:p w14:paraId="07856B1C" w14:textId="77777777" w:rsidR="00905ADA" w:rsidRPr="009A3D46" w:rsidRDefault="00905ADA" w:rsidP="00DE1274">
      <w:pPr>
        <w:numPr>
          <w:ilvl w:val="1"/>
          <w:numId w:val="57"/>
        </w:numPr>
        <w:shd w:val="clear" w:color="auto" w:fill="FFFFFF"/>
        <w:tabs>
          <w:tab w:val="clear" w:pos="1440"/>
        </w:tabs>
        <w:ind w:left="0" w:firstLine="709"/>
        <w:jc w:val="both"/>
      </w:pPr>
      <w:r w:rsidRPr="009A3D46">
        <w:t>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w:t>
      </w:r>
    </w:p>
    <w:p w14:paraId="246AC1CD" w14:textId="77777777" w:rsidR="00905ADA" w:rsidRPr="009A3D46" w:rsidRDefault="00905ADA" w:rsidP="00DE1274">
      <w:pPr>
        <w:numPr>
          <w:ilvl w:val="1"/>
          <w:numId w:val="57"/>
        </w:numPr>
        <w:shd w:val="clear" w:color="auto" w:fill="FFFFFF"/>
        <w:tabs>
          <w:tab w:val="clear" w:pos="1440"/>
        </w:tabs>
        <w:ind w:left="0" w:firstLine="709"/>
        <w:jc w:val="both"/>
      </w:pPr>
      <w:r w:rsidRPr="009A3D46">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14:paraId="2E99AAE4" w14:textId="77777777" w:rsidR="00905ADA" w:rsidRPr="009A3D46" w:rsidRDefault="00905ADA" w:rsidP="00DE1274">
      <w:pPr>
        <w:numPr>
          <w:ilvl w:val="1"/>
          <w:numId w:val="57"/>
        </w:numPr>
        <w:shd w:val="clear" w:color="auto" w:fill="FFFFFF"/>
        <w:tabs>
          <w:tab w:val="clear" w:pos="1440"/>
        </w:tabs>
        <w:ind w:left="0" w:firstLine="709"/>
        <w:jc w:val="both"/>
      </w:pPr>
      <w:r w:rsidRPr="009A3D46">
        <w:t>использование в образовательном процессе современных образовательных технологий, содействующих освоению обучающимися опыта предметной деятельности по получению нового знания, его преобразованию и применению на основе элементов научного знания, современной научной картины мира.</w:t>
      </w:r>
    </w:p>
    <w:p w14:paraId="583DC95D" w14:textId="77777777" w:rsidR="002713DE" w:rsidRPr="00F818FC" w:rsidRDefault="002713DE" w:rsidP="002713DE">
      <w:pPr>
        <w:shd w:val="clear" w:color="auto" w:fill="FFFFFF"/>
        <w:ind w:firstLine="709"/>
        <w:jc w:val="both"/>
        <w:rPr>
          <w:color w:val="000000"/>
        </w:rPr>
      </w:pPr>
      <w:r w:rsidRPr="0056088B">
        <w:rPr>
          <w:b/>
          <w:color w:val="000000"/>
        </w:rPr>
        <w:t xml:space="preserve">Программа соответствует </w:t>
      </w:r>
      <w:r w:rsidR="00F818FC" w:rsidRPr="0056088B">
        <w:rPr>
          <w:b/>
          <w:color w:val="000000"/>
        </w:rPr>
        <w:t xml:space="preserve">следующим </w:t>
      </w:r>
      <w:r w:rsidRPr="0056088B">
        <w:rPr>
          <w:b/>
          <w:color w:val="000000"/>
        </w:rPr>
        <w:t xml:space="preserve">основным </w:t>
      </w:r>
      <w:r w:rsidRPr="0056088B">
        <w:rPr>
          <w:b/>
          <w:bCs/>
          <w:color w:val="000000"/>
        </w:rPr>
        <w:t>принципам</w:t>
      </w:r>
      <w:r w:rsidRPr="00F818FC">
        <w:rPr>
          <w:bCs/>
          <w:color w:val="000000"/>
        </w:rPr>
        <w:t xml:space="preserve"> государственной политики РФ в области образования</w:t>
      </w:r>
      <w:r w:rsidRPr="00F818FC">
        <w:rPr>
          <w:color w:val="000000"/>
        </w:rPr>
        <w:t>, изложенным в Законе «Об образ</w:t>
      </w:r>
      <w:r w:rsidR="00F818FC">
        <w:rPr>
          <w:color w:val="000000"/>
        </w:rPr>
        <w:t>овании в Российской Федерации»</w:t>
      </w:r>
      <w:r w:rsidRPr="00F818FC">
        <w:rPr>
          <w:color w:val="000000"/>
        </w:rPr>
        <w:t>:</w:t>
      </w:r>
    </w:p>
    <w:p w14:paraId="5562DB23" w14:textId="77777777" w:rsidR="002713DE" w:rsidRPr="009A3D46" w:rsidRDefault="002713DE" w:rsidP="00DE1274">
      <w:pPr>
        <w:numPr>
          <w:ilvl w:val="0"/>
          <w:numId w:val="55"/>
        </w:numPr>
        <w:shd w:val="clear" w:color="auto" w:fill="FFFFFF"/>
        <w:ind w:left="0" w:firstLine="709"/>
        <w:jc w:val="both"/>
        <w:rPr>
          <w:color w:val="000000"/>
        </w:rPr>
      </w:pPr>
      <w:r w:rsidRPr="009A3D46">
        <w:rPr>
          <w:color w:val="000000"/>
        </w:rPr>
        <w:t>гуманистический характер образования, приоритет общечеловеческих ценностей, жизни и здоровья человека, свободного развития личности;</w:t>
      </w:r>
    </w:p>
    <w:p w14:paraId="4C7DAC33" w14:textId="77777777" w:rsidR="002713DE" w:rsidRPr="009A3D46" w:rsidRDefault="002713DE" w:rsidP="00DE1274">
      <w:pPr>
        <w:numPr>
          <w:ilvl w:val="0"/>
          <w:numId w:val="55"/>
        </w:numPr>
        <w:shd w:val="clear" w:color="auto" w:fill="FFFFFF"/>
        <w:ind w:left="0" w:firstLine="709"/>
        <w:jc w:val="both"/>
        <w:rPr>
          <w:color w:val="000000"/>
        </w:rPr>
      </w:pPr>
      <w:r w:rsidRPr="009A3D46">
        <w:rPr>
          <w:color w:val="000000"/>
        </w:rPr>
        <w:t>воспитание гражданственности, трудолюбия, уважения к правам и свободам человека, любви к окружающей природе, Родине, семье;</w:t>
      </w:r>
    </w:p>
    <w:p w14:paraId="0C43FC3E" w14:textId="77777777" w:rsidR="002713DE" w:rsidRPr="009A3D46" w:rsidRDefault="002713DE" w:rsidP="00DE1274">
      <w:pPr>
        <w:numPr>
          <w:ilvl w:val="0"/>
          <w:numId w:val="55"/>
        </w:numPr>
        <w:shd w:val="clear" w:color="auto" w:fill="FFFFFF"/>
        <w:ind w:left="0" w:firstLine="709"/>
        <w:jc w:val="both"/>
        <w:rPr>
          <w:color w:val="000000"/>
        </w:rPr>
      </w:pPr>
      <w:r w:rsidRPr="009A3D46">
        <w:rPr>
          <w:color w:val="000000"/>
        </w:rPr>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14:paraId="27309697" w14:textId="77777777" w:rsidR="002713DE" w:rsidRPr="009A3D46" w:rsidRDefault="002713DE" w:rsidP="00DE1274">
      <w:pPr>
        <w:numPr>
          <w:ilvl w:val="0"/>
          <w:numId w:val="55"/>
        </w:numPr>
        <w:shd w:val="clear" w:color="auto" w:fill="FFFFFF"/>
        <w:ind w:left="0" w:firstLine="709"/>
        <w:jc w:val="both"/>
        <w:rPr>
          <w:color w:val="000000"/>
        </w:rPr>
      </w:pPr>
      <w:r w:rsidRPr="009A3D46">
        <w:rPr>
          <w:color w:val="000000"/>
        </w:rPr>
        <w:t>общедоступность образования, адаптивность системы образования к уровням и особенностям развития и подготовки обучающихся и воспитанников;</w:t>
      </w:r>
    </w:p>
    <w:p w14:paraId="0E0DDDF3" w14:textId="77777777" w:rsidR="002713DE" w:rsidRPr="009A3D46" w:rsidRDefault="002713DE" w:rsidP="00DE1274">
      <w:pPr>
        <w:numPr>
          <w:ilvl w:val="0"/>
          <w:numId w:val="55"/>
        </w:numPr>
        <w:shd w:val="clear" w:color="auto" w:fill="FFFFFF"/>
        <w:ind w:left="0" w:firstLine="709"/>
        <w:jc w:val="both"/>
        <w:rPr>
          <w:color w:val="000000"/>
        </w:rPr>
      </w:pPr>
      <w:r w:rsidRPr="009A3D46">
        <w:rPr>
          <w:color w:val="000000"/>
        </w:rPr>
        <w:t>обеспечение самоопределения личности, создание условий для ее самореализации, творческого развития;</w:t>
      </w:r>
    </w:p>
    <w:p w14:paraId="45086481" w14:textId="77777777" w:rsidR="002713DE" w:rsidRPr="009A3D46" w:rsidRDefault="002713DE" w:rsidP="00DE1274">
      <w:pPr>
        <w:numPr>
          <w:ilvl w:val="0"/>
          <w:numId w:val="55"/>
        </w:numPr>
        <w:shd w:val="clear" w:color="auto" w:fill="FFFFFF"/>
        <w:ind w:left="0" w:firstLine="709"/>
        <w:jc w:val="both"/>
        <w:rPr>
          <w:color w:val="000000"/>
        </w:rPr>
      </w:pPr>
      <w:r w:rsidRPr="009A3D46">
        <w:rPr>
          <w:color w:val="000000"/>
        </w:rPr>
        <w:t>формирование у обучающегося адекватной современному уровню знаний и ступени обучения картины мира;</w:t>
      </w:r>
    </w:p>
    <w:p w14:paraId="6E048FAA" w14:textId="77777777" w:rsidR="002713DE" w:rsidRPr="009A3D46" w:rsidRDefault="002713DE" w:rsidP="00DE1274">
      <w:pPr>
        <w:numPr>
          <w:ilvl w:val="0"/>
          <w:numId w:val="55"/>
        </w:numPr>
        <w:shd w:val="clear" w:color="auto" w:fill="FFFFFF"/>
        <w:ind w:left="0" w:firstLine="709"/>
        <w:jc w:val="both"/>
        <w:rPr>
          <w:color w:val="000000"/>
        </w:rPr>
      </w:pPr>
      <w:r w:rsidRPr="009A3D46">
        <w:rPr>
          <w:color w:val="000000"/>
        </w:rPr>
        <w:t>формирование человека и гражданина, интегрированного в современное ему общество и нацеленного на совершенствование этого общества;</w:t>
      </w:r>
    </w:p>
    <w:p w14:paraId="40084EB0" w14:textId="77777777" w:rsidR="002713DE" w:rsidRPr="009A3D46" w:rsidRDefault="002713DE" w:rsidP="00DE1274">
      <w:pPr>
        <w:numPr>
          <w:ilvl w:val="0"/>
          <w:numId w:val="55"/>
        </w:numPr>
        <w:shd w:val="clear" w:color="auto" w:fill="FFFFFF"/>
        <w:ind w:left="0" w:firstLine="709"/>
        <w:jc w:val="both"/>
        <w:rPr>
          <w:color w:val="000000"/>
        </w:rPr>
      </w:pPr>
      <w:r w:rsidRPr="009A3D46">
        <w:rPr>
          <w:color w:val="000000"/>
        </w:rPr>
        <w:lastRenderedPageBreak/>
        <w:t>содействие взаимопониманию и сотрудничеству между людьми, народами независимо от национальной, религиозной и социальной принадлежности.</w:t>
      </w:r>
    </w:p>
    <w:p w14:paraId="19BF9F5D" w14:textId="77777777" w:rsidR="00F818FC" w:rsidRPr="0056088B" w:rsidRDefault="00653A76" w:rsidP="006A31F1">
      <w:pPr>
        <w:pStyle w:val="a3"/>
        <w:spacing w:line="240" w:lineRule="auto"/>
        <w:ind w:firstLine="454"/>
        <w:rPr>
          <w:rFonts w:ascii="Times New Roman" w:hAnsi="Times New Roman"/>
          <w:b/>
          <w:color w:val="auto"/>
          <w:sz w:val="24"/>
          <w:szCs w:val="24"/>
        </w:rPr>
      </w:pPr>
      <w:r w:rsidRPr="0056088B">
        <w:rPr>
          <w:rFonts w:ascii="Times New Roman" w:hAnsi="Times New Roman"/>
          <w:b/>
          <w:bCs/>
          <w:color w:val="auto"/>
          <w:spacing w:val="4"/>
          <w:sz w:val="24"/>
          <w:szCs w:val="24"/>
        </w:rPr>
        <w:t>Основная образовательная программа формируется</w:t>
      </w:r>
      <w:r w:rsidR="00D30361" w:rsidRPr="0056088B">
        <w:rPr>
          <w:rFonts w:ascii="Times New Roman" w:hAnsi="Times New Roman"/>
          <w:b/>
          <w:bCs/>
          <w:color w:val="auto"/>
          <w:spacing w:val="4"/>
          <w:sz w:val="24"/>
          <w:szCs w:val="24"/>
        </w:rPr>
        <w:t xml:space="preserve"> </w:t>
      </w:r>
      <w:r w:rsidRPr="0056088B">
        <w:rPr>
          <w:rFonts w:ascii="Times New Roman" w:hAnsi="Times New Roman"/>
          <w:b/>
          <w:bCs/>
          <w:color w:val="auto"/>
          <w:spacing w:val="2"/>
          <w:sz w:val="24"/>
          <w:szCs w:val="24"/>
        </w:rPr>
        <w:t xml:space="preserve">с </w:t>
      </w:r>
      <w:r w:rsidRPr="0056088B">
        <w:rPr>
          <w:rFonts w:ascii="Times New Roman" w:hAnsi="Times New Roman"/>
          <w:b/>
          <w:bCs/>
          <w:color w:val="auto"/>
          <w:sz w:val="24"/>
          <w:szCs w:val="24"/>
        </w:rPr>
        <w:t>уч</w:t>
      </w:r>
      <w:r w:rsidR="00D30361" w:rsidRPr="0056088B">
        <w:rPr>
          <w:rFonts w:ascii="Times New Roman" w:hAnsi="Times New Roman"/>
          <w:b/>
          <w:bCs/>
          <w:color w:val="auto"/>
          <w:sz w:val="24"/>
          <w:szCs w:val="24"/>
        </w:rPr>
        <w:t>е</w:t>
      </w:r>
      <w:r w:rsidRPr="0056088B">
        <w:rPr>
          <w:rFonts w:ascii="Times New Roman" w:hAnsi="Times New Roman"/>
          <w:b/>
          <w:bCs/>
          <w:color w:val="auto"/>
          <w:sz w:val="24"/>
          <w:szCs w:val="24"/>
        </w:rPr>
        <w:t xml:space="preserve">том особенностей </w:t>
      </w:r>
      <w:r w:rsidR="008A76CC" w:rsidRPr="0056088B">
        <w:rPr>
          <w:rFonts w:ascii="Times New Roman" w:hAnsi="Times New Roman"/>
          <w:b/>
          <w:bCs/>
          <w:color w:val="auto"/>
          <w:sz w:val="24"/>
          <w:szCs w:val="24"/>
        </w:rPr>
        <w:t>уровня</w:t>
      </w:r>
      <w:r w:rsidR="006B0B19" w:rsidRPr="0056088B">
        <w:rPr>
          <w:rFonts w:ascii="Times New Roman" w:hAnsi="Times New Roman"/>
          <w:b/>
          <w:bCs/>
          <w:color w:val="auto"/>
          <w:sz w:val="24"/>
          <w:szCs w:val="24"/>
        </w:rPr>
        <w:t xml:space="preserve"> </w:t>
      </w:r>
      <w:r w:rsidR="00E21ECB" w:rsidRPr="0056088B">
        <w:rPr>
          <w:rFonts w:ascii="Times New Roman" w:hAnsi="Times New Roman"/>
          <w:b/>
          <w:bCs/>
          <w:color w:val="auto"/>
          <w:sz w:val="24"/>
          <w:szCs w:val="24"/>
        </w:rPr>
        <w:t xml:space="preserve">начального </w:t>
      </w:r>
      <w:r w:rsidRPr="0056088B">
        <w:rPr>
          <w:rFonts w:ascii="Times New Roman" w:hAnsi="Times New Roman"/>
          <w:b/>
          <w:bCs/>
          <w:color w:val="auto"/>
          <w:sz w:val="24"/>
          <w:szCs w:val="24"/>
        </w:rPr>
        <w:t>общего образования как фундамента всего последующего обучения.</w:t>
      </w:r>
      <w:r w:rsidRPr="0056088B">
        <w:rPr>
          <w:rFonts w:ascii="Times New Roman" w:hAnsi="Times New Roman"/>
          <w:b/>
          <w:color w:val="auto"/>
          <w:sz w:val="24"/>
          <w:szCs w:val="24"/>
        </w:rPr>
        <w:t xml:space="preserve"> </w:t>
      </w:r>
    </w:p>
    <w:p w14:paraId="67517C10"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Начальная школа — особый этап в жизни реб</w:t>
      </w:r>
      <w:r w:rsidR="00D30361" w:rsidRPr="00A70407">
        <w:rPr>
          <w:rFonts w:ascii="Times New Roman" w:hAnsi="Times New Roman"/>
          <w:color w:val="auto"/>
          <w:sz w:val="24"/>
          <w:szCs w:val="24"/>
        </w:rPr>
        <w:t>е</w:t>
      </w:r>
      <w:r w:rsidRPr="00A70407">
        <w:rPr>
          <w:rFonts w:ascii="Times New Roman" w:hAnsi="Times New Roman"/>
          <w:color w:val="auto"/>
          <w:sz w:val="24"/>
          <w:szCs w:val="24"/>
        </w:rPr>
        <w:t>нка, связанный:</w:t>
      </w:r>
    </w:p>
    <w:p w14:paraId="3C116461" w14:textId="77777777" w:rsidR="00653A76" w:rsidRPr="00A70407" w:rsidRDefault="00653A76" w:rsidP="009158FF">
      <w:pPr>
        <w:pStyle w:val="ad"/>
        <w:numPr>
          <w:ilvl w:val="0"/>
          <w:numId w:val="7"/>
        </w:numPr>
        <w:spacing w:line="240" w:lineRule="auto"/>
        <w:ind w:left="0"/>
        <w:rPr>
          <w:rFonts w:ascii="Times New Roman" w:hAnsi="Times New Roman"/>
          <w:color w:val="auto"/>
          <w:sz w:val="24"/>
          <w:szCs w:val="24"/>
        </w:rPr>
      </w:pPr>
      <w:r w:rsidRPr="00A70407">
        <w:rPr>
          <w:rFonts w:ascii="Times New Roman" w:hAnsi="Times New Roman"/>
          <w:color w:val="auto"/>
          <w:spacing w:val="2"/>
          <w:sz w:val="24"/>
          <w:szCs w:val="24"/>
        </w:rPr>
        <w:t>с изменением при поступлении в школу ведущей деятельности реб</w:t>
      </w:r>
      <w:r w:rsidR="00D30361" w:rsidRPr="00A70407">
        <w:rPr>
          <w:rFonts w:ascii="Times New Roman" w:hAnsi="Times New Roman"/>
          <w:color w:val="auto"/>
          <w:spacing w:val="2"/>
          <w:sz w:val="24"/>
          <w:szCs w:val="24"/>
        </w:rPr>
        <w:t>е</w:t>
      </w:r>
      <w:r w:rsidRPr="00A70407">
        <w:rPr>
          <w:rFonts w:ascii="Times New Roman" w:hAnsi="Times New Roman"/>
          <w:color w:val="auto"/>
          <w:spacing w:val="2"/>
          <w:sz w:val="24"/>
          <w:szCs w:val="24"/>
        </w:rPr>
        <w:t xml:space="preserve">нка — с переходом к учебной деятельности </w:t>
      </w:r>
      <w:r w:rsidRPr="00A70407">
        <w:rPr>
          <w:rFonts w:ascii="Times New Roman" w:hAnsi="Times New Roman"/>
          <w:color w:val="auto"/>
          <w:sz w:val="24"/>
          <w:szCs w:val="24"/>
        </w:rPr>
        <w:t>(при сохранении значимости игровой), имеющей общественный характер и являющейся социальной по содержанию;</w:t>
      </w:r>
    </w:p>
    <w:p w14:paraId="0244ACAB" w14:textId="77777777" w:rsidR="00653A76" w:rsidRPr="00A70407" w:rsidRDefault="00653A76" w:rsidP="009158FF">
      <w:pPr>
        <w:pStyle w:val="ad"/>
        <w:numPr>
          <w:ilvl w:val="0"/>
          <w:numId w:val="7"/>
        </w:numPr>
        <w:spacing w:line="240" w:lineRule="auto"/>
        <w:ind w:left="0"/>
        <w:rPr>
          <w:rFonts w:ascii="Times New Roman" w:hAnsi="Times New Roman"/>
          <w:color w:val="auto"/>
          <w:sz w:val="24"/>
          <w:szCs w:val="24"/>
        </w:rPr>
      </w:pPr>
      <w:r w:rsidRPr="00A70407">
        <w:rPr>
          <w:rFonts w:ascii="Times New Roman" w:hAnsi="Times New Roman"/>
          <w:color w:val="auto"/>
          <w:spacing w:val="2"/>
          <w:sz w:val="24"/>
          <w:szCs w:val="24"/>
        </w:rPr>
        <w:t xml:space="preserve">с освоением новой социальной позиции, расширением </w:t>
      </w:r>
      <w:r w:rsidRPr="00A70407">
        <w:rPr>
          <w:rFonts w:ascii="Times New Roman" w:hAnsi="Times New Roman"/>
          <w:color w:val="auto"/>
          <w:sz w:val="24"/>
          <w:szCs w:val="24"/>
        </w:rPr>
        <w:t>сферы взаимодействия реб</w:t>
      </w:r>
      <w:r w:rsidR="00D30361" w:rsidRPr="00A70407">
        <w:rPr>
          <w:rFonts w:ascii="Times New Roman" w:hAnsi="Times New Roman"/>
          <w:color w:val="auto"/>
          <w:sz w:val="24"/>
          <w:szCs w:val="24"/>
        </w:rPr>
        <w:t>е</w:t>
      </w:r>
      <w:r w:rsidRPr="00A70407">
        <w:rPr>
          <w:rFonts w:ascii="Times New Roman" w:hAnsi="Times New Roman"/>
          <w:color w:val="auto"/>
          <w:sz w:val="24"/>
          <w:szCs w:val="24"/>
        </w:rPr>
        <w:t>нка с окружающим миром, развитием потребностей в общении, познании, социальном признании и самовыражении;</w:t>
      </w:r>
    </w:p>
    <w:p w14:paraId="1FA0BDEB" w14:textId="77777777" w:rsidR="00653A76" w:rsidRPr="00A70407" w:rsidRDefault="00653A76" w:rsidP="009158FF">
      <w:pPr>
        <w:pStyle w:val="ad"/>
        <w:numPr>
          <w:ilvl w:val="0"/>
          <w:numId w:val="7"/>
        </w:numPr>
        <w:spacing w:line="240" w:lineRule="auto"/>
        <w:ind w:left="0"/>
        <w:rPr>
          <w:rFonts w:ascii="Times New Roman" w:hAnsi="Times New Roman"/>
          <w:color w:val="auto"/>
          <w:sz w:val="24"/>
          <w:szCs w:val="24"/>
        </w:rPr>
      </w:pPr>
      <w:r w:rsidRPr="00A70407">
        <w:rPr>
          <w:rFonts w:ascii="Times New Roman" w:hAnsi="Times New Roman"/>
          <w:color w:val="auto"/>
          <w:sz w:val="24"/>
          <w:szCs w:val="24"/>
        </w:rPr>
        <w:t>с принятием и освоением реб</w:t>
      </w:r>
      <w:r w:rsidR="00D30361" w:rsidRPr="00A70407">
        <w:rPr>
          <w:rFonts w:ascii="Times New Roman" w:hAnsi="Times New Roman"/>
          <w:color w:val="auto"/>
          <w:sz w:val="24"/>
          <w:szCs w:val="24"/>
        </w:rPr>
        <w:t>е</w:t>
      </w:r>
      <w:r w:rsidRPr="00A70407">
        <w:rPr>
          <w:rFonts w:ascii="Times New Roman" w:hAnsi="Times New Roman"/>
          <w:color w:val="auto"/>
          <w:sz w:val="24"/>
          <w:szCs w:val="24"/>
        </w:rPr>
        <w:t xml:space="preserve">нком новой социальной </w:t>
      </w:r>
      <w:r w:rsidRPr="00A70407">
        <w:rPr>
          <w:rFonts w:ascii="Times New Roman" w:hAnsi="Times New Roman"/>
          <w:color w:val="auto"/>
          <w:spacing w:val="2"/>
          <w:sz w:val="24"/>
          <w:szCs w:val="24"/>
        </w:rPr>
        <w:t xml:space="preserve">роли ученика, выражающейся в формировании внутренней </w:t>
      </w:r>
      <w:r w:rsidRPr="00A70407">
        <w:rPr>
          <w:rFonts w:ascii="Times New Roman" w:hAnsi="Times New Roman"/>
          <w:color w:val="auto"/>
          <w:sz w:val="24"/>
          <w:szCs w:val="24"/>
        </w:rPr>
        <w:t xml:space="preserve">позиции школьника, определяющей новый образ школьной </w:t>
      </w:r>
      <w:r w:rsidRPr="00A70407">
        <w:rPr>
          <w:rFonts w:ascii="Times New Roman" w:hAnsi="Times New Roman"/>
          <w:color w:val="auto"/>
          <w:spacing w:val="2"/>
          <w:sz w:val="24"/>
          <w:szCs w:val="24"/>
        </w:rPr>
        <w:t>жизни и перспективы личностного и познавательного раз</w:t>
      </w:r>
      <w:r w:rsidRPr="00A70407">
        <w:rPr>
          <w:rFonts w:ascii="Times New Roman" w:hAnsi="Times New Roman"/>
          <w:color w:val="auto"/>
          <w:sz w:val="24"/>
          <w:szCs w:val="24"/>
        </w:rPr>
        <w:t>вития;</w:t>
      </w:r>
    </w:p>
    <w:p w14:paraId="74A290C6" w14:textId="77777777" w:rsidR="00653A76" w:rsidRPr="00A70407" w:rsidRDefault="00653A76" w:rsidP="009158FF">
      <w:pPr>
        <w:pStyle w:val="ad"/>
        <w:numPr>
          <w:ilvl w:val="0"/>
          <w:numId w:val="7"/>
        </w:numPr>
        <w:spacing w:line="240" w:lineRule="auto"/>
        <w:ind w:left="0"/>
        <w:rPr>
          <w:rFonts w:ascii="Times New Roman" w:hAnsi="Times New Roman"/>
          <w:color w:val="auto"/>
          <w:spacing w:val="-2"/>
          <w:sz w:val="24"/>
          <w:szCs w:val="24"/>
        </w:rPr>
      </w:pPr>
      <w:r w:rsidRPr="00A70407">
        <w:rPr>
          <w:rFonts w:ascii="Times New Roman" w:hAnsi="Times New Roman"/>
          <w:color w:val="auto"/>
          <w:spacing w:val="2"/>
          <w:sz w:val="24"/>
          <w:szCs w:val="24"/>
        </w:rPr>
        <w:t>с формированием у школьника основ умения учиться</w:t>
      </w:r>
      <w:r w:rsidRPr="00A70407">
        <w:rPr>
          <w:rFonts w:ascii="Times New Roman" w:hAnsi="Times New Roman"/>
          <w:color w:val="auto"/>
          <w:spacing w:val="2"/>
          <w:sz w:val="24"/>
          <w:szCs w:val="24"/>
        </w:rPr>
        <w:br/>
      </w:r>
      <w:r w:rsidRPr="00A70407">
        <w:rPr>
          <w:rFonts w:ascii="Times New Roman" w:hAnsi="Times New Roman"/>
          <w:color w:val="auto"/>
          <w:spacing w:val="-2"/>
          <w:sz w:val="24"/>
          <w:szCs w:val="24"/>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w:t>
      </w:r>
      <w:r w:rsidR="00D30361" w:rsidRPr="00A70407">
        <w:rPr>
          <w:rFonts w:ascii="Times New Roman" w:hAnsi="Times New Roman"/>
          <w:color w:val="auto"/>
          <w:spacing w:val="-2"/>
          <w:sz w:val="24"/>
          <w:szCs w:val="24"/>
        </w:rPr>
        <w:t>е</w:t>
      </w:r>
      <w:r w:rsidRPr="00A70407">
        <w:rPr>
          <w:rFonts w:ascii="Times New Roman" w:hAnsi="Times New Roman"/>
          <w:color w:val="auto"/>
          <w:spacing w:val="-2"/>
          <w:sz w:val="24"/>
          <w:szCs w:val="24"/>
        </w:rPr>
        <w:t xml:space="preserve"> контроль и оценку; взаимодействовать с учителем и сверстниками в учебн</w:t>
      </w:r>
      <w:r w:rsidR="007E3D6D" w:rsidRPr="00A70407">
        <w:rPr>
          <w:rFonts w:ascii="Times New Roman" w:hAnsi="Times New Roman"/>
          <w:color w:val="auto"/>
          <w:spacing w:val="-2"/>
          <w:sz w:val="24"/>
          <w:szCs w:val="24"/>
        </w:rPr>
        <w:t>ой</w:t>
      </w:r>
      <w:r w:rsidR="00A3436A" w:rsidRPr="00A70407">
        <w:rPr>
          <w:rFonts w:ascii="Times New Roman" w:hAnsi="Times New Roman"/>
          <w:color w:val="auto"/>
          <w:spacing w:val="-2"/>
          <w:sz w:val="24"/>
          <w:szCs w:val="24"/>
        </w:rPr>
        <w:t xml:space="preserve"> </w:t>
      </w:r>
      <w:r w:rsidR="007E3D6D" w:rsidRPr="00A70407">
        <w:rPr>
          <w:rFonts w:ascii="Times New Roman" w:hAnsi="Times New Roman"/>
          <w:color w:val="auto"/>
          <w:spacing w:val="-2"/>
          <w:sz w:val="24"/>
          <w:szCs w:val="24"/>
        </w:rPr>
        <w:t>деятельности</w:t>
      </w:r>
      <w:r w:rsidRPr="00A70407">
        <w:rPr>
          <w:rFonts w:ascii="Times New Roman" w:hAnsi="Times New Roman"/>
          <w:color w:val="auto"/>
          <w:spacing w:val="-2"/>
          <w:sz w:val="24"/>
          <w:szCs w:val="24"/>
        </w:rPr>
        <w:t>;</w:t>
      </w:r>
    </w:p>
    <w:p w14:paraId="1B98F9D0" w14:textId="77777777" w:rsidR="00653A76" w:rsidRPr="00A70407" w:rsidRDefault="00653A76" w:rsidP="009158FF">
      <w:pPr>
        <w:pStyle w:val="ad"/>
        <w:numPr>
          <w:ilvl w:val="0"/>
          <w:numId w:val="7"/>
        </w:numPr>
        <w:spacing w:line="240" w:lineRule="auto"/>
        <w:ind w:left="0"/>
        <w:rPr>
          <w:rFonts w:ascii="Times New Roman" w:hAnsi="Times New Roman"/>
          <w:color w:val="auto"/>
          <w:sz w:val="24"/>
          <w:szCs w:val="24"/>
        </w:rPr>
      </w:pPr>
      <w:r w:rsidRPr="00A70407">
        <w:rPr>
          <w:rFonts w:ascii="Times New Roman" w:hAnsi="Times New Roman"/>
          <w:color w:val="auto"/>
          <w:spacing w:val="4"/>
          <w:sz w:val="24"/>
          <w:szCs w:val="24"/>
        </w:rPr>
        <w:t>с изменением при этом самооценки реб</w:t>
      </w:r>
      <w:r w:rsidR="00D30361" w:rsidRPr="00A70407">
        <w:rPr>
          <w:rFonts w:ascii="Times New Roman" w:hAnsi="Times New Roman"/>
          <w:color w:val="auto"/>
          <w:spacing w:val="4"/>
          <w:sz w:val="24"/>
          <w:szCs w:val="24"/>
        </w:rPr>
        <w:t>е</w:t>
      </w:r>
      <w:r w:rsidRPr="00A70407">
        <w:rPr>
          <w:rFonts w:ascii="Times New Roman" w:hAnsi="Times New Roman"/>
          <w:color w:val="auto"/>
          <w:spacing w:val="4"/>
          <w:sz w:val="24"/>
          <w:szCs w:val="24"/>
        </w:rPr>
        <w:t xml:space="preserve">нка, которая </w:t>
      </w:r>
      <w:r w:rsidRPr="00A70407">
        <w:rPr>
          <w:rFonts w:ascii="Times New Roman" w:hAnsi="Times New Roman"/>
          <w:color w:val="auto"/>
          <w:sz w:val="24"/>
          <w:szCs w:val="24"/>
        </w:rPr>
        <w:t>приобретает черты адекватности и рефлексивности;</w:t>
      </w:r>
    </w:p>
    <w:p w14:paraId="56B45A08" w14:textId="77777777" w:rsidR="00653A76" w:rsidRPr="00A70407" w:rsidRDefault="00653A76" w:rsidP="009158FF">
      <w:pPr>
        <w:pStyle w:val="ad"/>
        <w:numPr>
          <w:ilvl w:val="0"/>
          <w:numId w:val="7"/>
        </w:numPr>
        <w:spacing w:line="240" w:lineRule="auto"/>
        <w:ind w:left="0"/>
        <w:rPr>
          <w:rFonts w:ascii="Times New Roman" w:hAnsi="Times New Roman"/>
          <w:color w:val="auto"/>
          <w:spacing w:val="-2"/>
          <w:sz w:val="24"/>
          <w:szCs w:val="24"/>
        </w:rPr>
      </w:pPr>
      <w:r w:rsidRPr="00A70407">
        <w:rPr>
          <w:rFonts w:ascii="Times New Roman" w:hAnsi="Times New Roman"/>
          <w:color w:val="auto"/>
          <w:spacing w:val="-2"/>
          <w:sz w:val="24"/>
          <w:szCs w:val="24"/>
        </w:rPr>
        <w:t xml:space="preserve">с моральным развитием, которое существенным образом </w:t>
      </w:r>
      <w:r w:rsidRPr="00A70407">
        <w:rPr>
          <w:rFonts w:ascii="Times New Roman" w:hAnsi="Times New Roman"/>
          <w:color w:val="auto"/>
          <w:sz w:val="24"/>
          <w:szCs w:val="24"/>
        </w:rPr>
        <w:t>связано с характером сотрудничества со взрослыми и свер</w:t>
      </w:r>
      <w:r w:rsidRPr="00A70407">
        <w:rPr>
          <w:rFonts w:ascii="Times New Roman" w:hAnsi="Times New Roman"/>
          <w:color w:val="auto"/>
          <w:spacing w:val="-2"/>
          <w:sz w:val="24"/>
          <w:szCs w:val="24"/>
        </w:rPr>
        <w:t>стниками, общением и межличностными отношениями дружбы, становлением основ гражданской идентичности и мировоззрения.</w:t>
      </w:r>
    </w:p>
    <w:p w14:paraId="5FEECAF5"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 xml:space="preserve">Учитываются также характерные для младшего школьного возраста (от 6,5 до 11 лет): </w:t>
      </w:r>
    </w:p>
    <w:p w14:paraId="66ED01FA" w14:textId="77777777" w:rsidR="00653A76" w:rsidRPr="00A70407" w:rsidRDefault="00653A76" w:rsidP="009158FF">
      <w:pPr>
        <w:pStyle w:val="ad"/>
        <w:numPr>
          <w:ilvl w:val="0"/>
          <w:numId w:val="8"/>
        </w:numPr>
        <w:spacing w:line="240" w:lineRule="auto"/>
        <w:ind w:left="0"/>
        <w:rPr>
          <w:rFonts w:ascii="Times New Roman" w:hAnsi="Times New Roman"/>
          <w:color w:val="auto"/>
          <w:spacing w:val="-2"/>
          <w:sz w:val="24"/>
          <w:szCs w:val="24"/>
        </w:rPr>
      </w:pPr>
      <w:r w:rsidRPr="00A70407">
        <w:rPr>
          <w:rFonts w:ascii="Times New Roman" w:hAnsi="Times New Roman"/>
          <w:color w:val="auto"/>
          <w:sz w:val="24"/>
          <w:szCs w:val="24"/>
        </w:rPr>
        <w:t>центральные психологические новообразования, форми</w:t>
      </w:r>
      <w:r w:rsidRPr="00A70407">
        <w:rPr>
          <w:rFonts w:ascii="Times New Roman" w:hAnsi="Times New Roman"/>
          <w:color w:val="auto"/>
          <w:spacing w:val="-2"/>
          <w:sz w:val="24"/>
          <w:szCs w:val="24"/>
        </w:rPr>
        <w:t>руемые на данно</w:t>
      </w:r>
      <w:r w:rsidR="008A76CC" w:rsidRPr="00A70407">
        <w:rPr>
          <w:rFonts w:ascii="Times New Roman" w:hAnsi="Times New Roman"/>
          <w:color w:val="auto"/>
          <w:spacing w:val="-2"/>
          <w:sz w:val="24"/>
          <w:szCs w:val="24"/>
        </w:rPr>
        <w:t>м</w:t>
      </w:r>
      <w:r w:rsidR="00D30361" w:rsidRPr="00A70407">
        <w:rPr>
          <w:rFonts w:ascii="Times New Roman" w:hAnsi="Times New Roman"/>
          <w:color w:val="auto"/>
          <w:spacing w:val="-2"/>
          <w:sz w:val="24"/>
          <w:szCs w:val="24"/>
        </w:rPr>
        <w:t xml:space="preserve"> </w:t>
      </w:r>
      <w:r w:rsidR="008A76CC" w:rsidRPr="00A70407">
        <w:rPr>
          <w:rFonts w:ascii="Times New Roman" w:hAnsi="Times New Roman"/>
          <w:color w:val="auto"/>
          <w:spacing w:val="-2"/>
          <w:sz w:val="24"/>
          <w:szCs w:val="24"/>
        </w:rPr>
        <w:t>уровне</w:t>
      </w:r>
      <w:r w:rsidRPr="00A70407">
        <w:rPr>
          <w:rFonts w:ascii="Times New Roman" w:hAnsi="Times New Roman"/>
          <w:color w:val="auto"/>
          <w:spacing w:val="-2"/>
          <w:sz w:val="24"/>
          <w:szCs w:val="24"/>
        </w:rPr>
        <w:t xml:space="preserve"> образования: словесно­логическое </w:t>
      </w:r>
      <w:r w:rsidRPr="00A70407">
        <w:rPr>
          <w:rFonts w:ascii="Times New Roman" w:hAnsi="Times New Roman"/>
          <w:color w:val="auto"/>
          <w:spacing w:val="2"/>
          <w:sz w:val="24"/>
          <w:szCs w:val="24"/>
        </w:rPr>
        <w:t xml:space="preserve">мышление, произвольная смысловая память, произвольное </w:t>
      </w:r>
      <w:r w:rsidRPr="00A70407">
        <w:rPr>
          <w:rFonts w:ascii="Times New Roman" w:hAnsi="Times New Roman"/>
          <w:color w:val="auto"/>
          <w:sz w:val="24"/>
          <w:szCs w:val="24"/>
        </w:rPr>
        <w:t xml:space="preserve">внимание, письменная речь, анализ, рефлексия содержания, </w:t>
      </w:r>
      <w:r w:rsidRPr="00A70407">
        <w:rPr>
          <w:rFonts w:ascii="Times New Roman" w:hAnsi="Times New Roman"/>
          <w:color w:val="auto"/>
          <w:spacing w:val="-2"/>
          <w:sz w:val="24"/>
          <w:szCs w:val="24"/>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14:paraId="2D71C005" w14:textId="77777777" w:rsidR="00653A76" w:rsidRPr="00A70407" w:rsidRDefault="00653A76" w:rsidP="009158FF">
      <w:pPr>
        <w:pStyle w:val="ad"/>
        <w:numPr>
          <w:ilvl w:val="0"/>
          <w:numId w:val="8"/>
        </w:numPr>
        <w:spacing w:line="240" w:lineRule="auto"/>
        <w:ind w:left="0"/>
        <w:rPr>
          <w:rFonts w:ascii="Times New Roman" w:hAnsi="Times New Roman"/>
          <w:color w:val="auto"/>
          <w:spacing w:val="-2"/>
          <w:sz w:val="24"/>
          <w:szCs w:val="24"/>
        </w:rPr>
      </w:pPr>
      <w:r w:rsidRPr="00A70407">
        <w:rPr>
          <w:rFonts w:ascii="Times New Roman" w:hAnsi="Times New Roman"/>
          <w:color w:val="auto"/>
          <w:sz w:val="24"/>
          <w:szCs w:val="24"/>
        </w:rPr>
        <w:t>развитие целенаправленной и мотивированной активно</w:t>
      </w:r>
      <w:r w:rsidRPr="00A70407">
        <w:rPr>
          <w:rFonts w:ascii="Times New Roman" w:hAnsi="Times New Roman"/>
          <w:color w:val="auto"/>
          <w:spacing w:val="-2"/>
          <w:sz w:val="24"/>
          <w:szCs w:val="24"/>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14:paraId="7FE03E61" w14:textId="77777777" w:rsidR="007277B9" w:rsidRDefault="007277B9" w:rsidP="007277B9">
      <w:pPr>
        <w:ind w:firstLine="540"/>
        <w:jc w:val="both"/>
      </w:pPr>
      <w:r w:rsidRPr="007277B9">
        <w:t>Достижение новых результатов образования в значительной степени достигаются благод</w:t>
      </w:r>
      <w:r>
        <w:t xml:space="preserve">аря </w:t>
      </w:r>
      <w:r w:rsidRPr="00745703">
        <w:t>эффективным УМК,</w:t>
      </w:r>
      <w:r w:rsidR="00745703">
        <w:t xml:space="preserve"> курсам внеурочной деятельности. Начальная школа работает по </w:t>
      </w:r>
      <w:r w:rsidRPr="007277B9">
        <w:t xml:space="preserve">УМК </w:t>
      </w:r>
      <w:r w:rsidR="00745703" w:rsidRPr="007277B9">
        <w:t>«Перспектив</w:t>
      </w:r>
      <w:r w:rsidR="00745703">
        <w:t xml:space="preserve">а», </w:t>
      </w:r>
      <w:proofErr w:type="gramStart"/>
      <w:r w:rsidR="00745703">
        <w:t xml:space="preserve">который </w:t>
      </w:r>
      <w:r w:rsidR="00745703" w:rsidRPr="007277B9">
        <w:t xml:space="preserve"> </w:t>
      </w:r>
      <w:r w:rsidRPr="007277B9">
        <w:t>разработан</w:t>
      </w:r>
      <w:proofErr w:type="gramEnd"/>
      <w:r w:rsidRPr="007277B9">
        <w:t xml:space="preserve"> в соответствии с современными идеями, теориями общепедагогического и конкретно-методического характера, обеспечивающими новое качество, как учебно-методического комплекса в целом, так и значение каждого учебного предмета в отдельности. </w:t>
      </w:r>
    </w:p>
    <w:p w14:paraId="58C602C7" w14:textId="77777777" w:rsidR="00745703" w:rsidRPr="00745703" w:rsidRDefault="00745703" w:rsidP="00745703">
      <w:pPr>
        <w:spacing w:before="180" w:after="180"/>
        <w:ind w:firstLine="540"/>
        <w:jc w:val="both"/>
      </w:pPr>
      <w:r w:rsidRPr="00745703">
        <w:t>Содержание занятий, предусмотренных в рамках внеурочной деятельности, формируется с учётом пожеланий обучающихся и их родителей (законных представителей) и реализуется посредством различных форм организации,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социальное проектирование и т.д.</w:t>
      </w:r>
    </w:p>
    <w:p w14:paraId="3F6569BB" w14:textId="77777777" w:rsidR="00745703" w:rsidRPr="00745703" w:rsidRDefault="00745703" w:rsidP="00745703">
      <w:pPr>
        <w:spacing w:before="180" w:after="180"/>
        <w:ind w:firstLine="540"/>
        <w:jc w:val="both"/>
      </w:pPr>
      <w:r w:rsidRPr="00745703">
        <w:t xml:space="preserve">Внеурочная деятельность может быть организована   по видам: игровая, познавательная, досугово — развлекательная деятельность (досуговое общение), </w:t>
      </w:r>
      <w:r w:rsidRPr="00745703">
        <w:lastRenderedPageBreak/>
        <w:t>проблемно-ценностное общение; художественное творчество, социальное творчество (социальная преобразующая добровольческая деятельность); техническое творчество, трудовая (производственная) деятельность, спортивно-оздоровительная деятельность; туристско- краеведческая деятельность.</w:t>
      </w:r>
    </w:p>
    <w:p w14:paraId="3095F1D1" w14:textId="77777777" w:rsidR="00745703" w:rsidRPr="00745703" w:rsidRDefault="00745703" w:rsidP="00745703">
      <w:pPr>
        <w:spacing w:before="180" w:after="180"/>
        <w:ind w:firstLine="540"/>
        <w:jc w:val="both"/>
      </w:pPr>
      <w:r w:rsidRPr="00745703">
        <w:t> При организации внеурочной деятельности обучающихся МБОУ «Гимназия №140» могут использоваться возможности учреждений дополнительного образования, культуры, спорта и других организаций.</w:t>
      </w:r>
    </w:p>
    <w:p w14:paraId="036AB253" w14:textId="77777777" w:rsidR="00745703" w:rsidRPr="00745703" w:rsidRDefault="00745703" w:rsidP="00745703">
      <w:pPr>
        <w:spacing w:before="180" w:after="180"/>
        <w:ind w:firstLine="360"/>
        <w:jc w:val="both"/>
      </w:pPr>
      <w:r w:rsidRPr="00745703">
        <w:t>МБОУ «Гимназия №140» организует свою деятельность по следующим направлениям развития личности:</w:t>
      </w:r>
    </w:p>
    <w:p w14:paraId="2F47D400" w14:textId="77777777" w:rsidR="00745703" w:rsidRPr="00745703" w:rsidRDefault="00745703" w:rsidP="00292AA8">
      <w:pPr>
        <w:pStyle w:val="afff9"/>
        <w:numPr>
          <w:ilvl w:val="0"/>
          <w:numId w:val="77"/>
        </w:numPr>
        <w:rPr>
          <w:rFonts w:ascii="Times New Roman" w:hAnsi="Times New Roman"/>
          <w:sz w:val="24"/>
        </w:rPr>
      </w:pPr>
      <w:r w:rsidRPr="00745703">
        <w:rPr>
          <w:rFonts w:ascii="Times New Roman" w:hAnsi="Times New Roman"/>
          <w:sz w:val="24"/>
        </w:rPr>
        <w:t>спортивно-оздоровительное;</w:t>
      </w:r>
    </w:p>
    <w:p w14:paraId="719CC02A" w14:textId="77777777" w:rsidR="00745703" w:rsidRPr="00745703" w:rsidRDefault="00745703" w:rsidP="00292AA8">
      <w:pPr>
        <w:pStyle w:val="afff9"/>
        <w:numPr>
          <w:ilvl w:val="0"/>
          <w:numId w:val="77"/>
        </w:numPr>
        <w:rPr>
          <w:rFonts w:ascii="Times New Roman" w:hAnsi="Times New Roman"/>
          <w:sz w:val="24"/>
        </w:rPr>
      </w:pPr>
      <w:r w:rsidRPr="00745703">
        <w:rPr>
          <w:rFonts w:ascii="Times New Roman" w:hAnsi="Times New Roman"/>
          <w:sz w:val="24"/>
        </w:rPr>
        <w:t>духовно-нравственное;</w:t>
      </w:r>
    </w:p>
    <w:p w14:paraId="258505FE" w14:textId="77777777" w:rsidR="00745703" w:rsidRPr="00745703" w:rsidRDefault="00745703" w:rsidP="00292AA8">
      <w:pPr>
        <w:pStyle w:val="afff9"/>
        <w:numPr>
          <w:ilvl w:val="0"/>
          <w:numId w:val="77"/>
        </w:numPr>
        <w:rPr>
          <w:rFonts w:ascii="Times New Roman" w:hAnsi="Times New Roman"/>
          <w:sz w:val="24"/>
        </w:rPr>
      </w:pPr>
      <w:r>
        <w:rPr>
          <w:rFonts w:ascii="Times New Roman" w:hAnsi="Times New Roman"/>
          <w:sz w:val="24"/>
        </w:rPr>
        <w:t xml:space="preserve"> </w:t>
      </w:r>
      <w:r w:rsidRPr="00745703">
        <w:rPr>
          <w:rFonts w:ascii="Times New Roman" w:hAnsi="Times New Roman"/>
          <w:sz w:val="24"/>
        </w:rPr>
        <w:t>социальное;</w:t>
      </w:r>
    </w:p>
    <w:p w14:paraId="7B43A920" w14:textId="77777777" w:rsidR="00745703" w:rsidRPr="00745703" w:rsidRDefault="00745703" w:rsidP="00292AA8">
      <w:pPr>
        <w:pStyle w:val="afff9"/>
        <w:numPr>
          <w:ilvl w:val="0"/>
          <w:numId w:val="77"/>
        </w:numPr>
        <w:rPr>
          <w:rFonts w:ascii="Times New Roman" w:hAnsi="Times New Roman"/>
          <w:sz w:val="24"/>
        </w:rPr>
      </w:pPr>
      <w:r w:rsidRPr="00745703">
        <w:rPr>
          <w:rFonts w:ascii="Times New Roman" w:hAnsi="Times New Roman"/>
          <w:sz w:val="24"/>
        </w:rPr>
        <w:t>общеинтеллектуальное;</w:t>
      </w:r>
    </w:p>
    <w:p w14:paraId="6DBC383E" w14:textId="77777777" w:rsidR="00745703" w:rsidRPr="00745703" w:rsidRDefault="00745703" w:rsidP="00292AA8">
      <w:pPr>
        <w:pStyle w:val="afff9"/>
        <w:numPr>
          <w:ilvl w:val="0"/>
          <w:numId w:val="77"/>
        </w:numPr>
        <w:rPr>
          <w:rFonts w:ascii="Times New Roman" w:hAnsi="Times New Roman"/>
          <w:sz w:val="24"/>
        </w:rPr>
      </w:pPr>
      <w:r w:rsidRPr="00745703">
        <w:rPr>
          <w:rFonts w:ascii="Times New Roman" w:hAnsi="Times New Roman"/>
          <w:sz w:val="24"/>
        </w:rPr>
        <w:t>общекультурное.</w:t>
      </w:r>
    </w:p>
    <w:p w14:paraId="68C69A08" w14:textId="77777777" w:rsidR="00E1552F" w:rsidRPr="00745703" w:rsidRDefault="00E1552F" w:rsidP="00585B5F">
      <w:pPr>
        <w:jc w:val="both"/>
      </w:pPr>
    </w:p>
    <w:p w14:paraId="26101A52" w14:textId="77777777" w:rsidR="00653A76" w:rsidRPr="00745703" w:rsidRDefault="00880217" w:rsidP="00F82428">
      <w:pPr>
        <w:pStyle w:val="aff0"/>
        <w:numPr>
          <w:ilvl w:val="1"/>
          <w:numId w:val="2"/>
        </w:numPr>
        <w:spacing w:line="240" w:lineRule="auto"/>
        <w:ind w:left="0" w:firstLine="426"/>
        <w:rPr>
          <w:sz w:val="24"/>
        </w:rPr>
      </w:pPr>
      <w:bookmarkStart w:id="13" w:name="_Toc288394058"/>
      <w:bookmarkStart w:id="14" w:name="_Toc288410525"/>
      <w:bookmarkStart w:id="15" w:name="_Toc288410654"/>
      <w:bookmarkStart w:id="16" w:name="_Toc436000058"/>
      <w:r w:rsidRPr="00745703">
        <w:rPr>
          <w:sz w:val="24"/>
        </w:rPr>
        <w:t>Планируемые результаты освоения обучающимися </w:t>
      </w:r>
      <w:proofErr w:type="gramStart"/>
      <w:r w:rsidRPr="00745703">
        <w:rPr>
          <w:sz w:val="24"/>
        </w:rPr>
        <w:t xml:space="preserve">основной  </w:t>
      </w:r>
      <w:r w:rsidR="003E66F1" w:rsidRPr="00745703">
        <w:rPr>
          <w:sz w:val="24"/>
        </w:rPr>
        <w:t>образовательной</w:t>
      </w:r>
      <w:proofErr w:type="gramEnd"/>
      <w:r w:rsidR="00653A76" w:rsidRPr="00745703">
        <w:rPr>
          <w:sz w:val="24"/>
        </w:rPr>
        <w:t xml:space="preserve"> программы</w:t>
      </w:r>
      <w:bookmarkEnd w:id="13"/>
      <w:bookmarkEnd w:id="14"/>
      <w:bookmarkEnd w:id="15"/>
      <w:bookmarkEnd w:id="16"/>
    </w:p>
    <w:p w14:paraId="52CE8777" w14:textId="77777777" w:rsidR="00653A76" w:rsidRPr="00745703" w:rsidRDefault="00653A76" w:rsidP="006A31F1">
      <w:pPr>
        <w:pStyle w:val="a3"/>
        <w:spacing w:line="240" w:lineRule="auto"/>
        <w:ind w:firstLine="454"/>
        <w:rPr>
          <w:rFonts w:ascii="Times New Roman" w:hAnsi="Times New Roman"/>
          <w:color w:val="auto"/>
          <w:spacing w:val="2"/>
          <w:sz w:val="24"/>
          <w:szCs w:val="24"/>
        </w:rPr>
      </w:pPr>
      <w:r w:rsidRPr="00745703">
        <w:rPr>
          <w:rFonts w:ascii="Times New Roman" w:hAnsi="Times New Roman"/>
          <w:color w:val="auto"/>
          <w:spacing w:val="-2"/>
          <w:sz w:val="24"/>
          <w:szCs w:val="24"/>
        </w:rPr>
        <w:t xml:space="preserve">Планируемые результаты освоения </w:t>
      </w:r>
      <w:r w:rsidR="0056088B" w:rsidRPr="00745703">
        <w:rPr>
          <w:rFonts w:ascii="Times New Roman" w:hAnsi="Times New Roman"/>
          <w:color w:val="auto"/>
          <w:spacing w:val="-2"/>
          <w:sz w:val="24"/>
          <w:szCs w:val="24"/>
        </w:rPr>
        <w:t>ООП НОО</w:t>
      </w:r>
      <w:r w:rsidRPr="00745703">
        <w:rPr>
          <w:rFonts w:ascii="Times New Roman" w:hAnsi="Times New Roman"/>
          <w:color w:val="auto"/>
          <w:spacing w:val="-2"/>
          <w:sz w:val="24"/>
          <w:szCs w:val="24"/>
        </w:rPr>
        <w:t xml:space="preserve"> (далее — планируемые результаты) являются одним из важнейших механизмов реализации требований </w:t>
      </w:r>
      <w:r w:rsidR="00C11324" w:rsidRPr="00745703">
        <w:rPr>
          <w:rFonts w:ascii="Times New Roman" w:hAnsi="Times New Roman"/>
          <w:color w:val="auto"/>
          <w:spacing w:val="-2"/>
          <w:sz w:val="24"/>
          <w:szCs w:val="24"/>
        </w:rPr>
        <w:t>ФГОС НОО</w:t>
      </w:r>
      <w:r w:rsidRPr="00745703">
        <w:rPr>
          <w:rFonts w:ascii="Times New Roman" w:hAnsi="Times New Roman"/>
          <w:color w:val="auto"/>
          <w:spacing w:val="-2"/>
          <w:sz w:val="24"/>
          <w:szCs w:val="24"/>
        </w:rPr>
        <w:t xml:space="preserve"> к результатам обучающихся, освоивших основную образовательную программу. Они представляют собой систему </w:t>
      </w:r>
      <w:r w:rsidRPr="00745703">
        <w:rPr>
          <w:rFonts w:ascii="Times New Roman" w:hAnsi="Times New Roman"/>
          <w:b/>
          <w:bCs/>
          <w:iCs/>
          <w:color w:val="auto"/>
          <w:spacing w:val="-2"/>
          <w:sz w:val="24"/>
          <w:szCs w:val="24"/>
        </w:rPr>
        <w:t>обобщ</w:t>
      </w:r>
      <w:r w:rsidR="00D30361" w:rsidRPr="00745703">
        <w:rPr>
          <w:rFonts w:ascii="Times New Roman" w:hAnsi="Times New Roman"/>
          <w:b/>
          <w:bCs/>
          <w:iCs/>
          <w:color w:val="auto"/>
          <w:spacing w:val="-2"/>
          <w:sz w:val="24"/>
          <w:szCs w:val="24"/>
        </w:rPr>
        <w:t>е</w:t>
      </w:r>
      <w:r w:rsidRPr="00745703">
        <w:rPr>
          <w:rFonts w:ascii="Times New Roman" w:hAnsi="Times New Roman"/>
          <w:b/>
          <w:bCs/>
          <w:iCs/>
          <w:color w:val="auto"/>
          <w:spacing w:val="-2"/>
          <w:sz w:val="24"/>
          <w:szCs w:val="24"/>
        </w:rPr>
        <w:t>нных личностно ориен</w:t>
      </w:r>
      <w:r w:rsidRPr="00745703">
        <w:rPr>
          <w:rFonts w:ascii="Times New Roman" w:hAnsi="Times New Roman"/>
          <w:b/>
          <w:bCs/>
          <w:iCs/>
          <w:color w:val="auto"/>
          <w:sz w:val="24"/>
          <w:szCs w:val="24"/>
        </w:rPr>
        <w:t>тированных целей образования</w:t>
      </w:r>
      <w:r w:rsidRPr="00745703">
        <w:rPr>
          <w:rFonts w:ascii="Times New Roman" w:hAnsi="Times New Roman"/>
          <w:color w:val="auto"/>
          <w:sz w:val="24"/>
          <w:szCs w:val="24"/>
        </w:rPr>
        <w:t>, допускающих дальнейшее уточнение и конкретизацию, что обеспечивает определение</w:t>
      </w:r>
      <w:r w:rsidR="00D30361" w:rsidRPr="00745703">
        <w:rPr>
          <w:rFonts w:ascii="Times New Roman" w:hAnsi="Times New Roman"/>
          <w:color w:val="auto"/>
          <w:sz w:val="24"/>
          <w:szCs w:val="24"/>
        </w:rPr>
        <w:t xml:space="preserve"> </w:t>
      </w:r>
      <w:r w:rsidRPr="00745703">
        <w:rPr>
          <w:rFonts w:ascii="Times New Roman" w:hAnsi="Times New Roman"/>
          <w:color w:val="auto"/>
          <w:spacing w:val="2"/>
          <w:sz w:val="24"/>
          <w:szCs w:val="24"/>
        </w:rPr>
        <w:t xml:space="preserve">и выявление всех составляющих планируемых результатов, </w:t>
      </w:r>
      <w:r w:rsidRPr="00745703">
        <w:rPr>
          <w:rFonts w:ascii="Times New Roman" w:hAnsi="Times New Roman"/>
          <w:color w:val="auto"/>
          <w:spacing w:val="-2"/>
          <w:sz w:val="24"/>
          <w:szCs w:val="24"/>
        </w:rPr>
        <w:t>подлежащих формированию и оценке.</w:t>
      </w:r>
    </w:p>
    <w:p w14:paraId="582FCB9A" w14:textId="77777777" w:rsidR="00653A76" w:rsidRPr="00745703" w:rsidRDefault="00653A76" w:rsidP="006A31F1">
      <w:pPr>
        <w:pStyle w:val="a3"/>
        <w:spacing w:line="240" w:lineRule="auto"/>
        <w:ind w:firstLine="454"/>
        <w:rPr>
          <w:rFonts w:ascii="Times New Roman" w:hAnsi="Times New Roman"/>
          <w:color w:val="auto"/>
          <w:sz w:val="24"/>
          <w:szCs w:val="24"/>
        </w:rPr>
      </w:pPr>
      <w:r w:rsidRPr="00745703">
        <w:rPr>
          <w:rFonts w:ascii="Times New Roman" w:hAnsi="Times New Roman"/>
          <w:color w:val="auto"/>
          <w:sz w:val="24"/>
          <w:szCs w:val="24"/>
        </w:rPr>
        <w:t>Планируемые результаты:</w:t>
      </w:r>
    </w:p>
    <w:p w14:paraId="3CA2B7F3" w14:textId="77777777" w:rsidR="00653A76" w:rsidRPr="00745703" w:rsidRDefault="00653A76" w:rsidP="009158FF">
      <w:pPr>
        <w:pStyle w:val="ad"/>
        <w:numPr>
          <w:ilvl w:val="0"/>
          <w:numId w:val="9"/>
        </w:numPr>
        <w:spacing w:line="240" w:lineRule="auto"/>
        <w:ind w:left="0"/>
        <w:rPr>
          <w:rFonts w:ascii="Times New Roman" w:hAnsi="Times New Roman"/>
          <w:color w:val="auto"/>
          <w:sz w:val="24"/>
          <w:szCs w:val="24"/>
        </w:rPr>
      </w:pPr>
      <w:r w:rsidRPr="00745703">
        <w:rPr>
          <w:rFonts w:ascii="Times New Roman" w:hAnsi="Times New Roman"/>
          <w:color w:val="auto"/>
          <w:spacing w:val="4"/>
          <w:sz w:val="24"/>
          <w:szCs w:val="24"/>
        </w:rPr>
        <w:t xml:space="preserve">обеспечивают связь между требованиями </w:t>
      </w:r>
      <w:r w:rsidR="00C11324" w:rsidRPr="00745703">
        <w:rPr>
          <w:rFonts w:ascii="Times New Roman" w:hAnsi="Times New Roman"/>
          <w:color w:val="auto"/>
          <w:spacing w:val="4"/>
          <w:sz w:val="24"/>
          <w:szCs w:val="24"/>
        </w:rPr>
        <w:t>ФГОС НОО</w:t>
      </w:r>
      <w:r w:rsidRPr="00745703">
        <w:rPr>
          <w:rFonts w:ascii="Times New Roman" w:hAnsi="Times New Roman"/>
          <w:color w:val="auto"/>
          <w:spacing w:val="4"/>
          <w:sz w:val="24"/>
          <w:szCs w:val="24"/>
        </w:rPr>
        <w:t>,</w:t>
      </w:r>
      <w:r w:rsidR="00797B98" w:rsidRPr="00745703">
        <w:rPr>
          <w:rFonts w:ascii="Times New Roman" w:hAnsi="Times New Roman"/>
          <w:color w:val="auto"/>
          <w:spacing w:val="4"/>
          <w:sz w:val="24"/>
          <w:szCs w:val="24"/>
        </w:rPr>
        <w:t xml:space="preserve"> </w:t>
      </w:r>
      <w:r w:rsidRPr="00745703">
        <w:rPr>
          <w:rFonts w:ascii="Times New Roman" w:hAnsi="Times New Roman"/>
          <w:color w:val="auto"/>
          <w:spacing w:val="4"/>
          <w:sz w:val="24"/>
          <w:szCs w:val="24"/>
        </w:rPr>
        <w:br/>
      </w:r>
      <w:r w:rsidR="007E3D6D" w:rsidRPr="00745703">
        <w:rPr>
          <w:rFonts w:ascii="Times New Roman" w:hAnsi="Times New Roman"/>
          <w:color w:val="auto"/>
          <w:sz w:val="24"/>
          <w:szCs w:val="24"/>
        </w:rPr>
        <w:t xml:space="preserve">образовательной деятельностью </w:t>
      </w:r>
      <w:r w:rsidRPr="00745703">
        <w:rPr>
          <w:rFonts w:ascii="Times New Roman" w:hAnsi="Times New Roman"/>
          <w:color w:val="auto"/>
          <w:sz w:val="24"/>
          <w:szCs w:val="24"/>
        </w:rPr>
        <w:t xml:space="preserve">и системой оценки результатов освоения </w:t>
      </w:r>
      <w:r w:rsidR="0056088B" w:rsidRPr="00745703">
        <w:rPr>
          <w:rFonts w:ascii="Times New Roman" w:hAnsi="Times New Roman"/>
          <w:color w:val="auto"/>
          <w:sz w:val="24"/>
          <w:szCs w:val="24"/>
        </w:rPr>
        <w:t>ООП НОО</w:t>
      </w:r>
      <w:r w:rsidRPr="00745703">
        <w:rPr>
          <w:rFonts w:ascii="Times New Roman" w:hAnsi="Times New Roman"/>
          <w:color w:val="auto"/>
          <w:sz w:val="24"/>
          <w:szCs w:val="24"/>
        </w:rPr>
        <w:t>, уточняя и конкретизируя общее понимание личностных, метапредметных и предметных результатов для каждой учебной программы с уч</w:t>
      </w:r>
      <w:r w:rsidR="00D30361" w:rsidRPr="00745703">
        <w:rPr>
          <w:rFonts w:ascii="Times New Roman" w:hAnsi="Times New Roman"/>
          <w:color w:val="auto"/>
          <w:sz w:val="24"/>
          <w:szCs w:val="24"/>
        </w:rPr>
        <w:t>е</w:t>
      </w:r>
      <w:r w:rsidRPr="00745703">
        <w:rPr>
          <w:rFonts w:ascii="Times New Roman" w:hAnsi="Times New Roman"/>
          <w:color w:val="auto"/>
          <w:sz w:val="24"/>
          <w:szCs w:val="24"/>
        </w:rPr>
        <w:t>том ведущих целевых установок их освоения, возрастной специфики обучающихся и требований, предъявляемых системой оценки;</w:t>
      </w:r>
    </w:p>
    <w:p w14:paraId="4977B96C" w14:textId="77777777" w:rsidR="00653A76" w:rsidRPr="00745703" w:rsidRDefault="00653A76" w:rsidP="009158FF">
      <w:pPr>
        <w:pStyle w:val="ad"/>
        <w:numPr>
          <w:ilvl w:val="0"/>
          <w:numId w:val="9"/>
        </w:numPr>
        <w:spacing w:line="240" w:lineRule="auto"/>
        <w:ind w:left="0"/>
        <w:rPr>
          <w:rFonts w:ascii="Times New Roman" w:hAnsi="Times New Roman"/>
          <w:color w:val="auto"/>
          <w:sz w:val="24"/>
          <w:szCs w:val="24"/>
        </w:rPr>
      </w:pPr>
      <w:r w:rsidRPr="00745703">
        <w:rPr>
          <w:rFonts w:ascii="Times New Roman" w:hAnsi="Times New Roman"/>
          <w:color w:val="auto"/>
          <w:sz w:val="24"/>
          <w:szCs w:val="24"/>
        </w:rPr>
        <w:t xml:space="preserve">являются содержательной и критериальной основой для </w:t>
      </w:r>
      <w:r w:rsidRPr="00745703">
        <w:rPr>
          <w:rFonts w:ascii="Times New Roman" w:hAnsi="Times New Roman"/>
          <w:color w:val="auto"/>
          <w:spacing w:val="4"/>
          <w:sz w:val="24"/>
          <w:szCs w:val="24"/>
        </w:rPr>
        <w:t>разработки программ учебных предметов, учебно­</w:t>
      </w:r>
      <w:r w:rsidRPr="00745703">
        <w:rPr>
          <w:rFonts w:ascii="Times New Roman" w:hAnsi="Times New Roman"/>
          <w:color w:val="auto"/>
          <w:sz w:val="24"/>
          <w:szCs w:val="24"/>
        </w:rPr>
        <w:t>методической литературы, а также для системы оценки ка</w:t>
      </w:r>
      <w:r w:rsidRPr="00745703">
        <w:rPr>
          <w:rFonts w:ascii="Times New Roman" w:hAnsi="Times New Roman"/>
          <w:color w:val="auto"/>
          <w:spacing w:val="2"/>
          <w:sz w:val="24"/>
          <w:szCs w:val="24"/>
        </w:rPr>
        <w:t xml:space="preserve">чества освоения обучающимися </w:t>
      </w:r>
      <w:r w:rsidR="005140C3" w:rsidRPr="00745703">
        <w:rPr>
          <w:rFonts w:ascii="Times New Roman" w:hAnsi="Times New Roman"/>
          <w:color w:val="auto"/>
          <w:spacing w:val="2"/>
          <w:sz w:val="24"/>
          <w:szCs w:val="24"/>
        </w:rPr>
        <w:t>ООП НОО</w:t>
      </w:r>
      <w:r w:rsidRPr="00745703">
        <w:rPr>
          <w:rFonts w:ascii="Times New Roman" w:hAnsi="Times New Roman"/>
          <w:color w:val="auto"/>
          <w:sz w:val="24"/>
          <w:szCs w:val="24"/>
        </w:rPr>
        <w:t>.</w:t>
      </w:r>
    </w:p>
    <w:p w14:paraId="11113D67" w14:textId="77777777" w:rsidR="00653A76" w:rsidRPr="00745703" w:rsidRDefault="00653A76" w:rsidP="006A31F1">
      <w:pPr>
        <w:pStyle w:val="a3"/>
        <w:spacing w:line="240" w:lineRule="auto"/>
        <w:ind w:firstLine="454"/>
        <w:rPr>
          <w:rFonts w:ascii="Times New Roman" w:hAnsi="Times New Roman"/>
          <w:color w:val="auto"/>
          <w:sz w:val="24"/>
          <w:szCs w:val="24"/>
        </w:rPr>
      </w:pPr>
      <w:r w:rsidRPr="00745703">
        <w:rPr>
          <w:rFonts w:ascii="Times New Roman" w:hAnsi="Times New Roman"/>
          <w:color w:val="auto"/>
          <w:sz w:val="24"/>
          <w:szCs w:val="24"/>
        </w:rPr>
        <w:t>В соответствии с системно­деятельностным подходом содержание планируемых результатов описывает и характеризует обобщ</w:t>
      </w:r>
      <w:r w:rsidR="00D30361" w:rsidRPr="00745703">
        <w:rPr>
          <w:rFonts w:ascii="Times New Roman" w:hAnsi="Times New Roman"/>
          <w:color w:val="auto"/>
          <w:sz w:val="24"/>
          <w:szCs w:val="24"/>
        </w:rPr>
        <w:t>е</w:t>
      </w:r>
      <w:r w:rsidRPr="00745703">
        <w:rPr>
          <w:rFonts w:ascii="Times New Roman" w:hAnsi="Times New Roman"/>
          <w:color w:val="auto"/>
          <w:sz w:val="24"/>
          <w:szCs w:val="24"/>
        </w:rPr>
        <w:t>нные способы действий с учебным материалом</w:t>
      </w:r>
      <w:r w:rsidRPr="00745703">
        <w:rPr>
          <w:rFonts w:ascii="Times New Roman" w:hAnsi="Times New Roman"/>
          <w:iCs/>
          <w:color w:val="auto"/>
          <w:sz w:val="24"/>
          <w:szCs w:val="24"/>
        </w:rPr>
        <w:t xml:space="preserve">, </w:t>
      </w:r>
      <w:r w:rsidRPr="00745703">
        <w:rPr>
          <w:rFonts w:ascii="Times New Roman" w:hAnsi="Times New Roman"/>
          <w:color w:val="auto"/>
          <w:sz w:val="24"/>
          <w:szCs w:val="24"/>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14:paraId="5D6D51BD" w14:textId="77777777" w:rsidR="00653A76" w:rsidRPr="00745703" w:rsidRDefault="00653A76" w:rsidP="006A31F1">
      <w:pPr>
        <w:pStyle w:val="a3"/>
        <w:spacing w:line="240" w:lineRule="auto"/>
        <w:ind w:firstLine="454"/>
        <w:rPr>
          <w:rFonts w:ascii="Times New Roman" w:hAnsi="Times New Roman"/>
          <w:b/>
          <w:bCs/>
          <w:color w:val="auto"/>
          <w:spacing w:val="2"/>
          <w:sz w:val="24"/>
          <w:szCs w:val="24"/>
        </w:rPr>
      </w:pPr>
      <w:r w:rsidRPr="00745703">
        <w:rPr>
          <w:rFonts w:ascii="Times New Roman" w:hAnsi="Times New Roman"/>
          <w:color w:val="auto"/>
          <w:spacing w:val="2"/>
          <w:sz w:val="24"/>
          <w:szCs w:val="24"/>
        </w:rPr>
        <w:t>Иными словами, система планируемых результатов да</w:t>
      </w:r>
      <w:r w:rsidR="00D30361" w:rsidRPr="00745703">
        <w:rPr>
          <w:rFonts w:ascii="Times New Roman" w:hAnsi="Times New Roman"/>
          <w:color w:val="auto"/>
          <w:spacing w:val="2"/>
          <w:sz w:val="24"/>
          <w:szCs w:val="24"/>
        </w:rPr>
        <w:t>е</w:t>
      </w:r>
      <w:r w:rsidRPr="00745703">
        <w:rPr>
          <w:rFonts w:ascii="Times New Roman" w:hAnsi="Times New Roman"/>
          <w:color w:val="auto"/>
          <w:spacing w:val="2"/>
          <w:sz w:val="24"/>
          <w:szCs w:val="24"/>
        </w:rPr>
        <w:t>т представление о том, какими именно действиями </w:t>
      </w:r>
      <w:r w:rsidR="00196657" w:rsidRPr="00745703">
        <w:rPr>
          <w:rFonts w:ascii="Times New Roman" w:hAnsi="Times New Roman"/>
          <w:color w:val="auto"/>
          <w:spacing w:val="2"/>
          <w:sz w:val="24"/>
          <w:szCs w:val="24"/>
        </w:rPr>
        <w:t xml:space="preserve"> – </w:t>
      </w:r>
      <w:r w:rsidRPr="00745703">
        <w:rPr>
          <w:rFonts w:ascii="Times New Roman" w:hAnsi="Times New Roman"/>
          <w:color w:val="auto"/>
          <w:spacing w:val="2"/>
          <w:sz w:val="24"/>
          <w:szCs w:val="24"/>
        </w:rPr>
        <w:t>познавательными, личностными, регулятивными, коммуникативными, преломл</w:t>
      </w:r>
      <w:r w:rsidR="00D30361" w:rsidRPr="00745703">
        <w:rPr>
          <w:rFonts w:ascii="Times New Roman" w:hAnsi="Times New Roman"/>
          <w:color w:val="auto"/>
          <w:spacing w:val="2"/>
          <w:sz w:val="24"/>
          <w:szCs w:val="24"/>
        </w:rPr>
        <w:t>е</w:t>
      </w:r>
      <w:r w:rsidRPr="00745703">
        <w:rPr>
          <w:rFonts w:ascii="Times New Roman" w:hAnsi="Times New Roman"/>
          <w:color w:val="auto"/>
          <w:spacing w:val="2"/>
          <w:sz w:val="24"/>
          <w:szCs w:val="24"/>
        </w:rPr>
        <w:t>нными через специфику содержания того или иного предмета </w:t>
      </w:r>
      <w:r w:rsidR="00196657" w:rsidRPr="00745703">
        <w:rPr>
          <w:rFonts w:ascii="Times New Roman" w:hAnsi="Times New Roman"/>
          <w:color w:val="auto"/>
          <w:spacing w:val="2"/>
          <w:sz w:val="24"/>
          <w:szCs w:val="24"/>
        </w:rPr>
        <w:t xml:space="preserve">– </w:t>
      </w:r>
      <w:r w:rsidRPr="00745703">
        <w:rPr>
          <w:rFonts w:ascii="Times New Roman" w:hAnsi="Times New Roman"/>
          <w:color w:val="auto"/>
          <w:spacing w:val="2"/>
          <w:sz w:val="24"/>
          <w:szCs w:val="24"/>
        </w:rPr>
        <w:t xml:space="preserve">овладеют обучающиеся в ходе </w:t>
      </w:r>
      <w:r w:rsidR="007E3D6D" w:rsidRPr="00745703">
        <w:rPr>
          <w:rFonts w:ascii="Times New Roman" w:hAnsi="Times New Roman"/>
          <w:color w:val="auto"/>
          <w:spacing w:val="2"/>
          <w:sz w:val="24"/>
          <w:szCs w:val="24"/>
        </w:rPr>
        <w:t>образовательной деятельности</w:t>
      </w:r>
      <w:r w:rsidRPr="00745703">
        <w:rPr>
          <w:rFonts w:ascii="Times New Roman" w:hAnsi="Times New Roman"/>
          <w:color w:val="auto"/>
          <w:spacing w:val="2"/>
          <w:sz w:val="24"/>
          <w:szCs w:val="24"/>
        </w:rPr>
        <w:t xml:space="preserve">. В системе планируемых результатов особо выделяется учебный материал, имеющий </w:t>
      </w:r>
      <w:r w:rsidRPr="00745703">
        <w:rPr>
          <w:rFonts w:ascii="Times New Roman" w:hAnsi="Times New Roman"/>
          <w:iCs/>
          <w:color w:val="auto"/>
          <w:spacing w:val="2"/>
          <w:sz w:val="24"/>
          <w:szCs w:val="24"/>
        </w:rPr>
        <w:t>опорный характер,</w:t>
      </w:r>
      <w:r w:rsidRPr="00745703">
        <w:rPr>
          <w:rFonts w:ascii="Times New Roman" w:hAnsi="Times New Roman"/>
          <w:color w:val="auto"/>
          <w:spacing w:val="2"/>
          <w:sz w:val="24"/>
          <w:szCs w:val="24"/>
        </w:rPr>
        <w:t xml:space="preserve"> т.</w:t>
      </w:r>
      <w:r w:rsidRPr="00745703">
        <w:rPr>
          <w:rFonts w:ascii="Times New Roman" w:hAnsi="Times New Roman"/>
          <w:color w:val="auto"/>
          <w:spacing w:val="2"/>
          <w:sz w:val="24"/>
          <w:szCs w:val="24"/>
        </w:rPr>
        <w:t> </w:t>
      </w:r>
      <w:r w:rsidRPr="00745703">
        <w:rPr>
          <w:rFonts w:ascii="Times New Roman" w:hAnsi="Times New Roman"/>
          <w:color w:val="auto"/>
          <w:spacing w:val="2"/>
          <w:sz w:val="24"/>
          <w:szCs w:val="24"/>
        </w:rPr>
        <w:t>е. служащий основой для последующего обучения.</w:t>
      </w:r>
    </w:p>
    <w:p w14:paraId="45E597C7" w14:textId="77777777" w:rsidR="00653A76" w:rsidRPr="00A70407" w:rsidRDefault="00653A76" w:rsidP="006A31F1">
      <w:pPr>
        <w:pStyle w:val="a3"/>
        <w:spacing w:line="240" w:lineRule="auto"/>
        <w:ind w:firstLine="454"/>
        <w:rPr>
          <w:rFonts w:ascii="Times New Roman" w:hAnsi="Times New Roman"/>
          <w:color w:val="auto"/>
          <w:sz w:val="24"/>
          <w:szCs w:val="24"/>
        </w:rPr>
      </w:pPr>
      <w:r w:rsidRPr="00745703">
        <w:rPr>
          <w:rFonts w:ascii="Times New Roman" w:hAnsi="Times New Roman"/>
          <w:b/>
          <w:bCs/>
          <w:color w:val="auto"/>
          <w:sz w:val="24"/>
          <w:szCs w:val="24"/>
        </w:rPr>
        <w:t>Структура планируемых резу</w:t>
      </w:r>
      <w:r w:rsidRPr="00A70407">
        <w:rPr>
          <w:rFonts w:ascii="Times New Roman" w:hAnsi="Times New Roman"/>
          <w:b/>
          <w:bCs/>
          <w:color w:val="auto"/>
          <w:sz w:val="24"/>
          <w:szCs w:val="24"/>
        </w:rPr>
        <w:t xml:space="preserve">льтатов </w:t>
      </w:r>
      <w:r w:rsidRPr="00A70407">
        <w:rPr>
          <w:rFonts w:ascii="Times New Roman" w:hAnsi="Times New Roman"/>
          <w:color w:val="auto"/>
          <w:sz w:val="24"/>
          <w:szCs w:val="24"/>
        </w:rPr>
        <w:t>учитывает необходимость:</w:t>
      </w:r>
    </w:p>
    <w:p w14:paraId="13FC7826" w14:textId="77777777" w:rsidR="00653A76" w:rsidRPr="00A70407" w:rsidRDefault="00653A76" w:rsidP="009158FF">
      <w:pPr>
        <w:pStyle w:val="ad"/>
        <w:numPr>
          <w:ilvl w:val="0"/>
          <w:numId w:val="10"/>
        </w:numPr>
        <w:spacing w:line="240" w:lineRule="auto"/>
        <w:rPr>
          <w:rFonts w:ascii="Times New Roman" w:hAnsi="Times New Roman"/>
          <w:color w:val="auto"/>
          <w:sz w:val="24"/>
          <w:szCs w:val="24"/>
        </w:rPr>
      </w:pPr>
      <w:r w:rsidRPr="00A70407">
        <w:rPr>
          <w:rFonts w:ascii="Times New Roman" w:hAnsi="Times New Roman"/>
          <w:color w:val="auto"/>
          <w:sz w:val="24"/>
          <w:szCs w:val="24"/>
        </w:rPr>
        <w:lastRenderedPageBreak/>
        <w:t>определения динамики развития обучающихся на основе выделения достигнутого уровня развития и ближайшей перспективы — зоны ближайшего развития реб</w:t>
      </w:r>
      <w:r w:rsidR="00D30361" w:rsidRPr="00A70407">
        <w:rPr>
          <w:rFonts w:ascii="Times New Roman" w:hAnsi="Times New Roman"/>
          <w:color w:val="auto"/>
          <w:sz w:val="24"/>
          <w:szCs w:val="24"/>
        </w:rPr>
        <w:t>е</w:t>
      </w:r>
      <w:r w:rsidRPr="00A70407">
        <w:rPr>
          <w:rFonts w:ascii="Times New Roman" w:hAnsi="Times New Roman"/>
          <w:color w:val="auto"/>
          <w:sz w:val="24"/>
          <w:szCs w:val="24"/>
        </w:rPr>
        <w:t>нка;</w:t>
      </w:r>
    </w:p>
    <w:p w14:paraId="579A0EE3" w14:textId="77777777" w:rsidR="00653A76" w:rsidRPr="00A70407" w:rsidRDefault="00653A76" w:rsidP="009158FF">
      <w:pPr>
        <w:pStyle w:val="ad"/>
        <w:numPr>
          <w:ilvl w:val="0"/>
          <w:numId w:val="10"/>
        </w:numPr>
        <w:spacing w:line="240" w:lineRule="auto"/>
        <w:rPr>
          <w:rFonts w:ascii="Times New Roman" w:hAnsi="Times New Roman"/>
          <w:color w:val="auto"/>
          <w:sz w:val="24"/>
          <w:szCs w:val="24"/>
        </w:rPr>
      </w:pPr>
      <w:r w:rsidRPr="00A70407">
        <w:rPr>
          <w:rFonts w:ascii="Times New Roman" w:hAnsi="Times New Roman"/>
          <w:color w:val="auto"/>
          <w:spacing w:val="2"/>
          <w:sz w:val="24"/>
          <w:szCs w:val="24"/>
        </w:rPr>
        <w:t>определения возможностей овладения обучающимися</w:t>
      </w:r>
      <w:r w:rsidR="008A76CC" w:rsidRPr="00A70407">
        <w:rPr>
          <w:rFonts w:ascii="Times New Roman" w:hAnsi="Times New Roman"/>
          <w:color w:val="auto"/>
          <w:spacing w:val="2"/>
          <w:sz w:val="24"/>
          <w:szCs w:val="24"/>
        </w:rPr>
        <w:t xml:space="preserve"> у</w:t>
      </w:r>
      <w:r w:rsidRPr="00A70407">
        <w:rPr>
          <w:rFonts w:ascii="Times New Roman" w:hAnsi="Times New Roman"/>
          <w:color w:val="auto"/>
          <w:spacing w:val="2"/>
          <w:sz w:val="24"/>
          <w:szCs w:val="24"/>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00D30361" w:rsidRPr="00A70407">
        <w:rPr>
          <w:rFonts w:ascii="Times New Roman" w:hAnsi="Times New Roman"/>
          <w:color w:val="auto"/>
          <w:spacing w:val="2"/>
          <w:sz w:val="24"/>
          <w:szCs w:val="24"/>
        </w:rPr>
        <w:t xml:space="preserve"> </w:t>
      </w:r>
      <w:r w:rsidRPr="00A70407">
        <w:rPr>
          <w:rFonts w:ascii="Times New Roman" w:hAnsi="Times New Roman"/>
          <w:color w:val="auto"/>
          <w:sz w:val="24"/>
          <w:szCs w:val="24"/>
        </w:rPr>
        <w:t>и умений, являющихся подготовительными для данного предмета;</w:t>
      </w:r>
    </w:p>
    <w:p w14:paraId="4C3A0670" w14:textId="77777777" w:rsidR="00653A76" w:rsidRPr="00A70407" w:rsidRDefault="00653A76" w:rsidP="009158FF">
      <w:pPr>
        <w:pStyle w:val="ad"/>
        <w:numPr>
          <w:ilvl w:val="0"/>
          <w:numId w:val="10"/>
        </w:numPr>
        <w:spacing w:line="240" w:lineRule="auto"/>
        <w:rPr>
          <w:rFonts w:ascii="Times New Roman" w:hAnsi="Times New Roman"/>
          <w:color w:val="auto"/>
          <w:sz w:val="24"/>
          <w:szCs w:val="24"/>
        </w:rPr>
      </w:pPr>
      <w:r w:rsidRPr="00A70407">
        <w:rPr>
          <w:rFonts w:ascii="Times New Roman" w:hAnsi="Times New Roman"/>
          <w:color w:val="auto"/>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14:paraId="6915C6B5" w14:textId="77777777" w:rsidR="00653A76" w:rsidRPr="00A70407" w:rsidRDefault="00653A76" w:rsidP="006A31F1">
      <w:pPr>
        <w:pStyle w:val="a3"/>
        <w:spacing w:line="240" w:lineRule="auto"/>
        <w:ind w:firstLine="454"/>
        <w:rPr>
          <w:rFonts w:ascii="Times New Roman" w:hAnsi="Times New Roman"/>
          <w:b/>
          <w:bCs/>
          <w:color w:val="auto"/>
          <w:sz w:val="24"/>
          <w:szCs w:val="24"/>
        </w:rPr>
      </w:pPr>
      <w:r w:rsidRPr="00A70407">
        <w:rPr>
          <w:rFonts w:ascii="Times New Roman" w:hAnsi="Times New Roman"/>
          <w:color w:val="auto"/>
          <w:spacing w:val="4"/>
          <w:sz w:val="24"/>
          <w:szCs w:val="24"/>
        </w:rPr>
        <w:t xml:space="preserve">С этой целью в структуре планируемых результатов по </w:t>
      </w:r>
      <w:r w:rsidRPr="00A70407">
        <w:rPr>
          <w:rFonts w:ascii="Times New Roman" w:hAnsi="Times New Roman"/>
          <w:color w:val="auto"/>
          <w:spacing w:val="2"/>
          <w:sz w:val="24"/>
          <w:szCs w:val="24"/>
        </w:rPr>
        <w:t>каждой учебной программе (предметной, междисциплинар</w:t>
      </w:r>
      <w:r w:rsidRPr="00A70407">
        <w:rPr>
          <w:rFonts w:ascii="Times New Roman" w:hAnsi="Times New Roman"/>
          <w:color w:val="auto"/>
          <w:sz w:val="24"/>
          <w:szCs w:val="24"/>
        </w:rPr>
        <w:t xml:space="preserve">ной) выделяются следующие </w:t>
      </w:r>
      <w:r w:rsidRPr="00A70407">
        <w:rPr>
          <w:rFonts w:ascii="Times New Roman" w:hAnsi="Times New Roman"/>
          <w:iCs/>
          <w:color w:val="auto"/>
          <w:sz w:val="24"/>
          <w:szCs w:val="24"/>
        </w:rPr>
        <w:t>уровни описания</w:t>
      </w:r>
      <w:r w:rsidRPr="00A70407">
        <w:rPr>
          <w:rFonts w:ascii="Times New Roman" w:hAnsi="Times New Roman"/>
          <w:color w:val="auto"/>
          <w:sz w:val="24"/>
          <w:szCs w:val="24"/>
        </w:rPr>
        <w:t>.</w:t>
      </w:r>
    </w:p>
    <w:p w14:paraId="03750DA9" w14:textId="77777777" w:rsidR="00E52870" w:rsidRPr="00A70407" w:rsidRDefault="00E52870" w:rsidP="006A31F1">
      <w:pPr>
        <w:tabs>
          <w:tab w:val="left" w:pos="142"/>
          <w:tab w:val="left" w:leader="dot" w:pos="624"/>
        </w:tabs>
        <w:ind w:firstLine="709"/>
        <w:jc w:val="both"/>
        <w:rPr>
          <w:rStyle w:val="Zag11"/>
          <w:rFonts w:eastAsia="@Arial Unicode MS"/>
          <w:color w:val="auto"/>
        </w:rPr>
      </w:pPr>
      <w:r w:rsidRPr="00A70407">
        <w:rPr>
          <w:rStyle w:val="Zag11"/>
          <w:rFonts w:eastAsia="@Arial Unicode MS"/>
          <w:color w:val="auto"/>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14:paraId="3C99C232" w14:textId="77777777" w:rsidR="00E52870" w:rsidRPr="00A70407" w:rsidRDefault="00E52870" w:rsidP="006A31F1">
      <w:pPr>
        <w:tabs>
          <w:tab w:val="left" w:pos="142"/>
          <w:tab w:val="left" w:leader="dot" w:pos="624"/>
        </w:tabs>
        <w:ind w:firstLine="709"/>
        <w:jc w:val="both"/>
        <w:rPr>
          <w:rStyle w:val="Zag11"/>
          <w:rFonts w:eastAsia="@Arial Unicode MS"/>
        </w:rPr>
      </w:pPr>
      <w:r w:rsidRPr="00A70407">
        <w:rPr>
          <w:rStyle w:val="Zag11"/>
          <w:rFonts w:eastAsia="@Arial Unicode MS"/>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14:paraId="71BBBBAC" w14:textId="77777777" w:rsidR="00653A76" w:rsidRPr="00A70407" w:rsidRDefault="00E52870"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pacing w:val="2"/>
          <w:sz w:val="24"/>
          <w:szCs w:val="24"/>
        </w:rPr>
        <w:t xml:space="preserve">Первый блок </w:t>
      </w:r>
      <w:r w:rsidR="00653A76" w:rsidRPr="00A70407">
        <w:rPr>
          <w:rFonts w:ascii="Times New Roman" w:hAnsi="Times New Roman"/>
          <w:b/>
          <w:bCs/>
          <w:color w:val="auto"/>
          <w:spacing w:val="2"/>
          <w:sz w:val="24"/>
          <w:szCs w:val="24"/>
        </w:rPr>
        <w:t>«</w:t>
      </w:r>
      <w:r w:rsidR="00653A76" w:rsidRPr="00A70407">
        <w:rPr>
          <w:rFonts w:ascii="Times New Roman" w:hAnsi="Times New Roman"/>
          <w:b/>
          <w:color w:val="auto"/>
          <w:spacing w:val="2"/>
          <w:sz w:val="24"/>
          <w:szCs w:val="24"/>
        </w:rPr>
        <w:t>Выпускник научится</w:t>
      </w:r>
      <w:r w:rsidR="00653A76" w:rsidRPr="00A70407">
        <w:rPr>
          <w:rFonts w:ascii="Times New Roman" w:hAnsi="Times New Roman"/>
          <w:b/>
          <w:bCs/>
          <w:color w:val="auto"/>
          <w:spacing w:val="2"/>
          <w:sz w:val="24"/>
          <w:szCs w:val="24"/>
        </w:rPr>
        <w:t>»</w:t>
      </w:r>
      <w:r w:rsidR="00D170ED" w:rsidRPr="00A70407">
        <w:rPr>
          <w:rFonts w:ascii="Times New Roman" w:hAnsi="Times New Roman"/>
          <w:b/>
          <w:bCs/>
          <w:color w:val="auto"/>
          <w:spacing w:val="2"/>
          <w:sz w:val="24"/>
          <w:szCs w:val="24"/>
        </w:rPr>
        <w:t xml:space="preserve">. </w:t>
      </w:r>
      <w:r w:rsidR="00653A76" w:rsidRPr="00A70407">
        <w:rPr>
          <w:rFonts w:ascii="Times New Roman" w:hAnsi="Times New Roman"/>
          <w:color w:val="auto"/>
          <w:sz w:val="24"/>
          <w:szCs w:val="24"/>
        </w:rPr>
        <w:t>Критериями отбора данных результатов служат: их значимость для решения основных задач образования на данно</w:t>
      </w:r>
      <w:r w:rsidR="00775DA5" w:rsidRPr="00A70407">
        <w:rPr>
          <w:rFonts w:ascii="Times New Roman" w:hAnsi="Times New Roman"/>
          <w:color w:val="auto"/>
          <w:sz w:val="24"/>
          <w:szCs w:val="24"/>
        </w:rPr>
        <w:t>м уровне</w:t>
      </w:r>
      <w:r w:rsidR="00653A76" w:rsidRPr="00A70407">
        <w:rPr>
          <w:rFonts w:ascii="Times New Roman" w:hAnsi="Times New Roman"/>
          <w:color w:val="auto"/>
          <w:sz w:val="24"/>
          <w:szCs w:val="24"/>
        </w:rPr>
        <w:t xml:space="preserve">, необходимость для последующего обучения, </w:t>
      </w:r>
      <w:r w:rsidR="00653A76" w:rsidRPr="00A70407">
        <w:rPr>
          <w:rFonts w:ascii="Times New Roman" w:hAnsi="Times New Roman"/>
          <w:color w:val="auto"/>
          <w:spacing w:val="-2"/>
          <w:sz w:val="24"/>
          <w:szCs w:val="24"/>
        </w:rPr>
        <w:t>а также потенциальная возможность их достижения большин</w:t>
      </w:r>
      <w:r w:rsidR="00653A76" w:rsidRPr="00A70407">
        <w:rPr>
          <w:rFonts w:ascii="Times New Roman" w:hAnsi="Times New Roman"/>
          <w:color w:val="auto"/>
          <w:sz w:val="24"/>
          <w:szCs w:val="24"/>
        </w:rPr>
        <w:t>ством обучающихся, как минимум, на уровне, характеризующем исполнительскую компетентность обучающихся. Иными с</w:t>
      </w:r>
      <w:r w:rsidR="00880217" w:rsidRPr="00A70407">
        <w:rPr>
          <w:rFonts w:ascii="Times New Roman" w:hAnsi="Times New Roman"/>
          <w:color w:val="auto"/>
          <w:sz w:val="24"/>
          <w:szCs w:val="24"/>
        </w:rPr>
        <w:t>ловами, в эту группу включается такая система </w:t>
      </w:r>
      <w:r w:rsidR="00653A76" w:rsidRPr="00A70407">
        <w:rPr>
          <w:rFonts w:ascii="Times New Roman" w:hAnsi="Times New Roman"/>
          <w:color w:val="auto"/>
          <w:sz w:val="24"/>
          <w:szCs w:val="24"/>
        </w:rPr>
        <w:t>знаний</w:t>
      </w:r>
      <w:r w:rsidR="00D30361" w:rsidRPr="00A70407">
        <w:rPr>
          <w:rFonts w:ascii="Times New Roman" w:hAnsi="Times New Roman"/>
          <w:color w:val="auto"/>
          <w:sz w:val="24"/>
          <w:szCs w:val="24"/>
        </w:rPr>
        <w:t xml:space="preserve"> </w:t>
      </w:r>
      <w:r w:rsidR="00653A76" w:rsidRPr="00A70407">
        <w:rPr>
          <w:rFonts w:ascii="Times New Roman" w:hAnsi="Times New Roman"/>
          <w:color w:val="auto"/>
          <w:spacing w:val="4"/>
          <w:sz w:val="24"/>
          <w:szCs w:val="24"/>
        </w:rPr>
        <w:t xml:space="preserve">и учебных действий, которая, во­первых, принципиально </w:t>
      </w:r>
      <w:r w:rsidR="00653A76" w:rsidRPr="00A70407">
        <w:rPr>
          <w:rFonts w:ascii="Times New Roman" w:hAnsi="Times New Roman"/>
          <w:color w:val="auto"/>
          <w:spacing w:val="2"/>
          <w:sz w:val="24"/>
          <w:szCs w:val="24"/>
        </w:rPr>
        <w:t>не</w:t>
      </w:r>
      <w:r w:rsidR="00653A76" w:rsidRPr="00A70407">
        <w:rPr>
          <w:rFonts w:ascii="Times New Roman" w:hAnsi="Times New Roman"/>
          <w:color w:val="auto"/>
          <w:sz w:val="24"/>
          <w:szCs w:val="24"/>
        </w:rPr>
        <w:t>обходима для успешного обучения в начальной и основной школе и, во­вторых, при наличии специальной целенаправленной ра</w:t>
      </w:r>
      <w:r w:rsidR="00880217" w:rsidRPr="00A70407">
        <w:rPr>
          <w:rFonts w:ascii="Times New Roman" w:hAnsi="Times New Roman"/>
          <w:color w:val="auto"/>
          <w:sz w:val="24"/>
          <w:szCs w:val="24"/>
        </w:rPr>
        <w:t xml:space="preserve">боты учителя может быть освоена </w:t>
      </w:r>
      <w:r w:rsidR="00653A76" w:rsidRPr="00A70407">
        <w:rPr>
          <w:rFonts w:ascii="Times New Roman" w:hAnsi="Times New Roman"/>
          <w:color w:val="auto"/>
          <w:sz w:val="24"/>
          <w:szCs w:val="24"/>
        </w:rPr>
        <w:t>подавляющим большинством детей.</w:t>
      </w:r>
    </w:p>
    <w:p w14:paraId="4A1BA893" w14:textId="77777777" w:rsidR="00653A76" w:rsidRPr="00A70407" w:rsidRDefault="00653A76" w:rsidP="006A31F1">
      <w:pPr>
        <w:pStyle w:val="a3"/>
        <w:spacing w:line="240" w:lineRule="auto"/>
        <w:ind w:firstLine="454"/>
        <w:rPr>
          <w:rFonts w:ascii="Times New Roman" w:hAnsi="Times New Roman"/>
          <w:b/>
          <w:bCs/>
          <w:color w:val="auto"/>
          <w:sz w:val="24"/>
          <w:szCs w:val="24"/>
        </w:rPr>
      </w:pPr>
      <w:r w:rsidRPr="00A70407">
        <w:rPr>
          <w:rFonts w:ascii="Times New Roman" w:hAnsi="Times New Roman"/>
          <w:color w:val="auto"/>
          <w:sz w:val="24"/>
          <w:szCs w:val="24"/>
        </w:rPr>
        <w:t xml:space="preserve">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722406">
        <w:rPr>
          <w:rFonts w:ascii="Times New Roman" w:hAnsi="Times New Roman"/>
          <w:color w:val="auto"/>
          <w:sz w:val="24"/>
          <w:szCs w:val="24"/>
        </w:rPr>
        <w:t>– портфолио</w:t>
      </w:r>
      <w:r w:rsidR="00880217" w:rsidRPr="00722406">
        <w:rPr>
          <w:rFonts w:ascii="Times New Roman" w:hAnsi="Times New Roman"/>
          <w:color w:val="auto"/>
          <w:sz w:val="24"/>
          <w:szCs w:val="24"/>
        </w:rPr>
        <w:t>,</w:t>
      </w:r>
      <w:r w:rsidR="006B0B19" w:rsidRPr="00722406">
        <w:rPr>
          <w:rFonts w:ascii="Times New Roman" w:hAnsi="Times New Roman"/>
          <w:color w:val="auto"/>
          <w:sz w:val="24"/>
          <w:szCs w:val="24"/>
        </w:rPr>
        <w:t xml:space="preserve"> </w:t>
      </w:r>
      <w:r w:rsidRPr="00A70407">
        <w:rPr>
          <w:rFonts w:ascii="Times New Roman" w:hAnsi="Times New Roman"/>
          <w:color w:val="auto"/>
          <w:sz w:val="24"/>
          <w:szCs w:val="24"/>
        </w:rPr>
        <w:t>так</w:t>
      </w:r>
      <w:r w:rsidR="00D30361" w:rsidRPr="00A70407">
        <w:rPr>
          <w:rFonts w:ascii="Times New Roman" w:hAnsi="Times New Roman"/>
          <w:color w:val="auto"/>
          <w:sz w:val="24"/>
          <w:szCs w:val="24"/>
        </w:rPr>
        <w:t xml:space="preserve"> </w:t>
      </w:r>
      <w:r w:rsidRPr="00A70407">
        <w:rPr>
          <w:rFonts w:ascii="Times New Roman" w:hAnsi="Times New Roman"/>
          <w:color w:val="auto"/>
          <w:spacing w:val="2"/>
          <w:sz w:val="24"/>
          <w:szCs w:val="24"/>
        </w:rPr>
        <w:t>и по итогам е</w:t>
      </w:r>
      <w:r w:rsidR="00D30361" w:rsidRPr="00A70407">
        <w:rPr>
          <w:rFonts w:ascii="Times New Roman" w:hAnsi="Times New Roman"/>
          <w:color w:val="auto"/>
          <w:spacing w:val="2"/>
          <w:sz w:val="24"/>
          <w:szCs w:val="24"/>
        </w:rPr>
        <w:t>е</w:t>
      </w:r>
      <w:r w:rsidRPr="00A70407">
        <w:rPr>
          <w:rFonts w:ascii="Times New Roman" w:hAnsi="Times New Roman"/>
          <w:color w:val="auto"/>
          <w:spacing w:val="2"/>
          <w:sz w:val="24"/>
          <w:szCs w:val="24"/>
        </w:rPr>
        <w:t xml:space="preserve"> освоения </w:t>
      </w:r>
      <w:r w:rsidR="001C3628" w:rsidRPr="001C3628">
        <w:rPr>
          <w:rFonts w:ascii="Times New Roman" w:hAnsi="Times New Roman"/>
          <w:color w:val="auto"/>
          <w:spacing w:val="2"/>
          <w:sz w:val="24"/>
          <w:szCs w:val="24"/>
        </w:rPr>
        <w:t xml:space="preserve">- </w:t>
      </w:r>
      <w:r w:rsidRPr="001C3628">
        <w:rPr>
          <w:rFonts w:ascii="Times New Roman" w:hAnsi="Times New Roman"/>
          <w:color w:val="auto"/>
          <w:spacing w:val="2"/>
          <w:sz w:val="24"/>
          <w:szCs w:val="24"/>
        </w:rPr>
        <w:t>с помощью итоговой работы.</w:t>
      </w:r>
      <w:r w:rsidRPr="00A70407">
        <w:rPr>
          <w:rFonts w:ascii="Times New Roman" w:hAnsi="Times New Roman"/>
          <w:color w:val="auto"/>
          <w:spacing w:val="2"/>
          <w:sz w:val="24"/>
          <w:szCs w:val="24"/>
        </w:rPr>
        <w:t xml:space="preserve"> Оценка освоения опорного материала на уровне, характеризующем исполнительскую компетентность обучающихся, вед</w:t>
      </w:r>
      <w:r w:rsidR="00D30361" w:rsidRPr="00A70407">
        <w:rPr>
          <w:rFonts w:ascii="Times New Roman" w:hAnsi="Times New Roman"/>
          <w:color w:val="auto"/>
          <w:spacing w:val="2"/>
          <w:sz w:val="24"/>
          <w:szCs w:val="24"/>
        </w:rPr>
        <w:t>е</w:t>
      </w:r>
      <w:r w:rsidRPr="00A70407">
        <w:rPr>
          <w:rFonts w:ascii="Times New Roman" w:hAnsi="Times New Roman"/>
          <w:color w:val="auto"/>
          <w:spacing w:val="2"/>
          <w:sz w:val="24"/>
          <w:szCs w:val="24"/>
        </w:rPr>
        <w:t>тся с помощью заданий базового уровня, а на уровне действий, соответствующих зоне ближайшего развития, —</w:t>
      </w:r>
      <w:r w:rsidR="00A3436A" w:rsidRPr="00A70407">
        <w:rPr>
          <w:rFonts w:ascii="Times New Roman" w:hAnsi="Times New Roman"/>
          <w:color w:val="auto"/>
          <w:spacing w:val="2"/>
          <w:sz w:val="24"/>
          <w:szCs w:val="24"/>
        </w:rPr>
        <w:t xml:space="preserve"> </w:t>
      </w:r>
      <w:r w:rsidRPr="00A70407">
        <w:rPr>
          <w:rFonts w:ascii="Times New Roman" w:hAnsi="Times New Roman"/>
          <w:color w:val="auto"/>
          <w:sz w:val="24"/>
          <w:szCs w:val="24"/>
        </w:rPr>
        <w:t xml:space="preserve">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w:t>
      </w:r>
      <w:r w:rsidR="00775DA5" w:rsidRPr="00A70407">
        <w:rPr>
          <w:rFonts w:ascii="Times New Roman" w:hAnsi="Times New Roman"/>
          <w:color w:val="auto"/>
          <w:sz w:val="24"/>
          <w:szCs w:val="24"/>
        </w:rPr>
        <w:t xml:space="preserve">следующий уровень </w:t>
      </w:r>
      <w:r w:rsidRPr="00A70407">
        <w:rPr>
          <w:rFonts w:ascii="Times New Roman" w:hAnsi="Times New Roman"/>
          <w:color w:val="auto"/>
          <w:sz w:val="24"/>
          <w:szCs w:val="24"/>
        </w:rPr>
        <w:t>обучения.</w:t>
      </w:r>
    </w:p>
    <w:p w14:paraId="221EE93E" w14:textId="77777777" w:rsidR="00653A76" w:rsidRPr="00A70407" w:rsidRDefault="00653A76" w:rsidP="006A31F1">
      <w:pPr>
        <w:pStyle w:val="a3"/>
        <w:spacing w:line="240" w:lineRule="auto"/>
        <w:ind w:firstLine="454"/>
        <w:rPr>
          <w:rFonts w:ascii="Times New Roman" w:hAnsi="Times New Roman"/>
          <w:color w:val="auto"/>
          <w:spacing w:val="-2"/>
          <w:sz w:val="24"/>
          <w:szCs w:val="24"/>
        </w:rPr>
      </w:pPr>
      <w:r w:rsidRPr="00A70407">
        <w:rPr>
          <w:rFonts w:ascii="Times New Roman" w:hAnsi="Times New Roman"/>
          <w:bCs/>
          <w:color w:val="auto"/>
          <w:spacing w:val="4"/>
          <w:sz w:val="24"/>
          <w:szCs w:val="24"/>
        </w:rPr>
        <w:t xml:space="preserve">Цели, характеризующие систему учебных действий в отношении знаний, умений, навыков, расширяющих </w:t>
      </w:r>
      <w:r w:rsidRPr="00A70407">
        <w:rPr>
          <w:rFonts w:ascii="Times New Roman" w:hAnsi="Times New Roman"/>
          <w:bCs/>
          <w:color w:val="auto"/>
          <w:spacing w:val="-2"/>
          <w:sz w:val="24"/>
          <w:szCs w:val="24"/>
        </w:rPr>
        <w:t>и углубляющих опорную систему или выступающих как пропедевтика для дальнейшего изучения данного предмета.</w:t>
      </w:r>
      <w:r w:rsidR="00A3436A" w:rsidRPr="00A70407">
        <w:rPr>
          <w:rFonts w:ascii="Times New Roman" w:hAnsi="Times New Roman"/>
          <w:bCs/>
          <w:color w:val="auto"/>
          <w:spacing w:val="-2"/>
          <w:sz w:val="24"/>
          <w:szCs w:val="24"/>
        </w:rPr>
        <w:t xml:space="preserve"> </w:t>
      </w:r>
      <w:r w:rsidRPr="00A70407">
        <w:rPr>
          <w:rFonts w:ascii="Times New Roman" w:hAnsi="Times New Roman"/>
          <w:color w:val="auto"/>
          <w:spacing w:val="-2"/>
          <w:sz w:val="24"/>
          <w:szCs w:val="24"/>
        </w:rPr>
        <w:t xml:space="preserve">Планируемые результаты, описывающие указанную группу целей, приводятся в блоках </w:t>
      </w:r>
      <w:r w:rsidRPr="00A70407">
        <w:rPr>
          <w:rFonts w:ascii="Times New Roman" w:hAnsi="Times New Roman"/>
          <w:b/>
          <w:color w:val="auto"/>
          <w:spacing w:val="-2"/>
          <w:sz w:val="24"/>
          <w:szCs w:val="24"/>
        </w:rPr>
        <w:t>«Выпускник получит возможность научиться»</w:t>
      </w:r>
      <w:r w:rsidRPr="00A70407">
        <w:rPr>
          <w:rFonts w:ascii="Times New Roman" w:hAnsi="Times New Roman"/>
          <w:color w:val="auto"/>
          <w:spacing w:val="-2"/>
          <w:sz w:val="24"/>
          <w:szCs w:val="24"/>
        </w:rPr>
        <w:t xml:space="preserve"> к каждому разделу примерной программы учебно</w:t>
      </w:r>
      <w:r w:rsidRPr="00A70407">
        <w:rPr>
          <w:rFonts w:ascii="Times New Roman" w:hAnsi="Times New Roman"/>
          <w:color w:val="auto"/>
          <w:sz w:val="24"/>
          <w:szCs w:val="24"/>
        </w:rPr>
        <w:t xml:space="preserve">го предмета и </w:t>
      </w:r>
      <w:r w:rsidRPr="00A70407">
        <w:rPr>
          <w:rFonts w:ascii="Times New Roman" w:hAnsi="Times New Roman"/>
          <w:iCs/>
          <w:color w:val="auto"/>
          <w:sz w:val="24"/>
          <w:szCs w:val="24"/>
        </w:rPr>
        <w:t xml:space="preserve">выделяются курсивом. </w:t>
      </w:r>
      <w:r w:rsidR="00880217" w:rsidRPr="00A70407">
        <w:rPr>
          <w:rFonts w:ascii="Times New Roman" w:hAnsi="Times New Roman"/>
          <w:color w:val="auto"/>
          <w:sz w:val="24"/>
          <w:szCs w:val="24"/>
        </w:rPr>
        <w:t xml:space="preserve">Уровень </w:t>
      </w:r>
      <w:r w:rsidRPr="00A70407">
        <w:rPr>
          <w:rFonts w:ascii="Times New Roman" w:hAnsi="Times New Roman"/>
          <w:color w:val="auto"/>
          <w:sz w:val="24"/>
          <w:szCs w:val="24"/>
        </w:rPr>
        <w:t>достижений,</w:t>
      </w:r>
      <w:r w:rsidR="00D30361" w:rsidRPr="00A70407">
        <w:rPr>
          <w:rFonts w:ascii="Times New Roman" w:hAnsi="Times New Roman"/>
          <w:color w:val="auto"/>
          <w:sz w:val="24"/>
          <w:szCs w:val="24"/>
        </w:rPr>
        <w:t xml:space="preserve"> </w:t>
      </w:r>
      <w:r w:rsidRPr="00A70407">
        <w:rPr>
          <w:rFonts w:ascii="Times New Roman" w:hAnsi="Times New Roman"/>
          <w:color w:val="auto"/>
          <w:spacing w:val="4"/>
          <w:sz w:val="24"/>
          <w:szCs w:val="24"/>
        </w:rPr>
        <w:t>соответс</w:t>
      </w:r>
      <w:r w:rsidR="00880217" w:rsidRPr="00A70407">
        <w:rPr>
          <w:rFonts w:ascii="Times New Roman" w:hAnsi="Times New Roman"/>
          <w:color w:val="auto"/>
          <w:spacing w:val="4"/>
          <w:sz w:val="24"/>
          <w:szCs w:val="24"/>
        </w:rPr>
        <w:t xml:space="preserve">твующий планируемым </w:t>
      </w:r>
      <w:r w:rsidR="00880217" w:rsidRPr="00A70407">
        <w:rPr>
          <w:rFonts w:ascii="Times New Roman" w:hAnsi="Times New Roman"/>
          <w:color w:val="auto"/>
          <w:spacing w:val="4"/>
          <w:sz w:val="24"/>
          <w:szCs w:val="24"/>
        </w:rPr>
        <w:lastRenderedPageBreak/>
        <w:t>результатам этой группы, </w:t>
      </w:r>
      <w:r w:rsidRPr="00A70407">
        <w:rPr>
          <w:rFonts w:ascii="Times New Roman" w:hAnsi="Times New Roman"/>
          <w:color w:val="auto"/>
          <w:spacing w:val="4"/>
          <w:sz w:val="24"/>
          <w:szCs w:val="24"/>
        </w:rPr>
        <w:t>могут продемонстрировать только отдельные обучающие</w:t>
      </w:r>
      <w:r w:rsidRPr="00A70407">
        <w:rPr>
          <w:rFonts w:ascii="Times New Roman" w:hAnsi="Times New Roman"/>
          <w:color w:val="auto"/>
          <w:spacing w:val="2"/>
          <w:sz w:val="24"/>
          <w:szCs w:val="24"/>
        </w:rPr>
        <w:t xml:space="preserve">ся, </w:t>
      </w:r>
      <w:r w:rsidRPr="00A70407">
        <w:rPr>
          <w:rFonts w:ascii="Times New Roman" w:hAnsi="Times New Roman"/>
          <w:color w:val="auto"/>
          <w:spacing w:val="-2"/>
          <w:sz w:val="24"/>
          <w:szCs w:val="24"/>
        </w:rPr>
        <w:t>имеющие более высокий уровень мотивации и способностей. В повседневной практике обучения эта группа целей не</w:t>
      </w:r>
      <w:r w:rsidR="00D30361" w:rsidRPr="00A70407">
        <w:rPr>
          <w:rFonts w:ascii="Times New Roman" w:hAnsi="Times New Roman"/>
          <w:color w:val="auto"/>
          <w:spacing w:val="-2"/>
          <w:sz w:val="24"/>
          <w:szCs w:val="24"/>
        </w:rPr>
        <w:t xml:space="preserve"> </w:t>
      </w:r>
      <w:r w:rsidRPr="00A70407">
        <w:rPr>
          <w:rFonts w:ascii="Times New Roman" w:hAnsi="Times New Roman"/>
          <w:color w:val="auto"/>
          <w:spacing w:val="-2"/>
          <w:sz w:val="24"/>
          <w:szCs w:val="24"/>
        </w:rPr>
        <w:t>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A70407">
        <w:rPr>
          <w:rFonts w:ascii="Times New Roman" w:hAnsi="Times New Roman"/>
          <w:color w:val="auto"/>
          <w:spacing w:val="2"/>
          <w:sz w:val="24"/>
          <w:szCs w:val="24"/>
        </w:rPr>
        <w:t xml:space="preserve">териала и/или его пропедевтического характера на </w:t>
      </w:r>
      <w:r w:rsidR="00775DA5" w:rsidRPr="00A70407">
        <w:rPr>
          <w:rFonts w:ascii="Times New Roman" w:hAnsi="Times New Roman"/>
          <w:color w:val="auto"/>
          <w:spacing w:val="2"/>
          <w:sz w:val="24"/>
          <w:szCs w:val="24"/>
        </w:rPr>
        <w:t xml:space="preserve">данном уровне </w:t>
      </w:r>
      <w:r w:rsidRPr="00A70407">
        <w:rPr>
          <w:rFonts w:ascii="Times New Roman" w:hAnsi="Times New Roman"/>
          <w:color w:val="auto"/>
          <w:spacing w:val="2"/>
          <w:sz w:val="24"/>
          <w:szCs w:val="24"/>
        </w:rPr>
        <w:t>обучения. Оценка достижения этих целей вед</w:t>
      </w:r>
      <w:r w:rsidR="00D30361" w:rsidRPr="00A70407">
        <w:rPr>
          <w:rFonts w:ascii="Times New Roman" w:hAnsi="Times New Roman"/>
          <w:color w:val="auto"/>
          <w:spacing w:val="2"/>
          <w:sz w:val="24"/>
          <w:szCs w:val="24"/>
        </w:rPr>
        <w:t>е</w:t>
      </w:r>
      <w:r w:rsidRPr="00A70407">
        <w:rPr>
          <w:rFonts w:ascii="Times New Roman" w:hAnsi="Times New Roman"/>
          <w:color w:val="auto"/>
          <w:spacing w:val="2"/>
          <w:sz w:val="24"/>
          <w:szCs w:val="24"/>
        </w:rPr>
        <w:t xml:space="preserve">тся </w:t>
      </w:r>
      <w:r w:rsidRPr="00A70407">
        <w:rPr>
          <w:rFonts w:ascii="Times New Roman" w:hAnsi="Times New Roman"/>
          <w:color w:val="auto"/>
          <w:spacing w:val="-2"/>
          <w:sz w:val="24"/>
          <w:szCs w:val="24"/>
        </w:rPr>
        <w:t xml:space="preserve">преимущественно в ходе процедур, </w:t>
      </w:r>
      <w:r w:rsidR="00A3436A" w:rsidRPr="00A70407">
        <w:rPr>
          <w:rFonts w:ascii="Times New Roman" w:hAnsi="Times New Roman"/>
          <w:color w:val="auto"/>
          <w:spacing w:val="-2"/>
          <w:sz w:val="24"/>
          <w:szCs w:val="24"/>
        </w:rPr>
        <w:t xml:space="preserve"> </w:t>
      </w:r>
      <w:r w:rsidRPr="00A70407">
        <w:rPr>
          <w:rFonts w:ascii="Times New Roman" w:hAnsi="Times New Roman"/>
          <w:color w:val="auto"/>
          <w:spacing w:val="-2"/>
          <w:sz w:val="24"/>
          <w:szCs w:val="24"/>
        </w:rPr>
        <w:t>допускающих предоставление и использование исключительно неперсонифицированно</w:t>
      </w:r>
      <w:r w:rsidR="00880217" w:rsidRPr="00A70407">
        <w:rPr>
          <w:rFonts w:ascii="Times New Roman" w:hAnsi="Times New Roman"/>
          <w:color w:val="auto"/>
          <w:spacing w:val="-2"/>
          <w:sz w:val="24"/>
          <w:szCs w:val="24"/>
        </w:rPr>
        <w:t xml:space="preserve">й информации. Частично задания, ориентированные на </w:t>
      </w:r>
      <w:r w:rsidRPr="00A70407">
        <w:rPr>
          <w:rFonts w:ascii="Times New Roman" w:hAnsi="Times New Roman"/>
          <w:color w:val="auto"/>
          <w:spacing w:val="-2"/>
          <w:sz w:val="24"/>
          <w:szCs w:val="24"/>
        </w:rPr>
        <w:t>оценку</w:t>
      </w:r>
      <w:r w:rsidR="00D30361" w:rsidRPr="00A70407">
        <w:rPr>
          <w:rFonts w:ascii="Times New Roman" w:hAnsi="Times New Roman"/>
          <w:color w:val="auto"/>
          <w:spacing w:val="-2"/>
          <w:sz w:val="24"/>
          <w:szCs w:val="24"/>
        </w:rPr>
        <w:t xml:space="preserve"> </w:t>
      </w:r>
      <w:r w:rsidRPr="00A70407">
        <w:rPr>
          <w:rFonts w:ascii="Times New Roman" w:hAnsi="Times New Roman"/>
          <w:color w:val="auto"/>
          <w:spacing w:val="4"/>
          <w:sz w:val="24"/>
          <w:szCs w:val="24"/>
        </w:rPr>
        <w:t xml:space="preserve">достижения этой группы планируемых результатов, могут </w:t>
      </w:r>
      <w:r w:rsidRPr="00A70407">
        <w:rPr>
          <w:rFonts w:ascii="Times New Roman" w:hAnsi="Times New Roman"/>
          <w:color w:val="auto"/>
          <w:spacing w:val="-2"/>
          <w:sz w:val="24"/>
          <w:szCs w:val="24"/>
        </w:rPr>
        <w:t>включаться в материалы итогового контроля.</w:t>
      </w:r>
    </w:p>
    <w:p w14:paraId="16E6C133"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pacing w:val="4"/>
          <w:sz w:val="24"/>
          <w:szCs w:val="24"/>
        </w:rPr>
        <w:t xml:space="preserve">Основные цели такого </w:t>
      </w:r>
      <w:proofErr w:type="gramStart"/>
      <w:r w:rsidRPr="00A70407">
        <w:rPr>
          <w:rFonts w:ascii="Times New Roman" w:hAnsi="Times New Roman"/>
          <w:color w:val="auto"/>
          <w:spacing w:val="4"/>
          <w:sz w:val="24"/>
          <w:szCs w:val="24"/>
        </w:rPr>
        <w:t>включения </w:t>
      </w:r>
      <w:r w:rsidR="00A3436A" w:rsidRPr="00A70407">
        <w:rPr>
          <w:rFonts w:ascii="Times New Roman" w:hAnsi="Times New Roman"/>
          <w:color w:val="auto"/>
          <w:spacing w:val="4"/>
          <w:sz w:val="24"/>
          <w:szCs w:val="24"/>
        </w:rPr>
        <w:t xml:space="preserve"> </w:t>
      </w:r>
      <w:r w:rsidRPr="00A70407">
        <w:rPr>
          <w:rFonts w:ascii="Times New Roman" w:hAnsi="Times New Roman"/>
          <w:color w:val="auto"/>
          <w:spacing w:val="4"/>
          <w:sz w:val="24"/>
          <w:szCs w:val="24"/>
        </w:rPr>
        <w:t>—</w:t>
      </w:r>
      <w:proofErr w:type="gramEnd"/>
      <w:r w:rsidRPr="00A70407">
        <w:rPr>
          <w:rFonts w:ascii="Times New Roman" w:hAnsi="Times New Roman"/>
          <w:color w:val="auto"/>
          <w:spacing w:val="4"/>
          <w:sz w:val="24"/>
          <w:szCs w:val="24"/>
        </w:rPr>
        <w:t xml:space="preserve"> предоставить воз</w:t>
      </w:r>
      <w:r w:rsidRPr="00A70407">
        <w:rPr>
          <w:rFonts w:ascii="Times New Roman" w:hAnsi="Times New Roman"/>
          <w:color w:val="auto"/>
          <w:sz w:val="24"/>
          <w:szCs w:val="24"/>
        </w:rPr>
        <w:t>можность обучающимся продемонстрировать овладение более высокими (по сравнению с базовым) уровнями достижений</w:t>
      </w:r>
      <w:r w:rsidR="00D30361" w:rsidRPr="00A70407">
        <w:rPr>
          <w:rFonts w:ascii="Times New Roman" w:hAnsi="Times New Roman"/>
          <w:color w:val="auto"/>
          <w:sz w:val="24"/>
          <w:szCs w:val="24"/>
        </w:rPr>
        <w:t xml:space="preserve"> </w:t>
      </w:r>
      <w:r w:rsidRPr="00A70407">
        <w:rPr>
          <w:rFonts w:ascii="Times New Roman" w:hAnsi="Times New Roman"/>
          <w:color w:val="auto"/>
          <w:spacing w:val="4"/>
          <w:sz w:val="24"/>
          <w:szCs w:val="24"/>
        </w:rPr>
        <w:t xml:space="preserve">и выявить динамику роста численности группы наиболее </w:t>
      </w:r>
      <w:r w:rsidR="00880217" w:rsidRPr="00A70407">
        <w:rPr>
          <w:rFonts w:ascii="Times New Roman" w:hAnsi="Times New Roman"/>
          <w:color w:val="auto"/>
          <w:sz w:val="24"/>
          <w:szCs w:val="24"/>
        </w:rPr>
        <w:t>подготовленных обучающихся.</w:t>
      </w:r>
      <w:r w:rsidR="00A3436A" w:rsidRPr="00A70407">
        <w:rPr>
          <w:rFonts w:ascii="Times New Roman" w:hAnsi="Times New Roman"/>
          <w:color w:val="auto"/>
          <w:sz w:val="24"/>
          <w:szCs w:val="24"/>
        </w:rPr>
        <w:t xml:space="preserve"> </w:t>
      </w:r>
      <w:r w:rsidR="00880217" w:rsidRPr="00A70407">
        <w:rPr>
          <w:rFonts w:ascii="Times New Roman" w:hAnsi="Times New Roman"/>
          <w:color w:val="auto"/>
          <w:sz w:val="24"/>
          <w:szCs w:val="24"/>
        </w:rPr>
        <w:t xml:space="preserve">При этом  </w:t>
      </w:r>
      <w:r w:rsidRPr="00A70407">
        <w:rPr>
          <w:rFonts w:ascii="Times New Roman" w:hAnsi="Times New Roman"/>
          <w:bCs/>
          <w:color w:val="auto"/>
          <w:sz w:val="24"/>
          <w:szCs w:val="24"/>
        </w:rPr>
        <w:t>невыполнение</w:t>
      </w:r>
      <w:r w:rsidR="00880217" w:rsidRPr="00A70407">
        <w:rPr>
          <w:rFonts w:ascii="Times New Roman" w:hAnsi="Times New Roman"/>
          <w:bCs/>
          <w:color w:val="auto"/>
          <w:sz w:val="24"/>
          <w:szCs w:val="24"/>
        </w:rPr>
        <w:t> </w:t>
      </w:r>
      <w:r w:rsidRPr="00A70407">
        <w:rPr>
          <w:rFonts w:ascii="Times New Roman" w:hAnsi="Times New Roman"/>
          <w:bCs/>
          <w:color w:val="auto"/>
          <w:spacing w:val="4"/>
          <w:sz w:val="24"/>
          <w:szCs w:val="24"/>
        </w:rPr>
        <w:t>обучающимися заданий, с помощью которых вед</w:t>
      </w:r>
      <w:r w:rsidR="00D30361" w:rsidRPr="00A70407">
        <w:rPr>
          <w:rFonts w:ascii="Times New Roman" w:hAnsi="Times New Roman"/>
          <w:bCs/>
          <w:color w:val="auto"/>
          <w:spacing w:val="4"/>
          <w:sz w:val="24"/>
          <w:szCs w:val="24"/>
        </w:rPr>
        <w:t>е</w:t>
      </w:r>
      <w:r w:rsidRPr="00A70407">
        <w:rPr>
          <w:rFonts w:ascii="Times New Roman" w:hAnsi="Times New Roman"/>
          <w:bCs/>
          <w:color w:val="auto"/>
          <w:spacing w:val="4"/>
          <w:sz w:val="24"/>
          <w:szCs w:val="24"/>
        </w:rPr>
        <w:t xml:space="preserve">тся </w:t>
      </w:r>
      <w:r w:rsidRPr="00A70407">
        <w:rPr>
          <w:rFonts w:ascii="Times New Roman" w:hAnsi="Times New Roman"/>
          <w:bCs/>
          <w:color w:val="auto"/>
          <w:sz w:val="24"/>
          <w:szCs w:val="24"/>
        </w:rPr>
        <w:t>оценка достижения планируемых результатов этой груп</w:t>
      </w:r>
      <w:r w:rsidRPr="00A70407">
        <w:rPr>
          <w:rFonts w:ascii="Times New Roman" w:hAnsi="Times New Roman"/>
          <w:bCs/>
          <w:color w:val="auto"/>
          <w:spacing w:val="2"/>
          <w:sz w:val="24"/>
          <w:szCs w:val="24"/>
        </w:rPr>
        <w:t xml:space="preserve">пы, не является препятствием для перехода на </w:t>
      </w:r>
      <w:r w:rsidR="00775DA5" w:rsidRPr="00A70407">
        <w:rPr>
          <w:rFonts w:ascii="Times New Roman" w:hAnsi="Times New Roman"/>
          <w:bCs/>
          <w:color w:val="auto"/>
          <w:spacing w:val="2"/>
          <w:sz w:val="24"/>
          <w:szCs w:val="24"/>
        </w:rPr>
        <w:t>следу</w:t>
      </w:r>
      <w:r w:rsidR="00775DA5" w:rsidRPr="00A70407">
        <w:rPr>
          <w:rFonts w:ascii="Times New Roman" w:hAnsi="Times New Roman"/>
          <w:bCs/>
          <w:color w:val="auto"/>
          <w:sz w:val="24"/>
          <w:szCs w:val="24"/>
        </w:rPr>
        <w:t xml:space="preserve">ющий уровень </w:t>
      </w:r>
      <w:r w:rsidRPr="00A70407">
        <w:rPr>
          <w:rFonts w:ascii="Times New Roman" w:hAnsi="Times New Roman"/>
          <w:bCs/>
          <w:color w:val="auto"/>
          <w:sz w:val="24"/>
          <w:szCs w:val="24"/>
        </w:rPr>
        <w:t xml:space="preserve">обучения. </w:t>
      </w:r>
      <w:r w:rsidRPr="00A70407">
        <w:rPr>
          <w:rFonts w:ascii="Times New Roman" w:hAnsi="Times New Roman"/>
          <w:color w:val="auto"/>
          <w:sz w:val="24"/>
          <w:szCs w:val="24"/>
        </w:rPr>
        <w:t>В ряде случаев уч</w:t>
      </w:r>
      <w:r w:rsidR="00D30361" w:rsidRPr="00A70407">
        <w:rPr>
          <w:rFonts w:ascii="Times New Roman" w:hAnsi="Times New Roman"/>
          <w:color w:val="auto"/>
          <w:sz w:val="24"/>
          <w:szCs w:val="24"/>
        </w:rPr>
        <w:t>е</w:t>
      </w:r>
      <w:r w:rsidRPr="00A70407">
        <w:rPr>
          <w:rFonts w:ascii="Times New Roman" w:hAnsi="Times New Roman"/>
          <w:color w:val="auto"/>
          <w:sz w:val="24"/>
          <w:szCs w:val="24"/>
        </w:rPr>
        <w:t>т достижения планируемых результатов этой группы ве</w:t>
      </w:r>
      <w:r w:rsidR="001C3628">
        <w:rPr>
          <w:rFonts w:ascii="Times New Roman" w:hAnsi="Times New Roman"/>
          <w:color w:val="auto"/>
          <w:sz w:val="24"/>
          <w:szCs w:val="24"/>
        </w:rPr>
        <w:t>дется</w:t>
      </w:r>
      <w:r w:rsidRPr="00A70407">
        <w:rPr>
          <w:rFonts w:ascii="Times New Roman" w:hAnsi="Times New Roman"/>
          <w:color w:val="auto"/>
          <w:sz w:val="24"/>
          <w:szCs w:val="24"/>
        </w:rPr>
        <w:t xml:space="preserve"> в ходе текущего и промежуточного оценивания, а полученные результаты фиксир</w:t>
      </w:r>
      <w:r w:rsidR="00D63728">
        <w:rPr>
          <w:rFonts w:ascii="Times New Roman" w:hAnsi="Times New Roman"/>
          <w:color w:val="auto"/>
          <w:sz w:val="24"/>
          <w:szCs w:val="24"/>
        </w:rPr>
        <w:t>уются</w:t>
      </w:r>
      <w:r w:rsidRPr="00A70407">
        <w:rPr>
          <w:rFonts w:ascii="Times New Roman" w:hAnsi="Times New Roman"/>
          <w:color w:val="auto"/>
          <w:sz w:val="24"/>
          <w:szCs w:val="24"/>
        </w:rPr>
        <w:t xml:space="preserve"> посредством накопительной системы оценки</w:t>
      </w:r>
      <w:r w:rsidR="00D63728">
        <w:rPr>
          <w:rFonts w:ascii="Times New Roman" w:hAnsi="Times New Roman"/>
          <w:color w:val="auto"/>
          <w:sz w:val="24"/>
          <w:szCs w:val="24"/>
        </w:rPr>
        <w:t xml:space="preserve"> </w:t>
      </w:r>
      <w:r w:rsidRPr="00A70407">
        <w:rPr>
          <w:rFonts w:ascii="Times New Roman" w:hAnsi="Times New Roman"/>
          <w:color w:val="auto"/>
          <w:sz w:val="24"/>
          <w:szCs w:val="24"/>
        </w:rPr>
        <w:t>и учитыва</w:t>
      </w:r>
      <w:r w:rsidR="00D63728">
        <w:rPr>
          <w:rFonts w:ascii="Times New Roman" w:hAnsi="Times New Roman"/>
          <w:color w:val="auto"/>
          <w:sz w:val="24"/>
          <w:szCs w:val="24"/>
        </w:rPr>
        <w:t>ются</w:t>
      </w:r>
      <w:r w:rsidRPr="00A70407">
        <w:rPr>
          <w:rFonts w:ascii="Times New Roman" w:hAnsi="Times New Roman"/>
          <w:color w:val="auto"/>
          <w:sz w:val="24"/>
          <w:szCs w:val="24"/>
        </w:rPr>
        <w:t xml:space="preserve"> при определении итоговой оценки.</w:t>
      </w:r>
    </w:p>
    <w:p w14:paraId="2D8E748E" w14:textId="77777777" w:rsidR="00653A76" w:rsidRPr="00A70407" w:rsidRDefault="00653A76" w:rsidP="006A31F1">
      <w:pPr>
        <w:pStyle w:val="a3"/>
        <w:spacing w:line="240" w:lineRule="auto"/>
        <w:ind w:firstLine="454"/>
        <w:rPr>
          <w:rFonts w:ascii="Times New Roman" w:hAnsi="Times New Roman"/>
          <w:color w:val="auto"/>
          <w:spacing w:val="2"/>
          <w:sz w:val="24"/>
          <w:szCs w:val="24"/>
        </w:rPr>
      </w:pPr>
      <w:r w:rsidRPr="00A70407">
        <w:rPr>
          <w:rFonts w:ascii="Times New Roman" w:hAnsi="Times New Roman"/>
          <w:color w:val="auto"/>
          <w:spacing w:val="2"/>
          <w:sz w:val="24"/>
          <w:szCs w:val="24"/>
        </w:rPr>
        <w:t>Подобная структура представления планируемых результатов подч</w:t>
      </w:r>
      <w:r w:rsidR="00D30361" w:rsidRPr="00A70407">
        <w:rPr>
          <w:rFonts w:ascii="Times New Roman" w:hAnsi="Times New Roman"/>
          <w:color w:val="auto"/>
          <w:spacing w:val="2"/>
          <w:sz w:val="24"/>
          <w:szCs w:val="24"/>
        </w:rPr>
        <w:t>е</w:t>
      </w:r>
      <w:r w:rsidRPr="00A70407">
        <w:rPr>
          <w:rFonts w:ascii="Times New Roman" w:hAnsi="Times New Roman"/>
          <w:color w:val="auto"/>
          <w:spacing w:val="2"/>
          <w:sz w:val="24"/>
          <w:szCs w:val="24"/>
        </w:rPr>
        <w:t xml:space="preserve">ркивает тот факт, что при организации </w:t>
      </w:r>
      <w:r w:rsidR="007E3D6D" w:rsidRPr="00A70407">
        <w:rPr>
          <w:rFonts w:ascii="Times New Roman" w:hAnsi="Times New Roman"/>
          <w:color w:val="auto"/>
          <w:spacing w:val="2"/>
          <w:sz w:val="24"/>
          <w:szCs w:val="24"/>
        </w:rPr>
        <w:t>обра</w:t>
      </w:r>
      <w:r w:rsidR="007E3D6D" w:rsidRPr="00A70407">
        <w:rPr>
          <w:rFonts w:ascii="Times New Roman" w:hAnsi="Times New Roman"/>
          <w:color w:val="auto"/>
          <w:sz w:val="24"/>
          <w:szCs w:val="24"/>
        </w:rPr>
        <w:t>зовательной деятельности</w:t>
      </w:r>
      <w:r w:rsidRPr="00A70407">
        <w:rPr>
          <w:rFonts w:ascii="Times New Roman" w:hAnsi="Times New Roman"/>
          <w:color w:val="auto"/>
          <w:sz w:val="24"/>
          <w:szCs w:val="24"/>
        </w:rPr>
        <w:t xml:space="preserve">, </w:t>
      </w:r>
      <w:r w:rsidR="007E3D6D" w:rsidRPr="00A70407">
        <w:rPr>
          <w:rFonts w:ascii="Times New Roman" w:hAnsi="Times New Roman"/>
          <w:color w:val="auto"/>
          <w:sz w:val="24"/>
          <w:szCs w:val="24"/>
        </w:rPr>
        <w:t xml:space="preserve">направленной </w:t>
      </w:r>
      <w:r w:rsidRPr="00A70407">
        <w:rPr>
          <w:rFonts w:ascii="Times New Roman" w:hAnsi="Times New Roman"/>
          <w:color w:val="auto"/>
          <w:sz w:val="24"/>
          <w:szCs w:val="24"/>
        </w:rPr>
        <w:t>на реализацию и до</w:t>
      </w:r>
      <w:r w:rsidRPr="00A70407">
        <w:rPr>
          <w:rFonts w:ascii="Times New Roman" w:hAnsi="Times New Roman"/>
          <w:color w:val="auto"/>
          <w:spacing w:val="2"/>
          <w:sz w:val="24"/>
          <w:szCs w:val="24"/>
        </w:rPr>
        <w:t>стижение планируемых результатов, от учителя требуется</w:t>
      </w:r>
      <w:r w:rsidR="00666724" w:rsidRPr="00A70407">
        <w:rPr>
          <w:rFonts w:ascii="Times New Roman" w:hAnsi="Times New Roman"/>
          <w:color w:val="auto"/>
          <w:spacing w:val="2"/>
          <w:sz w:val="24"/>
          <w:szCs w:val="24"/>
        </w:rPr>
        <w:t xml:space="preserve"> </w:t>
      </w:r>
      <w:r w:rsidRPr="00A70407">
        <w:rPr>
          <w:rFonts w:ascii="Times New Roman" w:hAnsi="Times New Roman"/>
          <w:color w:val="auto"/>
          <w:spacing w:val="2"/>
          <w:sz w:val="24"/>
          <w:szCs w:val="24"/>
        </w:rPr>
        <w:t xml:space="preserve">использование таких педагогических технологий, которые основаны на </w:t>
      </w:r>
      <w:r w:rsidRPr="00517116">
        <w:rPr>
          <w:rFonts w:ascii="Times New Roman" w:hAnsi="Times New Roman"/>
          <w:bCs/>
          <w:iCs/>
          <w:color w:val="auto"/>
          <w:spacing w:val="2"/>
          <w:sz w:val="24"/>
          <w:szCs w:val="24"/>
        </w:rPr>
        <w:t xml:space="preserve">дифференциации требований </w:t>
      </w:r>
      <w:r w:rsidRPr="00A70407">
        <w:rPr>
          <w:rFonts w:ascii="Times New Roman" w:hAnsi="Times New Roman"/>
          <w:color w:val="auto"/>
          <w:spacing w:val="2"/>
          <w:sz w:val="24"/>
          <w:szCs w:val="24"/>
        </w:rPr>
        <w:t xml:space="preserve">к подготовке </w:t>
      </w:r>
      <w:r w:rsidRPr="00A70407">
        <w:rPr>
          <w:rFonts w:ascii="Times New Roman" w:hAnsi="Times New Roman"/>
          <w:color w:val="auto"/>
          <w:sz w:val="24"/>
          <w:szCs w:val="24"/>
        </w:rPr>
        <w:t>обучающихся.</w:t>
      </w:r>
    </w:p>
    <w:p w14:paraId="4D1A39D0" w14:textId="77777777" w:rsidR="00653A76" w:rsidRPr="00A70407" w:rsidRDefault="00C27132"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При получении</w:t>
      </w:r>
      <w:r w:rsidR="00653A76" w:rsidRPr="00A70407">
        <w:rPr>
          <w:rFonts w:ascii="Times New Roman" w:hAnsi="Times New Roman"/>
          <w:color w:val="auto"/>
          <w:sz w:val="24"/>
          <w:szCs w:val="24"/>
        </w:rPr>
        <w:t xml:space="preserve"> начального общего образования устанавливаются планируемые результаты освоения:</w:t>
      </w:r>
    </w:p>
    <w:p w14:paraId="0228AC52" w14:textId="77777777" w:rsidR="00653A76" w:rsidRPr="00A70407" w:rsidRDefault="00653A76" w:rsidP="009158FF">
      <w:pPr>
        <w:pStyle w:val="ad"/>
        <w:numPr>
          <w:ilvl w:val="0"/>
          <w:numId w:val="11"/>
        </w:numPr>
        <w:spacing w:line="240" w:lineRule="auto"/>
        <w:rPr>
          <w:rFonts w:ascii="Times New Roman" w:hAnsi="Times New Roman"/>
          <w:color w:val="auto"/>
          <w:sz w:val="24"/>
          <w:szCs w:val="24"/>
        </w:rPr>
      </w:pPr>
      <w:r w:rsidRPr="00A70407">
        <w:rPr>
          <w:rFonts w:ascii="Times New Roman" w:hAnsi="Times New Roman"/>
          <w:color w:val="auto"/>
          <w:sz w:val="24"/>
          <w:szCs w:val="24"/>
        </w:rPr>
        <w:t>междисциплинарной программы «Формирование универ</w:t>
      </w:r>
      <w:r w:rsidRPr="00A70407">
        <w:rPr>
          <w:rFonts w:ascii="Times New Roman" w:hAnsi="Times New Roman"/>
          <w:color w:val="auto"/>
          <w:spacing w:val="-4"/>
          <w:sz w:val="24"/>
          <w:szCs w:val="24"/>
        </w:rPr>
        <w:t>сальных учебных действий», а также е</w:t>
      </w:r>
      <w:r w:rsidR="00D30361" w:rsidRPr="00A70407">
        <w:rPr>
          <w:rFonts w:ascii="Times New Roman" w:hAnsi="Times New Roman"/>
          <w:color w:val="auto"/>
          <w:spacing w:val="-4"/>
          <w:sz w:val="24"/>
          <w:szCs w:val="24"/>
        </w:rPr>
        <w:t>е</w:t>
      </w:r>
      <w:r w:rsidRPr="00A70407">
        <w:rPr>
          <w:rFonts w:ascii="Times New Roman" w:hAnsi="Times New Roman"/>
          <w:color w:val="auto"/>
          <w:spacing w:val="-4"/>
          <w:sz w:val="24"/>
          <w:szCs w:val="24"/>
        </w:rPr>
        <w:t xml:space="preserve"> разделов «Чтение. Рабо</w:t>
      </w:r>
      <w:r w:rsidRPr="00A70407">
        <w:rPr>
          <w:rFonts w:ascii="Times New Roman" w:hAnsi="Times New Roman"/>
          <w:color w:val="auto"/>
          <w:spacing w:val="-2"/>
          <w:sz w:val="24"/>
          <w:szCs w:val="24"/>
        </w:rPr>
        <w:t>та с текстом» и «Формирование ИКТ­компетентности обучаю</w:t>
      </w:r>
      <w:r w:rsidRPr="00A70407">
        <w:rPr>
          <w:rFonts w:ascii="Times New Roman" w:hAnsi="Times New Roman"/>
          <w:color w:val="auto"/>
          <w:sz w:val="24"/>
          <w:szCs w:val="24"/>
        </w:rPr>
        <w:t>щихся»;</w:t>
      </w:r>
    </w:p>
    <w:p w14:paraId="6D676B67" w14:textId="77777777" w:rsidR="00653A76" w:rsidRPr="00A70407" w:rsidRDefault="00653A76" w:rsidP="009158FF">
      <w:pPr>
        <w:pStyle w:val="ad"/>
        <w:numPr>
          <w:ilvl w:val="0"/>
          <w:numId w:val="11"/>
        </w:numPr>
        <w:spacing w:line="240" w:lineRule="auto"/>
        <w:rPr>
          <w:rFonts w:ascii="Times New Roman" w:hAnsi="Times New Roman"/>
          <w:color w:val="auto"/>
          <w:sz w:val="24"/>
          <w:szCs w:val="24"/>
        </w:rPr>
      </w:pPr>
      <w:r w:rsidRPr="00A70407">
        <w:rPr>
          <w:rFonts w:ascii="Times New Roman" w:hAnsi="Times New Roman"/>
          <w:color w:val="auto"/>
          <w:spacing w:val="-2"/>
          <w:sz w:val="24"/>
          <w:szCs w:val="24"/>
        </w:rPr>
        <w:t>программ по всем учебным предметам</w:t>
      </w:r>
      <w:r w:rsidR="00E52870" w:rsidRPr="00A70407">
        <w:rPr>
          <w:rFonts w:ascii="Times New Roman" w:hAnsi="Times New Roman"/>
          <w:color w:val="auto"/>
          <w:spacing w:val="-2"/>
          <w:sz w:val="24"/>
          <w:szCs w:val="24"/>
        </w:rPr>
        <w:t>.</w:t>
      </w:r>
    </w:p>
    <w:p w14:paraId="33902F4E" w14:textId="77777777" w:rsidR="00B70624" w:rsidRDefault="00653A76" w:rsidP="00426A39">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 xml:space="preserve">В данном разделе основной образовательной </w:t>
      </w:r>
      <w:r w:rsidRPr="00A70407">
        <w:rPr>
          <w:rFonts w:ascii="Times New Roman" w:hAnsi="Times New Roman"/>
          <w:color w:val="auto"/>
          <w:spacing w:val="-2"/>
          <w:sz w:val="24"/>
          <w:szCs w:val="24"/>
        </w:rPr>
        <w:t>программы приводятся планируемые результаты освоения всех</w:t>
      </w:r>
      <w:r w:rsidR="00666724" w:rsidRPr="00A70407">
        <w:rPr>
          <w:rFonts w:ascii="Times New Roman" w:hAnsi="Times New Roman"/>
          <w:color w:val="auto"/>
          <w:spacing w:val="-2"/>
          <w:sz w:val="24"/>
          <w:szCs w:val="24"/>
        </w:rPr>
        <w:t xml:space="preserve"> </w:t>
      </w:r>
      <w:r w:rsidRPr="00A70407">
        <w:rPr>
          <w:rFonts w:ascii="Times New Roman" w:hAnsi="Times New Roman"/>
          <w:color w:val="auto"/>
          <w:spacing w:val="-2"/>
          <w:sz w:val="24"/>
          <w:szCs w:val="24"/>
        </w:rPr>
        <w:t xml:space="preserve">обязательных учебных предметов </w:t>
      </w:r>
      <w:r w:rsidR="00775DA5" w:rsidRPr="00A70407">
        <w:rPr>
          <w:rFonts w:ascii="Times New Roman" w:hAnsi="Times New Roman"/>
          <w:color w:val="auto"/>
          <w:spacing w:val="-2"/>
          <w:sz w:val="24"/>
          <w:szCs w:val="24"/>
        </w:rPr>
        <w:t>при получении</w:t>
      </w:r>
      <w:r w:rsidRPr="00A70407">
        <w:rPr>
          <w:rFonts w:ascii="Times New Roman" w:hAnsi="Times New Roman"/>
          <w:color w:val="auto"/>
          <w:spacing w:val="-2"/>
          <w:sz w:val="24"/>
          <w:szCs w:val="24"/>
        </w:rPr>
        <w:t xml:space="preserve"> начального обще</w:t>
      </w:r>
      <w:r w:rsidRPr="00A70407">
        <w:rPr>
          <w:rFonts w:ascii="Times New Roman" w:hAnsi="Times New Roman"/>
          <w:color w:val="auto"/>
          <w:sz w:val="24"/>
          <w:szCs w:val="24"/>
        </w:rPr>
        <w:t>го образования</w:t>
      </w:r>
      <w:r w:rsidR="00426A39">
        <w:rPr>
          <w:rFonts w:ascii="Times New Roman" w:hAnsi="Times New Roman"/>
          <w:color w:val="auto"/>
          <w:sz w:val="24"/>
          <w:szCs w:val="24"/>
        </w:rPr>
        <w:t>.</w:t>
      </w:r>
    </w:p>
    <w:p w14:paraId="3D73887F" w14:textId="77777777" w:rsidR="002A2652" w:rsidRPr="00A70407" w:rsidRDefault="002A2652" w:rsidP="00426A39">
      <w:pPr>
        <w:pStyle w:val="a3"/>
        <w:spacing w:line="240" w:lineRule="auto"/>
        <w:ind w:firstLine="454"/>
        <w:rPr>
          <w:color w:val="FF0000"/>
        </w:rPr>
      </w:pPr>
    </w:p>
    <w:p w14:paraId="14483CB7" w14:textId="77777777" w:rsidR="00F42A31" w:rsidRPr="00A70407" w:rsidRDefault="00F42A31" w:rsidP="00F82428">
      <w:pPr>
        <w:pStyle w:val="aff0"/>
        <w:numPr>
          <w:ilvl w:val="2"/>
          <w:numId w:val="2"/>
        </w:numPr>
        <w:spacing w:line="240" w:lineRule="auto"/>
        <w:ind w:left="0" w:firstLine="0"/>
        <w:rPr>
          <w:sz w:val="24"/>
        </w:rPr>
      </w:pPr>
      <w:bookmarkStart w:id="17" w:name="_Toc436000059"/>
      <w:r w:rsidRPr="00A70407">
        <w:rPr>
          <w:sz w:val="24"/>
        </w:rPr>
        <w:t>Формирование универсальных учебных действий</w:t>
      </w:r>
      <w:bookmarkEnd w:id="17"/>
    </w:p>
    <w:p w14:paraId="324E0462" w14:textId="77777777" w:rsidR="00F42A31" w:rsidRPr="00517116" w:rsidRDefault="00F42A31" w:rsidP="006A31F1">
      <w:r w:rsidRPr="00A70407">
        <w:t xml:space="preserve">(личностные и </w:t>
      </w:r>
      <w:r w:rsidRPr="00517116">
        <w:t>метапредметные результаты)</w:t>
      </w:r>
    </w:p>
    <w:p w14:paraId="760AFD83" w14:textId="77777777" w:rsidR="00653A76" w:rsidRPr="00A70407" w:rsidRDefault="00653A76" w:rsidP="006A31F1">
      <w:pPr>
        <w:pStyle w:val="a3"/>
        <w:spacing w:line="240" w:lineRule="auto"/>
        <w:ind w:firstLine="454"/>
        <w:rPr>
          <w:rFonts w:ascii="Times New Roman" w:hAnsi="Times New Roman"/>
          <w:color w:val="auto"/>
          <w:sz w:val="24"/>
          <w:szCs w:val="24"/>
        </w:rPr>
      </w:pPr>
      <w:r w:rsidRPr="00517116">
        <w:rPr>
          <w:rFonts w:ascii="Times New Roman" w:hAnsi="Times New Roman"/>
          <w:color w:val="auto"/>
          <w:sz w:val="24"/>
          <w:szCs w:val="24"/>
        </w:rPr>
        <w:t xml:space="preserve">В результате изучения </w:t>
      </w:r>
      <w:r w:rsidRPr="00517116">
        <w:rPr>
          <w:rFonts w:ascii="Times New Roman" w:hAnsi="Times New Roman"/>
          <w:bCs/>
          <w:color w:val="auto"/>
          <w:sz w:val="24"/>
          <w:szCs w:val="24"/>
        </w:rPr>
        <w:t>всех без исключения предметов</w:t>
      </w:r>
      <w:r w:rsidRPr="00A70407">
        <w:rPr>
          <w:rFonts w:ascii="Times New Roman" w:hAnsi="Times New Roman"/>
          <w:b/>
          <w:bCs/>
          <w:color w:val="auto"/>
          <w:sz w:val="24"/>
          <w:szCs w:val="24"/>
        </w:rPr>
        <w:t xml:space="preserve"> </w:t>
      </w:r>
      <w:r w:rsidR="00775DA5" w:rsidRPr="00A70407">
        <w:rPr>
          <w:rFonts w:ascii="Times New Roman" w:hAnsi="Times New Roman"/>
          <w:color w:val="auto"/>
          <w:sz w:val="24"/>
          <w:szCs w:val="24"/>
        </w:rPr>
        <w:t>при получении</w:t>
      </w:r>
      <w:r w:rsidR="00666724" w:rsidRPr="00A70407">
        <w:rPr>
          <w:rFonts w:ascii="Times New Roman" w:hAnsi="Times New Roman"/>
          <w:color w:val="auto"/>
          <w:sz w:val="24"/>
          <w:szCs w:val="24"/>
        </w:rPr>
        <w:t xml:space="preserve"> </w:t>
      </w:r>
      <w:r w:rsidRPr="00A70407">
        <w:rPr>
          <w:rFonts w:ascii="Times New Roman" w:hAnsi="Times New Roman"/>
          <w:color w:val="auto"/>
          <w:sz w:val="24"/>
          <w:szCs w:val="24"/>
        </w:rPr>
        <w:t xml:space="preserve">начального общего образования у выпускников </w:t>
      </w:r>
      <w:r w:rsidRPr="00A70407">
        <w:rPr>
          <w:rFonts w:ascii="Times New Roman" w:hAnsi="Times New Roman"/>
          <w:color w:val="auto"/>
          <w:spacing w:val="2"/>
          <w:sz w:val="24"/>
          <w:szCs w:val="24"/>
        </w:rPr>
        <w:t xml:space="preserve">будут сформированы </w:t>
      </w:r>
      <w:r w:rsidRPr="00A70407">
        <w:rPr>
          <w:rFonts w:ascii="Times New Roman" w:hAnsi="Times New Roman"/>
          <w:iCs/>
          <w:color w:val="auto"/>
          <w:spacing w:val="2"/>
          <w:sz w:val="24"/>
          <w:szCs w:val="24"/>
        </w:rPr>
        <w:t>личностные, регулятивные, познава</w:t>
      </w:r>
      <w:r w:rsidRPr="00A70407">
        <w:rPr>
          <w:rFonts w:ascii="Times New Roman" w:hAnsi="Times New Roman"/>
          <w:iCs/>
          <w:color w:val="auto"/>
          <w:sz w:val="24"/>
          <w:szCs w:val="24"/>
        </w:rPr>
        <w:t xml:space="preserve">тельные </w:t>
      </w:r>
      <w:r w:rsidRPr="00A70407">
        <w:rPr>
          <w:rFonts w:ascii="Times New Roman" w:hAnsi="Times New Roman"/>
          <w:color w:val="auto"/>
          <w:sz w:val="24"/>
          <w:szCs w:val="24"/>
        </w:rPr>
        <w:t xml:space="preserve">и </w:t>
      </w:r>
      <w:r w:rsidRPr="00A70407">
        <w:rPr>
          <w:rFonts w:ascii="Times New Roman" w:hAnsi="Times New Roman"/>
          <w:iCs/>
          <w:color w:val="auto"/>
          <w:sz w:val="24"/>
          <w:szCs w:val="24"/>
        </w:rPr>
        <w:t xml:space="preserve">коммуникативные </w:t>
      </w:r>
      <w:r w:rsidRPr="00A70407">
        <w:rPr>
          <w:rFonts w:ascii="Times New Roman" w:hAnsi="Times New Roman"/>
          <w:color w:val="auto"/>
          <w:sz w:val="24"/>
          <w:szCs w:val="24"/>
        </w:rPr>
        <w:t>универсальные учебные действия как основа умения учиться.</w:t>
      </w:r>
    </w:p>
    <w:p w14:paraId="1EAC8998" w14:textId="77777777" w:rsidR="00653A76" w:rsidRPr="00A70407" w:rsidRDefault="00653A76" w:rsidP="006A31F1">
      <w:pPr>
        <w:pStyle w:val="41"/>
        <w:spacing w:before="0" w:after="0" w:line="240" w:lineRule="auto"/>
        <w:ind w:firstLine="454"/>
        <w:jc w:val="both"/>
        <w:rPr>
          <w:rFonts w:ascii="Times New Roman" w:hAnsi="Times New Roman" w:cs="Times New Roman"/>
          <w:b/>
          <w:i w:val="0"/>
          <w:color w:val="auto"/>
          <w:sz w:val="24"/>
          <w:szCs w:val="24"/>
        </w:rPr>
      </w:pPr>
      <w:r w:rsidRPr="00A70407">
        <w:rPr>
          <w:rFonts w:ascii="Times New Roman" w:hAnsi="Times New Roman" w:cs="Times New Roman"/>
          <w:b/>
          <w:i w:val="0"/>
          <w:color w:val="auto"/>
          <w:sz w:val="24"/>
          <w:szCs w:val="24"/>
        </w:rPr>
        <w:t xml:space="preserve">Личностные </w:t>
      </w:r>
      <w:r w:rsidR="00780EE1" w:rsidRPr="00A70407">
        <w:rPr>
          <w:rFonts w:ascii="Times New Roman" w:hAnsi="Times New Roman" w:cs="Times New Roman"/>
          <w:b/>
          <w:i w:val="0"/>
          <w:color w:val="auto"/>
          <w:sz w:val="24"/>
          <w:szCs w:val="24"/>
        </w:rPr>
        <w:t>результаты</w:t>
      </w:r>
    </w:p>
    <w:p w14:paraId="5C276190" w14:textId="77777777" w:rsidR="00653A76" w:rsidRPr="00A70407" w:rsidRDefault="00653A76" w:rsidP="006A31F1">
      <w:pPr>
        <w:pStyle w:val="a3"/>
        <w:spacing w:line="240" w:lineRule="auto"/>
        <w:ind w:firstLine="454"/>
        <w:rPr>
          <w:rFonts w:ascii="Times New Roman" w:hAnsi="Times New Roman"/>
          <w:b/>
          <w:color w:val="auto"/>
          <w:sz w:val="24"/>
          <w:szCs w:val="24"/>
        </w:rPr>
      </w:pPr>
      <w:r w:rsidRPr="00A70407">
        <w:rPr>
          <w:rFonts w:ascii="Times New Roman" w:hAnsi="Times New Roman"/>
          <w:b/>
          <w:color w:val="auto"/>
          <w:sz w:val="24"/>
          <w:szCs w:val="24"/>
        </w:rPr>
        <w:t>У выпускника будут сформированы:</w:t>
      </w:r>
    </w:p>
    <w:p w14:paraId="6DD6A6E1" w14:textId="77777777" w:rsidR="00653A76" w:rsidRPr="00A70407" w:rsidRDefault="00653A76" w:rsidP="009158FF">
      <w:pPr>
        <w:pStyle w:val="ad"/>
        <w:numPr>
          <w:ilvl w:val="0"/>
          <w:numId w:val="12"/>
        </w:numPr>
        <w:spacing w:line="240" w:lineRule="auto"/>
        <w:ind w:left="0"/>
        <w:rPr>
          <w:rFonts w:ascii="Times New Roman" w:hAnsi="Times New Roman"/>
          <w:color w:val="auto"/>
          <w:sz w:val="24"/>
          <w:szCs w:val="24"/>
        </w:rPr>
      </w:pPr>
      <w:r w:rsidRPr="00A70407">
        <w:rPr>
          <w:rFonts w:ascii="Times New Roman" w:hAnsi="Times New Roman"/>
          <w:color w:val="auto"/>
          <w:sz w:val="24"/>
          <w:szCs w:val="24"/>
        </w:rPr>
        <w:t>внутренняя позиция школьника на уровне положитель</w:t>
      </w:r>
      <w:r w:rsidRPr="00A70407">
        <w:rPr>
          <w:rFonts w:ascii="Times New Roman" w:hAnsi="Times New Roman"/>
          <w:color w:val="auto"/>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A70407">
        <w:rPr>
          <w:rFonts w:ascii="Times New Roman" w:hAnsi="Times New Roman"/>
          <w:color w:val="auto"/>
          <w:sz w:val="24"/>
          <w:szCs w:val="24"/>
        </w:rPr>
        <w:t>«хорошего ученика»;</w:t>
      </w:r>
    </w:p>
    <w:p w14:paraId="5ECCF036" w14:textId="77777777" w:rsidR="00653A76" w:rsidRPr="00A70407" w:rsidRDefault="00653A76" w:rsidP="009158FF">
      <w:pPr>
        <w:pStyle w:val="ad"/>
        <w:numPr>
          <w:ilvl w:val="0"/>
          <w:numId w:val="12"/>
        </w:numPr>
        <w:spacing w:line="240" w:lineRule="auto"/>
        <w:ind w:left="0"/>
        <w:rPr>
          <w:rFonts w:ascii="Times New Roman" w:hAnsi="Times New Roman"/>
          <w:color w:val="auto"/>
          <w:sz w:val="24"/>
          <w:szCs w:val="24"/>
        </w:rPr>
      </w:pPr>
      <w:r w:rsidRPr="00A70407">
        <w:rPr>
          <w:rFonts w:ascii="Times New Roman" w:hAnsi="Times New Roman"/>
          <w:color w:val="auto"/>
          <w:spacing w:val="2"/>
          <w:sz w:val="24"/>
          <w:szCs w:val="24"/>
        </w:rPr>
        <w:t xml:space="preserve">широкая мотивационная основа учебной деятельности, </w:t>
      </w:r>
      <w:r w:rsidRPr="00A70407">
        <w:rPr>
          <w:rFonts w:ascii="Times New Roman" w:hAnsi="Times New Roman"/>
          <w:color w:val="auto"/>
          <w:sz w:val="24"/>
          <w:szCs w:val="24"/>
        </w:rPr>
        <w:t>включающая социальные, учебно­познавательные и внешние мотивы;</w:t>
      </w:r>
    </w:p>
    <w:p w14:paraId="772825CD" w14:textId="77777777" w:rsidR="00653A76" w:rsidRPr="00A70407" w:rsidRDefault="00653A76" w:rsidP="009158FF">
      <w:pPr>
        <w:pStyle w:val="ad"/>
        <w:numPr>
          <w:ilvl w:val="0"/>
          <w:numId w:val="12"/>
        </w:numPr>
        <w:spacing w:line="240" w:lineRule="auto"/>
        <w:ind w:left="0"/>
        <w:rPr>
          <w:rFonts w:ascii="Times New Roman" w:hAnsi="Times New Roman"/>
          <w:color w:val="auto"/>
          <w:sz w:val="24"/>
          <w:szCs w:val="24"/>
        </w:rPr>
      </w:pPr>
      <w:r w:rsidRPr="00A70407">
        <w:rPr>
          <w:rFonts w:ascii="Times New Roman" w:hAnsi="Times New Roman"/>
          <w:color w:val="auto"/>
          <w:sz w:val="24"/>
          <w:szCs w:val="24"/>
        </w:rPr>
        <w:t>учебно­познавательный интерес к новому учебному материалу и способам решения новой задачи;</w:t>
      </w:r>
    </w:p>
    <w:p w14:paraId="5A3F0FAC" w14:textId="77777777" w:rsidR="00653A76" w:rsidRPr="00A70407" w:rsidRDefault="00653A76" w:rsidP="009158FF">
      <w:pPr>
        <w:pStyle w:val="ad"/>
        <w:numPr>
          <w:ilvl w:val="0"/>
          <w:numId w:val="12"/>
        </w:numPr>
        <w:spacing w:line="240" w:lineRule="auto"/>
        <w:ind w:left="0"/>
        <w:rPr>
          <w:rFonts w:ascii="Times New Roman" w:hAnsi="Times New Roman"/>
          <w:color w:val="auto"/>
          <w:sz w:val="24"/>
          <w:szCs w:val="24"/>
        </w:rPr>
      </w:pPr>
      <w:r w:rsidRPr="00A70407">
        <w:rPr>
          <w:rFonts w:ascii="Times New Roman" w:hAnsi="Times New Roman"/>
          <w:color w:val="auto"/>
          <w:spacing w:val="4"/>
          <w:sz w:val="24"/>
          <w:szCs w:val="24"/>
        </w:rPr>
        <w:t xml:space="preserve">ориентация на понимание причин успеха в учебной </w:t>
      </w:r>
      <w:r w:rsidRPr="00A70407">
        <w:rPr>
          <w:rFonts w:ascii="Times New Roman" w:hAnsi="Times New Roman"/>
          <w:color w:val="auto"/>
          <w:spacing w:val="2"/>
          <w:sz w:val="24"/>
          <w:szCs w:val="24"/>
        </w:rPr>
        <w:t>деятельности, в том числе на самоанализ и самоконтроль резуль</w:t>
      </w:r>
      <w:r w:rsidRPr="00A70407">
        <w:rPr>
          <w:rFonts w:ascii="Times New Roman" w:hAnsi="Times New Roman"/>
          <w:color w:val="auto"/>
          <w:sz w:val="24"/>
          <w:szCs w:val="24"/>
        </w:rPr>
        <w:t xml:space="preserve">тата, на анализ соответствия результатов </w:t>
      </w:r>
      <w:r w:rsidRPr="00A70407">
        <w:rPr>
          <w:rFonts w:ascii="Times New Roman" w:hAnsi="Times New Roman"/>
          <w:color w:val="auto"/>
          <w:sz w:val="24"/>
          <w:szCs w:val="24"/>
        </w:rPr>
        <w:lastRenderedPageBreak/>
        <w:t>требованиям конкретной задачи, на понимание оценок учителей, товарищей, родителей и других людей;</w:t>
      </w:r>
    </w:p>
    <w:p w14:paraId="40493065" w14:textId="77777777" w:rsidR="00653A76" w:rsidRPr="00A70407" w:rsidRDefault="00653A76" w:rsidP="009158FF">
      <w:pPr>
        <w:pStyle w:val="ad"/>
        <w:numPr>
          <w:ilvl w:val="0"/>
          <w:numId w:val="12"/>
        </w:numPr>
        <w:spacing w:line="240" w:lineRule="auto"/>
        <w:ind w:left="0"/>
        <w:rPr>
          <w:rFonts w:ascii="Times New Roman" w:hAnsi="Times New Roman"/>
          <w:color w:val="auto"/>
          <w:sz w:val="24"/>
          <w:szCs w:val="24"/>
        </w:rPr>
      </w:pPr>
      <w:r w:rsidRPr="00A70407">
        <w:rPr>
          <w:rFonts w:ascii="Times New Roman" w:hAnsi="Times New Roman"/>
          <w:color w:val="auto"/>
          <w:sz w:val="24"/>
          <w:szCs w:val="24"/>
        </w:rPr>
        <w:t>способность к оценке своей учебной деятельности;</w:t>
      </w:r>
    </w:p>
    <w:p w14:paraId="52D276A5" w14:textId="77777777" w:rsidR="00653A76" w:rsidRPr="00A70407" w:rsidRDefault="00653A76" w:rsidP="009158FF">
      <w:pPr>
        <w:pStyle w:val="ad"/>
        <w:numPr>
          <w:ilvl w:val="0"/>
          <w:numId w:val="12"/>
        </w:numPr>
        <w:spacing w:line="240" w:lineRule="auto"/>
        <w:ind w:left="0"/>
        <w:rPr>
          <w:rFonts w:ascii="Times New Roman" w:hAnsi="Times New Roman"/>
          <w:color w:val="auto"/>
          <w:spacing w:val="-2"/>
          <w:sz w:val="24"/>
          <w:szCs w:val="24"/>
        </w:rPr>
      </w:pPr>
      <w:r w:rsidRPr="00A70407">
        <w:rPr>
          <w:rFonts w:ascii="Times New Roman" w:hAnsi="Times New Roman"/>
          <w:color w:val="auto"/>
          <w:spacing w:val="4"/>
          <w:sz w:val="24"/>
          <w:szCs w:val="24"/>
        </w:rPr>
        <w:t xml:space="preserve">основы гражданской идентичности, своей этнической </w:t>
      </w:r>
      <w:r w:rsidRPr="00A70407">
        <w:rPr>
          <w:rFonts w:ascii="Times New Roman" w:hAnsi="Times New Roman"/>
          <w:color w:val="auto"/>
          <w:spacing w:val="2"/>
          <w:sz w:val="24"/>
          <w:szCs w:val="24"/>
        </w:rPr>
        <w:t>принадлежности в форме осознания «Я» как члена семьи,</w:t>
      </w:r>
      <w:r w:rsidRPr="00A70407">
        <w:rPr>
          <w:rFonts w:ascii="Times New Roman" w:hAnsi="Times New Roman"/>
          <w:color w:val="auto"/>
          <w:spacing w:val="-2"/>
          <w:sz w:val="24"/>
          <w:szCs w:val="24"/>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14:paraId="6F1E7D9E" w14:textId="77777777" w:rsidR="00653A76" w:rsidRPr="00A70407" w:rsidRDefault="00653A76" w:rsidP="009158FF">
      <w:pPr>
        <w:pStyle w:val="ad"/>
        <w:numPr>
          <w:ilvl w:val="0"/>
          <w:numId w:val="12"/>
        </w:numPr>
        <w:spacing w:line="240" w:lineRule="auto"/>
        <w:ind w:left="0"/>
        <w:rPr>
          <w:rFonts w:ascii="Times New Roman" w:hAnsi="Times New Roman"/>
          <w:color w:val="auto"/>
          <w:sz w:val="24"/>
          <w:szCs w:val="24"/>
        </w:rPr>
      </w:pPr>
      <w:r w:rsidRPr="00A70407">
        <w:rPr>
          <w:rFonts w:ascii="Times New Roman" w:hAnsi="Times New Roman"/>
          <w:color w:val="auto"/>
          <w:spacing w:val="2"/>
          <w:sz w:val="24"/>
          <w:szCs w:val="24"/>
        </w:rPr>
        <w:t xml:space="preserve">ориентация в нравственном содержании и смысле как </w:t>
      </w:r>
      <w:r w:rsidRPr="00A70407">
        <w:rPr>
          <w:rFonts w:ascii="Times New Roman" w:hAnsi="Times New Roman"/>
          <w:color w:val="auto"/>
          <w:sz w:val="24"/>
          <w:szCs w:val="24"/>
        </w:rPr>
        <w:t>собственных поступков, так и поступков окружающих людей;</w:t>
      </w:r>
    </w:p>
    <w:p w14:paraId="7FC602E4" w14:textId="77777777" w:rsidR="00653A76" w:rsidRPr="00A70407" w:rsidRDefault="00653A76" w:rsidP="009158FF">
      <w:pPr>
        <w:pStyle w:val="ad"/>
        <w:numPr>
          <w:ilvl w:val="0"/>
          <w:numId w:val="12"/>
        </w:numPr>
        <w:spacing w:line="240" w:lineRule="auto"/>
        <w:ind w:left="0"/>
        <w:rPr>
          <w:rFonts w:ascii="Times New Roman" w:hAnsi="Times New Roman"/>
          <w:color w:val="auto"/>
          <w:sz w:val="24"/>
          <w:szCs w:val="24"/>
        </w:rPr>
      </w:pPr>
      <w:r w:rsidRPr="00A70407">
        <w:rPr>
          <w:rFonts w:ascii="Times New Roman" w:hAnsi="Times New Roman"/>
          <w:color w:val="auto"/>
          <w:sz w:val="24"/>
          <w:szCs w:val="24"/>
        </w:rPr>
        <w:t>знание основных моральных норм и ориентация на их выполнение;</w:t>
      </w:r>
    </w:p>
    <w:p w14:paraId="6A69E5A1" w14:textId="77777777" w:rsidR="00653A76" w:rsidRPr="00A70407" w:rsidRDefault="00653A76" w:rsidP="009158FF">
      <w:pPr>
        <w:pStyle w:val="ad"/>
        <w:numPr>
          <w:ilvl w:val="0"/>
          <w:numId w:val="12"/>
        </w:numPr>
        <w:spacing w:line="240" w:lineRule="auto"/>
        <w:ind w:left="0"/>
        <w:rPr>
          <w:rFonts w:ascii="Times New Roman" w:hAnsi="Times New Roman"/>
          <w:color w:val="auto"/>
          <w:sz w:val="24"/>
          <w:szCs w:val="24"/>
        </w:rPr>
      </w:pPr>
      <w:r w:rsidRPr="00A70407">
        <w:rPr>
          <w:rFonts w:ascii="Times New Roman" w:hAnsi="Times New Roman"/>
          <w:color w:val="auto"/>
          <w:sz w:val="24"/>
          <w:szCs w:val="24"/>
        </w:rPr>
        <w:t>развитие этических чувств — стыда, вины, совести как регуляторов морального поведения; понимание чувств других людей и сопереживание им;</w:t>
      </w:r>
    </w:p>
    <w:p w14:paraId="7B9B349D" w14:textId="77777777" w:rsidR="00653A76" w:rsidRPr="00A70407" w:rsidRDefault="00653A76" w:rsidP="009158FF">
      <w:pPr>
        <w:pStyle w:val="ad"/>
        <w:numPr>
          <w:ilvl w:val="0"/>
          <w:numId w:val="12"/>
        </w:numPr>
        <w:spacing w:line="240" w:lineRule="auto"/>
        <w:ind w:left="0"/>
        <w:rPr>
          <w:rFonts w:ascii="Times New Roman" w:hAnsi="Times New Roman"/>
          <w:color w:val="auto"/>
          <w:sz w:val="24"/>
          <w:szCs w:val="24"/>
        </w:rPr>
      </w:pPr>
      <w:r w:rsidRPr="00A70407">
        <w:rPr>
          <w:rFonts w:ascii="Times New Roman" w:hAnsi="Times New Roman"/>
          <w:color w:val="auto"/>
          <w:sz w:val="24"/>
          <w:szCs w:val="24"/>
        </w:rPr>
        <w:t>установка на здоровый образ жизни;</w:t>
      </w:r>
    </w:p>
    <w:p w14:paraId="0C3E7728" w14:textId="77777777" w:rsidR="00653A76" w:rsidRPr="00A70407" w:rsidRDefault="00653A76" w:rsidP="009158FF">
      <w:pPr>
        <w:pStyle w:val="ad"/>
        <w:numPr>
          <w:ilvl w:val="0"/>
          <w:numId w:val="12"/>
        </w:numPr>
        <w:spacing w:line="240" w:lineRule="auto"/>
        <w:ind w:left="0"/>
        <w:rPr>
          <w:rFonts w:ascii="Times New Roman" w:hAnsi="Times New Roman"/>
          <w:color w:val="auto"/>
          <w:sz w:val="24"/>
          <w:szCs w:val="24"/>
        </w:rPr>
      </w:pPr>
      <w:r w:rsidRPr="00A70407">
        <w:rPr>
          <w:rFonts w:ascii="Times New Roman" w:hAnsi="Times New Roman"/>
          <w:color w:val="auto"/>
          <w:spacing w:val="-2"/>
          <w:sz w:val="24"/>
          <w:szCs w:val="24"/>
        </w:rPr>
        <w:t>основы экологической культуры: принятие ценности природного мира, готовность следовать в своей деятельности нор</w:t>
      </w:r>
      <w:r w:rsidRPr="00A70407">
        <w:rPr>
          <w:rFonts w:ascii="Times New Roman" w:hAnsi="Times New Roman"/>
          <w:color w:val="auto"/>
          <w:sz w:val="24"/>
          <w:szCs w:val="24"/>
        </w:rPr>
        <w:t>мам природоохранного, нерасточительного, здоровьесберегающего поведения;</w:t>
      </w:r>
    </w:p>
    <w:p w14:paraId="536DE06B" w14:textId="77777777" w:rsidR="00653A76" w:rsidRPr="00A70407" w:rsidRDefault="00653A76" w:rsidP="009158FF">
      <w:pPr>
        <w:pStyle w:val="ad"/>
        <w:numPr>
          <w:ilvl w:val="0"/>
          <w:numId w:val="12"/>
        </w:numPr>
        <w:spacing w:line="240" w:lineRule="auto"/>
        <w:ind w:left="0"/>
        <w:rPr>
          <w:rFonts w:ascii="Times New Roman" w:hAnsi="Times New Roman"/>
          <w:color w:val="auto"/>
          <w:sz w:val="24"/>
          <w:szCs w:val="24"/>
        </w:rPr>
      </w:pPr>
      <w:r w:rsidRPr="00A70407">
        <w:rPr>
          <w:rFonts w:ascii="Times New Roman" w:hAnsi="Times New Roman"/>
          <w:color w:val="auto"/>
          <w:spacing w:val="2"/>
          <w:sz w:val="24"/>
          <w:szCs w:val="24"/>
        </w:rPr>
        <w:t xml:space="preserve">чувство прекрасного и эстетические чувства на основе </w:t>
      </w:r>
      <w:r w:rsidRPr="00A70407">
        <w:rPr>
          <w:rFonts w:ascii="Times New Roman" w:hAnsi="Times New Roman"/>
          <w:color w:val="auto"/>
          <w:sz w:val="24"/>
          <w:szCs w:val="24"/>
        </w:rPr>
        <w:t>знакомства с мировой и отечественной художественной культурой.</w:t>
      </w:r>
    </w:p>
    <w:p w14:paraId="39474D20" w14:textId="77777777" w:rsidR="00653A76" w:rsidRPr="00A70407" w:rsidRDefault="00653A76" w:rsidP="006A31F1">
      <w:pPr>
        <w:pStyle w:val="a3"/>
        <w:spacing w:line="240" w:lineRule="auto"/>
        <w:ind w:firstLine="454"/>
        <w:rPr>
          <w:rFonts w:ascii="Times New Roman" w:hAnsi="Times New Roman"/>
          <w:b/>
          <w:color w:val="auto"/>
          <w:sz w:val="24"/>
          <w:szCs w:val="24"/>
        </w:rPr>
      </w:pPr>
      <w:r w:rsidRPr="00A70407">
        <w:rPr>
          <w:rFonts w:ascii="Times New Roman" w:hAnsi="Times New Roman"/>
          <w:b/>
          <w:iCs/>
          <w:color w:val="auto"/>
          <w:sz w:val="24"/>
          <w:szCs w:val="24"/>
        </w:rPr>
        <w:t>Выпускник получит возможность для формирования:</w:t>
      </w:r>
    </w:p>
    <w:p w14:paraId="7F669FCF" w14:textId="77777777" w:rsidR="00653A76" w:rsidRPr="00A70407" w:rsidRDefault="00653A76" w:rsidP="009158FF">
      <w:pPr>
        <w:pStyle w:val="ad"/>
        <w:numPr>
          <w:ilvl w:val="0"/>
          <w:numId w:val="13"/>
        </w:numPr>
        <w:spacing w:line="240" w:lineRule="auto"/>
        <w:ind w:left="0"/>
        <w:rPr>
          <w:rFonts w:ascii="Times New Roman" w:hAnsi="Times New Roman"/>
          <w:i/>
          <w:iCs/>
          <w:color w:val="auto"/>
          <w:sz w:val="24"/>
          <w:szCs w:val="24"/>
        </w:rPr>
      </w:pPr>
      <w:r w:rsidRPr="00A70407">
        <w:rPr>
          <w:rFonts w:ascii="Times New Roman" w:hAnsi="Times New Roman"/>
          <w:i/>
          <w:iCs/>
          <w:color w:val="auto"/>
          <w:spacing w:val="4"/>
          <w:sz w:val="24"/>
          <w:szCs w:val="24"/>
        </w:rPr>
        <w:t>внутренней позиции обучающегося на уровне поло</w:t>
      </w:r>
      <w:r w:rsidRPr="00A70407">
        <w:rPr>
          <w:rFonts w:ascii="Times New Roman" w:hAnsi="Times New Roman"/>
          <w:i/>
          <w:iCs/>
          <w:color w:val="auto"/>
          <w:sz w:val="24"/>
          <w:szCs w:val="24"/>
        </w:rPr>
        <w:t xml:space="preserve">жительного отношения к </w:t>
      </w:r>
      <w:r w:rsidR="00B70624" w:rsidRPr="00A70407">
        <w:rPr>
          <w:rFonts w:ascii="Times New Roman" w:hAnsi="Times New Roman"/>
          <w:i/>
          <w:iCs/>
          <w:color w:val="auto"/>
          <w:sz w:val="24"/>
          <w:szCs w:val="24"/>
        </w:rPr>
        <w:t>образовательной организации</w:t>
      </w:r>
      <w:r w:rsidRPr="00A70407">
        <w:rPr>
          <w:rFonts w:ascii="Times New Roman" w:hAnsi="Times New Roman"/>
          <w:i/>
          <w:iCs/>
          <w:color w:val="auto"/>
          <w:sz w:val="24"/>
          <w:szCs w:val="24"/>
        </w:rPr>
        <w:t>, понимания необходимости учения, выраженного в преобладании учебно­познавательных мотивов и предпочтении социального способа оценки знаний;</w:t>
      </w:r>
    </w:p>
    <w:p w14:paraId="1F0DCA94" w14:textId="77777777" w:rsidR="00653A76" w:rsidRPr="00A70407" w:rsidRDefault="00653A76" w:rsidP="009158FF">
      <w:pPr>
        <w:pStyle w:val="ad"/>
        <w:numPr>
          <w:ilvl w:val="0"/>
          <w:numId w:val="13"/>
        </w:numPr>
        <w:spacing w:line="240" w:lineRule="auto"/>
        <w:ind w:left="0"/>
        <w:rPr>
          <w:rFonts w:ascii="Times New Roman" w:hAnsi="Times New Roman"/>
          <w:i/>
          <w:iCs/>
          <w:color w:val="auto"/>
          <w:sz w:val="24"/>
          <w:szCs w:val="24"/>
        </w:rPr>
      </w:pPr>
      <w:r w:rsidRPr="00A70407">
        <w:rPr>
          <w:rFonts w:ascii="Times New Roman" w:hAnsi="Times New Roman"/>
          <w:i/>
          <w:iCs/>
          <w:color w:val="auto"/>
          <w:spacing w:val="-2"/>
          <w:sz w:val="24"/>
          <w:szCs w:val="24"/>
        </w:rPr>
        <w:t>выраженной устойчивой учебно­познавательной моти</w:t>
      </w:r>
      <w:r w:rsidRPr="00A70407">
        <w:rPr>
          <w:rFonts w:ascii="Times New Roman" w:hAnsi="Times New Roman"/>
          <w:i/>
          <w:iCs/>
          <w:color w:val="auto"/>
          <w:sz w:val="24"/>
          <w:szCs w:val="24"/>
        </w:rPr>
        <w:t>вации учения;</w:t>
      </w:r>
    </w:p>
    <w:p w14:paraId="6F214556" w14:textId="77777777" w:rsidR="00653A76" w:rsidRPr="00A70407" w:rsidRDefault="00653A76" w:rsidP="009158FF">
      <w:pPr>
        <w:pStyle w:val="ad"/>
        <w:numPr>
          <w:ilvl w:val="0"/>
          <w:numId w:val="13"/>
        </w:numPr>
        <w:spacing w:line="240" w:lineRule="auto"/>
        <w:ind w:left="0"/>
        <w:rPr>
          <w:rFonts w:ascii="Times New Roman" w:hAnsi="Times New Roman"/>
          <w:i/>
          <w:iCs/>
          <w:color w:val="auto"/>
          <w:sz w:val="24"/>
          <w:szCs w:val="24"/>
        </w:rPr>
      </w:pPr>
      <w:r w:rsidRPr="00A70407">
        <w:rPr>
          <w:rFonts w:ascii="Times New Roman" w:hAnsi="Times New Roman"/>
          <w:i/>
          <w:iCs/>
          <w:color w:val="auto"/>
          <w:spacing w:val="-2"/>
          <w:sz w:val="24"/>
          <w:szCs w:val="24"/>
        </w:rPr>
        <w:t>устойчивого учебно­познавательного интереса к новым</w:t>
      </w:r>
      <w:r w:rsidR="00666724" w:rsidRPr="00A70407">
        <w:rPr>
          <w:rFonts w:ascii="Times New Roman" w:hAnsi="Times New Roman"/>
          <w:i/>
          <w:iCs/>
          <w:color w:val="auto"/>
          <w:spacing w:val="-2"/>
          <w:sz w:val="24"/>
          <w:szCs w:val="24"/>
        </w:rPr>
        <w:t xml:space="preserve"> </w:t>
      </w:r>
      <w:r w:rsidRPr="00A70407">
        <w:rPr>
          <w:rFonts w:ascii="Times New Roman" w:hAnsi="Times New Roman"/>
          <w:i/>
          <w:iCs/>
          <w:color w:val="auto"/>
          <w:sz w:val="24"/>
          <w:szCs w:val="24"/>
        </w:rPr>
        <w:t>общим способам решения задач;</w:t>
      </w:r>
    </w:p>
    <w:p w14:paraId="6A6DEF92" w14:textId="77777777" w:rsidR="00653A76" w:rsidRPr="00A70407" w:rsidRDefault="00653A76" w:rsidP="009158FF">
      <w:pPr>
        <w:pStyle w:val="ad"/>
        <w:numPr>
          <w:ilvl w:val="0"/>
          <w:numId w:val="13"/>
        </w:numPr>
        <w:spacing w:line="240" w:lineRule="auto"/>
        <w:ind w:left="0"/>
        <w:rPr>
          <w:rFonts w:ascii="Times New Roman" w:hAnsi="Times New Roman"/>
          <w:i/>
          <w:iCs/>
          <w:color w:val="auto"/>
          <w:sz w:val="24"/>
          <w:szCs w:val="24"/>
        </w:rPr>
      </w:pPr>
      <w:r w:rsidRPr="00A70407">
        <w:rPr>
          <w:rFonts w:ascii="Times New Roman" w:hAnsi="Times New Roman"/>
          <w:i/>
          <w:iCs/>
          <w:color w:val="auto"/>
          <w:sz w:val="24"/>
          <w:szCs w:val="24"/>
        </w:rPr>
        <w:t>адекватного понимания причин успешности/неуспешности учебной деятельности;</w:t>
      </w:r>
    </w:p>
    <w:p w14:paraId="168CB3A5" w14:textId="77777777" w:rsidR="00653A76" w:rsidRPr="00A70407" w:rsidRDefault="00653A76" w:rsidP="009158FF">
      <w:pPr>
        <w:pStyle w:val="ad"/>
        <w:numPr>
          <w:ilvl w:val="0"/>
          <w:numId w:val="13"/>
        </w:numPr>
        <w:spacing w:line="240" w:lineRule="auto"/>
        <w:ind w:left="0"/>
        <w:rPr>
          <w:rFonts w:ascii="Times New Roman" w:hAnsi="Times New Roman"/>
          <w:i/>
          <w:iCs/>
          <w:color w:val="auto"/>
          <w:sz w:val="24"/>
          <w:szCs w:val="24"/>
        </w:rPr>
      </w:pPr>
      <w:r w:rsidRPr="00A70407">
        <w:rPr>
          <w:rFonts w:ascii="Times New Roman" w:hAnsi="Times New Roman"/>
          <w:i/>
          <w:iCs/>
          <w:color w:val="auto"/>
          <w:spacing w:val="-2"/>
          <w:sz w:val="24"/>
          <w:szCs w:val="24"/>
        </w:rPr>
        <w:t>положительной адекватной дифференцированной само</w:t>
      </w:r>
      <w:r w:rsidRPr="00A70407">
        <w:rPr>
          <w:rFonts w:ascii="Times New Roman" w:hAnsi="Times New Roman"/>
          <w:i/>
          <w:iCs/>
          <w:color w:val="auto"/>
          <w:sz w:val="24"/>
          <w:szCs w:val="24"/>
        </w:rPr>
        <w:t>оценки на основе критерия успешности реализации социальной роли «хорошего ученика»;</w:t>
      </w:r>
    </w:p>
    <w:p w14:paraId="2ED4813B" w14:textId="77777777" w:rsidR="00653A76" w:rsidRPr="00A70407" w:rsidRDefault="00653A76" w:rsidP="009158FF">
      <w:pPr>
        <w:pStyle w:val="ad"/>
        <w:numPr>
          <w:ilvl w:val="0"/>
          <w:numId w:val="13"/>
        </w:numPr>
        <w:spacing w:line="240" w:lineRule="auto"/>
        <w:ind w:left="0"/>
        <w:rPr>
          <w:rFonts w:ascii="Times New Roman" w:hAnsi="Times New Roman"/>
          <w:i/>
          <w:iCs/>
          <w:color w:val="auto"/>
          <w:sz w:val="24"/>
          <w:szCs w:val="24"/>
        </w:rPr>
      </w:pPr>
      <w:r w:rsidRPr="00A70407">
        <w:rPr>
          <w:rFonts w:ascii="Times New Roman" w:hAnsi="Times New Roman"/>
          <w:i/>
          <w:iCs/>
          <w:color w:val="auto"/>
          <w:spacing w:val="4"/>
          <w:sz w:val="24"/>
          <w:szCs w:val="24"/>
        </w:rPr>
        <w:t xml:space="preserve">компетентности в реализации основ гражданской </w:t>
      </w:r>
      <w:r w:rsidRPr="00A70407">
        <w:rPr>
          <w:rFonts w:ascii="Times New Roman" w:hAnsi="Times New Roman"/>
          <w:i/>
          <w:iCs/>
          <w:color w:val="auto"/>
          <w:sz w:val="24"/>
          <w:szCs w:val="24"/>
        </w:rPr>
        <w:t>идентичности в поступках и деятельности;</w:t>
      </w:r>
    </w:p>
    <w:p w14:paraId="296E886E" w14:textId="77777777" w:rsidR="00653A76" w:rsidRPr="00A70407" w:rsidRDefault="00653A76" w:rsidP="009158FF">
      <w:pPr>
        <w:pStyle w:val="ad"/>
        <w:numPr>
          <w:ilvl w:val="0"/>
          <w:numId w:val="13"/>
        </w:numPr>
        <w:spacing w:line="240" w:lineRule="auto"/>
        <w:ind w:left="0"/>
        <w:rPr>
          <w:rFonts w:ascii="Times New Roman" w:hAnsi="Times New Roman"/>
          <w:i/>
          <w:iCs/>
          <w:color w:val="auto"/>
          <w:sz w:val="24"/>
          <w:szCs w:val="24"/>
        </w:rPr>
      </w:pPr>
      <w:r w:rsidRPr="00A70407">
        <w:rPr>
          <w:rFonts w:ascii="Times New Roman" w:hAnsi="Times New Roman"/>
          <w:i/>
          <w:iCs/>
          <w:color w:val="auto"/>
          <w:sz w:val="24"/>
          <w:szCs w:val="24"/>
        </w:rPr>
        <w:t>морального сознания на конвенциональном уровне, способности к решению моральных дилемм на основе уч</w:t>
      </w:r>
      <w:r w:rsidR="00D30361" w:rsidRPr="00A70407">
        <w:rPr>
          <w:rFonts w:ascii="Times New Roman" w:hAnsi="Times New Roman"/>
          <w:i/>
          <w:iCs/>
          <w:color w:val="auto"/>
          <w:sz w:val="24"/>
          <w:szCs w:val="24"/>
        </w:rPr>
        <w:t>е</w:t>
      </w:r>
      <w:r w:rsidRPr="00A70407">
        <w:rPr>
          <w:rFonts w:ascii="Times New Roman" w:hAnsi="Times New Roman"/>
          <w:i/>
          <w:iCs/>
          <w:color w:val="auto"/>
          <w:sz w:val="24"/>
          <w:szCs w:val="24"/>
        </w:rPr>
        <w:t>та позиций партн</w:t>
      </w:r>
      <w:r w:rsidR="00D30361" w:rsidRPr="00A70407">
        <w:rPr>
          <w:rFonts w:ascii="Times New Roman" w:hAnsi="Times New Roman"/>
          <w:i/>
          <w:iCs/>
          <w:color w:val="auto"/>
          <w:sz w:val="24"/>
          <w:szCs w:val="24"/>
        </w:rPr>
        <w:t>е</w:t>
      </w:r>
      <w:r w:rsidRPr="00A70407">
        <w:rPr>
          <w:rFonts w:ascii="Times New Roman" w:hAnsi="Times New Roman"/>
          <w:i/>
          <w:iCs/>
          <w:color w:val="auto"/>
          <w:sz w:val="24"/>
          <w:szCs w:val="24"/>
        </w:rPr>
        <w:t>ров в общении, ориентации на их мотивы и чувства, устойчивое следование в поведении моральным нормам и этическим требованиям;</w:t>
      </w:r>
    </w:p>
    <w:p w14:paraId="1074AF31" w14:textId="77777777" w:rsidR="00653A76" w:rsidRPr="00A70407" w:rsidRDefault="00653A76" w:rsidP="009158FF">
      <w:pPr>
        <w:pStyle w:val="ad"/>
        <w:numPr>
          <w:ilvl w:val="0"/>
          <w:numId w:val="13"/>
        </w:numPr>
        <w:spacing w:line="240" w:lineRule="auto"/>
        <w:ind w:left="0"/>
        <w:rPr>
          <w:rFonts w:ascii="Times New Roman" w:hAnsi="Times New Roman"/>
          <w:i/>
          <w:iCs/>
          <w:color w:val="auto"/>
          <w:sz w:val="24"/>
          <w:szCs w:val="24"/>
        </w:rPr>
      </w:pPr>
      <w:r w:rsidRPr="00A70407">
        <w:rPr>
          <w:rFonts w:ascii="Times New Roman" w:hAnsi="Times New Roman"/>
          <w:i/>
          <w:iCs/>
          <w:color w:val="auto"/>
          <w:sz w:val="24"/>
          <w:szCs w:val="24"/>
        </w:rPr>
        <w:t>установки на здоровый образ жизни и реализации е</w:t>
      </w:r>
      <w:r w:rsidR="00D30361" w:rsidRPr="00A70407">
        <w:rPr>
          <w:rFonts w:ascii="Times New Roman" w:hAnsi="Times New Roman"/>
          <w:i/>
          <w:iCs/>
          <w:color w:val="auto"/>
          <w:sz w:val="24"/>
          <w:szCs w:val="24"/>
        </w:rPr>
        <w:t>е</w:t>
      </w:r>
      <w:r w:rsidRPr="00A70407">
        <w:rPr>
          <w:rFonts w:ascii="Times New Roman" w:hAnsi="Times New Roman"/>
          <w:i/>
          <w:iCs/>
          <w:color w:val="auto"/>
          <w:sz w:val="24"/>
          <w:szCs w:val="24"/>
        </w:rPr>
        <w:t xml:space="preserve"> в реальном поведении и поступках;</w:t>
      </w:r>
    </w:p>
    <w:p w14:paraId="6771AC5C" w14:textId="77777777" w:rsidR="00E52870" w:rsidRPr="00A70407" w:rsidRDefault="00653A76" w:rsidP="009158FF">
      <w:pPr>
        <w:pStyle w:val="ad"/>
        <w:numPr>
          <w:ilvl w:val="0"/>
          <w:numId w:val="13"/>
        </w:numPr>
        <w:spacing w:line="240" w:lineRule="auto"/>
        <w:ind w:left="0"/>
        <w:rPr>
          <w:rFonts w:ascii="Times New Roman" w:hAnsi="Times New Roman"/>
          <w:i/>
          <w:iCs/>
          <w:color w:val="auto"/>
          <w:sz w:val="24"/>
          <w:szCs w:val="24"/>
        </w:rPr>
      </w:pPr>
      <w:r w:rsidRPr="00A70407">
        <w:rPr>
          <w:rFonts w:ascii="Times New Roman" w:hAnsi="Times New Roman"/>
          <w:i/>
          <w:iCs/>
          <w:color w:val="auto"/>
          <w:sz w:val="24"/>
          <w:szCs w:val="24"/>
        </w:rPr>
        <w:t xml:space="preserve">осознанных устойчивых эстетических предпочтений и ориентации на искусство как значимую сферу человеческой жизни; </w:t>
      </w:r>
    </w:p>
    <w:p w14:paraId="0EEE4328" w14:textId="77777777" w:rsidR="00653A76" w:rsidRPr="00A70407" w:rsidRDefault="00E52870" w:rsidP="009158FF">
      <w:pPr>
        <w:pStyle w:val="ad"/>
        <w:numPr>
          <w:ilvl w:val="0"/>
          <w:numId w:val="13"/>
        </w:numPr>
        <w:spacing w:line="240" w:lineRule="auto"/>
        <w:ind w:left="0"/>
        <w:rPr>
          <w:rFonts w:ascii="Times New Roman" w:hAnsi="Times New Roman"/>
          <w:i/>
          <w:iCs/>
          <w:color w:val="auto"/>
          <w:sz w:val="24"/>
          <w:szCs w:val="24"/>
        </w:rPr>
      </w:pPr>
      <w:r w:rsidRPr="00A70407">
        <w:rPr>
          <w:rFonts w:ascii="Times New Roman" w:hAnsi="Times New Roman"/>
          <w:i/>
          <w:iCs/>
          <w:color w:val="auto"/>
          <w:sz w:val="24"/>
          <w:szCs w:val="24"/>
        </w:rPr>
        <w:t xml:space="preserve">эмпатии как </w:t>
      </w:r>
      <w:r w:rsidR="00653A76" w:rsidRPr="00A70407">
        <w:rPr>
          <w:rFonts w:ascii="Times New Roman" w:hAnsi="Times New Roman"/>
          <w:i/>
          <w:iCs/>
          <w:color w:val="auto"/>
          <w:sz w:val="24"/>
          <w:szCs w:val="24"/>
        </w:rPr>
        <w:t>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14:paraId="65930110" w14:textId="77777777" w:rsidR="00653A76" w:rsidRPr="00A70407" w:rsidRDefault="00653A76" w:rsidP="006A31F1">
      <w:pPr>
        <w:pStyle w:val="41"/>
        <w:spacing w:before="0" w:after="0" w:line="240" w:lineRule="auto"/>
        <w:ind w:firstLine="454"/>
        <w:jc w:val="both"/>
        <w:rPr>
          <w:rFonts w:ascii="Times New Roman" w:hAnsi="Times New Roman" w:cs="Times New Roman"/>
          <w:b/>
          <w:i w:val="0"/>
          <w:color w:val="auto"/>
          <w:sz w:val="24"/>
          <w:szCs w:val="24"/>
        </w:rPr>
      </w:pPr>
      <w:r w:rsidRPr="00A70407">
        <w:rPr>
          <w:rFonts w:ascii="Times New Roman" w:hAnsi="Times New Roman" w:cs="Times New Roman"/>
          <w:b/>
          <w:i w:val="0"/>
          <w:color w:val="auto"/>
          <w:sz w:val="24"/>
          <w:szCs w:val="24"/>
        </w:rPr>
        <w:t>Регулятивные универсальные учебные действия</w:t>
      </w:r>
    </w:p>
    <w:p w14:paraId="539CB11B" w14:textId="77777777" w:rsidR="00653A76" w:rsidRPr="00A70407" w:rsidRDefault="00653A76" w:rsidP="006A31F1">
      <w:pPr>
        <w:pStyle w:val="a3"/>
        <w:spacing w:line="240" w:lineRule="auto"/>
        <w:ind w:firstLine="454"/>
        <w:rPr>
          <w:rFonts w:ascii="Times New Roman" w:hAnsi="Times New Roman"/>
          <w:b/>
          <w:color w:val="auto"/>
          <w:sz w:val="24"/>
          <w:szCs w:val="24"/>
        </w:rPr>
      </w:pPr>
      <w:r w:rsidRPr="00A70407">
        <w:rPr>
          <w:rFonts w:ascii="Times New Roman" w:hAnsi="Times New Roman"/>
          <w:b/>
          <w:color w:val="auto"/>
          <w:sz w:val="24"/>
          <w:szCs w:val="24"/>
        </w:rPr>
        <w:t>Выпускник научится:</w:t>
      </w:r>
    </w:p>
    <w:p w14:paraId="3D434109" w14:textId="77777777" w:rsidR="00653A76" w:rsidRPr="00A70407" w:rsidRDefault="00653A76" w:rsidP="009158FF">
      <w:pPr>
        <w:pStyle w:val="ad"/>
        <w:numPr>
          <w:ilvl w:val="0"/>
          <w:numId w:val="14"/>
        </w:numPr>
        <w:spacing w:line="240" w:lineRule="auto"/>
        <w:ind w:left="0"/>
        <w:rPr>
          <w:rFonts w:ascii="Times New Roman" w:hAnsi="Times New Roman"/>
          <w:color w:val="auto"/>
          <w:sz w:val="24"/>
          <w:szCs w:val="24"/>
        </w:rPr>
      </w:pPr>
      <w:r w:rsidRPr="00A70407">
        <w:rPr>
          <w:rFonts w:ascii="Times New Roman" w:hAnsi="Times New Roman"/>
          <w:color w:val="auto"/>
          <w:sz w:val="24"/>
          <w:szCs w:val="24"/>
        </w:rPr>
        <w:t>принимать и сохранять учебную задачу;</w:t>
      </w:r>
    </w:p>
    <w:p w14:paraId="5822C325" w14:textId="77777777" w:rsidR="00653A76" w:rsidRPr="00A70407" w:rsidRDefault="00653A76" w:rsidP="009158FF">
      <w:pPr>
        <w:pStyle w:val="ad"/>
        <w:numPr>
          <w:ilvl w:val="0"/>
          <w:numId w:val="14"/>
        </w:numPr>
        <w:spacing w:line="240" w:lineRule="auto"/>
        <w:ind w:left="0"/>
        <w:rPr>
          <w:rFonts w:ascii="Times New Roman" w:hAnsi="Times New Roman"/>
          <w:color w:val="auto"/>
          <w:sz w:val="24"/>
          <w:szCs w:val="24"/>
        </w:rPr>
      </w:pPr>
      <w:r w:rsidRPr="00A70407">
        <w:rPr>
          <w:rFonts w:ascii="Times New Roman" w:hAnsi="Times New Roman"/>
          <w:color w:val="auto"/>
          <w:spacing w:val="-4"/>
          <w:sz w:val="24"/>
          <w:szCs w:val="24"/>
        </w:rPr>
        <w:t>учитывать выделенные учителем ориентиры действия в но</w:t>
      </w:r>
      <w:r w:rsidRPr="00A70407">
        <w:rPr>
          <w:rFonts w:ascii="Times New Roman" w:hAnsi="Times New Roman"/>
          <w:color w:val="auto"/>
          <w:sz w:val="24"/>
          <w:szCs w:val="24"/>
        </w:rPr>
        <w:t>вом учебном материале в сотрудничестве с учителем;</w:t>
      </w:r>
    </w:p>
    <w:p w14:paraId="48A54A38" w14:textId="77777777" w:rsidR="00653A76" w:rsidRPr="00A70407" w:rsidRDefault="00653A76" w:rsidP="009158FF">
      <w:pPr>
        <w:pStyle w:val="ad"/>
        <w:numPr>
          <w:ilvl w:val="0"/>
          <w:numId w:val="14"/>
        </w:numPr>
        <w:spacing w:line="240" w:lineRule="auto"/>
        <w:ind w:left="0"/>
        <w:rPr>
          <w:rFonts w:ascii="Times New Roman" w:hAnsi="Times New Roman"/>
          <w:color w:val="auto"/>
          <w:sz w:val="24"/>
          <w:szCs w:val="24"/>
        </w:rPr>
      </w:pPr>
      <w:r w:rsidRPr="00A70407">
        <w:rPr>
          <w:rFonts w:ascii="Times New Roman" w:hAnsi="Times New Roman"/>
          <w:color w:val="auto"/>
          <w:sz w:val="24"/>
          <w:szCs w:val="24"/>
        </w:rPr>
        <w:t>планировать свои действия в соответствии с поставленной задачей и условиями е</w:t>
      </w:r>
      <w:r w:rsidR="00D30361" w:rsidRPr="00A70407">
        <w:rPr>
          <w:rFonts w:ascii="Times New Roman" w:hAnsi="Times New Roman"/>
          <w:color w:val="auto"/>
          <w:sz w:val="24"/>
          <w:szCs w:val="24"/>
        </w:rPr>
        <w:t>е</w:t>
      </w:r>
      <w:r w:rsidRPr="00A70407">
        <w:rPr>
          <w:rFonts w:ascii="Times New Roman" w:hAnsi="Times New Roman"/>
          <w:color w:val="auto"/>
          <w:sz w:val="24"/>
          <w:szCs w:val="24"/>
        </w:rPr>
        <w:t xml:space="preserve"> реализации, в том числе во внутреннем плане;</w:t>
      </w:r>
    </w:p>
    <w:p w14:paraId="081D0FC7" w14:textId="77777777" w:rsidR="00653A76" w:rsidRPr="00A70407" w:rsidRDefault="00653A76" w:rsidP="009158FF">
      <w:pPr>
        <w:pStyle w:val="ad"/>
        <w:numPr>
          <w:ilvl w:val="0"/>
          <w:numId w:val="14"/>
        </w:numPr>
        <w:spacing w:line="240" w:lineRule="auto"/>
        <w:ind w:left="0"/>
        <w:rPr>
          <w:rFonts w:ascii="Times New Roman" w:hAnsi="Times New Roman"/>
          <w:color w:val="auto"/>
          <w:sz w:val="24"/>
          <w:szCs w:val="24"/>
        </w:rPr>
      </w:pPr>
      <w:r w:rsidRPr="00A70407">
        <w:rPr>
          <w:rFonts w:ascii="Times New Roman" w:hAnsi="Times New Roman"/>
          <w:color w:val="auto"/>
          <w:spacing w:val="-4"/>
          <w:sz w:val="24"/>
          <w:szCs w:val="24"/>
        </w:rPr>
        <w:lastRenderedPageBreak/>
        <w:t>учитывать установленные правила в планировании и конт</w:t>
      </w:r>
      <w:r w:rsidRPr="00A70407">
        <w:rPr>
          <w:rFonts w:ascii="Times New Roman" w:hAnsi="Times New Roman"/>
          <w:color w:val="auto"/>
          <w:sz w:val="24"/>
          <w:szCs w:val="24"/>
        </w:rPr>
        <w:t>роле способа решения;</w:t>
      </w:r>
    </w:p>
    <w:p w14:paraId="5DF2F911" w14:textId="77777777" w:rsidR="00653A76" w:rsidRPr="00A70407" w:rsidRDefault="00653A76" w:rsidP="009158FF">
      <w:pPr>
        <w:pStyle w:val="ad"/>
        <w:numPr>
          <w:ilvl w:val="0"/>
          <w:numId w:val="14"/>
        </w:numPr>
        <w:spacing w:line="240" w:lineRule="auto"/>
        <w:ind w:left="0"/>
        <w:rPr>
          <w:rFonts w:ascii="Times New Roman" w:hAnsi="Times New Roman"/>
          <w:color w:val="auto"/>
          <w:sz w:val="24"/>
          <w:szCs w:val="24"/>
        </w:rPr>
      </w:pPr>
      <w:r w:rsidRPr="00A70407">
        <w:rPr>
          <w:rFonts w:ascii="Times New Roman" w:hAnsi="Times New Roman"/>
          <w:color w:val="auto"/>
          <w:spacing w:val="-2"/>
          <w:sz w:val="24"/>
          <w:szCs w:val="24"/>
        </w:rPr>
        <w:t>осуществлять итоговый и пошаговый контроль по резуль</w:t>
      </w:r>
      <w:r w:rsidRPr="00A70407">
        <w:rPr>
          <w:rFonts w:ascii="Times New Roman" w:hAnsi="Times New Roman"/>
          <w:color w:val="auto"/>
          <w:sz w:val="24"/>
          <w:szCs w:val="24"/>
        </w:rPr>
        <w:t>тату;</w:t>
      </w:r>
    </w:p>
    <w:p w14:paraId="4D49EEB8" w14:textId="77777777" w:rsidR="00653A76" w:rsidRPr="00A70407" w:rsidRDefault="00653A76" w:rsidP="009158FF">
      <w:pPr>
        <w:pStyle w:val="ad"/>
        <w:numPr>
          <w:ilvl w:val="0"/>
          <w:numId w:val="14"/>
        </w:numPr>
        <w:spacing w:line="240" w:lineRule="auto"/>
        <w:ind w:left="0"/>
        <w:rPr>
          <w:rFonts w:ascii="Times New Roman" w:hAnsi="Times New Roman"/>
          <w:color w:val="auto"/>
          <w:sz w:val="24"/>
          <w:szCs w:val="24"/>
        </w:rPr>
      </w:pPr>
      <w:r w:rsidRPr="00A70407">
        <w:rPr>
          <w:rFonts w:ascii="Times New Roman" w:hAnsi="Times New Roman"/>
          <w:color w:val="auto"/>
          <w:sz w:val="24"/>
          <w:szCs w:val="24"/>
        </w:rPr>
        <w:t xml:space="preserve">оценивать правильность выполнения действия на уровне </w:t>
      </w:r>
      <w:r w:rsidRPr="00A70407">
        <w:rPr>
          <w:rFonts w:ascii="Times New Roman" w:hAnsi="Times New Roman"/>
          <w:color w:val="auto"/>
          <w:spacing w:val="2"/>
          <w:sz w:val="24"/>
          <w:szCs w:val="24"/>
        </w:rPr>
        <w:t>адекватной ретроспективной оценки соответствия результа</w:t>
      </w:r>
      <w:r w:rsidRPr="00A70407">
        <w:rPr>
          <w:rFonts w:ascii="Times New Roman" w:hAnsi="Times New Roman"/>
          <w:color w:val="auto"/>
          <w:sz w:val="24"/>
          <w:szCs w:val="24"/>
        </w:rPr>
        <w:t>тов требованиям данной задачи;</w:t>
      </w:r>
    </w:p>
    <w:p w14:paraId="2857F81D" w14:textId="77777777" w:rsidR="00653A76" w:rsidRPr="00A70407" w:rsidRDefault="00653A76" w:rsidP="009158FF">
      <w:pPr>
        <w:pStyle w:val="ad"/>
        <w:numPr>
          <w:ilvl w:val="0"/>
          <w:numId w:val="14"/>
        </w:numPr>
        <w:spacing w:line="240" w:lineRule="auto"/>
        <w:ind w:left="0"/>
        <w:rPr>
          <w:rFonts w:ascii="Times New Roman" w:hAnsi="Times New Roman"/>
          <w:color w:val="auto"/>
          <w:sz w:val="24"/>
          <w:szCs w:val="24"/>
        </w:rPr>
      </w:pPr>
      <w:r w:rsidRPr="00A70407">
        <w:rPr>
          <w:rFonts w:ascii="Times New Roman" w:hAnsi="Times New Roman"/>
          <w:color w:val="auto"/>
          <w:spacing w:val="2"/>
          <w:sz w:val="24"/>
          <w:szCs w:val="24"/>
        </w:rPr>
        <w:t>адекватно воспринимать предложения и оценку учите</w:t>
      </w:r>
      <w:r w:rsidRPr="00A70407">
        <w:rPr>
          <w:rFonts w:ascii="Times New Roman" w:hAnsi="Times New Roman"/>
          <w:color w:val="auto"/>
          <w:sz w:val="24"/>
          <w:szCs w:val="24"/>
        </w:rPr>
        <w:t>лей, товарищей, родителей и других людей;</w:t>
      </w:r>
    </w:p>
    <w:p w14:paraId="51D64042" w14:textId="77777777" w:rsidR="00653A76" w:rsidRPr="00A70407" w:rsidRDefault="00653A76" w:rsidP="009158FF">
      <w:pPr>
        <w:pStyle w:val="ad"/>
        <w:numPr>
          <w:ilvl w:val="0"/>
          <w:numId w:val="14"/>
        </w:numPr>
        <w:spacing w:line="240" w:lineRule="auto"/>
        <w:ind w:left="0"/>
        <w:rPr>
          <w:rFonts w:ascii="Times New Roman" w:hAnsi="Times New Roman"/>
          <w:color w:val="auto"/>
          <w:sz w:val="24"/>
          <w:szCs w:val="24"/>
        </w:rPr>
      </w:pPr>
      <w:r w:rsidRPr="00A70407">
        <w:rPr>
          <w:rFonts w:ascii="Times New Roman" w:hAnsi="Times New Roman"/>
          <w:color w:val="auto"/>
          <w:sz w:val="24"/>
          <w:szCs w:val="24"/>
        </w:rPr>
        <w:t>различать способ и результат действия;</w:t>
      </w:r>
    </w:p>
    <w:p w14:paraId="236C0802" w14:textId="77777777" w:rsidR="00653A76" w:rsidRPr="00A70407" w:rsidRDefault="00653A76" w:rsidP="009158FF">
      <w:pPr>
        <w:pStyle w:val="ad"/>
        <w:numPr>
          <w:ilvl w:val="0"/>
          <w:numId w:val="14"/>
        </w:numPr>
        <w:spacing w:line="240" w:lineRule="auto"/>
        <w:ind w:left="0"/>
        <w:rPr>
          <w:rFonts w:ascii="Times New Roman" w:hAnsi="Times New Roman"/>
          <w:color w:val="auto"/>
          <w:spacing w:val="-4"/>
          <w:sz w:val="24"/>
          <w:szCs w:val="24"/>
        </w:rPr>
      </w:pPr>
      <w:r w:rsidRPr="00A70407">
        <w:rPr>
          <w:rFonts w:ascii="Times New Roman" w:hAnsi="Times New Roman"/>
          <w:color w:val="auto"/>
          <w:spacing w:val="-4"/>
          <w:sz w:val="24"/>
          <w:szCs w:val="24"/>
        </w:rPr>
        <w:t>вносить необходимые коррективы в действие после его завершения на основе его оценки и уч</w:t>
      </w:r>
      <w:r w:rsidR="00D30361" w:rsidRPr="00A70407">
        <w:rPr>
          <w:rFonts w:ascii="Times New Roman" w:hAnsi="Times New Roman"/>
          <w:color w:val="auto"/>
          <w:spacing w:val="-4"/>
          <w:sz w:val="24"/>
          <w:szCs w:val="24"/>
        </w:rPr>
        <w:t>е</w:t>
      </w:r>
      <w:r w:rsidRPr="00A70407">
        <w:rPr>
          <w:rFonts w:ascii="Times New Roman" w:hAnsi="Times New Roman"/>
          <w:color w:val="auto"/>
          <w:spacing w:val="-4"/>
          <w:sz w:val="24"/>
          <w:szCs w:val="24"/>
        </w:rPr>
        <w:t xml:space="preserve">та характера сделанных </w:t>
      </w:r>
      <w:r w:rsidRPr="00A70407">
        <w:rPr>
          <w:rFonts w:ascii="Times New Roman" w:hAnsi="Times New Roman"/>
          <w:color w:val="auto"/>
          <w:sz w:val="24"/>
          <w:szCs w:val="24"/>
        </w:rPr>
        <w:t xml:space="preserve">ошибок, использовать предложения и оценки для создания </w:t>
      </w:r>
      <w:r w:rsidRPr="00A70407">
        <w:rPr>
          <w:rFonts w:ascii="Times New Roman" w:hAnsi="Times New Roman"/>
          <w:color w:val="auto"/>
          <w:spacing w:val="-4"/>
          <w:sz w:val="24"/>
          <w:szCs w:val="24"/>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14:paraId="027BFB03" w14:textId="77777777" w:rsidR="00653A76" w:rsidRPr="00A70407" w:rsidRDefault="00653A76" w:rsidP="006A31F1">
      <w:pPr>
        <w:pStyle w:val="a3"/>
        <w:spacing w:line="240" w:lineRule="auto"/>
        <w:ind w:firstLine="454"/>
        <w:rPr>
          <w:rFonts w:ascii="Times New Roman" w:hAnsi="Times New Roman"/>
          <w:b/>
          <w:color w:val="auto"/>
          <w:sz w:val="24"/>
          <w:szCs w:val="24"/>
        </w:rPr>
      </w:pPr>
      <w:r w:rsidRPr="00A70407">
        <w:rPr>
          <w:rFonts w:ascii="Times New Roman" w:hAnsi="Times New Roman"/>
          <w:b/>
          <w:iCs/>
          <w:color w:val="auto"/>
          <w:sz w:val="24"/>
          <w:szCs w:val="24"/>
        </w:rPr>
        <w:t>Выпускник получит возможность научиться:</w:t>
      </w:r>
    </w:p>
    <w:p w14:paraId="69596419" w14:textId="77777777" w:rsidR="00653A76" w:rsidRPr="00A70407" w:rsidRDefault="00653A76" w:rsidP="009158FF">
      <w:pPr>
        <w:pStyle w:val="ad"/>
        <w:numPr>
          <w:ilvl w:val="0"/>
          <w:numId w:val="15"/>
        </w:numPr>
        <w:spacing w:line="240" w:lineRule="auto"/>
        <w:ind w:left="0"/>
        <w:rPr>
          <w:rFonts w:ascii="Times New Roman" w:hAnsi="Times New Roman"/>
          <w:i/>
          <w:iCs/>
          <w:color w:val="auto"/>
          <w:sz w:val="24"/>
          <w:szCs w:val="24"/>
        </w:rPr>
      </w:pPr>
      <w:r w:rsidRPr="00A70407">
        <w:rPr>
          <w:rFonts w:ascii="Times New Roman" w:hAnsi="Times New Roman"/>
          <w:i/>
          <w:iCs/>
          <w:color w:val="auto"/>
          <w:sz w:val="24"/>
          <w:szCs w:val="24"/>
        </w:rPr>
        <w:t>в сотрудничестве с учителем ставить новые учебные задачи;</w:t>
      </w:r>
    </w:p>
    <w:p w14:paraId="25621443" w14:textId="77777777" w:rsidR="00653A76" w:rsidRPr="00A70407" w:rsidRDefault="00653A76" w:rsidP="009158FF">
      <w:pPr>
        <w:pStyle w:val="ad"/>
        <w:numPr>
          <w:ilvl w:val="0"/>
          <w:numId w:val="15"/>
        </w:numPr>
        <w:spacing w:line="240" w:lineRule="auto"/>
        <w:ind w:left="0"/>
        <w:rPr>
          <w:rFonts w:ascii="Times New Roman" w:hAnsi="Times New Roman"/>
          <w:i/>
          <w:iCs/>
          <w:color w:val="auto"/>
          <w:spacing w:val="-6"/>
          <w:sz w:val="24"/>
          <w:szCs w:val="24"/>
        </w:rPr>
      </w:pPr>
      <w:r w:rsidRPr="00A70407">
        <w:rPr>
          <w:rFonts w:ascii="Times New Roman" w:hAnsi="Times New Roman"/>
          <w:i/>
          <w:iCs/>
          <w:color w:val="auto"/>
          <w:spacing w:val="-6"/>
          <w:sz w:val="24"/>
          <w:szCs w:val="24"/>
        </w:rPr>
        <w:t>преобразовывать практическую задачу в познавательную;</w:t>
      </w:r>
    </w:p>
    <w:p w14:paraId="3EB01E83" w14:textId="77777777" w:rsidR="00653A76" w:rsidRPr="00A70407" w:rsidRDefault="00653A76" w:rsidP="009158FF">
      <w:pPr>
        <w:pStyle w:val="ad"/>
        <w:numPr>
          <w:ilvl w:val="0"/>
          <w:numId w:val="15"/>
        </w:numPr>
        <w:spacing w:line="240" w:lineRule="auto"/>
        <w:ind w:left="0"/>
        <w:rPr>
          <w:rFonts w:ascii="Times New Roman" w:hAnsi="Times New Roman"/>
          <w:i/>
          <w:iCs/>
          <w:color w:val="auto"/>
          <w:sz w:val="24"/>
          <w:szCs w:val="24"/>
        </w:rPr>
      </w:pPr>
      <w:r w:rsidRPr="00A70407">
        <w:rPr>
          <w:rFonts w:ascii="Times New Roman" w:hAnsi="Times New Roman"/>
          <w:i/>
          <w:iCs/>
          <w:color w:val="auto"/>
          <w:sz w:val="24"/>
          <w:szCs w:val="24"/>
        </w:rPr>
        <w:t>проявлять познавательную инициативу в учебном сотрудничестве;</w:t>
      </w:r>
    </w:p>
    <w:p w14:paraId="058F6F12" w14:textId="77777777" w:rsidR="00653A76" w:rsidRPr="00A70407" w:rsidRDefault="00653A76" w:rsidP="009158FF">
      <w:pPr>
        <w:pStyle w:val="ad"/>
        <w:numPr>
          <w:ilvl w:val="0"/>
          <w:numId w:val="15"/>
        </w:numPr>
        <w:spacing w:line="240" w:lineRule="auto"/>
        <w:ind w:left="0"/>
        <w:rPr>
          <w:rFonts w:ascii="Times New Roman" w:hAnsi="Times New Roman"/>
          <w:i/>
          <w:iCs/>
          <w:color w:val="auto"/>
          <w:sz w:val="24"/>
          <w:szCs w:val="24"/>
        </w:rPr>
      </w:pPr>
      <w:r w:rsidRPr="00A70407">
        <w:rPr>
          <w:rFonts w:ascii="Times New Roman" w:hAnsi="Times New Roman"/>
          <w:i/>
          <w:iCs/>
          <w:color w:val="auto"/>
          <w:spacing w:val="-2"/>
          <w:sz w:val="24"/>
          <w:szCs w:val="24"/>
        </w:rPr>
        <w:t>самостоятельно учитывать выделенные учителем ори</w:t>
      </w:r>
      <w:r w:rsidRPr="00A70407">
        <w:rPr>
          <w:rFonts w:ascii="Times New Roman" w:hAnsi="Times New Roman"/>
          <w:i/>
          <w:iCs/>
          <w:color w:val="auto"/>
          <w:sz w:val="24"/>
          <w:szCs w:val="24"/>
        </w:rPr>
        <w:t>ентиры действия в новом учебном материале;</w:t>
      </w:r>
    </w:p>
    <w:p w14:paraId="6AA4B318" w14:textId="77777777" w:rsidR="00653A76" w:rsidRPr="00A70407" w:rsidRDefault="00653A76" w:rsidP="009158FF">
      <w:pPr>
        <w:pStyle w:val="ad"/>
        <w:numPr>
          <w:ilvl w:val="0"/>
          <w:numId w:val="15"/>
        </w:numPr>
        <w:spacing w:line="240" w:lineRule="auto"/>
        <w:ind w:left="0"/>
        <w:rPr>
          <w:rFonts w:ascii="Times New Roman" w:hAnsi="Times New Roman"/>
          <w:i/>
          <w:iCs/>
          <w:color w:val="auto"/>
          <w:sz w:val="24"/>
          <w:szCs w:val="24"/>
        </w:rPr>
      </w:pPr>
      <w:r w:rsidRPr="00A70407">
        <w:rPr>
          <w:rFonts w:ascii="Times New Roman" w:hAnsi="Times New Roman"/>
          <w:i/>
          <w:iCs/>
          <w:color w:val="auto"/>
          <w:spacing w:val="2"/>
          <w:sz w:val="24"/>
          <w:szCs w:val="24"/>
        </w:rPr>
        <w:t xml:space="preserve">осуществлять констатирующий и предвосхищающий </w:t>
      </w:r>
      <w:r w:rsidRPr="00A70407">
        <w:rPr>
          <w:rFonts w:ascii="Times New Roman" w:hAnsi="Times New Roman"/>
          <w:i/>
          <w:iCs/>
          <w:color w:val="auto"/>
          <w:sz w:val="24"/>
          <w:szCs w:val="24"/>
        </w:rPr>
        <w:t>контроль по результату и по способу действия, актуальный контроль на уровне произвольного внимания;</w:t>
      </w:r>
    </w:p>
    <w:p w14:paraId="4B778A57" w14:textId="77777777" w:rsidR="00653A76" w:rsidRPr="00A70407" w:rsidRDefault="00653A76" w:rsidP="009158FF">
      <w:pPr>
        <w:pStyle w:val="ad"/>
        <w:numPr>
          <w:ilvl w:val="0"/>
          <w:numId w:val="15"/>
        </w:numPr>
        <w:spacing w:line="240" w:lineRule="auto"/>
        <w:ind w:left="0"/>
        <w:rPr>
          <w:rFonts w:ascii="Times New Roman" w:hAnsi="Times New Roman"/>
          <w:iCs/>
          <w:color w:val="auto"/>
          <w:sz w:val="24"/>
          <w:szCs w:val="24"/>
        </w:rPr>
      </w:pPr>
      <w:r w:rsidRPr="00A70407">
        <w:rPr>
          <w:rFonts w:ascii="Times New Roman" w:hAnsi="Times New Roman"/>
          <w:i/>
          <w:iCs/>
          <w:color w:val="auto"/>
          <w:sz w:val="24"/>
          <w:szCs w:val="24"/>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14:paraId="440317A7" w14:textId="77777777" w:rsidR="00653A76" w:rsidRPr="00A70407" w:rsidRDefault="00653A76" w:rsidP="006A31F1">
      <w:pPr>
        <w:pStyle w:val="41"/>
        <w:spacing w:before="0" w:after="0" w:line="240" w:lineRule="auto"/>
        <w:ind w:firstLine="454"/>
        <w:jc w:val="both"/>
        <w:rPr>
          <w:rFonts w:ascii="Times New Roman" w:hAnsi="Times New Roman" w:cs="Times New Roman"/>
          <w:b/>
          <w:i w:val="0"/>
          <w:color w:val="auto"/>
          <w:sz w:val="24"/>
          <w:szCs w:val="24"/>
        </w:rPr>
      </w:pPr>
      <w:r w:rsidRPr="00A70407">
        <w:rPr>
          <w:rFonts w:ascii="Times New Roman" w:hAnsi="Times New Roman" w:cs="Times New Roman"/>
          <w:b/>
          <w:i w:val="0"/>
          <w:color w:val="auto"/>
          <w:sz w:val="24"/>
          <w:szCs w:val="24"/>
        </w:rPr>
        <w:t>Познавательные</w:t>
      </w:r>
      <w:r w:rsidR="00666724" w:rsidRPr="00A70407">
        <w:rPr>
          <w:rFonts w:ascii="Times New Roman" w:hAnsi="Times New Roman" w:cs="Times New Roman"/>
          <w:b/>
          <w:i w:val="0"/>
          <w:color w:val="auto"/>
          <w:sz w:val="24"/>
          <w:szCs w:val="24"/>
        </w:rPr>
        <w:t xml:space="preserve"> </w:t>
      </w:r>
      <w:r w:rsidRPr="00A70407">
        <w:rPr>
          <w:rFonts w:ascii="Times New Roman" w:hAnsi="Times New Roman" w:cs="Times New Roman"/>
          <w:b/>
          <w:i w:val="0"/>
          <w:color w:val="auto"/>
          <w:sz w:val="24"/>
          <w:szCs w:val="24"/>
        </w:rPr>
        <w:t>универсальные учебные действия</w:t>
      </w:r>
    </w:p>
    <w:p w14:paraId="45AF38A9" w14:textId="77777777" w:rsidR="00653A76" w:rsidRPr="00A70407" w:rsidRDefault="00653A76" w:rsidP="006A31F1">
      <w:pPr>
        <w:pStyle w:val="a3"/>
        <w:spacing w:line="240" w:lineRule="auto"/>
        <w:ind w:firstLine="454"/>
        <w:rPr>
          <w:rFonts w:ascii="Times New Roman" w:hAnsi="Times New Roman"/>
          <w:b/>
          <w:color w:val="auto"/>
          <w:sz w:val="24"/>
          <w:szCs w:val="24"/>
        </w:rPr>
      </w:pPr>
      <w:r w:rsidRPr="00A70407">
        <w:rPr>
          <w:rFonts w:ascii="Times New Roman" w:hAnsi="Times New Roman"/>
          <w:b/>
          <w:color w:val="auto"/>
          <w:sz w:val="24"/>
          <w:szCs w:val="24"/>
        </w:rPr>
        <w:t>Выпускник научится:</w:t>
      </w:r>
    </w:p>
    <w:p w14:paraId="6E1D80CF" w14:textId="77777777" w:rsidR="00E32AC6" w:rsidRPr="00A70407" w:rsidRDefault="00653A76" w:rsidP="009158FF">
      <w:pPr>
        <w:pStyle w:val="ad"/>
        <w:numPr>
          <w:ilvl w:val="0"/>
          <w:numId w:val="19"/>
        </w:numPr>
        <w:spacing w:line="240" w:lineRule="auto"/>
        <w:rPr>
          <w:rFonts w:ascii="Times New Roman" w:hAnsi="Times New Roman"/>
          <w:color w:val="auto"/>
          <w:sz w:val="24"/>
          <w:szCs w:val="24"/>
        </w:rPr>
      </w:pPr>
      <w:r w:rsidRPr="00A70407">
        <w:rPr>
          <w:rFonts w:ascii="Times New Roman" w:hAnsi="Times New Roman"/>
          <w:color w:val="auto"/>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A70407">
        <w:rPr>
          <w:rFonts w:ascii="Times New Roman" w:hAnsi="Times New Roman"/>
          <w:color w:val="auto"/>
          <w:spacing w:val="-2"/>
          <w:sz w:val="24"/>
          <w:szCs w:val="24"/>
        </w:rPr>
        <w:t>цифровые), в открытом</w:t>
      </w:r>
      <w:r w:rsidR="00611D3D" w:rsidRPr="00A70407">
        <w:rPr>
          <w:rFonts w:ascii="Times New Roman" w:hAnsi="Times New Roman"/>
          <w:color w:val="auto"/>
          <w:spacing w:val="-2"/>
          <w:sz w:val="24"/>
          <w:szCs w:val="24"/>
        </w:rPr>
        <w:t xml:space="preserve"> информационном пространстве, в </w:t>
      </w:r>
      <w:r w:rsidRPr="00A70407">
        <w:rPr>
          <w:rFonts w:ascii="Times New Roman" w:hAnsi="Times New Roman"/>
          <w:color w:val="auto"/>
          <w:spacing w:val="-2"/>
          <w:sz w:val="24"/>
          <w:szCs w:val="24"/>
        </w:rPr>
        <w:t>том</w:t>
      </w:r>
      <w:r w:rsidR="00666724" w:rsidRPr="00A70407">
        <w:rPr>
          <w:rFonts w:ascii="Times New Roman" w:hAnsi="Times New Roman"/>
          <w:color w:val="auto"/>
          <w:spacing w:val="-2"/>
          <w:sz w:val="24"/>
          <w:szCs w:val="24"/>
        </w:rPr>
        <w:t xml:space="preserve"> </w:t>
      </w:r>
      <w:r w:rsidRPr="00A70407">
        <w:rPr>
          <w:rFonts w:ascii="Times New Roman" w:hAnsi="Times New Roman"/>
          <w:color w:val="auto"/>
          <w:sz w:val="24"/>
          <w:szCs w:val="24"/>
        </w:rPr>
        <w:t xml:space="preserve">числе контролируемом пространстве </w:t>
      </w:r>
      <w:r w:rsidR="00B70624" w:rsidRPr="00A70407">
        <w:rPr>
          <w:rFonts w:ascii="Times New Roman" w:hAnsi="Times New Roman"/>
          <w:color w:val="auto"/>
          <w:sz w:val="24"/>
          <w:szCs w:val="24"/>
        </w:rPr>
        <w:t xml:space="preserve">сети </w:t>
      </w:r>
      <w:r w:rsidRPr="00A70407">
        <w:rPr>
          <w:rFonts w:ascii="Times New Roman" w:hAnsi="Times New Roman"/>
          <w:color w:val="auto"/>
          <w:sz w:val="24"/>
          <w:szCs w:val="24"/>
        </w:rPr>
        <w:t>Интернет;</w:t>
      </w:r>
    </w:p>
    <w:p w14:paraId="7CE38818" w14:textId="77777777" w:rsidR="00653A76" w:rsidRPr="00A70407" w:rsidRDefault="00653A76" w:rsidP="009158FF">
      <w:pPr>
        <w:pStyle w:val="ad"/>
        <w:numPr>
          <w:ilvl w:val="0"/>
          <w:numId w:val="19"/>
        </w:numPr>
        <w:spacing w:line="240" w:lineRule="auto"/>
        <w:rPr>
          <w:rFonts w:ascii="Times New Roman" w:hAnsi="Times New Roman"/>
          <w:color w:val="auto"/>
          <w:sz w:val="24"/>
          <w:szCs w:val="24"/>
        </w:rPr>
      </w:pPr>
      <w:r w:rsidRPr="00A70407">
        <w:rPr>
          <w:rFonts w:ascii="Times New Roman" w:hAnsi="Times New Roman"/>
          <w:color w:val="auto"/>
          <w:sz w:val="24"/>
          <w:szCs w:val="24"/>
        </w:rPr>
        <w:t>осуществлять запись (фиксацию) выборочно</w:t>
      </w:r>
      <w:r w:rsidR="00611D3D" w:rsidRPr="00A70407">
        <w:rPr>
          <w:rFonts w:ascii="Times New Roman" w:hAnsi="Times New Roman"/>
          <w:color w:val="auto"/>
          <w:sz w:val="24"/>
          <w:szCs w:val="24"/>
        </w:rPr>
        <w:t>й информации об окружающем мире и о себе самом, в том числе с </w:t>
      </w:r>
      <w:r w:rsidRPr="00A70407">
        <w:rPr>
          <w:rFonts w:ascii="Times New Roman" w:hAnsi="Times New Roman"/>
          <w:color w:val="auto"/>
          <w:sz w:val="24"/>
          <w:szCs w:val="24"/>
        </w:rPr>
        <w:t>помощью инструментов ИКТ;</w:t>
      </w:r>
    </w:p>
    <w:p w14:paraId="3FE90D82" w14:textId="77777777" w:rsidR="00653A76" w:rsidRPr="00A70407" w:rsidRDefault="00653A76" w:rsidP="009158FF">
      <w:pPr>
        <w:pStyle w:val="ad"/>
        <w:numPr>
          <w:ilvl w:val="0"/>
          <w:numId w:val="19"/>
        </w:numPr>
        <w:spacing w:line="240" w:lineRule="auto"/>
        <w:rPr>
          <w:rFonts w:ascii="Times New Roman" w:hAnsi="Times New Roman"/>
          <w:color w:val="auto"/>
          <w:sz w:val="24"/>
          <w:szCs w:val="24"/>
        </w:rPr>
      </w:pPr>
      <w:r w:rsidRPr="00A70407">
        <w:rPr>
          <w:rFonts w:ascii="Times New Roman" w:hAnsi="Times New Roman"/>
          <w:color w:val="auto"/>
          <w:spacing w:val="-2"/>
          <w:sz w:val="24"/>
          <w:szCs w:val="24"/>
        </w:rPr>
        <w:t>использовать знаков</w:t>
      </w:r>
      <w:r w:rsidR="00611D3D" w:rsidRPr="00A70407">
        <w:rPr>
          <w:rFonts w:ascii="Times New Roman" w:hAnsi="Times New Roman"/>
          <w:color w:val="auto"/>
          <w:spacing w:val="-2"/>
          <w:sz w:val="24"/>
          <w:szCs w:val="24"/>
        </w:rPr>
        <w:t xml:space="preserve">о­символические средства, в том </w:t>
      </w:r>
      <w:r w:rsidRPr="00A70407">
        <w:rPr>
          <w:rFonts w:ascii="Times New Roman" w:hAnsi="Times New Roman"/>
          <w:color w:val="auto"/>
          <w:spacing w:val="-2"/>
          <w:sz w:val="24"/>
          <w:szCs w:val="24"/>
        </w:rPr>
        <w:t>чис</w:t>
      </w:r>
      <w:r w:rsidRPr="00A70407">
        <w:rPr>
          <w:rFonts w:ascii="Times New Roman" w:hAnsi="Times New Roman"/>
          <w:color w:val="auto"/>
          <w:sz w:val="24"/>
          <w:szCs w:val="24"/>
        </w:rPr>
        <w:t>ле модели (включая виртуальные) и схемы (включая концептуальные), для решения задач;</w:t>
      </w:r>
    </w:p>
    <w:p w14:paraId="6AB819C1" w14:textId="77777777" w:rsidR="00E52870" w:rsidRPr="00A70407" w:rsidRDefault="00E52870" w:rsidP="009158FF">
      <w:pPr>
        <w:numPr>
          <w:ilvl w:val="0"/>
          <w:numId w:val="19"/>
        </w:numPr>
        <w:tabs>
          <w:tab w:val="left" w:pos="142"/>
          <w:tab w:val="left" w:leader="dot" w:pos="624"/>
        </w:tabs>
        <w:jc w:val="both"/>
        <w:rPr>
          <w:rStyle w:val="Zag11"/>
          <w:rFonts w:eastAsia="@Arial Unicode MS"/>
          <w:i/>
        </w:rPr>
      </w:pPr>
      <w:r w:rsidRPr="00A70407">
        <w:rPr>
          <w:rStyle w:val="Zag11"/>
          <w:rFonts w:eastAsia="@Arial Unicode MS"/>
          <w:iCs/>
        </w:rPr>
        <w:t>проявлять познавательную инициативу в учебном сотрудничестве</w:t>
      </w:r>
      <w:r w:rsidRPr="00A70407">
        <w:rPr>
          <w:rStyle w:val="Zag11"/>
          <w:rFonts w:eastAsia="@Arial Unicode MS"/>
          <w:i/>
          <w:iCs/>
        </w:rPr>
        <w:t>;</w:t>
      </w:r>
    </w:p>
    <w:p w14:paraId="33C0DFAD" w14:textId="77777777" w:rsidR="00653A76" w:rsidRPr="00A70407" w:rsidRDefault="00653A76" w:rsidP="009158FF">
      <w:pPr>
        <w:pStyle w:val="ad"/>
        <w:numPr>
          <w:ilvl w:val="0"/>
          <w:numId w:val="19"/>
        </w:numPr>
        <w:spacing w:line="240" w:lineRule="auto"/>
        <w:rPr>
          <w:rFonts w:ascii="Times New Roman" w:hAnsi="Times New Roman"/>
          <w:color w:val="auto"/>
          <w:sz w:val="24"/>
          <w:szCs w:val="24"/>
        </w:rPr>
      </w:pPr>
      <w:r w:rsidRPr="00A70407">
        <w:rPr>
          <w:rFonts w:ascii="Times New Roman" w:hAnsi="Times New Roman"/>
          <w:color w:val="auto"/>
          <w:sz w:val="24"/>
          <w:szCs w:val="24"/>
        </w:rPr>
        <w:t>строить сообщения в устной и письменной форме;</w:t>
      </w:r>
    </w:p>
    <w:p w14:paraId="0951AC2B" w14:textId="77777777" w:rsidR="00653A76" w:rsidRPr="00A70407" w:rsidRDefault="00653A76" w:rsidP="009158FF">
      <w:pPr>
        <w:pStyle w:val="ad"/>
        <w:numPr>
          <w:ilvl w:val="0"/>
          <w:numId w:val="19"/>
        </w:numPr>
        <w:spacing w:line="240" w:lineRule="auto"/>
        <w:rPr>
          <w:rFonts w:ascii="Times New Roman" w:hAnsi="Times New Roman"/>
          <w:color w:val="auto"/>
          <w:spacing w:val="-4"/>
          <w:sz w:val="24"/>
          <w:szCs w:val="24"/>
        </w:rPr>
      </w:pPr>
      <w:r w:rsidRPr="00A70407">
        <w:rPr>
          <w:rFonts w:ascii="Times New Roman" w:hAnsi="Times New Roman"/>
          <w:color w:val="auto"/>
          <w:spacing w:val="-4"/>
          <w:sz w:val="24"/>
          <w:szCs w:val="24"/>
        </w:rPr>
        <w:t>ориентироваться на разнообразие способов решения задач;</w:t>
      </w:r>
    </w:p>
    <w:p w14:paraId="1D46A991" w14:textId="77777777" w:rsidR="00653A76" w:rsidRPr="00A70407" w:rsidRDefault="00653A76" w:rsidP="009158FF">
      <w:pPr>
        <w:pStyle w:val="ad"/>
        <w:numPr>
          <w:ilvl w:val="0"/>
          <w:numId w:val="19"/>
        </w:numPr>
        <w:spacing w:line="240" w:lineRule="auto"/>
        <w:rPr>
          <w:rFonts w:ascii="Times New Roman" w:hAnsi="Times New Roman"/>
          <w:color w:val="auto"/>
          <w:sz w:val="24"/>
          <w:szCs w:val="24"/>
        </w:rPr>
      </w:pPr>
      <w:r w:rsidRPr="00A70407">
        <w:rPr>
          <w:rFonts w:ascii="Times New Roman" w:hAnsi="Times New Roman"/>
          <w:color w:val="auto"/>
          <w:spacing w:val="-2"/>
          <w:sz w:val="24"/>
          <w:szCs w:val="24"/>
        </w:rPr>
        <w:t>основам смыслового восприятия художественных и позна</w:t>
      </w:r>
      <w:r w:rsidRPr="00A70407">
        <w:rPr>
          <w:rFonts w:ascii="Times New Roman" w:hAnsi="Times New Roman"/>
          <w:color w:val="auto"/>
          <w:sz w:val="24"/>
          <w:szCs w:val="24"/>
        </w:rPr>
        <w:t>вательных текстов, выделять существенную информацию из сообщений разных видов (в первую очередь текстов);</w:t>
      </w:r>
    </w:p>
    <w:p w14:paraId="3AE3DF24" w14:textId="77777777" w:rsidR="00653A76" w:rsidRPr="00A70407" w:rsidRDefault="00653A76" w:rsidP="009158FF">
      <w:pPr>
        <w:pStyle w:val="ad"/>
        <w:numPr>
          <w:ilvl w:val="0"/>
          <w:numId w:val="19"/>
        </w:numPr>
        <w:spacing w:line="240" w:lineRule="auto"/>
        <w:rPr>
          <w:rFonts w:ascii="Times New Roman" w:hAnsi="Times New Roman"/>
          <w:color w:val="auto"/>
          <w:sz w:val="24"/>
          <w:szCs w:val="24"/>
        </w:rPr>
      </w:pPr>
      <w:r w:rsidRPr="00A70407">
        <w:rPr>
          <w:rFonts w:ascii="Times New Roman" w:hAnsi="Times New Roman"/>
          <w:color w:val="auto"/>
          <w:sz w:val="24"/>
          <w:szCs w:val="24"/>
        </w:rPr>
        <w:t>осуществлять анализ объектов с выделением существенных и несущественных признаков;</w:t>
      </w:r>
    </w:p>
    <w:p w14:paraId="52F43C26" w14:textId="77777777" w:rsidR="00653A76" w:rsidRPr="00A70407" w:rsidRDefault="00653A76" w:rsidP="009158FF">
      <w:pPr>
        <w:pStyle w:val="ad"/>
        <w:numPr>
          <w:ilvl w:val="0"/>
          <w:numId w:val="19"/>
        </w:numPr>
        <w:spacing w:line="240" w:lineRule="auto"/>
        <w:rPr>
          <w:rFonts w:ascii="Times New Roman" w:hAnsi="Times New Roman"/>
          <w:color w:val="auto"/>
          <w:sz w:val="24"/>
          <w:szCs w:val="24"/>
        </w:rPr>
      </w:pPr>
      <w:r w:rsidRPr="00A70407">
        <w:rPr>
          <w:rFonts w:ascii="Times New Roman" w:hAnsi="Times New Roman"/>
          <w:color w:val="auto"/>
          <w:sz w:val="24"/>
          <w:szCs w:val="24"/>
        </w:rPr>
        <w:t>осуществлять синтез как составление целого из частей;</w:t>
      </w:r>
    </w:p>
    <w:p w14:paraId="7EB44FFF" w14:textId="77777777" w:rsidR="00653A76" w:rsidRPr="00A70407" w:rsidRDefault="00653A76" w:rsidP="009158FF">
      <w:pPr>
        <w:pStyle w:val="ad"/>
        <w:numPr>
          <w:ilvl w:val="0"/>
          <w:numId w:val="19"/>
        </w:numPr>
        <w:spacing w:line="240" w:lineRule="auto"/>
        <w:rPr>
          <w:rFonts w:ascii="Times New Roman" w:hAnsi="Times New Roman"/>
          <w:color w:val="auto"/>
          <w:sz w:val="24"/>
          <w:szCs w:val="24"/>
        </w:rPr>
      </w:pPr>
      <w:r w:rsidRPr="00A70407">
        <w:rPr>
          <w:rFonts w:ascii="Times New Roman" w:hAnsi="Times New Roman"/>
          <w:color w:val="auto"/>
          <w:spacing w:val="4"/>
          <w:sz w:val="24"/>
          <w:szCs w:val="24"/>
        </w:rPr>
        <w:t>проводить сравнение, сериацию и классификацию по</w:t>
      </w:r>
      <w:r w:rsidR="00666724" w:rsidRPr="00A70407">
        <w:rPr>
          <w:rFonts w:ascii="Times New Roman" w:hAnsi="Times New Roman"/>
          <w:color w:val="auto"/>
          <w:spacing w:val="4"/>
          <w:sz w:val="24"/>
          <w:szCs w:val="24"/>
        </w:rPr>
        <w:t xml:space="preserve"> </w:t>
      </w:r>
      <w:r w:rsidRPr="00A70407">
        <w:rPr>
          <w:rFonts w:ascii="Times New Roman" w:hAnsi="Times New Roman"/>
          <w:color w:val="auto"/>
          <w:sz w:val="24"/>
          <w:szCs w:val="24"/>
        </w:rPr>
        <w:t>заданным критериям;</w:t>
      </w:r>
    </w:p>
    <w:p w14:paraId="666DF3CD" w14:textId="77777777" w:rsidR="00653A76" w:rsidRPr="00A70407" w:rsidRDefault="00653A76" w:rsidP="009158FF">
      <w:pPr>
        <w:pStyle w:val="ad"/>
        <w:numPr>
          <w:ilvl w:val="0"/>
          <w:numId w:val="19"/>
        </w:numPr>
        <w:spacing w:line="240" w:lineRule="auto"/>
        <w:rPr>
          <w:rFonts w:ascii="Times New Roman" w:hAnsi="Times New Roman"/>
          <w:color w:val="auto"/>
          <w:sz w:val="24"/>
          <w:szCs w:val="24"/>
        </w:rPr>
      </w:pPr>
      <w:r w:rsidRPr="00A70407">
        <w:rPr>
          <w:rFonts w:ascii="Times New Roman" w:hAnsi="Times New Roman"/>
          <w:color w:val="auto"/>
          <w:spacing w:val="2"/>
          <w:sz w:val="24"/>
          <w:szCs w:val="24"/>
        </w:rPr>
        <w:t>устанавливать причинно­следственные связи в изучае</w:t>
      </w:r>
      <w:r w:rsidRPr="00A70407">
        <w:rPr>
          <w:rFonts w:ascii="Times New Roman" w:hAnsi="Times New Roman"/>
          <w:color w:val="auto"/>
          <w:sz w:val="24"/>
          <w:szCs w:val="24"/>
        </w:rPr>
        <w:t>мом круге явлений;</w:t>
      </w:r>
    </w:p>
    <w:p w14:paraId="232EFD94" w14:textId="77777777" w:rsidR="00653A76" w:rsidRPr="00A70407" w:rsidRDefault="00653A76" w:rsidP="009158FF">
      <w:pPr>
        <w:pStyle w:val="ad"/>
        <w:numPr>
          <w:ilvl w:val="0"/>
          <w:numId w:val="19"/>
        </w:numPr>
        <w:spacing w:line="240" w:lineRule="auto"/>
        <w:rPr>
          <w:rFonts w:ascii="Times New Roman" w:hAnsi="Times New Roman"/>
          <w:color w:val="auto"/>
          <w:sz w:val="24"/>
          <w:szCs w:val="24"/>
        </w:rPr>
      </w:pPr>
      <w:r w:rsidRPr="00A70407">
        <w:rPr>
          <w:rFonts w:ascii="Times New Roman" w:hAnsi="Times New Roman"/>
          <w:color w:val="auto"/>
          <w:sz w:val="24"/>
          <w:szCs w:val="24"/>
        </w:rPr>
        <w:t>строить рассуждения в форме связи простых суждений об объекте, его строении, свойствах и связях;</w:t>
      </w:r>
    </w:p>
    <w:p w14:paraId="5CC2E524" w14:textId="77777777" w:rsidR="00653A76" w:rsidRPr="00A70407" w:rsidRDefault="00653A76" w:rsidP="009158FF">
      <w:pPr>
        <w:pStyle w:val="ad"/>
        <w:numPr>
          <w:ilvl w:val="0"/>
          <w:numId w:val="19"/>
        </w:numPr>
        <w:spacing w:line="240" w:lineRule="auto"/>
        <w:rPr>
          <w:rFonts w:ascii="Times New Roman" w:hAnsi="Times New Roman"/>
          <w:color w:val="auto"/>
          <w:sz w:val="24"/>
          <w:szCs w:val="24"/>
        </w:rPr>
      </w:pPr>
      <w:r w:rsidRPr="00A70407">
        <w:rPr>
          <w:rFonts w:ascii="Times New Roman" w:hAnsi="Times New Roman"/>
          <w:color w:val="auto"/>
          <w:sz w:val="24"/>
          <w:szCs w:val="24"/>
        </w:rPr>
        <w:t>обобщать, т.</w:t>
      </w:r>
      <w:r w:rsidRPr="00A70407">
        <w:rPr>
          <w:rFonts w:ascii="Times New Roman" w:hAnsi="Times New Roman"/>
          <w:color w:val="auto"/>
          <w:sz w:val="24"/>
          <w:szCs w:val="24"/>
        </w:rPr>
        <w:t> </w:t>
      </w:r>
      <w:r w:rsidRPr="00A70407">
        <w:rPr>
          <w:rFonts w:ascii="Times New Roman" w:hAnsi="Times New Roman"/>
          <w:color w:val="auto"/>
          <w:sz w:val="24"/>
          <w:szCs w:val="24"/>
        </w:rPr>
        <w:t>е. осуществлять генерализацию и выведение общности для целого ряда или класса единичных объектов,</w:t>
      </w:r>
      <w:r w:rsidR="00797B98" w:rsidRPr="00A70407">
        <w:rPr>
          <w:rFonts w:ascii="Times New Roman" w:hAnsi="Times New Roman"/>
          <w:color w:val="auto"/>
          <w:sz w:val="24"/>
          <w:szCs w:val="24"/>
        </w:rPr>
        <w:t xml:space="preserve"> </w:t>
      </w:r>
      <w:r w:rsidRPr="00A70407">
        <w:rPr>
          <w:rFonts w:ascii="Times New Roman" w:hAnsi="Times New Roman"/>
          <w:color w:val="auto"/>
          <w:sz w:val="24"/>
          <w:szCs w:val="24"/>
        </w:rPr>
        <w:t>на основе выделения сущностной связи;</w:t>
      </w:r>
    </w:p>
    <w:p w14:paraId="3BDD6FC5" w14:textId="77777777" w:rsidR="00653A76" w:rsidRPr="00A70407" w:rsidRDefault="00653A76" w:rsidP="009158FF">
      <w:pPr>
        <w:pStyle w:val="ad"/>
        <w:numPr>
          <w:ilvl w:val="0"/>
          <w:numId w:val="19"/>
        </w:numPr>
        <w:spacing w:line="240" w:lineRule="auto"/>
        <w:rPr>
          <w:rFonts w:ascii="Times New Roman" w:hAnsi="Times New Roman"/>
          <w:color w:val="auto"/>
          <w:sz w:val="24"/>
          <w:szCs w:val="24"/>
        </w:rPr>
      </w:pPr>
      <w:r w:rsidRPr="00A70407">
        <w:rPr>
          <w:rFonts w:ascii="Times New Roman" w:hAnsi="Times New Roman"/>
          <w:color w:val="auto"/>
          <w:sz w:val="24"/>
          <w:szCs w:val="24"/>
        </w:rPr>
        <w:lastRenderedPageBreak/>
        <w:t>осуществлять подведен</w:t>
      </w:r>
      <w:r w:rsidR="00611D3D" w:rsidRPr="00A70407">
        <w:rPr>
          <w:rFonts w:ascii="Times New Roman" w:hAnsi="Times New Roman"/>
          <w:color w:val="auto"/>
          <w:sz w:val="24"/>
          <w:szCs w:val="24"/>
        </w:rPr>
        <w:t>ие под понятие на основе распо</w:t>
      </w:r>
      <w:r w:rsidRPr="00A70407">
        <w:rPr>
          <w:rFonts w:ascii="Times New Roman" w:hAnsi="Times New Roman"/>
          <w:color w:val="auto"/>
          <w:sz w:val="24"/>
          <w:szCs w:val="24"/>
        </w:rPr>
        <w:t>знавания объектов, выделения существенных признаков и их синтеза;</w:t>
      </w:r>
    </w:p>
    <w:p w14:paraId="39159C4D" w14:textId="77777777" w:rsidR="00653A76" w:rsidRPr="00A70407" w:rsidRDefault="00653A76" w:rsidP="009158FF">
      <w:pPr>
        <w:pStyle w:val="ad"/>
        <w:numPr>
          <w:ilvl w:val="0"/>
          <w:numId w:val="19"/>
        </w:numPr>
        <w:spacing w:line="240" w:lineRule="auto"/>
        <w:rPr>
          <w:rFonts w:ascii="Times New Roman" w:hAnsi="Times New Roman"/>
          <w:color w:val="auto"/>
          <w:sz w:val="24"/>
          <w:szCs w:val="24"/>
        </w:rPr>
      </w:pPr>
      <w:r w:rsidRPr="00A70407">
        <w:rPr>
          <w:rFonts w:ascii="Times New Roman" w:hAnsi="Times New Roman"/>
          <w:color w:val="auto"/>
          <w:sz w:val="24"/>
          <w:szCs w:val="24"/>
        </w:rPr>
        <w:t>устанавливать аналогии;</w:t>
      </w:r>
    </w:p>
    <w:p w14:paraId="0D1A179C" w14:textId="77777777" w:rsidR="00653A76" w:rsidRPr="00A70407" w:rsidRDefault="00653A76" w:rsidP="009158FF">
      <w:pPr>
        <w:pStyle w:val="ad"/>
        <w:numPr>
          <w:ilvl w:val="0"/>
          <w:numId w:val="19"/>
        </w:numPr>
        <w:spacing w:line="240" w:lineRule="auto"/>
        <w:rPr>
          <w:rFonts w:ascii="Times New Roman" w:hAnsi="Times New Roman"/>
          <w:color w:val="auto"/>
          <w:sz w:val="24"/>
          <w:szCs w:val="24"/>
        </w:rPr>
      </w:pPr>
      <w:r w:rsidRPr="00A70407">
        <w:rPr>
          <w:rFonts w:ascii="Times New Roman" w:hAnsi="Times New Roman"/>
          <w:color w:val="auto"/>
          <w:sz w:val="24"/>
          <w:szCs w:val="24"/>
        </w:rPr>
        <w:t>владеть рядом общих при</w:t>
      </w:r>
      <w:r w:rsidR="00D30361" w:rsidRPr="00A70407">
        <w:rPr>
          <w:rFonts w:ascii="Times New Roman" w:hAnsi="Times New Roman"/>
          <w:color w:val="auto"/>
          <w:sz w:val="24"/>
          <w:szCs w:val="24"/>
        </w:rPr>
        <w:t>е</w:t>
      </w:r>
      <w:r w:rsidRPr="00A70407">
        <w:rPr>
          <w:rFonts w:ascii="Times New Roman" w:hAnsi="Times New Roman"/>
          <w:color w:val="auto"/>
          <w:sz w:val="24"/>
          <w:szCs w:val="24"/>
        </w:rPr>
        <w:t>мов решения задач.</w:t>
      </w:r>
    </w:p>
    <w:p w14:paraId="3D0862C9" w14:textId="77777777" w:rsidR="00653A76" w:rsidRPr="00A70407" w:rsidRDefault="00653A76" w:rsidP="006A31F1">
      <w:pPr>
        <w:pStyle w:val="a3"/>
        <w:spacing w:line="240" w:lineRule="auto"/>
        <w:ind w:firstLine="454"/>
        <w:rPr>
          <w:rFonts w:ascii="Times New Roman" w:hAnsi="Times New Roman"/>
          <w:b/>
          <w:color w:val="auto"/>
          <w:sz w:val="24"/>
          <w:szCs w:val="24"/>
        </w:rPr>
      </w:pPr>
      <w:r w:rsidRPr="00A70407">
        <w:rPr>
          <w:rFonts w:ascii="Times New Roman" w:hAnsi="Times New Roman"/>
          <w:b/>
          <w:iCs/>
          <w:color w:val="auto"/>
          <w:sz w:val="24"/>
          <w:szCs w:val="24"/>
        </w:rPr>
        <w:t>Выпускник получит возможность научиться:</w:t>
      </w:r>
    </w:p>
    <w:p w14:paraId="05C28BD2" w14:textId="77777777" w:rsidR="00653A76" w:rsidRPr="00A70407" w:rsidRDefault="00653A76" w:rsidP="009158FF">
      <w:pPr>
        <w:pStyle w:val="ad"/>
        <w:numPr>
          <w:ilvl w:val="0"/>
          <w:numId w:val="16"/>
        </w:numPr>
        <w:spacing w:line="240" w:lineRule="auto"/>
        <w:ind w:left="0"/>
        <w:rPr>
          <w:rFonts w:ascii="Times New Roman" w:hAnsi="Times New Roman"/>
          <w:i/>
          <w:iCs/>
          <w:color w:val="auto"/>
          <w:sz w:val="24"/>
          <w:szCs w:val="24"/>
        </w:rPr>
      </w:pPr>
      <w:r w:rsidRPr="00A70407">
        <w:rPr>
          <w:rFonts w:ascii="Times New Roman" w:hAnsi="Times New Roman"/>
          <w:i/>
          <w:iCs/>
          <w:color w:val="auto"/>
          <w:sz w:val="24"/>
          <w:szCs w:val="24"/>
        </w:rPr>
        <w:t xml:space="preserve">осуществлять расширенный поиск информации с использованием ресурсов библиотек и </w:t>
      </w:r>
      <w:r w:rsidR="00B70624" w:rsidRPr="00A70407">
        <w:rPr>
          <w:rFonts w:ascii="Times New Roman" w:hAnsi="Times New Roman"/>
          <w:i/>
          <w:iCs/>
          <w:color w:val="auto"/>
          <w:sz w:val="24"/>
          <w:szCs w:val="24"/>
        </w:rPr>
        <w:t xml:space="preserve">сети </w:t>
      </w:r>
      <w:r w:rsidRPr="00A70407">
        <w:rPr>
          <w:rFonts w:ascii="Times New Roman" w:hAnsi="Times New Roman"/>
          <w:i/>
          <w:iCs/>
          <w:color w:val="auto"/>
          <w:sz w:val="24"/>
          <w:szCs w:val="24"/>
        </w:rPr>
        <w:t>Интернет;</w:t>
      </w:r>
    </w:p>
    <w:p w14:paraId="137A9FC1" w14:textId="77777777" w:rsidR="00653A76" w:rsidRPr="00A70407" w:rsidRDefault="00653A76" w:rsidP="009158FF">
      <w:pPr>
        <w:pStyle w:val="ad"/>
        <w:numPr>
          <w:ilvl w:val="0"/>
          <w:numId w:val="16"/>
        </w:numPr>
        <w:spacing w:line="240" w:lineRule="auto"/>
        <w:ind w:left="0"/>
        <w:rPr>
          <w:rFonts w:ascii="Times New Roman" w:hAnsi="Times New Roman"/>
          <w:i/>
          <w:iCs/>
          <w:color w:val="auto"/>
          <w:sz w:val="24"/>
          <w:szCs w:val="24"/>
        </w:rPr>
      </w:pPr>
      <w:r w:rsidRPr="00A70407">
        <w:rPr>
          <w:rFonts w:ascii="Times New Roman" w:hAnsi="Times New Roman"/>
          <w:i/>
          <w:iCs/>
          <w:color w:val="auto"/>
          <w:sz w:val="24"/>
          <w:szCs w:val="24"/>
        </w:rPr>
        <w:t>записывать, фиксировать информацию об окружающем мире с помощью инструментов ИКТ;</w:t>
      </w:r>
    </w:p>
    <w:p w14:paraId="624F65E2" w14:textId="77777777" w:rsidR="00653A76" w:rsidRPr="00A70407" w:rsidRDefault="00653A76" w:rsidP="009158FF">
      <w:pPr>
        <w:pStyle w:val="ad"/>
        <w:numPr>
          <w:ilvl w:val="0"/>
          <w:numId w:val="16"/>
        </w:numPr>
        <w:spacing w:line="240" w:lineRule="auto"/>
        <w:ind w:left="0"/>
        <w:rPr>
          <w:rFonts w:ascii="Times New Roman" w:hAnsi="Times New Roman"/>
          <w:i/>
          <w:iCs/>
          <w:color w:val="auto"/>
          <w:sz w:val="24"/>
          <w:szCs w:val="24"/>
        </w:rPr>
      </w:pPr>
      <w:r w:rsidRPr="00A70407">
        <w:rPr>
          <w:rFonts w:ascii="Times New Roman" w:hAnsi="Times New Roman"/>
          <w:i/>
          <w:iCs/>
          <w:color w:val="auto"/>
          <w:sz w:val="24"/>
          <w:szCs w:val="24"/>
        </w:rPr>
        <w:t>создавать и преобразовывать модели и схемы для решения задач;</w:t>
      </w:r>
    </w:p>
    <w:p w14:paraId="1B0486D7" w14:textId="77777777" w:rsidR="00653A76" w:rsidRPr="00A70407" w:rsidRDefault="00653A76" w:rsidP="009158FF">
      <w:pPr>
        <w:pStyle w:val="ad"/>
        <w:numPr>
          <w:ilvl w:val="0"/>
          <w:numId w:val="16"/>
        </w:numPr>
        <w:spacing w:line="240" w:lineRule="auto"/>
        <w:ind w:left="0"/>
        <w:rPr>
          <w:rFonts w:ascii="Times New Roman" w:hAnsi="Times New Roman"/>
          <w:i/>
          <w:iCs/>
          <w:color w:val="auto"/>
          <w:sz w:val="24"/>
          <w:szCs w:val="24"/>
        </w:rPr>
      </w:pPr>
      <w:r w:rsidRPr="00A70407">
        <w:rPr>
          <w:rFonts w:ascii="Times New Roman" w:hAnsi="Times New Roman"/>
          <w:i/>
          <w:iCs/>
          <w:color w:val="auto"/>
          <w:sz w:val="24"/>
          <w:szCs w:val="24"/>
        </w:rPr>
        <w:t>осознанно и произвольно строить сообщения в устной и письменной форме;</w:t>
      </w:r>
    </w:p>
    <w:p w14:paraId="17B5A3A0" w14:textId="77777777" w:rsidR="00653A76" w:rsidRPr="00A70407" w:rsidRDefault="00653A76" w:rsidP="009158FF">
      <w:pPr>
        <w:pStyle w:val="ad"/>
        <w:numPr>
          <w:ilvl w:val="0"/>
          <w:numId w:val="16"/>
        </w:numPr>
        <w:spacing w:line="240" w:lineRule="auto"/>
        <w:ind w:left="0"/>
        <w:rPr>
          <w:rFonts w:ascii="Times New Roman" w:hAnsi="Times New Roman"/>
          <w:i/>
          <w:iCs/>
          <w:color w:val="auto"/>
          <w:sz w:val="24"/>
          <w:szCs w:val="24"/>
        </w:rPr>
      </w:pPr>
      <w:r w:rsidRPr="00A70407">
        <w:rPr>
          <w:rFonts w:ascii="Times New Roman" w:hAnsi="Times New Roman"/>
          <w:i/>
          <w:iCs/>
          <w:color w:val="auto"/>
          <w:sz w:val="24"/>
          <w:szCs w:val="24"/>
        </w:rPr>
        <w:t>осуществлять выбор наиболее эффективных способов решения задач в зависимости от конкретных условий;</w:t>
      </w:r>
    </w:p>
    <w:p w14:paraId="2E52E979" w14:textId="77777777" w:rsidR="00653A76" w:rsidRPr="00A70407" w:rsidRDefault="00653A76" w:rsidP="009158FF">
      <w:pPr>
        <w:pStyle w:val="ad"/>
        <w:numPr>
          <w:ilvl w:val="0"/>
          <w:numId w:val="16"/>
        </w:numPr>
        <w:spacing w:line="240" w:lineRule="auto"/>
        <w:ind w:left="0"/>
        <w:rPr>
          <w:rFonts w:ascii="Times New Roman" w:hAnsi="Times New Roman"/>
          <w:i/>
          <w:iCs/>
          <w:color w:val="auto"/>
          <w:sz w:val="24"/>
          <w:szCs w:val="24"/>
        </w:rPr>
      </w:pPr>
      <w:r w:rsidRPr="00A70407">
        <w:rPr>
          <w:rFonts w:ascii="Times New Roman" w:hAnsi="Times New Roman"/>
          <w:i/>
          <w:iCs/>
          <w:color w:val="auto"/>
          <w:sz w:val="24"/>
          <w:szCs w:val="24"/>
        </w:rPr>
        <w:t>осуществлять синтез как составление целого из частей, самостоятельно достраивая и восполняя недостающие компоненты;</w:t>
      </w:r>
    </w:p>
    <w:p w14:paraId="3DD39136" w14:textId="77777777" w:rsidR="00653A76" w:rsidRPr="00A70407" w:rsidRDefault="00653A76" w:rsidP="009158FF">
      <w:pPr>
        <w:pStyle w:val="ad"/>
        <w:numPr>
          <w:ilvl w:val="0"/>
          <w:numId w:val="16"/>
        </w:numPr>
        <w:spacing w:line="240" w:lineRule="auto"/>
        <w:ind w:left="0"/>
        <w:rPr>
          <w:rFonts w:ascii="Times New Roman" w:hAnsi="Times New Roman"/>
          <w:i/>
          <w:iCs/>
          <w:color w:val="auto"/>
          <w:sz w:val="24"/>
          <w:szCs w:val="24"/>
        </w:rPr>
      </w:pPr>
      <w:r w:rsidRPr="00A70407">
        <w:rPr>
          <w:rFonts w:ascii="Times New Roman" w:hAnsi="Times New Roman"/>
          <w:i/>
          <w:iCs/>
          <w:color w:val="auto"/>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14:paraId="78769EAE" w14:textId="77777777" w:rsidR="00653A76" w:rsidRPr="00A70407" w:rsidRDefault="00653A76" w:rsidP="009158FF">
      <w:pPr>
        <w:pStyle w:val="ad"/>
        <w:numPr>
          <w:ilvl w:val="0"/>
          <w:numId w:val="16"/>
        </w:numPr>
        <w:spacing w:line="240" w:lineRule="auto"/>
        <w:ind w:left="0"/>
        <w:rPr>
          <w:rFonts w:ascii="Times New Roman" w:hAnsi="Times New Roman"/>
          <w:i/>
          <w:iCs/>
          <w:color w:val="auto"/>
          <w:sz w:val="24"/>
          <w:szCs w:val="24"/>
        </w:rPr>
      </w:pPr>
      <w:r w:rsidRPr="00A70407">
        <w:rPr>
          <w:rFonts w:ascii="Times New Roman" w:hAnsi="Times New Roman"/>
          <w:i/>
          <w:iCs/>
          <w:color w:val="auto"/>
          <w:sz w:val="24"/>
          <w:szCs w:val="24"/>
        </w:rPr>
        <w:t>строить логическое рассуждение, включающее установление причинно­следственных связей;</w:t>
      </w:r>
    </w:p>
    <w:p w14:paraId="79B25FC9" w14:textId="77777777" w:rsidR="00653A76" w:rsidRPr="00A70407" w:rsidRDefault="00653A76" w:rsidP="009158FF">
      <w:pPr>
        <w:pStyle w:val="ad"/>
        <w:numPr>
          <w:ilvl w:val="0"/>
          <w:numId w:val="16"/>
        </w:numPr>
        <w:spacing w:line="240" w:lineRule="auto"/>
        <w:ind w:left="0"/>
        <w:rPr>
          <w:rFonts w:ascii="Times New Roman" w:hAnsi="Times New Roman"/>
          <w:i/>
          <w:iCs/>
          <w:color w:val="auto"/>
          <w:sz w:val="24"/>
          <w:szCs w:val="24"/>
        </w:rPr>
      </w:pPr>
      <w:r w:rsidRPr="00A70407">
        <w:rPr>
          <w:rFonts w:ascii="Times New Roman" w:hAnsi="Times New Roman"/>
          <w:i/>
          <w:iCs/>
          <w:color w:val="auto"/>
          <w:spacing w:val="2"/>
          <w:sz w:val="24"/>
          <w:szCs w:val="24"/>
        </w:rPr>
        <w:t>произвольно и осознанно владеть общими при</w:t>
      </w:r>
      <w:r w:rsidR="00D30361" w:rsidRPr="00A70407">
        <w:rPr>
          <w:rFonts w:ascii="Times New Roman" w:hAnsi="Times New Roman"/>
          <w:i/>
          <w:iCs/>
          <w:color w:val="auto"/>
          <w:spacing w:val="2"/>
          <w:sz w:val="24"/>
          <w:szCs w:val="24"/>
        </w:rPr>
        <w:t>е</w:t>
      </w:r>
      <w:r w:rsidRPr="00A70407">
        <w:rPr>
          <w:rFonts w:ascii="Times New Roman" w:hAnsi="Times New Roman"/>
          <w:i/>
          <w:iCs/>
          <w:color w:val="auto"/>
          <w:spacing w:val="2"/>
          <w:sz w:val="24"/>
          <w:szCs w:val="24"/>
        </w:rPr>
        <w:t xml:space="preserve">мами </w:t>
      </w:r>
      <w:r w:rsidRPr="00A70407">
        <w:rPr>
          <w:rFonts w:ascii="Times New Roman" w:hAnsi="Times New Roman"/>
          <w:i/>
          <w:iCs/>
          <w:color w:val="auto"/>
          <w:sz w:val="24"/>
          <w:szCs w:val="24"/>
        </w:rPr>
        <w:t>решения задач.</w:t>
      </w:r>
    </w:p>
    <w:p w14:paraId="4B11957C" w14:textId="77777777" w:rsidR="00653A76" w:rsidRPr="00A70407" w:rsidRDefault="00611D3D" w:rsidP="006A31F1">
      <w:pPr>
        <w:pStyle w:val="41"/>
        <w:spacing w:before="0" w:after="0" w:line="240" w:lineRule="auto"/>
        <w:ind w:firstLine="454"/>
        <w:jc w:val="both"/>
        <w:rPr>
          <w:rFonts w:ascii="Times New Roman" w:hAnsi="Times New Roman" w:cs="Times New Roman"/>
          <w:b/>
          <w:i w:val="0"/>
          <w:color w:val="auto"/>
          <w:sz w:val="24"/>
          <w:szCs w:val="24"/>
        </w:rPr>
      </w:pPr>
      <w:r w:rsidRPr="00A70407">
        <w:rPr>
          <w:rFonts w:ascii="Times New Roman" w:hAnsi="Times New Roman" w:cs="Times New Roman"/>
          <w:b/>
          <w:i w:val="0"/>
          <w:color w:val="auto"/>
          <w:sz w:val="24"/>
          <w:szCs w:val="24"/>
        </w:rPr>
        <w:t xml:space="preserve">Коммуникативные </w:t>
      </w:r>
      <w:r w:rsidR="00653A76" w:rsidRPr="00A70407">
        <w:rPr>
          <w:rFonts w:ascii="Times New Roman" w:hAnsi="Times New Roman" w:cs="Times New Roman"/>
          <w:b/>
          <w:i w:val="0"/>
          <w:color w:val="auto"/>
          <w:sz w:val="24"/>
          <w:szCs w:val="24"/>
        </w:rPr>
        <w:t>универсальные учебные действия</w:t>
      </w:r>
    </w:p>
    <w:p w14:paraId="7CA08C70" w14:textId="77777777" w:rsidR="00653A76" w:rsidRPr="00A70407" w:rsidRDefault="00653A76" w:rsidP="006A31F1">
      <w:pPr>
        <w:pStyle w:val="a3"/>
        <w:spacing w:line="240" w:lineRule="auto"/>
        <w:ind w:firstLine="454"/>
        <w:rPr>
          <w:rFonts w:ascii="Times New Roman" w:hAnsi="Times New Roman"/>
          <w:b/>
          <w:color w:val="auto"/>
          <w:sz w:val="24"/>
          <w:szCs w:val="24"/>
        </w:rPr>
      </w:pPr>
      <w:r w:rsidRPr="00A70407">
        <w:rPr>
          <w:rFonts w:ascii="Times New Roman" w:hAnsi="Times New Roman"/>
          <w:b/>
          <w:color w:val="auto"/>
          <w:sz w:val="24"/>
          <w:szCs w:val="24"/>
        </w:rPr>
        <w:t>Выпускник научится:</w:t>
      </w:r>
    </w:p>
    <w:p w14:paraId="36388F16" w14:textId="77777777" w:rsidR="00653A76" w:rsidRPr="00A70407" w:rsidRDefault="00653A76" w:rsidP="009158FF">
      <w:pPr>
        <w:pStyle w:val="ad"/>
        <w:numPr>
          <w:ilvl w:val="0"/>
          <w:numId w:val="17"/>
        </w:numPr>
        <w:spacing w:line="240" w:lineRule="auto"/>
        <w:ind w:left="0"/>
        <w:rPr>
          <w:rFonts w:ascii="Times New Roman" w:hAnsi="Times New Roman"/>
          <w:color w:val="auto"/>
          <w:sz w:val="24"/>
          <w:szCs w:val="24"/>
        </w:rPr>
      </w:pPr>
      <w:r w:rsidRPr="00A70407">
        <w:rPr>
          <w:rFonts w:ascii="Times New Roman" w:hAnsi="Times New Roman"/>
          <w:color w:val="auto"/>
          <w:spacing w:val="2"/>
          <w:sz w:val="24"/>
          <w:szCs w:val="24"/>
        </w:rPr>
        <w:t>адекватно использовать коммуникативные, прежде все</w:t>
      </w:r>
      <w:r w:rsidRPr="00A70407">
        <w:rPr>
          <w:rFonts w:ascii="Times New Roman" w:hAnsi="Times New Roman"/>
          <w:color w:val="auto"/>
          <w:sz w:val="24"/>
          <w:szCs w:val="24"/>
        </w:rPr>
        <w:t xml:space="preserve">го </w:t>
      </w:r>
      <w:r w:rsidRPr="00A70407">
        <w:rPr>
          <w:rFonts w:ascii="Times New Roman" w:hAnsi="Times New Roman"/>
          <w:color w:val="auto"/>
          <w:spacing w:val="-2"/>
          <w:sz w:val="24"/>
          <w:szCs w:val="24"/>
        </w:rPr>
        <w:t xml:space="preserve">речевые, средства для </w:t>
      </w:r>
      <w:r w:rsidR="00611D3D" w:rsidRPr="00A70407">
        <w:rPr>
          <w:rFonts w:ascii="Times New Roman" w:hAnsi="Times New Roman"/>
          <w:color w:val="auto"/>
          <w:spacing w:val="-2"/>
          <w:sz w:val="24"/>
          <w:szCs w:val="24"/>
        </w:rPr>
        <w:t>решения различных коммуникатив</w:t>
      </w:r>
      <w:r w:rsidRPr="00A70407">
        <w:rPr>
          <w:rFonts w:ascii="Times New Roman" w:hAnsi="Times New Roman"/>
          <w:color w:val="auto"/>
          <w:spacing w:val="-2"/>
          <w:sz w:val="24"/>
          <w:szCs w:val="24"/>
        </w:rPr>
        <w:t>ных задач, строить монологическое высказывание (в том чис</w:t>
      </w:r>
      <w:r w:rsidRPr="00A70407">
        <w:rPr>
          <w:rFonts w:ascii="Times New Roman" w:hAnsi="Times New Roman"/>
          <w:color w:val="auto"/>
          <w:spacing w:val="2"/>
          <w:sz w:val="24"/>
          <w:szCs w:val="24"/>
        </w:rPr>
        <w:t xml:space="preserve">ле сопровождая его аудиовизуальной поддержкой), владеть </w:t>
      </w:r>
      <w:r w:rsidRPr="00A70407">
        <w:rPr>
          <w:rFonts w:ascii="Times New Roman" w:hAnsi="Times New Roman"/>
          <w:color w:val="auto"/>
          <w:sz w:val="24"/>
          <w:szCs w:val="24"/>
        </w:rPr>
        <w:t>диалогической формой коммуникации, используя в том чис</w:t>
      </w:r>
      <w:r w:rsidRPr="00A70407">
        <w:rPr>
          <w:rFonts w:ascii="Times New Roman" w:hAnsi="Times New Roman"/>
          <w:color w:val="auto"/>
          <w:spacing w:val="2"/>
          <w:sz w:val="24"/>
          <w:szCs w:val="24"/>
        </w:rPr>
        <w:t>ле средства и инструменты ИКТ и дистанционного обще</w:t>
      </w:r>
      <w:r w:rsidRPr="00A70407">
        <w:rPr>
          <w:rFonts w:ascii="Times New Roman" w:hAnsi="Times New Roman"/>
          <w:color w:val="auto"/>
          <w:sz w:val="24"/>
          <w:szCs w:val="24"/>
        </w:rPr>
        <w:t>ния;</w:t>
      </w:r>
    </w:p>
    <w:p w14:paraId="32D61623" w14:textId="77777777" w:rsidR="00653A76" w:rsidRPr="00A70407" w:rsidRDefault="00653A76" w:rsidP="009158FF">
      <w:pPr>
        <w:pStyle w:val="ad"/>
        <w:numPr>
          <w:ilvl w:val="0"/>
          <w:numId w:val="17"/>
        </w:numPr>
        <w:spacing w:line="240" w:lineRule="auto"/>
        <w:ind w:left="0"/>
        <w:rPr>
          <w:rFonts w:ascii="Times New Roman" w:hAnsi="Times New Roman"/>
          <w:color w:val="auto"/>
          <w:sz w:val="24"/>
          <w:szCs w:val="24"/>
        </w:rPr>
      </w:pPr>
      <w:r w:rsidRPr="00A70407">
        <w:rPr>
          <w:rFonts w:ascii="Times New Roman" w:hAnsi="Times New Roman"/>
          <w:color w:val="auto"/>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w:t>
      </w:r>
      <w:r w:rsidR="00D30361" w:rsidRPr="00A70407">
        <w:rPr>
          <w:rFonts w:ascii="Times New Roman" w:hAnsi="Times New Roman"/>
          <w:color w:val="auto"/>
          <w:sz w:val="24"/>
          <w:szCs w:val="24"/>
        </w:rPr>
        <w:t>е</w:t>
      </w:r>
      <w:r w:rsidRPr="00A70407">
        <w:rPr>
          <w:rFonts w:ascii="Times New Roman" w:hAnsi="Times New Roman"/>
          <w:color w:val="auto"/>
          <w:sz w:val="24"/>
          <w:szCs w:val="24"/>
        </w:rPr>
        <w:t>ра в общении и взаимодействии;</w:t>
      </w:r>
    </w:p>
    <w:p w14:paraId="5A1BF9B5" w14:textId="77777777" w:rsidR="00653A76" w:rsidRPr="00A70407" w:rsidRDefault="00653A76" w:rsidP="009158FF">
      <w:pPr>
        <w:pStyle w:val="ad"/>
        <w:numPr>
          <w:ilvl w:val="0"/>
          <w:numId w:val="17"/>
        </w:numPr>
        <w:spacing w:line="240" w:lineRule="auto"/>
        <w:ind w:left="0"/>
        <w:rPr>
          <w:rFonts w:ascii="Times New Roman" w:hAnsi="Times New Roman"/>
          <w:color w:val="auto"/>
          <w:sz w:val="24"/>
          <w:szCs w:val="24"/>
        </w:rPr>
      </w:pPr>
      <w:r w:rsidRPr="00A70407">
        <w:rPr>
          <w:rFonts w:ascii="Times New Roman" w:hAnsi="Times New Roman"/>
          <w:color w:val="auto"/>
          <w:sz w:val="24"/>
          <w:szCs w:val="24"/>
        </w:rPr>
        <w:t>учитывать разные мнения и стремиться к координации различных позиций в сотрудничестве;</w:t>
      </w:r>
    </w:p>
    <w:p w14:paraId="7E47690B" w14:textId="77777777" w:rsidR="00653A76" w:rsidRPr="00A70407" w:rsidRDefault="00653A76" w:rsidP="009158FF">
      <w:pPr>
        <w:pStyle w:val="ad"/>
        <w:numPr>
          <w:ilvl w:val="0"/>
          <w:numId w:val="17"/>
        </w:numPr>
        <w:spacing w:line="240" w:lineRule="auto"/>
        <w:ind w:left="0"/>
        <w:rPr>
          <w:rFonts w:ascii="Times New Roman" w:hAnsi="Times New Roman"/>
          <w:color w:val="auto"/>
          <w:sz w:val="24"/>
          <w:szCs w:val="24"/>
        </w:rPr>
      </w:pPr>
      <w:r w:rsidRPr="00A70407">
        <w:rPr>
          <w:rFonts w:ascii="Times New Roman" w:hAnsi="Times New Roman"/>
          <w:color w:val="auto"/>
          <w:sz w:val="24"/>
          <w:szCs w:val="24"/>
        </w:rPr>
        <w:t>формулировать собственное мнение и позицию;</w:t>
      </w:r>
    </w:p>
    <w:p w14:paraId="1495D877" w14:textId="77777777" w:rsidR="00653A76" w:rsidRPr="00A70407" w:rsidRDefault="00653A76" w:rsidP="009158FF">
      <w:pPr>
        <w:pStyle w:val="ad"/>
        <w:numPr>
          <w:ilvl w:val="0"/>
          <w:numId w:val="17"/>
        </w:numPr>
        <w:spacing w:line="240" w:lineRule="auto"/>
        <w:ind w:left="0"/>
        <w:rPr>
          <w:rFonts w:ascii="Times New Roman" w:hAnsi="Times New Roman"/>
          <w:color w:val="auto"/>
          <w:sz w:val="24"/>
          <w:szCs w:val="24"/>
        </w:rPr>
      </w:pPr>
      <w:r w:rsidRPr="00A70407">
        <w:rPr>
          <w:rFonts w:ascii="Times New Roman" w:hAnsi="Times New Roman"/>
          <w:color w:val="auto"/>
          <w:spacing w:val="2"/>
          <w:sz w:val="24"/>
          <w:szCs w:val="24"/>
        </w:rPr>
        <w:t>договариваться и приходить к общему решению в со</w:t>
      </w:r>
      <w:r w:rsidRPr="00A70407">
        <w:rPr>
          <w:rFonts w:ascii="Times New Roman" w:hAnsi="Times New Roman"/>
          <w:color w:val="auto"/>
          <w:sz w:val="24"/>
          <w:szCs w:val="24"/>
        </w:rPr>
        <w:t>вместной деятельности, в том числе в ситуации столкновения интересов;</w:t>
      </w:r>
    </w:p>
    <w:p w14:paraId="539DFE4F" w14:textId="77777777" w:rsidR="00653A76" w:rsidRPr="00A70407" w:rsidRDefault="00653A76" w:rsidP="009158FF">
      <w:pPr>
        <w:pStyle w:val="ad"/>
        <w:numPr>
          <w:ilvl w:val="0"/>
          <w:numId w:val="17"/>
        </w:numPr>
        <w:spacing w:line="240" w:lineRule="auto"/>
        <w:ind w:left="0"/>
        <w:rPr>
          <w:rFonts w:ascii="Times New Roman" w:hAnsi="Times New Roman"/>
          <w:color w:val="auto"/>
          <w:sz w:val="24"/>
          <w:szCs w:val="24"/>
        </w:rPr>
      </w:pPr>
      <w:r w:rsidRPr="00A70407">
        <w:rPr>
          <w:rFonts w:ascii="Times New Roman" w:hAnsi="Times New Roman"/>
          <w:color w:val="auto"/>
          <w:sz w:val="24"/>
          <w:szCs w:val="24"/>
        </w:rPr>
        <w:t>строить понятные для партн</w:t>
      </w:r>
      <w:r w:rsidR="00D30361" w:rsidRPr="00A70407">
        <w:rPr>
          <w:rFonts w:ascii="Times New Roman" w:hAnsi="Times New Roman"/>
          <w:color w:val="auto"/>
          <w:sz w:val="24"/>
          <w:szCs w:val="24"/>
        </w:rPr>
        <w:t>е</w:t>
      </w:r>
      <w:r w:rsidRPr="00A70407">
        <w:rPr>
          <w:rFonts w:ascii="Times New Roman" w:hAnsi="Times New Roman"/>
          <w:color w:val="auto"/>
          <w:sz w:val="24"/>
          <w:szCs w:val="24"/>
        </w:rPr>
        <w:t>ра высказывания, учитывающие, что партн</w:t>
      </w:r>
      <w:r w:rsidR="00D30361" w:rsidRPr="00A70407">
        <w:rPr>
          <w:rFonts w:ascii="Times New Roman" w:hAnsi="Times New Roman"/>
          <w:color w:val="auto"/>
          <w:sz w:val="24"/>
          <w:szCs w:val="24"/>
        </w:rPr>
        <w:t>е</w:t>
      </w:r>
      <w:r w:rsidRPr="00A70407">
        <w:rPr>
          <w:rFonts w:ascii="Times New Roman" w:hAnsi="Times New Roman"/>
          <w:color w:val="auto"/>
          <w:sz w:val="24"/>
          <w:szCs w:val="24"/>
        </w:rPr>
        <w:t>р знает и видит, а что нет;</w:t>
      </w:r>
    </w:p>
    <w:p w14:paraId="6F31F590" w14:textId="77777777" w:rsidR="00653A76" w:rsidRPr="00A70407" w:rsidRDefault="00653A76" w:rsidP="009158FF">
      <w:pPr>
        <w:pStyle w:val="ad"/>
        <w:numPr>
          <w:ilvl w:val="0"/>
          <w:numId w:val="17"/>
        </w:numPr>
        <w:spacing w:line="240" w:lineRule="auto"/>
        <w:ind w:left="0"/>
        <w:rPr>
          <w:rFonts w:ascii="Times New Roman" w:hAnsi="Times New Roman"/>
          <w:color w:val="auto"/>
          <w:sz w:val="24"/>
          <w:szCs w:val="24"/>
        </w:rPr>
      </w:pPr>
      <w:r w:rsidRPr="00A70407">
        <w:rPr>
          <w:rFonts w:ascii="Times New Roman" w:hAnsi="Times New Roman"/>
          <w:color w:val="auto"/>
          <w:sz w:val="24"/>
          <w:szCs w:val="24"/>
        </w:rPr>
        <w:t>задавать вопросы;</w:t>
      </w:r>
    </w:p>
    <w:p w14:paraId="6AA67F7C" w14:textId="77777777" w:rsidR="00653A76" w:rsidRPr="00A70407" w:rsidRDefault="00653A76" w:rsidP="009158FF">
      <w:pPr>
        <w:pStyle w:val="ad"/>
        <w:numPr>
          <w:ilvl w:val="0"/>
          <w:numId w:val="17"/>
        </w:numPr>
        <w:spacing w:line="240" w:lineRule="auto"/>
        <w:ind w:left="0"/>
        <w:rPr>
          <w:rFonts w:ascii="Times New Roman" w:hAnsi="Times New Roman"/>
          <w:color w:val="auto"/>
          <w:sz w:val="24"/>
          <w:szCs w:val="24"/>
        </w:rPr>
      </w:pPr>
      <w:r w:rsidRPr="00A70407">
        <w:rPr>
          <w:rFonts w:ascii="Times New Roman" w:hAnsi="Times New Roman"/>
          <w:color w:val="auto"/>
          <w:sz w:val="24"/>
          <w:szCs w:val="24"/>
        </w:rPr>
        <w:t>контролировать действия партн</w:t>
      </w:r>
      <w:r w:rsidR="00D30361" w:rsidRPr="00A70407">
        <w:rPr>
          <w:rFonts w:ascii="Times New Roman" w:hAnsi="Times New Roman"/>
          <w:color w:val="auto"/>
          <w:sz w:val="24"/>
          <w:szCs w:val="24"/>
        </w:rPr>
        <w:t>е</w:t>
      </w:r>
      <w:r w:rsidRPr="00A70407">
        <w:rPr>
          <w:rFonts w:ascii="Times New Roman" w:hAnsi="Times New Roman"/>
          <w:color w:val="auto"/>
          <w:sz w:val="24"/>
          <w:szCs w:val="24"/>
        </w:rPr>
        <w:t>ра;</w:t>
      </w:r>
    </w:p>
    <w:p w14:paraId="1075A0BA" w14:textId="77777777" w:rsidR="00653A76" w:rsidRPr="00A70407" w:rsidRDefault="00653A76" w:rsidP="009158FF">
      <w:pPr>
        <w:pStyle w:val="ad"/>
        <w:numPr>
          <w:ilvl w:val="0"/>
          <w:numId w:val="17"/>
        </w:numPr>
        <w:spacing w:line="240" w:lineRule="auto"/>
        <w:ind w:left="0"/>
        <w:rPr>
          <w:rFonts w:ascii="Times New Roman" w:hAnsi="Times New Roman"/>
          <w:color w:val="auto"/>
          <w:sz w:val="24"/>
          <w:szCs w:val="24"/>
        </w:rPr>
      </w:pPr>
      <w:r w:rsidRPr="00A70407">
        <w:rPr>
          <w:rFonts w:ascii="Times New Roman" w:hAnsi="Times New Roman"/>
          <w:color w:val="auto"/>
          <w:sz w:val="24"/>
          <w:szCs w:val="24"/>
        </w:rPr>
        <w:t>использовать речь для регуляции своего действия;</w:t>
      </w:r>
    </w:p>
    <w:p w14:paraId="0BA3A989" w14:textId="77777777" w:rsidR="00653A76" w:rsidRPr="00A70407" w:rsidRDefault="00653A76" w:rsidP="009158FF">
      <w:pPr>
        <w:pStyle w:val="ad"/>
        <w:numPr>
          <w:ilvl w:val="0"/>
          <w:numId w:val="17"/>
        </w:numPr>
        <w:spacing w:line="240" w:lineRule="auto"/>
        <w:ind w:left="0"/>
        <w:rPr>
          <w:rFonts w:ascii="Times New Roman" w:hAnsi="Times New Roman"/>
          <w:iCs/>
          <w:color w:val="auto"/>
          <w:sz w:val="24"/>
          <w:szCs w:val="24"/>
        </w:rPr>
      </w:pPr>
      <w:r w:rsidRPr="00A70407">
        <w:rPr>
          <w:rFonts w:ascii="Times New Roman" w:hAnsi="Times New Roman"/>
          <w:color w:val="auto"/>
          <w:spacing w:val="2"/>
          <w:sz w:val="24"/>
          <w:szCs w:val="24"/>
        </w:rPr>
        <w:t xml:space="preserve">адекватно использовать речевые средства для решения </w:t>
      </w:r>
      <w:r w:rsidRPr="00A70407">
        <w:rPr>
          <w:rFonts w:ascii="Times New Roman" w:hAnsi="Times New Roman"/>
          <w:color w:val="auto"/>
          <w:sz w:val="24"/>
          <w:szCs w:val="24"/>
        </w:rPr>
        <w:t>различных коммуникативных задач, строить монологическое высказывание, владеть диалогической формой речи.</w:t>
      </w:r>
    </w:p>
    <w:p w14:paraId="20AB9575" w14:textId="77777777" w:rsidR="00653A76" w:rsidRPr="00A70407" w:rsidRDefault="00653A76" w:rsidP="006A31F1">
      <w:pPr>
        <w:pStyle w:val="a3"/>
        <w:spacing w:line="240" w:lineRule="auto"/>
        <w:ind w:firstLine="454"/>
        <w:rPr>
          <w:rFonts w:ascii="Times New Roman" w:hAnsi="Times New Roman"/>
          <w:b/>
          <w:color w:val="auto"/>
          <w:sz w:val="24"/>
          <w:szCs w:val="24"/>
        </w:rPr>
      </w:pPr>
      <w:r w:rsidRPr="00A70407">
        <w:rPr>
          <w:rFonts w:ascii="Times New Roman" w:hAnsi="Times New Roman"/>
          <w:b/>
          <w:iCs/>
          <w:color w:val="auto"/>
          <w:sz w:val="24"/>
          <w:szCs w:val="24"/>
        </w:rPr>
        <w:t>Выпускник получит возможность научиться:</w:t>
      </w:r>
    </w:p>
    <w:p w14:paraId="7191752E" w14:textId="77777777" w:rsidR="00653A76" w:rsidRPr="00A70407" w:rsidRDefault="00653A76" w:rsidP="009158FF">
      <w:pPr>
        <w:pStyle w:val="ad"/>
        <w:numPr>
          <w:ilvl w:val="0"/>
          <w:numId w:val="18"/>
        </w:numPr>
        <w:spacing w:line="240" w:lineRule="auto"/>
        <w:ind w:left="0"/>
        <w:rPr>
          <w:rFonts w:ascii="Times New Roman" w:hAnsi="Times New Roman"/>
          <w:i/>
          <w:color w:val="auto"/>
          <w:sz w:val="24"/>
          <w:szCs w:val="24"/>
        </w:rPr>
      </w:pPr>
      <w:r w:rsidRPr="00A70407">
        <w:rPr>
          <w:rFonts w:ascii="Times New Roman" w:hAnsi="Times New Roman"/>
          <w:i/>
          <w:iCs/>
          <w:color w:val="auto"/>
          <w:spacing w:val="2"/>
          <w:sz w:val="24"/>
          <w:szCs w:val="24"/>
        </w:rPr>
        <w:t>учитывать и координировать в сотрудничестве по</w:t>
      </w:r>
      <w:r w:rsidRPr="00A70407">
        <w:rPr>
          <w:rFonts w:ascii="Times New Roman" w:hAnsi="Times New Roman"/>
          <w:i/>
          <w:iCs/>
          <w:color w:val="auto"/>
          <w:sz w:val="24"/>
          <w:szCs w:val="24"/>
        </w:rPr>
        <w:t>зиции других людей, отличные от собственной;</w:t>
      </w:r>
    </w:p>
    <w:p w14:paraId="74495115" w14:textId="77777777" w:rsidR="00653A76" w:rsidRPr="00A70407" w:rsidRDefault="00653A76" w:rsidP="009158FF">
      <w:pPr>
        <w:pStyle w:val="ad"/>
        <w:numPr>
          <w:ilvl w:val="0"/>
          <w:numId w:val="18"/>
        </w:numPr>
        <w:spacing w:line="240" w:lineRule="auto"/>
        <w:ind w:left="0"/>
        <w:rPr>
          <w:rFonts w:ascii="Times New Roman" w:hAnsi="Times New Roman"/>
          <w:i/>
          <w:color w:val="auto"/>
          <w:sz w:val="24"/>
          <w:szCs w:val="24"/>
        </w:rPr>
      </w:pPr>
      <w:r w:rsidRPr="00A70407">
        <w:rPr>
          <w:rFonts w:ascii="Times New Roman" w:hAnsi="Times New Roman"/>
          <w:i/>
          <w:iCs/>
          <w:color w:val="auto"/>
          <w:sz w:val="24"/>
          <w:szCs w:val="24"/>
        </w:rPr>
        <w:t>учитывать разные мнения и интересы и обосновывать собственную позицию;</w:t>
      </w:r>
    </w:p>
    <w:p w14:paraId="3BB877B5" w14:textId="77777777" w:rsidR="00653A76" w:rsidRPr="00A70407" w:rsidRDefault="00653A76" w:rsidP="009158FF">
      <w:pPr>
        <w:pStyle w:val="ad"/>
        <w:numPr>
          <w:ilvl w:val="0"/>
          <w:numId w:val="18"/>
        </w:numPr>
        <w:spacing w:line="240" w:lineRule="auto"/>
        <w:ind w:left="0"/>
        <w:rPr>
          <w:rFonts w:ascii="Times New Roman" w:hAnsi="Times New Roman"/>
          <w:i/>
          <w:color w:val="auto"/>
          <w:sz w:val="24"/>
          <w:szCs w:val="24"/>
        </w:rPr>
      </w:pPr>
      <w:r w:rsidRPr="00A70407">
        <w:rPr>
          <w:rFonts w:ascii="Times New Roman" w:hAnsi="Times New Roman"/>
          <w:i/>
          <w:iCs/>
          <w:color w:val="auto"/>
          <w:sz w:val="24"/>
          <w:szCs w:val="24"/>
        </w:rPr>
        <w:t>понимать относительность мнений и подходов к решению проблемы;</w:t>
      </w:r>
    </w:p>
    <w:p w14:paraId="2ED535F1" w14:textId="77777777" w:rsidR="00653A76" w:rsidRPr="00A70407" w:rsidRDefault="00653A76" w:rsidP="009158FF">
      <w:pPr>
        <w:pStyle w:val="ad"/>
        <w:numPr>
          <w:ilvl w:val="0"/>
          <w:numId w:val="18"/>
        </w:numPr>
        <w:spacing w:line="240" w:lineRule="auto"/>
        <w:ind w:left="0"/>
        <w:rPr>
          <w:rFonts w:ascii="Times New Roman" w:hAnsi="Times New Roman"/>
          <w:i/>
          <w:color w:val="auto"/>
          <w:sz w:val="24"/>
          <w:szCs w:val="24"/>
        </w:rPr>
      </w:pPr>
      <w:r w:rsidRPr="00A70407">
        <w:rPr>
          <w:rFonts w:ascii="Times New Roman" w:hAnsi="Times New Roman"/>
          <w:i/>
          <w:iCs/>
          <w:color w:val="auto"/>
          <w:sz w:val="24"/>
          <w:szCs w:val="24"/>
        </w:rPr>
        <w:lastRenderedPageBreak/>
        <w:t>аргументировать свою позицию и координировать е</w:t>
      </w:r>
      <w:r w:rsidR="00D30361" w:rsidRPr="00A70407">
        <w:rPr>
          <w:rFonts w:ascii="Times New Roman" w:hAnsi="Times New Roman"/>
          <w:i/>
          <w:iCs/>
          <w:color w:val="auto"/>
          <w:sz w:val="24"/>
          <w:szCs w:val="24"/>
        </w:rPr>
        <w:t>е</w:t>
      </w:r>
      <w:r w:rsidRPr="00A70407">
        <w:rPr>
          <w:rFonts w:ascii="Times New Roman" w:hAnsi="Times New Roman"/>
          <w:i/>
          <w:iCs/>
          <w:color w:val="auto"/>
          <w:sz w:val="24"/>
          <w:szCs w:val="24"/>
        </w:rPr>
        <w:t xml:space="preserve"> с позициями партн</w:t>
      </w:r>
      <w:r w:rsidR="00D30361" w:rsidRPr="00A70407">
        <w:rPr>
          <w:rFonts w:ascii="Times New Roman" w:hAnsi="Times New Roman"/>
          <w:i/>
          <w:iCs/>
          <w:color w:val="auto"/>
          <w:sz w:val="24"/>
          <w:szCs w:val="24"/>
        </w:rPr>
        <w:t>е</w:t>
      </w:r>
      <w:r w:rsidRPr="00A70407">
        <w:rPr>
          <w:rFonts w:ascii="Times New Roman" w:hAnsi="Times New Roman"/>
          <w:i/>
          <w:iCs/>
          <w:color w:val="auto"/>
          <w:sz w:val="24"/>
          <w:szCs w:val="24"/>
        </w:rPr>
        <w:t>ров в сотрудничестве при выработке общего решения в совместной деятельности;</w:t>
      </w:r>
    </w:p>
    <w:p w14:paraId="44833A90" w14:textId="77777777" w:rsidR="00653A76" w:rsidRPr="00A70407" w:rsidRDefault="00653A76" w:rsidP="009158FF">
      <w:pPr>
        <w:pStyle w:val="ad"/>
        <w:numPr>
          <w:ilvl w:val="0"/>
          <w:numId w:val="18"/>
        </w:numPr>
        <w:spacing w:line="240" w:lineRule="auto"/>
        <w:ind w:left="0"/>
        <w:rPr>
          <w:rFonts w:ascii="Times New Roman" w:hAnsi="Times New Roman"/>
          <w:i/>
          <w:color w:val="auto"/>
          <w:sz w:val="24"/>
          <w:szCs w:val="24"/>
        </w:rPr>
      </w:pPr>
      <w:r w:rsidRPr="00A70407">
        <w:rPr>
          <w:rFonts w:ascii="Times New Roman" w:hAnsi="Times New Roman"/>
          <w:i/>
          <w:iCs/>
          <w:color w:val="auto"/>
          <w:sz w:val="24"/>
          <w:szCs w:val="24"/>
        </w:rPr>
        <w:t>продуктивно содействовать разрешению конфликтов на основе уч</w:t>
      </w:r>
      <w:r w:rsidR="00D30361" w:rsidRPr="00A70407">
        <w:rPr>
          <w:rFonts w:ascii="Times New Roman" w:hAnsi="Times New Roman"/>
          <w:i/>
          <w:iCs/>
          <w:color w:val="auto"/>
          <w:sz w:val="24"/>
          <w:szCs w:val="24"/>
        </w:rPr>
        <w:t>е</w:t>
      </w:r>
      <w:r w:rsidRPr="00A70407">
        <w:rPr>
          <w:rFonts w:ascii="Times New Roman" w:hAnsi="Times New Roman"/>
          <w:i/>
          <w:iCs/>
          <w:color w:val="auto"/>
          <w:sz w:val="24"/>
          <w:szCs w:val="24"/>
        </w:rPr>
        <w:t>та интересов и позиций всех участников;</w:t>
      </w:r>
    </w:p>
    <w:p w14:paraId="796A823F" w14:textId="77777777" w:rsidR="00653A76" w:rsidRPr="00A70407" w:rsidRDefault="00653A76" w:rsidP="009158FF">
      <w:pPr>
        <w:pStyle w:val="ad"/>
        <w:numPr>
          <w:ilvl w:val="0"/>
          <w:numId w:val="18"/>
        </w:numPr>
        <w:spacing w:line="240" w:lineRule="auto"/>
        <w:ind w:left="0"/>
        <w:rPr>
          <w:rFonts w:ascii="Times New Roman" w:hAnsi="Times New Roman"/>
          <w:i/>
          <w:color w:val="auto"/>
          <w:sz w:val="24"/>
          <w:szCs w:val="24"/>
        </w:rPr>
      </w:pPr>
      <w:r w:rsidRPr="00A70407">
        <w:rPr>
          <w:rFonts w:ascii="Times New Roman" w:hAnsi="Times New Roman"/>
          <w:i/>
          <w:iCs/>
          <w:color w:val="auto"/>
          <w:sz w:val="24"/>
          <w:szCs w:val="24"/>
        </w:rPr>
        <w:t>с уч</w:t>
      </w:r>
      <w:r w:rsidR="00D30361" w:rsidRPr="00A70407">
        <w:rPr>
          <w:rFonts w:ascii="Times New Roman" w:hAnsi="Times New Roman"/>
          <w:i/>
          <w:iCs/>
          <w:color w:val="auto"/>
          <w:sz w:val="24"/>
          <w:szCs w:val="24"/>
        </w:rPr>
        <w:t>е</w:t>
      </w:r>
      <w:r w:rsidRPr="00A70407">
        <w:rPr>
          <w:rFonts w:ascii="Times New Roman" w:hAnsi="Times New Roman"/>
          <w:i/>
          <w:iCs/>
          <w:color w:val="auto"/>
          <w:sz w:val="24"/>
          <w:szCs w:val="24"/>
        </w:rPr>
        <w:t>том целей коммуникации достаточно точно, последовательно и полно передавать партн</w:t>
      </w:r>
      <w:r w:rsidR="00D30361" w:rsidRPr="00A70407">
        <w:rPr>
          <w:rFonts w:ascii="Times New Roman" w:hAnsi="Times New Roman"/>
          <w:i/>
          <w:iCs/>
          <w:color w:val="auto"/>
          <w:sz w:val="24"/>
          <w:szCs w:val="24"/>
        </w:rPr>
        <w:t>е</w:t>
      </w:r>
      <w:r w:rsidRPr="00A70407">
        <w:rPr>
          <w:rFonts w:ascii="Times New Roman" w:hAnsi="Times New Roman"/>
          <w:i/>
          <w:iCs/>
          <w:color w:val="auto"/>
          <w:sz w:val="24"/>
          <w:szCs w:val="24"/>
        </w:rPr>
        <w:t>ру необходимую информацию как ориентир для построения действия;</w:t>
      </w:r>
    </w:p>
    <w:p w14:paraId="0613A639" w14:textId="77777777" w:rsidR="00653A76" w:rsidRPr="00A70407" w:rsidRDefault="00653A76" w:rsidP="009158FF">
      <w:pPr>
        <w:pStyle w:val="ad"/>
        <w:numPr>
          <w:ilvl w:val="0"/>
          <w:numId w:val="18"/>
        </w:numPr>
        <w:spacing w:line="240" w:lineRule="auto"/>
        <w:ind w:left="0"/>
        <w:rPr>
          <w:rFonts w:ascii="Times New Roman" w:hAnsi="Times New Roman"/>
          <w:i/>
          <w:color w:val="auto"/>
          <w:sz w:val="24"/>
          <w:szCs w:val="24"/>
        </w:rPr>
      </w:pPr>
      <w:r w:rsidRPr="00A70407">
        <w:rPr>
          <w:rFonts w:ascii="Times New Roman" w:hAnsi="Times New Roman"/>
          <w:i/>
          <w:iCs/>
          <w:color w:val="auto"/>
          <w:sz w:val="24"/>
          <w:szCs w:val="24"/>
        </w:rPr>
        <w:t>задавать вопросы, необходимые для организации собственной деятельности и сотрудничества с партн</w:t>
      </w:r>
      <w:r w:rsidR="00D30361" w:rsidRPr="00A70407">
        <w:rPr>
          <w:rFonts w:ascii="Times New Roman" w:hAnsi="Times New Roman"/>
          <w:i/>
          <w:iCs/>
          <w:color w:val="auto"/>
          <w:sz w:val="24"/>
          <w:szCs w:val="24"/>
        </w:rPr>
        <w:t>е</w:t>
      </w:r>
      <w:r w:rsidRPr="00A70407">
        <w:rPr>
          <w:rFonts w:ascii="Times New Roman" w:hAnsi="Times New Roman"/>
          <w:i/>
          <w:iCs/>
          <w:color w:val="auto"/>
          <w:sz w:val="24"/>
          <w:szCs w:val="24"/>
        </w:rPr>
        <w:t>ром;</w:t>
      </w:r>
    </w:p>
    <w:p w14:paraId="3ADC8B96" w14:textId="77777777" w:rsidR="00653A76" w:rsidRPr="00A70407" w:rsidRDefault="00653A76" w:rsidP="009158FF">
      <w:pPr>
        <w:pStyle w:val="ad"/>
        <w:numPr>
          <w:ilvl w:val="0"/>
          <w:numId w:val="18"/>
        </w:numPr>
        <w:spacing w:line="240" w:lineRule="auto"/>
        <w:ind w:left="0"/>
        <w:rPr>
          <w:rFonts w:ascii="Times New Roman" w:hAnsi="Times New Roman"/>
          <w:i/>
          <w:color w:val="auto"/>
          <w:sz w:val="24"/>
          <w:szCs w:val="24"/>
        </w:rPr>
      </w:pPr>
      <w:r w:rsidRPr="00A70407">
        <w:rPr>
          <w:rFonts w:ascii="Times New Roman" w:hAnsi="Times New Roman"/>
          <w:i/>
          <w:iCs/>
          <w:color w:val="auto"/>
          <w:sz w:val="24"/>
          <w:szCs w:val="24"/>
        </w:rPr>
        <w:t>осуществлять взаимный контроль и оказывать в сотрудничестве необходимую взаимопомощь;</w:t>
      </w:r>
    </w:p>
    <w:p w14:paraId="39E3B9C8" w14:textId="77777777" w:rsidR="00653A76" w:rsidRDefault="00653A76" w:rsidP="009158FF">
      <w:pPr>
        <w:pStyle w:val="ad"/>
        <w:numPr>
          <w:ilvl w:val="0"/>
          <w:numId w:val="18"/>
        </w:numPr>
        <w:spacing w:line="240" w:lineRule="auto"/>
        <w:ind w:left="0"/>
        <w:rPr>
          <w:rFonts w:ascii="Times New Roman" w:hAnsi="Times New Roman"/>
          <w:iCs/>
          <w:color w:val="auto"/>
          <w:sz w:val="24"/>
          <w:szCs w:val="24"/>
        </w:rPr>
      </w:pPr>
      <w:r w:rsidRPr="00A70407">
        <w:rPr>
          <w:rFonts w:ascii="Times New Roman" w:hAnsi="Times New Roman"/>
          <w:i/>
          <w:iCs/>
          <w:color w:val="auto"/>
          <w:sz w:val="24"/>
          <w:szCs w:val="24"/>
        </w:rPr>
        <w:t>адекватно использовать речевые средства для эффективного решения разнообразных коммуникативных задач,</w:t>
      </w:r>
      <w:r w:rsidR="00666724" w:rsidRPr="00A70407">
        <w:rPr>
          <w:rFonts w:ascii="Times New Roman" w:hAnsi="Times New Roman"/>
          <w:i/>
          <w:iCs/>
          <w:color w:val="auto"/>
          <w:sz w:val="24"/>
          <w:szCs w:val="24"/>
        </w:rPr>
        <w:t xml:space="preserve"> </w:t>
      </w:r>
      <w:r w:rsidRPr="00A70407">
        <w:rPr>
          <w:rFonts w:ascii="Times New Roman" w:hAnsi="Times New Roman"/>
          <w:i/>
          <w:iCs/>
          <w:color w:val="auto"/>
          <w:sz w:val="24"/>
          <w:szCs w:val="24"/>
        </w:rPr>
        <w:t>планирования и регуляции своей деятельности</w:t>
      </w:r>
      <w:r w:rsidRPr="00A70407">
        <w:rPr>
          <w:rFonts w:ascii="Times New Roman" w:hAnsi="Times New Roman"/>
          <w:iCs/>
          <w:color w:val="auto"/>
          <w:sz w:val="24"/>
          <w:szCs w:val="24"/>
        </w:rPr>
        <w:t>.</w:t>
      </w:r>
    </w:p>
    <w:p w14:paraId="705B01A6" w14:textId="77777777" w:rsidR="002A2652" w:rsidRPr="00A70407" w:rsidRDefault="002A2652" w:rsidP="002A2652">
      <w:pPr>
        <w:pStyle w:val="ad"/>
        <w:spacing w:line="240" w:lineRule="auto"/>
        <w:ind w:left="680" w:firstLine="0"/>
        <w:rPr>
          <w:rFonts w:ascii="Times New Roman" w:hAnsi="Times New Roman"/>
          <w:iCs/>
          <w:color w:val="auto"/>
          <w:sz w:val="24"/>
          <w:szCs w:val="24"/>
        </w:rPr>
      </w:pPr>
    </w:p>
    <w:p w14:paraId="6E5B2EE5" w14:textId="77777777" w:rsidR="00653A76" w:rsidRPr="00A70407" w:rsidRDefault="00880217" w:rsidP="00F82428">
      <w:pPr>
        <w:pStyle w:val="aff0"/>
        <w:numPr>
          <w:ilvl w:val="3"/>
          <w:numId w:val="2"/>
        </w:numPr>
        <w:spacing w:line="240" w:lineRule="auto"/>
        <w:ind w:left="0" w:firstLine="0"/>
        <w:rPr>
          <w:bCs/>
          <w:sz w:val="24"/>
        </w:rPr>
      </w:pPr>
      <w:bookmarkStart w:id="18" w:name="_Toc288394059"/>
      <w:bookmarkStart w:id="19" w:name="_Toc288410526"/>
      <w:bookmarkStart w:id="20" w:name="_Toc288410655"/>
      <w:bookmarkStart w:id="21" w:name="_Toc436000060"/>
      <w:r w:rsidRPr="00A70407">
        <w:rPr>
          <w:sz w:val="24"/>
        </w:rPr>
        <w:t xml:space="preserve">Чтение. </w:t>
      </w:r>
      <w:r w:rsidR="00653A76" w:rsidRPr="00A70407">
        <w:rPr>
          <w:sz w:val="24"/>
        </w:rPr>
        <w:t>Работа с текстом</w:t>
      </w:r>
      <w:r w:rsidR="00666724" w:rsidRPr="00A70407">
        <w:rPr>
          <w:sz w:val="24"/>
        </w:rPr>
        <w:t xml:space="preserve"> </w:t>
      </w:r>
      <w:r w:rsidR="00653A76" w:rsidRPr="00A70407">
        <w:rPr>
          <w:bCs/>
          <w:sz w:val="24"/>
        </w:rPr>
        <w:t>(метапредметные результаты)</w:t>
      </w:r>
      <w:bookmarkEnd w:id="18"/>
      <w:bookmarkEnd w:id="19"/>
      <w:bookmarkEnd w:id="20"/>
      <w:bookmarkEnd w:id="21"/>
    </w:p>
    <w:p w14:paraId="3B22EF1E" w14:textId="77777777" w:rsidR="00DC6B19" w:rsidRPr="00A70407" w:rsidRDefault="00653A76" w:rsidP="00191AE9">
      <w:pPr>
        <w:tabs>
          <w:tab w:val="left" w:pos="142"/>
          <w:tab w:val="left" w:leader="dot" w:pos="624"/>
        </w:tabs>
        <w:ind w:firstLine="709"/>
        <w:jc w:val="both"/>
        <w:rPr>
          <w:rFonts w:eastAsia="@Arial Unicode MS"/>
          <w:i/>
          <w:iCs/>
        </w:rPr>
      </w:pPr>
      <w:r w:rsidRPr="00A70407">
        <w:rPr>
          <w:spacing w:val="-3"/>
        </w:rPr>
        <w:t xml:space="preserve">В результате изучения </w:t>
      </w:r>
      <w:r w:rsidRPr="00191AE9">
        <w:rPr>
          <w:bCs/>
          <w:spacing w:val="-3"/>
        </w:rPr>
        <w:t>всех без исключения учебных пред</w:t>
      </w:r>
      <w:r w:rsidRPr="00191AE9">
        <w:rPr>
          <w:bCs/>
        </w:rPr>
        <w:t>метов</w:t>
      </w:r>
      <w:r w:rsidRPr="00A70407">
        <w:rPr>
          <w:b/>
          <w:bCs/>
        </w:rPr>
        <w:t xml:space="preserve"> </w:t>
      </w:r>
      <w:r w:rsidRPr="00A70407">
        <w:t xml:space="preserve">на </w:t>
      </w:r>
      <w:r w:rsidR="00C27132" w:rsidRPr="00A70407">
        <w:t xml:space="preserve">при </w:t>
      </w:r>
      <w:proofErr w:type="gramStart"/>
      <w:r w:rsidR="00C27132" w:rsidRPr="00A70407">
        <w:t xml:space="preserve">получении </w:t>
      </w:r>
      <w:r w:rsidRPr="00A70407">
        <w:t xml:space="preserve"> начального</w:t>
      </w:r>
      <w:proofErr w:type="gramEnd"/>
      <w:r w:rsidRPr="00A70407">
        <w:t xml:space="preserve">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A70407">
        <w:rPr>
          <w:rStyle w:val="Zag11"/>
          <w:rFonts w:eastAsia="@Arial Unicode MS"/>
        </w:rPr>
        <w:t xml:space="preserve">Выпускники научатся осознанно читать тексты с целью удовлетворения познавательного интереса, освоения и использования информации. </w:t>
      </w:r>
    </w:p>
    <w:p w14:paraId="463C2957" w14:textId="77777777" w:rsidR="00653A76" w:rsidRPr="00A70407" w:rsidRDefault="00880217" w:rsidP="006A31F1">
      <w:pPr>
        <w:pStyle w:val="41"/>
        <w:spacing w:before="0" w:after="0" w:line="240" w:lineRule="auto"/>
        <w:ind w:firstLine="454"/>
        <w:jc w:val="both"/>
        <w:rPr>
          <w:rFonts w:ascii="Times New Roman" w:hAnsi="Times New Roman" w:cs="Times New Roman"/>
          <w:b/>
          <w:i w:val="0"/>
          <w:color w:val="auto"/>
          <w:sz w:val="24"/>
          <w:szCs w:val="24"/>
        </w:rPr>
      </w:pPr>
      <w:r w:rsidRPr="00A70407">
        <w:rPr>
          <w:rFonts w:ascii="Times New Roman" w:hAnsi="Times New Roman" w:cs="Times New Roman"/>
          <w:b/>
          <w:i w:val="0"/>
          <w:color w:val="auto"/>
          <w:sz w:val="24"/>
          <w:szCs w:val="24"/>
        </w:rPr>
        <w:t xml:space="preserve">Работа с текстом: </w:t>
      </w:r>
      <w:r w:rsidR="00653A76" w:rsidRPr="00A70407">
        <w:rPr>
          <w:rFonts w:ascii="Times New Roman" w:hAnsi="Times New Roman" w:cs="Times New Roman"/>
          <w:b/>
          <w:i w:val="0"/>
          <w:color w:val="auto"/>
          <w:sz w:val="24"/>
          <w:szCs w:val="24"/>
        </w:rPr>
        <w:t>поиск информации и понимание прочитанного</w:t>
      </w:r>
    </w:p>
    <w:p w14:paraId="0D0AC779" w14:textId="77777777" w:rsidR="00653A76" w:rsidRPr="00A70407" w:rsidRDefault="00653A76" w:rsidP="006A31F1">
      <w:pPr>
        <w:pStyle w:val="a3"/>
        <w:spacing w:line="240" w:lineRule="auto"/>
        <w:ind w:firstLine="454"/>
        <w:rPr>
          <w:rFonts w:ascii="Times New Roman" w:hAnsi="Times New Roman"/>
          <w:b/>
          <w:color w:val="auto"/>
          <w:sz w:val="24"/>
          <w:szCs w:val="24"/>
        </w:rPr>
      </w:pPr>
      <w:r w:rsidRPr="00A70407">
        <w:rPr>
          <w:rFonts w:ascii="Times New Roman" w:hAnsi="Times New Roman"/>
          <w:b/>
          <w:color w:val="auto"/>
          <w:sz w:val="24"/>
          <w:szCs w:val="24"/>
        </w:rPr>
        <w:t>Выпускник научится:</w:t>
      </w:r>
    </w:p>
    <w:p w14:paraId="719330C4" w14:textId="77777777" w:rsidR="00653A76" w:rsidRPr="00A70407" w:rsidRDefault="00653A76" w:rsidP="009158FF">
      <w:pPr>
        <w:pStyle w:val="ad"/>
        <w:numPr>
          <w:ilvl w:val="0"/>
          <w:numId w:val="20"/>
        </w:numPr>
        <w:spacing w:line="240" w:lineRule="auto"/>
        <w:ind w:left="0"/>
        <w:rPr>
          <w:rFonts w:ascii="Times New Roman" w:hAnsi="Times New Roman"/>
          <w:color w:val="auto"/>
          <w:sz w:val="24"/>
          <w:szCs w:val="24"/>
        </w:rPr>
      </w:pPr>
      <w:r w:rsidRPr="00A70407">
        <w:rPr>
          <w:rFonts w:ascii="Times New Roman" w:hAnsi="Times New Roman"/>
          <w:color w:val="auto"/>
          <w:sz w:val="24"/>
          <w:szCs w:val="24"/>
        </w:rPr>
        <w:t>находить в тексте конкретные сведения, факты, заданные в явном виде;</w:t>
      </w:r>
    </w:p>
    <w:p w14:paraId="36C2B7CE" w14:textId="77777777" w:rsidR="00653A76" w:rsidRPr="00A70407" w:rsidRDefault="00653A76" w:rsidP="009158FF">
      <w:pPr>
        <w:pStyle w:val="ad"/>
        <w:numPr>
          <w:ilvl w:val="0"/>
          <w:numId w:val="20"/>
        </w:numPr>
        <w:spacing w:line="240" w:lineRule="auto"/>
        <w:ind w:left="0"/>
        <w:rPr>
          <w:rFonts w:ascii="Times New Roman" w:hAnsi="Times New Roman"/>
          <w:color w:val="auto"/>
          <w:sz w:val="24"/>
          <w:szCs w:val="24"/>
        </w:rPr>
      </w:pPr>
      <w:r w:rsidRPr="00A70407">
        <w:rPr>
          <w:rFonts w:ascii="Times New Roman" w:hAnsi="Times New Roman"/>
          <w:color w:val="auto"/>
          <w:sz w:val="24"/>
          <w:szCs w:val="24"/>
        </w:rPr>
        <w:t>определять тему и главную мысль текста;</w:t>
      </w:r>
    </w:p>
    <w:p w14:paraId="67122330" w14:textId="77777777" w:rsidR="00653A76" w:rsidRPr="00A70407" w:rsidRDefault="00653A76" w:rsidP="009158FF">
      <w:pPr>
        <w:pStyle w:val="ad"/>
        <w:numPr>
          <w:ilvl w:val="0"/>
          <w:numId w:val="20"/>
        </w:numPr>
        <w:spacing w:line="240" w:lineRule="auto"/>
        <w:ind w:left="0"/>
        <w:rPr>
          <w:rFonts w:ascii="Times New Roman" w:hAnsi="Times New Roman"/>
          <w:color w:val="auto"/>
          <w:spacing w:val="-4"/>
          <w:sz w:val="24"/>
          <w:szCs w:val="24"/>
        </w:rPr>
      </w:pPr>
      <w:r w:rsidRPr="00A70407">
        <w:rPr>
          <w:rFonts w:ascii="Times New Roman" w:hAnsi="Times New Roman"/>
          <w:color w:val="auto"/>
          <w:spacing w:val="-4"/>
          <w:sz w:val="24"/>
          <w:szCs w:val="24"/>
        </w:rPr>
        <w:t>делить тексты на смысловые части, составлять план текста;</w:t>
      </w:r>
    </w:p>
    <w:p w14:paraId="3DDCE1F9" w14:textId="77777777" w:rsidR="00653A76" w:rsidRPr="00A70407" w:rsidRDefault="00653A76" w:rsidP="009158FF">
      <w:pPr>
        <w:pStyle w:val="ad"/>
        <w:numPr>
          <w:ilvl w:val="0"/>
          <w:numId w:val="20"/>
        </w:numPr>
        <w:spacing w:line="240" w:lineRule="auto"/>
        <w:ind w:left="0"/>
        <w:rPr>
          <w:rFonts w:ascii="Times New Roman" w:hAnsi="Times New Roman"/>
          <w:color w:val="auto"/>
          <w:sz w:val="24"/>
          <w:szCs w:val="24"/>
        </w:rPr>
      </w:pPr>
      <w:r w:rsidRPr="00A70407">
        <w:rPr>
          <w:rFonts w:ascii="Times New Roman" w:hAnsi="Times New Roman"/>
          <w:color w:val="auto"/>
          <w:spacing w:val="2"/>
          <w:sz w:val="24"/>
          <w:szCs w:val="24"/>
        </w:rPr>
        <w:t>вычленять содержащиеся в тексте основные события и</w:t>
      </w:r>
      <w:r w:rsidRPr="00A70407">
        <w:rPr>
          <w:rFonts w:ascii="Times New Roman" w:hAnsi="Times New Roman"/>
          <w:color w:val="auto"/>
          <w:spacing w:val="2"/>
          <w:sz w:val="24"/>
          <w:szCs w:val="24"/>
        </w:rPr>
        <w:br/>
      </w:r>
      <w:r w:rsidRPr="00A70407">
        <w:rPr>
          <w:rFonts w:ascii="Times New Roman" w:hAnsi="Times New Roman"/>
          <w:color w:val="auto"/>
          <w:spacing w:val="-2"/>
          <w:sz w:val="24"/>
          <w:szCs w:val="24"/>
        </w:rPr>
        <w:t>ус</w:t>
      </w:r>
      <w:r w:rsidRPr="00A70407">
        <w:rPr>
          <w:rFonts w:ascii="Times New Roman" w:hAnsi="Times New Roman"/>
          <w:color w:val="auto"/>
          <w:spacing w:val="2"/>
          <w:sz w:val="24"/>
          <w:szCs w:val="24"/>
        </w:rPr>
        <w:t>танавливать их последовательность; упорядочивать инфор</w:t>
      </w:r>
      <w:r w:rsidRPr="00A70407">
        <w:rPr>
          <w:rFonts w:ascii="Times New Roman" w:hAnsi="Times New Roman"/>
          <w:color w:val="auto"/>
          <w:sz w:val="24"/>
          <w:szCs w:val="24"/>
        </w:rPr>
        <w:t>мацию по заданному основанию;</w:t>
      </w:r>
    </w:p>
    <w:p w14:paraId="5DD5D8C2" w14:textId="77777777" w:rsidR="00653A76" w:rsidRPr="00A70407" w:rsidRDefault="00653A76" w:rsidP="009158FF">
      <w:pPr>
        <w:pStyle w:val="ad"/>
        <w:numPr>
          <w:ilvl w:val="0"/>
          <w:numId w:val="20"/>
        </w:numPr>
        <w:spacing w:line="240" w:lineRule="auto"/>
        <w:ind w:left="0"/>
        <w:rPr>
          <w:rFonts w:ascii="Times New Roman" w:hAnsi="Times New Roman"/>
          <w:color w:val="auto"/>
          <w:sz w:val="24"/>
          <w:szCs w:val="24"/>
        </w:rPr>
      </w:pPr>
      <w:r w:rsidRPr="00A70407">
        <w:rPr>
          <w:rFonts w:ascii="Times New Roman" w:hAnsi="Times New Roman"/>
          <w:color w:val="auto"/>
          <w:spacing w:val="2"/>
          <w:sz w:val="24"/>
          <w:szCs w:val="24"/>
        </w:rPr>
        <w:t xml:space="preserve">сравнивать между собой объекты, описанные в тексте, </w:t>
      </w:r>
      <w:r w:rsidRPr="00A70407">
        <w:rPr>
          <w:rFonts w:ascii="Times New Roman" w:hAnsi="Times New Roman"/>
          <w:color w:val="auto"/>
          <w:sz w:val="24"/>
          <w:szCs w:val="24"/>
        </w:rPr>
        <w:t>выделяя 2—3 существенных признака;</w:t>
      </w:r>
    </w:p>
    <w:p w14:paraId="6FE9795E" w14:textId="77777777" w:rsidR="00653A76" w:rsidRPr="00A70407" w:rsidRDefault="00653A76" w:rsidP="009158FF">
      <w:pPr>
        <w:pStyle w:val="ad"/>
        <w:numPr>
          <w:ilvl w:val="0"/>
          <w:numId w:val="20"/>
        </w:numPr>
        <w:spacing w:line="240" w:lineRule="auto"/>
        <w:ind w:left="0"/>
        <w:rPr>
          <w:rFonts w:ascii="Times New Roman" w:hAnsi="Times New Roman"/>
          <w:color w:val="auto"/>
          <w:spacing w:val="2"/>
          <w:sz w:val="24"/>
          <w:szCs w:val="24"/>
        </w:rPr>
      </w:pPr>
      <w:r w:rsidRPr="00A70407">
        <w:rPr>
          <w:rFonts w:ascii="Times New Roman" w:hAnsi="Times New Roman"/>
          <w:color w:val="auto"/>
          <w:spacing w:val="2"/>
          <w:sz w:val="24"/>
          <w:szCs w:val="24"/>
        </w:rPr>
        <w:t>понимать информацию, представленную в неявном виде (например, находить в тексте несколько примеров, доказывающих привед</w:t>
      </w:r>
      <w:r w:rsidR="00D30361" w:rsidRPr="00A70407">
        <w:rPr>
          <w:rFonts w:ascii="Times New Roman" w:hAnsi="Times New Roman"/>
          <w:color w:val="auto"/>
          <w:spacing w:val="2"/>
          <w:sz w:val="24"/>
          <w:szCs w:val="24"/>
        </w:rPr>
        <w:t>е</w:t>
      </w:r>
      <w:r w:rsidRPr="00A70407">
        <w:rPr>
          <w:rFonts w:ascii="Times New Roman" w:hAnsi="Times New Roman"/>
          <w:color w:val="auto"/>
          <w:spacing w:val="2"/>
          <w:sz w:val="24"/>
          <w:szCs w:val="24"/>
        </w:rPr>
        <w:t>нное утверждение; характеризовать явление по его описанию; выделять общий признак группы элементов);</w:t>
      </w:r>
    </w:p>
    <w:p w14:paraId="6AE204C1" w14:textId="77777777" w:rsidR="00653A76" w:rsidRPr="00A70407" w:rsidRDefault="00653A76" w:rsidP="009158FF">
      <w:pPr>
        <w:pStyle w:val="ad"/>
        <w:numPr>
          <w:ilvl w:val="0"/>
          <w:numId w:val="20"/>
        </w:numPr>
        <w:spacing w:line="240" w:lineRule="auto"/>
        <w:ind w:left="0"/>
        <w:rPr>
          <w:rFonts w:ascii="Times New Roman" w:hAnsi="Times New Roman"/>
          <w:color w:val="auto"/>
          <w:sz w:val="24"/>
          <w:szCs w:val="24"/>
        </w:rPr>
      </w:pPr>
      <w:r w:rsidRPr="00A70407">
        <w:rPr>
          <w:rFonts w:ascii="Times New Roman" w:hAnsi="Times New Roman"/>
          <w:color w:val="auto"/>
          <w:sz w:val="24"/>
          <w:szCs w:val="24"/>
        </w:rPr>
        <w:t>понимать информацию, представленную разными способами: словесно, в виде таблицы, схемы, диаграммы;</w:t>
      </w:r>
    </w:p>
    <w:p w14:paraId="7BDD58D2" w14:textId="77777777" w:rsidR="00653A76" w:rsidRPr="00A70407" w:rsidRDefault="00653A76" w:rsidP="009158FF">
      <w:pPr>
        <w:pStyle w:val="ad"/>
        <w:numPr>
          <w:ilvl w:val="0"/>
          <w:numId w:val="20"/>
        </w:numPr>
        <w:spacing w:line="240" w:lineRule="auto"/>
        <w:ind w:left="0"/>
        <w:rPr>
          <w:rFonts w:ascii="Times New Roman" w:hAnsi="Times New Roman"/>
          <w:color w:val="auto"/>
          <w:sz w:val="24"/>
          <w:szCs w:val="24"/>
        </w:rPr>
      </w:pPr>
      <w:r w:rsidRPr="00A70407">
        <w:rPr>
          <w:rFonts w:ascii="Times New Roman" w:hAnsi="Times New Roman"/>
          <w:color w:val="auto"/>
          <w:sz w:val="24"/>
          <w:szCs w:val="24"/>
        </w:rPr>
        <w:t>понимать текст, опираясь не только на содержащуюся в н</w:t>
      </w:r>
      <w:r w:rsidR="00D30361" w:rsidRPr="00A70407">
        <w:rPr>
          <w:rFonts w:ascii="Times New Roman" w:hAnsi="Times New Roman"/>
          <w:color w:val="auto"/>
          <w:sz w:val="24"/>
          <w:szCs w:val="24"/>
        </w:rPr>
        <w:t>е</w:t>
      </w:r>
      <w:r w:rsidRPr="00A70407">
        <w:rPr>
          <w:rFonts w:ascii="Times New Roman" w:hAnsi="Times New Roman"/>
          <w:color w:val="auto"/>
          <w:sz w:val="24"/>
          <w:szCs w:val="24"/>
        </w:rPr>
        <w:t>м информацию, но и на жанр, структуру, выразительные средства текста;</w:t>
      </w:r>
    </w:p>
    <w:p w14:paraId="75A5621A" w14:textId="77777777" w:rsidR="00653A76" w:rsidRPr="00A70407" w:rsidRDefault="00653A76" w:rsidP="009158FF">
      <w:pPr>
        <w:pStyle w:val="ad"/>
        <w:numPr>
          <w:ilvl w:val="0"/>
          <w:numId w:val="20"/>
        </w:numPr>
        <w:spacing w:line="240" w:lineRule="auto"/>
        <w:ind w:left="0"/>
        <w:rPr>
          <w:rFonts w:ascii="Times New Roman" w:hAnsi="Times New Roman"/>
          <w:color w:val="auto"/>
          <w:sz w:val="24"/>
          <w:szCs w:val="24"/>
        </w:rPr>
      </w:pPr>
      <w:r w:rsidRPr="00A70407">
        <w:rPr>
          <w:rFonts w:ascii="Times New Roman" w:hAnsi="Times New Roman"/>
          <w:color w:val="auto"/>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14:paraId="64B17C59" w14:textId="77777777" w:rsidR="00653A76" w:rsidRPr="00A70407" w:rsidRDefault="00653A76" w:rsidP="009158FF">
      <w:pPr>
        <w:pStyle w:val="ad"/>
        <w:numPr>
          <w:ilvl w:val="0"/>
          <w:numId w:val="20"/>
        </w:numPr>
        <w:spacing w:line="240" w:lineRule="auto"/>
        <w:ind w:left="0"/>
        <w:rPr>
          <w:rFonts w:ascii="Times New Roman" w:hAnsi="Times New Roman"/>
          <w:color w:val="auto"/>
          <w:sz w:val="24"/>
          <w:szCs w:val="24"/>
        </w:rPr>
      </w:pPr>
      <w:r w:rsidRPr="00A70407">
        <w:rPr>
          <w:rFonts w:ascii="Times New Roman" w:hAnsi="Times New Roman"/>
          <w:color w:val="auto"/>
          <w:sz w:val="24"/>
          <w:szCs w:val="24"/>
        </w:rPr>
        <w:t>ориентироваться в соответствующих возрасту словарях и справочниках.</w:t>
      </w:r>
    </w:p>
    <w:p w14:paraId="07FC5ABF" w14:textId="77777777" w:rsidR="00653A76" w:rsidRPr="00A70407" w:rsidRDefault="00653A76" w:rsidP="006A31F1">
      <w:pPr>
        <w:pStyle w:val="a3"/>
        <w:spacing w:line="240" w:lineRule="auto"/>
        <w:ind w:firstLine="454"/>
        <w:rPr>
          <w:rFonts w:ascii="Times New Roman" w:hAnsi="Times New Roman"/>
          <w:b/>
          <w:color w:val="auto"/>
          <w:sz w:val="24"/>
          <w:szCs w:val="24"/>
        </w:rPr>
      </w:pPr>
      <w:r w:rsidRPr="00A70407">
        <w:rPr>
          <w:rFonts w:ascii="Times New Roman" w:hAnsi="Times New Roman"/>
          <w:b/>
          <w:iCs/>
          <w:color w:val="auto"/>
          <w:sz w:val="24"/>
          <w:szCs w:val="24"/>
        </w:rPr>
        <w:t>Выпускник получит возможность научиться:</w:t>
      </w:r>
    </w:p>
    <w:p w14:paraId="773200E3" w14:textId="77777777" w:rsidR="00653A76" w:rsidRPr="00A70407" w:rsidRDefault="00653A76" w:rsidP="009158FF">
      <w:pPr>
        <w:pStyle w:val="ad"/>
        <w:numPr>
          <w:ilvl w:val="0"/>
          <w:numId w:val="21"/>
        </w:numPr>
        <w:spacing w:line="240" w:lineRule="auto"/>
        <w:ind w:left="0"/>
        <w:rPr>
          <w:rFonts w:ascii="Times New Roman" w:hAnsi="Times New Roman"/>
          <w:i/>
          <w:iCs/>
          <w:color w:val="auto"/>
          <w:spacing w:val="-2"/>
          <w:sz w:val="24"/>
          <w:szCs w:val="24"/>
        </w:rPr>
      </w:pPr>
      <w:r w:rsidRPr="00A70407">
        <w:rPr>
          <w:rFonts w:ascii="Times New Roman" w:hAnsi="Times New Roman"/>
          <w:i/>
          <w:iCs/>
          <w:color w:val="auto"/>
          <w:spacing w:val="-4"/>
          <w:sz w:val="24"/>
          <w:szCs w:val="24"/>
        </w:rPr>
        <w:t>использовать формальные элементы текста (например,</w:t>
      </w:r>
      <w:r w:rsidRPr="00A70407">
        <w:rPr>
          <w:rFonts w:ascii="Times New Roman" w:hAnsi="Times New Roman"/>
          <w:i/>
          <w:iCs/>
          <w:color w:val="auto"/>
          <w:spacing w:val="-4"/>
          <w:sz w:val="24"/>
          <w:szCs w:val="24"/>
        </w:rPr>
        <w:br/>
      </w:r>
      <w:r w:rsidRPr="00A70407">
        <w:rPr>
          <w:rFonts w:ascii="Times New Roman" w:hAnsi="Times New Roman"/>
          <w:i/>
          <w:iCs/>
          <w:color w:val="auto"/>
          <w:spacing w:val="-2"/>
          <w:sz w:val="24"/>
          <w:szCs w:val="24"/>
        </w:rPr>
        <w:t>подзаголовки, сноски) для поиска нужной информации;</w:t>
      </w:r>
    </w:p>
    <w:p w14:paraId="54590ACF" w14:textId="77777777" w:rsidR="00653A76" w:rsidRPr="00A70407" w:rsidRDefault="00653A76" w:rsidP="009158FF">
      <w:pPr>
        <w:pStyle w:val="ad"/>
        <w:numPr>
          <w:ilvl w:val="0"/>
          <w:numId w:val="21"/>
        </w:numPr>
        <w:spacing w:line="240" w:lineRule="auto"/>
        <w:ind w:left="0"/>
        <w:rPr>
          <w:rFonts w:ascii="Times New Roman" w:hAnsi="Times New Roman"/>
          <w:i/>
          <w:iCs/>
          <w:color w:val="auto"/>
          <w:sz w:val="24"/>
          <w:szCs w:val="24"/>
        </w:rPr>
      </w:pPr>
      <w:r w:rsidRPr="00A70407">
        <w:rPr>
          <w:rFonts w:ascii="Times New Roman" w:hAnsi="Times New Roman"/>
          <w:i/>
          <w:iCs/>
          <w:color w:val="auto"/>
          <w:sz w:val="24"/>
          <w:szCs w:val="24"/>
        </w:rPr>
        <w:t>работать с несколькими источниками информации;</w:t>
      </w:r>
    </w:p>
    <w:p w14:paraId="77009B43" w14:textId="77777777" w:rsidR="00653A76" w:rsidRPr="00A70407" w:rsidRDefault="00653A76" w:rsidP="009158FF">
      <w:pPr>
        <w:pStyle w:val="ad"/>
        <w:numPr>
          <w:ilvl w:val="0"/>
          <w:numId w:val="21"/>
        </w:numPr>
        <w:spacing w:line="240" w:lineRule="auto"/>
        <w:ind w:left="0"/>
        <w:rPr>
          <w:rFonts w:ascii="Times New Roman" w:hAnsi="Times New Roman"/>
          <w:i/>
          <w:iCs/>
          <w:color w:val="auto"/>
          <w:sz w:val="24"/>
          <w:szCs w:val="24"/>
        </w:rPr>
      </w:pPr>
      <w:r w:rsidRPr="00A70407">
        <w:rPr>
          <w:rFonts w:ascii="Times New Roman" w:hAnsi="Times New Roman"/>
          <w:i/>
          <w:iCs/>
          <w:color w:val="auto"/>
          <w:sz w:val="24"/>
          <w:szCs w:val="24"/>
        </w:rPr>
        <w:t>сопоставлять информацию, полученную из нескольких источников.</w:t>
      </w:r>
    </w:p>
    <w:p w14:paraId="6D51410A" w14:textId="77777777" w:rsidR="00653A76" w:rsidRPr="00A70407" w:rsidRDefault="00653A76" w:rsidP="006A31F1">
      <w:pPr>
        <w:pStyle w:val="41"/>
        <w:spacing w:before="0" w:after="0" w:line="240" w:lineRule="auto"/>
        <w:ind w:firstLine="454"/>
        <w:jc w:val="both"/>
        <w:rPr>
          <w:rFonts w:ascii="Times New Roman" w:hAnsi="Times New Roman" w:cs="Times New Roman"/>
          <w:b/>
          <w:i w:val="0"/>
          <w:color w:val="auto"/>
          <w:sz w:val="24"/>
          <w:szCs w:val="24"/>
        </w:rPr>
      </w:pPr>
      <w:r w:rsidRPr="00A70407">
        <w:rPr>
          <w:rFonts w:ascii="Times New Roman" w:hAnsi="Times New Roman" w:cs="Times New Roman"/>
          <w:b/>
          <w:i w:val="0"/>
          <w:color w:val="auto"/>
          <w:sz w:val="24"/>
          <w:szCs w:val="24"/>
        </w:rPr>
        <w:t xml:space="preserve">Работа с </w:t>
      </w:r>
      <w:proofErr w:type="gramStart"/>
      <w:r w:rsidRPr="00A70407">
        <w:rPr>
          <w:rFonts w:ascii="Times New Roman" w:hAnsi="Times New Roman" w:cs="Times New Roman"/>
          <w:b/>
          <w:i w:val="0"/>
          <w:color w:val="auto"/>
          <w:sz w:val="24"/>
          <w:szCs w:val="24"/>
        </w:rPr>
        <w:t>текстом:преобразование</w:t>
      </w:r>
      <w:proofErr w:type="gramEnd"/>
      <w:r w:rsidRPr="00A70407">
        <w:rPr>
          <w:rFonts w:ascii="Times New Roman" w:hAnsi="Times New Roman" w:cs="Times New Roman"/>
          <w:b/>
          <w:i w:val="0"/>
          <w:color w:val="auto"/>
          <w:sz w:val="24"/>
          <w:szCs w:val="24"/>
        </w:rPr>
        <w:t xml:space="preserve"> и интерпретация информации</w:t>
      </w:r>
    </w:p>
    <w:p w14:paraId="61390575" w14:textId="77777777" w:rsidR="00653A76" w:rsidRPr="00A70407" w:rsidRDefault="00653A76" w:rsidP="006A31F1">
      <w:pPr>
        <w:pStyle w:val="a3"/>
        <w:spacing w:line="240" w:lineRule="auto"/>
        <w:ind w:firstLine="454"/>
        <w:rPr>
          <w:rFonts w:ascii="Times New Roman" w:hAnsi="Times New Roman"/>
          <w:b/>
          <w:color w:val="auto"/>
          <w:sz w:val="24"/>
          <w:szCs w:val="24"/>
        </w:rPr>
      </w:pPr>
      <w:r w:rsidRPr="00A70407">
        <w:rPr>
          <w:rFonts w:ascii="Times New Roman" w:hAnsi="Times New Roman"/>
          <w:b/>
          <w:color w:val="auto"/>
          <w:sz w:val="24"/>
          <w:szCs w:val="24"/>
        </w:rPr>
        <w:t>Выпускник научится:</w:t>
      </w:r>
    </w:p>
    <w:p w14:paraId="639337D6" w14:textId="77777777" w:rsidR="00653A76" w:rsidRPr="00A70407" w:rsidRDefault="00653A76" w:rsidP="009158FF">
      <w:pPr>
        <w:pStyle w:val="ad"/>
        <w:numPr>
          <w:ilvl w:val="0"/>
          <w:numId w:val="22"/>
        </w:numPr>
        <w:spacing w:line="240" w:lineRule="auto"/>
        <w:ind w:left="0"/>
        <w:rPr>
          <w:rFonts w:ascii="Times New Roman" w:hAnsi="Times New Roman"/>
          <w:color w:val="auto"/>
          <w:spacing w:val="-4"/>
          <w:sz w:val="24"/>
          <w:szCs w:val="24"/>
        </w:rPr>
      </w:pPr>
      <w:r w:rsidRPr="00A70407">
        <w:rPr>
          <w:rFonts w:ascii="Times New Roman" w:hAnsi="Times New Roman"/>
          <w:color w:val="auto"/>
          <w:spacing w:val="-4"/>
          <w:sz w:val="24"/>
          <w:szCs w:val="24"/>
        </w:rPr>
        <w:t>пересказывать текст подробно и сжато, устно и письменно;</w:t>
      </w:r>
    </w:p>
    <w:p w14:paraId="21D200E2" w14:textId="77777777" w:rsidR="00653A76" w:rsidRPr="00A70407" w:rsidRDefault="00653A76" w:rsidP="009158FF">
      <w:pPr>
        <w:pStyle w:val="ad"/>
        <w:numPr>
          <w:ilvl w:val="0"/>
          <w:numId w:val="22"/>
        </w:numPr>
        <w:spacing w:line="240" w:lineRule="auto"/>
        <w:ind w:left="0"/>
        <w:rPr>
          <w:rFonts w:ascii="Times New Roman" w:hAnsi="Times New Roman"/>
          <w:color w:val="auto"/>
          <w:sz w:val="24"/>
          <w:szCs w:val="24"/>
        </w:rPr>
      </w:pPr>
      <w:r w:rsidRPr="00A70407">
        <w:rPr>
          <w:rFonts w:ascii="Times New Roman" w:hAnsi="Times New Roman"/>
          <w:color w:val="auto"/>
          <w:sz w:val="24"/>
          <w:szCs w:val="24"/>
        </w:rPr>
        <w:t>соотносить факты с общей идеей текста, устанавливать простые связи, не показанные в тексте напрямую;</w:t>
      </w:r>
    </w:p>
    <w:p w14:paraId="1078A669" w14:textId="77777777" w:rsidR="00653A76" w:rsidRPr="00A70407" w:rsidRDefault="00653A76" w:rsidP="009158FF">
      <w:pPr>
        <w:pStyle w:val="ad"/>
        <w:numPr>
          <w:ilvl w:val="0"/>
          <w:numId w:val="22"/>
        </w:numPr>
        <w:spacing w:line="240" w:lineRule="auto"/>
        <w:ind w:left="0"/>
        <w:rPr>
          <w:rFonts w:ascii="Times New Roman" w:hAnsi="Times New Roman"/>
          <w:color w:val="auto"/>
          <w:sz w:val="24"/>
          <w:szCs w:val="24"/>
        </w:rPr>
      </w:pPr>
      <w:r w:rsidRPr="00A70407">
        <w:rPr>
          <w:rFonts w:ascii="Times New Roman" w:hAnsi="Times New Roman"/>
          <w:color w:val="auto"/>
          <w:sz w:val="24"/>
          <w:szCs w:val="24"/>
        </w:rPr>
        <w:lastRenderedPageBreak/>
        <w:t>формулировать несложные выводы, основываясь на тексте; находить аргументы, подтверждающие вывод;</w:t>
      </w:r>
    </w:p>
    <w:p w14:paraId="7F94C87B" w14:textId="77777777" w:rsidR="00653A76" w:rsidRPr="00A70407" w:rsidRDefault="00653A76" w:rsidP="009158FF">
      <w:pPr>
        <w:pStyle w:val="ad"/>
        <w:numPr>
          <w:ilvl w:val="0"/>
          <w:numId w:val="22"/>
        </w:numPr>
        <w:spacing w:line="240" w:lineRule="auto"/>
        <w:ind w:left="0"/>
        <w:rPr>
          <w:rFonts w:ascii="Times New Roman" w:hAnsi="Times New Roman"/>
          <w:color w:val="auto"/>
          <w:sz w:val="24"/>
          <w:szCs w:val="24"/>
        </w:rPr>
      </w:pPr>
      <w:r w:rsidRPr="00A70407">
        <w:rPr>
          <w:rFonts w:ascii="Times New Roman" w:hAnsi="Times New Roman"/>
          <w:color w:val="auto"/>
          <w:sz w:val="24"/>
          <w:szCs w:val="24"/>
        </w:rPr>
        <w:t>сопоставлять и обобщать содержащуюся в разных частях текста информацию;</w:t>
      </w:r>
    </w:p>
    <w:p w14:paraId="09DC1BAF" w14:textId="77777777" w:rsidR="00653A76" w:rsidRPr="00A70407" w:rsidRDefault="00653A76" w:rsidP="009158FF">
      <w:pPr>
        <w:pStyle w:val="ad"/>
        <w:numPr>
          <w:ilvl w:val="0"/>
          <w:numId w:val="22"/>
        </w:numPr>
        <w:spacing w:line="240" w:lineRule="auto"/>
        <w:ind w:left="0"/>
        <w:rPr>
          <w:rFonts w:ascii="Times New Roman" w:hAnsi="Times New Roman"/>
          <w:color w:val="auto"/>
          <w:sz w:val="24"/>
          <w:szCs w:val="24"/>
        </w:rPr>
      </w:pPr>
      <w:r w:rsidRPr="00A70407">
        <w:rPr>
          <w:rFonts w:ascii="Times New Roman" w:hAnsi="Times New Roman"/>
          <w:color w:val="auto"/>
          <w:sz w:val="24"/>
          <w:szCs w:val="24"/>
        </w:rPr>
        <w:t>составлять на основании текста небольшое монологическое высказывание, отвечая на поставленный вопрос.</w:t>
      </w:r>
    </w:p>
    <w:p w14:paraId="5C1ECBEF" w14:textId="77777777" w:rsidR="00653A76" w:rsidRPr="00A70407" w:rsidRDefault="00653A76" w:rsidP="006A31F1">
      <w:pPr>
        <w:pStyle w:val="a3"/>
        <w:spacing w:line="240" w:lineRule="auto"/>
        <w:ind w:firstLine="454"/>
        <w:rPr>
          <w:rFonts w:ascii="Times New Roman" w:hAnsi="Times New Roman"/>
          <w:b/>
          <w:color w:val="auto"/>
          <w:sz w:val="24"/>
          <w:szCs w:val="24"/>
        </w:rPr>
      </w:pPr>
      <w:r w:rsidRPr="00A70407">
        <w:rPr>
          <w:rFonts w:ascii="Times New Roman" w:hAnsi="Times New Roman"/>
          <w:b/>
          <w:iCs/>
          <w:color w:val="auto"/>
          <w:sz w:val="24"/>
          <w:szCs w:val="24"/>
        </w:rPr>
        <w:t>Выпускник получит возможность научиться:</w:t>
      </w:r>
    </w:p>
    <w:p w14:paraId="248274FB" w14:textId="77777777" w:rsidR="00653A76" w:rsidRPr="00A70407" w:rsidRDefault="00653A76" w:rsidP="009158FF">
      <w:pPr>
        <w:pStyle w:val="ad"/>
        <w:numPr>
          <w:ilvl w:val="0"/>
          <w:numId w:val="23"/>
        </w:numPr>
        <w:spacing w:line="240" w:lineRule="auto"/>
        <w:ind w:left="0"/>
        <w:rPr>
          <w:rFonts w:ascii="Times New Roman" w:hAnsi="Times New Roman"/>
          <w:i/>
          <w:iCs/>
          <w:color w:val="auto"/>
          <w:sz w:val="24"/>
          <w:szCs w:val="24"/>
        </w:rPr>
      </w:pPr>
      <w:r w:rsidRPr="00A70407">
        <w:rPr>
          <w:rFonts w:ascii="Times New Roman" w:hAnsi="Times New Roman"/>
          <w:i/>
          <w:iCs/>
          <w:color w:val="auto"/>
          <w:spacing w:val="2"/>
          <w:sz w:val="24"/>
          <w:szCs w:val="24"/>
        </w:rPr>
        <w:t>делать выписки из прочитанных текстов с уч</w:t>
      </w:r>
      <w:r w:rsidR="00D30361" w:rsidRPr="00A70407">
        <w:rPr>
          <w:rFonts w:ascii="Times New Roman" w:hAnsi="Times New Roman"/>
          <w:i/>
          <w:iCs/>
          <w:color w:val="auto"/>
          <w:spacing w:val="2"/>
          <w:sz w:val="24"/>
          <w:szCs w:val="24"/>
        </w:rPr>
        <w:t>е</w:t>
      </w:r>
      <w:r w:rsidRPr="00A70407">
        <w:rPr>
          <w:rFonts w:ascii="Times New Roman" w:hAnsi="Times New Roman"/>
          <w:i/>
          <w:iCs/>
          <w:color w:val="auto"/>
          <w:spacing w:val="2"/>
          <w:sz w:val="24"/>
          <w:szCs w:val="24"/>
        </w:rPr>
        <w:t xml:space="preserve">том </w:t>
      </w:r>
      <w:r w:rsidRPr="00A70407">
        <w:rPr>
          <w:rFonts w:ascii="Times New Roman" w:hAnsi="Times New Roman"/>
          <w:i/>
          <w:iCs/>
          <w:color w:val="auto"/>
          <w:sz w:val="24"/>
          <w:szCs w:val="24"/>
        </w:rPr>
        <w:t>цели их дальнейшего использования;</w:t>
      </w:r>
    </w:p>
    <w:p w14:paraId="3BCE7CE7" w14:textId="77777777" w:rsidR="00653A76" w:rsidRPr="00A70407" w:rsidRDefault="00653A76" w:rsidP="009158FF">
      <w:pPr>
        <w:pStyle w:val="ad"/>
        <w:numPr>
          <w:ilvl w:val="0"/>
          <w:numId w:val="23"/>
        </w:numPr>
        <w:spacing w:line="240" w:lineRule="auto"/>
        <w:ind w:left="0"/>
        <w:rPr>
          <w:rFonts w:ascii="Times New Roman" w:hAnsi="Times New Roman"/>
          <w:color w:val="auto"/>
          <w:sz w:val="24"/>
          <w:szCs w:val="24"/>
        </w:rPr>
      </w:pPr>
      <w:r w:rsidRPr="00A70407">
        <w:rPr>
          <w:rFonts w:ascii="Times New Roman" w:hAnsi="Times New Roman"/>
          <w:i/>
          <w:iCs/>
          <w:color w:val="auto"/>
          <w:sz w:val="24"/>
          <w:szCs w:val="24"/>
        </w:rPr>
        <w:t>составлять небольшие письменные аннотации к тексту, отзывы о</w:t>
      </w:r>
      <w:r w:rsidR="00666724" w:rsidRPr="00A70407">
        <w:rPr>
          <w:rFonts w:ascii="Times New Roman" w:hAnsi="Times New Roman"/>
          <w:i/>
          <w:iCs/>
          <w:color w:val="auto"/>
          <w:sz w:val="24"/>
          <w:szCs w:val="24"/>
        </w:rPr>
        <w:t xml:space="preserve"> </w:t>
      </w:r>
      <w:r w:rsidRPr="00A70407">
        <w:rPr>
          <w:rFonts w:ascii="Times New Roman" w:hAnsi="Times New Roman"/>
          <w:i/>
          <w:iCs/>
          <w:color w:val="auto"/>
          <w:sz w:val="24"/>
          <w:szCs w:val="24"/>
        </w:rPr>
        <w:t>прочитанном</w:t>
      </w:r>
      <w:r w:rsidRPr="00A70407">
        <w:rPr>
          <w:rFonts w:ascii="Times New Roman" w:hAnsi="Times New Roman"/>
          <w:i/>
          <w:color w:val="auto"/>
          <w:sz w:val="24"/>
          <w:szCs w:val="24"/>
        </w:rPr>
        <w:t>.</w:t>
      </w:r>
    </w:p>
    <w:p w14:paraId="7B9A7AD6" w14:textId="77777777" w:rsidR="00653A76" w:rsidRPr="00A70407" w:rsidRDefault="00653A76" w:rsidP="006A31F1">
      <w:pPr>
        <w:pStyle w:val="41"/>
        <w:spacing w:before="0" w:after="0" w:line="240" w:lineRule="auto"/>
        <w:ind w:firstLine="454"/>
        <w:jc w:val="both"/>
        <w:rPr>
          <w:rFonts w:ascii="Times New Roman" w:hAnsi="Times New Roman" w:cs="Times New Roman"/>
          <w:b/>
          <w:i w:val="0"/>
          <w:color w:val="auto"/>
          <w:sz w:val="24"/>
          <w:szCs w:val="24"/>
        </w:rPr>
      </w:pPr>
      <w:r w:rsidRPr="00A70407">
        <w:rPr>
          <w:rFonts w:ascii="Times New Roman" w:hAnsi="Times New Roman" w:cs="Times New Roman"/>
          <w:b/>
          <w:i w:val="0"/>
          <w:color w:val="auto"/>
          <w:sz w:val="24"/>
          <w:szCs w:val="24"/>
        </w:rPr>
        <w:t>Работа с текстом: оценка информации</w:t>
      </w:r>
    </w:p>
    <w:p w14:paraId="70676A89" w14:textId="77777777" w:rsidR="00653A76" w:rsidRPr="00A70407" w:rsidRDefault="00653A76" w:rsidP="006A31F1">
      <w:pPr>
        <w:pStyle w:val="a3"/>
        <w:spacing w:line="240" w:lineRule="auto"/>
        <w:ind w:firstLine="454"/>
        <w:rPr>
          <w:rFonts w:ascii="Times New Roman" w:hAnsi="Times New Roman"/>
          <w:b/>
          <w:color w:val="auto"/>
          <w:sz w:val="24"/>
          <w:szCs w:val="24"/>
        </w:rPr>
      </w:pPr>
      <w:r w:rsidRPr="00A70407">
        <w:rPr>
          <w:rFonts w:ascii="Times New Roman" w:hAnsi="Times New Roman"/>
          <w:b/>
          <w:color w:val="auto"/>
          <w:sz w:val="24"/>
          <w:szCs w:val="24"/>
        </w:rPr>
        <w:t>Выпускник научится:</w:t>
      </w:r>
    </w:p>
    <w:p w14:paraId="4A6F0148" w14:textId="77777777" w:rsidR="00653A76" w:rsidRPr="00A70407" w:rsidRDefault="00653A76" w:rsidP="009158FF">
      <w:pPr>
        <w:pStyle w:val="ad"/>
        <w:numPr>
          <w:ilvl w:val="0"/>
          <w:numId w:val="24"/>
        </w:numPr>
        <w:spacing w:line="240" w:lineRule="auto"/>
        <w:ind w:left="0"/>
        <w:rPr>
          <w:rFonts w:ascii="Times New Roman" w:hAnsi="Times New Roman"/>
          <w:color w:val="auto"/>
          <w:sz w:val="24"/>
          <w:szCs w:val="24"/>
        </w:rPr>
      </w:pPr>
      <w:r w:rsidRPr="00A70407">
        <w:rPr>
          <w:rFonts w:ascii="Times New Roman" w:hAnsi="Times New Roman"/>
          <w:color w:val="auto"/>
          <w:sz w:val="24"/>
          <w:szCs w:val="24"/>
        </w:rPr>
        <w:t>высказывать оценочные суждения и свою точку зрения о прочитанном тексте;</w:t>
      </w:r>
    </w:p>
    <w:p w14:paraId="1F90F635" w14:textId="77777777" w:rsidR="00653A76" w:rsidRPr="00A70407" w:rsidRDefault="00653A76" w:rsidP="009158FF">
      <w:pPr>
        <w:pStyle w:val="ad"/>
        <w:numPr>
          <w:ilvl w:val="0"/>
          <w:numId w:val="24"/>
        </w:numPr>
        <w:spacing w:line="240" w:lineRule="auto"/>
        <w:ind w:left="0"/>
        <w:rPr>
          <w:rFonts w:ascii="Times New Roman" w:hAnsi="Times New Roman"/>
          <w:color w:val="auto"/>
          <w:sz w:val="24"/>
          <w:szCs w:val="24"/>
        </w:rPr>
      </w:pPr>
      <w:r w:rsidRPr="00A70407">
        <w:rPr>
          <w:rFonts w:ascii="Times New Roman" w:hAnsi="Times New Roman"/>
          <w:color w:val="auto"/>
          <w:spacing w:val="2"/>
          <w:sz w:val="24"/>
          <w:szCs w:val="24"/>
        </w:rPr>
        <w:t>оценивать содержание, языковые особенности и струк</w:t>
      </w:r>
      <w:r w:rsidRPr="00A70407">
        <w:rPr>
          <w:rFonts w:ascii="Times New Roman" w:hAnsi="Times New Roman"/>
          <w:color w:val="auto"/>
          <w:sz w:val="24"/>
          <w:szCs w:val="24"/>
        </w:rPr>
        <w:t>туру текста; определять место и роль иллюстративного ряда в тексте;</w:t>
      </w:r>
    </w:p>
    <w:p w14:paraId="17421AEF" w14:textId="77777777" w:rsidR="00653A76" w:rsidRPr="00A70407" w:rsidRDefault="00653A76" w:rsidP="009158FF">
      <w:pPr>
        <w:pStyle w:val="ad"/>
        <w:numPr>
          <w:ilvl w:val="0"/>
          <w:numId w:val="24"/>
        </w:numPr>
        <w:spacing w:line="240" w:lineRule="auto"/>
        <w:ind w:left="0"/>
        <w:rPr>
          <w:rFonts w:ascii="Times New Roman" w:hAnsi="Times New Roman"/>
          <w:color w:val="auto"/>
          <w:sz w:val="24"/>
          <w:szCs w:val="24"/>
        </w:rPr>
      </w:pPr>
      <w:r w:rsidRPr="00A70407">
        <w:rPr>
          <w:rFonts w:ascii="Times New Roman" w:hAnsi="Times New Roman"/>
          <w:color w:val="auto"/>
          <w:spacing w:val="2"/>
          <w:sz w:val="24"/>
          <w:szCs w:val="24"/>
        </w:rPr>
        <w:t>на основе имеющихся знаний, жизненного опыта подвергать сомнению достоверность прочитанного, обнаружи</w:t>
      </w:r>
      <w:r w:rsidRPr="00A70407">
        <w:rPr>
          <w:rFonts w:ascii="Times New Roman" w:hAnsi="Times New Roman"/>
          <w:color w:val="auto"/>
          <w:sz w:val="24"/>
          <w:szCs w:val="24"/>
        </w:rPr>
        <w:t>вать недостоверность получаемых сведений, пробелы в информации и находить пути восполнения этих пробелов;</w:t>
      </w:r>
    </w:p>
    <w:p w14:paraId="5E1007D5" w14:textId="77777777" w:rsidR="00653A76" w:rsidRPr="00A70407" w:rsidRDefault="00653A76" w:rsidP="009158FF">
      <w:pPr>
        <w:pStyle w:val="ad"/>
        <w:numPr>
          <w:ilvl w:val="0"/>
          <w:numId w:val="24"/>
        </w:numPr>
        <w:spacing w:line="240" w:lineRule="auto"/>
        <w:ind w:left="0"/>
        <w:rPr>
          <w:rFonts w:ascii="Times New Roman" w:hAnsi="Times New Roman"/>
          <w:color w:val="auto"/>
          <w:sz w:val="24"/>
          <w:szCs w:val="24"/>
        </w:rPr>
      </w:pPr>
      <w:r w:rsidRPr="00A70407">
        <w:rPr>
          <w:rFonts w:ascii="Times New Roman" w:hAnsi="Times New Roman"/>
          <w:color w:val="auto"/>
          <w:sz w:val="24"/>
          <w:szCs w:val="24"/>
        </w:rPr>
        <w:t>участвовать в учебном диалоге при обсуждении прочитанного или прослушанного текста.</w:t>
      </w:r>
    </w:p>
    <w:p w14:paraId="28095B62" w14:textId="77777777" w:rsidR="00653A76" w:rsidRPr="00A70407" w:rsidRDefault="00653A76" w:rsidP="006A31F1">
      <w:pPr>
        <w:pStyle w:val="af"/>
        <w:spacing w:line="240" w:lineRule="auto"/>
        <w:ind w:firstLine="454"/>
        <w:rPr>
          <w:rFonts w:ascii="Times New Roman" w:hAnsi="Times New Roman"/>
          <w:b/>
          <w:i w:val="0"/>
          <w:color w:val="auto"/>
          <w:sz w:val="24"/>
          <w:szCs w:val="24"/>
        </w:rPr>
      </w:pPr>
      <w:r w:rsidRPr="00A70407">
        <w:rPr>
          <w:rFonts w:ascii="Times New Roman" w:hAnsi="Times New Roman"/>
          <w:b/>
          <w:i w:val="0"/>
          <w:color w:val="auto"/>
          <w:sz w:val="24"/>
          <w:szCs w:val="24"/>
        </w:rPr>
        <w:t>Выпускник получит возможность научиться:</w:t>
      </w:r>
    </w:p>
    <w:p w14:paraId="0A0392C0" w14:textId="77777777" w:rsidR="00653A76" w:rsidRPr="00A70407" w:rsidRDefault="00653A76" w:rsidP="009158FF">
      <w:pPr>
        <w:pStyle w:val="ad"/>
        <w:numPr>
          <w:ilvl w:val="0"/>
          <w:numId w:val="25"/>
        </w:numPr>
        <w:spacing w:line="240" w:lineRule="auto"/>
        <w:ind w:left="0"/>
        <w:rPr>
          <w:rFonts w:ascii="Times New Roman" w:hAnsi="Times New Roman"/>
          <w:i/>
          <w:iCs/>
          <w:color w:val="auto"/>
          <w:sz w:val="24"/>
          <w:szCs w:val="24"/>
        </w:rPr>
      </w:pPr>
      <w:r w:rsidRPr="00A70407">
        <w:rPr>
          <w:rFonts w:ascii="Times New Roman" w:hAnsi="Times New Roman"/>
          <w:i/>
          <w:iCs/>
          <w:color w:val="auto"/>
          <w:sz w:val="24"/>
          <w:szCs w:val="24"/>
        </w:rPr>
        <w:t>сопоставлять различные точки зрения;</w:t>
      </w:r>
    </w:p>
    <w:p w14:paraId="4621828D" w14:textId="77777777" w:rsidR="00653A76" w:rsidRPr="00A70407" w:rsidRDefault="00653A76" w:rsidP="009158FF">
      <w:pPr>
        <w:pStyle w:val="ad"/>
        <w:numPr>
          <w:ilvl w:val="0"/>
          <w:numId w:val="25"/>
        </w:numPr>
        <w:spacing w:line="240" w:lineRule="auto"/>
        <w:ind w:left="0"/>
        <w:rPr>
          <w:rFonts w:ascii="Times New Roman" w:hAnsi="Times New Roman"/>
          <w:i/>
          <w:iCs/>
          <w:color w:val="auto"/>
          <w:spacing w:val="-2"/>
          <w:sz w:val="24"/>
          <w:szCs w:val="24"/>
        </w:rPr>
      </w:pPr>
      <w:r w:rsidRPr="00A70407">
        <w:rPr>
          <w:rFonts w:ascii="Times New Roman" w:hAnsi="Times New Roman"/>
          <w:i/>
          <w:iCs/>
          <w:color w:val="auto"/>
          <w:spacing w:val="-2"/>
          <w:sz w:val="24"/>
          <w:szCs w:val="24"/>
        </w:rPr>
        <w:t>соотносить позицию автора с собственной точкой зрения;</w:t>
      </w:r>
    </w:p>
    <w:p w14:paraId="0E9A3AE9" w14:textId="77777777" w:rsidR="00653A76" w:rsidRDefault="00653A76" w:rsidP="009158FF">
      <w:pPr>
        <w:pStyle w:val="ad"/>
        <w:numPr>
          <w:ilvl w:val="0"/>
          <w:numId w:val="25"/>
        </w:numPr>
        <w:spacing w:line="240" w:lineRule="auto"/>
        <w:ind w:left="0"/>
        <w:rPr>
          <w:rFonts w:ascii="Times New Roman" w:hAnsi="Times New Roman"/>
          <w:i/>
          <w:iCs/>
          <w:color w:val="auto"/>
          <w:spacing w:val="-2"/>
          <w:sz w:val="24"/>
          <w:szCs w:val="24"/>
        </w:rPr>
      </w:pPr>
      <w:r w:rsidRPr="00A70407">
        <w:rPr>
          <w:rFonts w:ascii="Times New Roman" w:hAnsi="Times New Roman"/>
          <w:i/>
          <w:iCs/>
          <w:color w:val="auto"/>
          <w:spacing w:val="-2"/>
          <w:sz w:val="24"/>
          <w:szCs w:val="24"/>
        </w:rPr>
        <w:t>в процессе работы с одним или несколькими источниками выявлять достоверную (противоречивую) информацию.</w:t>
      </w:r>
    </w:p>
    <w:p w14:paraId="4DD2AE65" w14:textId="77777777" w:rsidR="002A2652" w:rsidRPr="00A70407" w:rsidRDefault="002A2652" w:rsidP="002A2652">
      <w:pPr>
        <w:pStyle w:val="ad"/>
        <w:spacing w:line="240" w:lineRule="auto"/>
        <w:ind w:left="680" w:firstLine="0"/>
        <w:rPr>
          <w:rFonts w:ascii="Times New Roman" w:hAnsi="Times New Roman"/>
          <w:i/>
          <w:iCs/>
          <w:color w:val="auto"/>
          <w:spacing w:val="-2"/>
          <w:sz w:val="24"/>
          <w:szCs w:val="24"/>
        </w:rPr>
      </w:pPr>
    </w:p>
    <w:p w14:paraId="267949E9" w14:textId="77777777" w:rsidR="00653A76" w:rsidRPr="00A70407" w:rsidRDefault="00EF3564" w:rsidP="00F82428">
      <w:pPr>
        <w:pStyle w:val="aff0"/>
        <w:numPr>
          <w:ilvl w:val="3"/>
          <w:numId w:val="2"/>
        </w:numPr>
        <w:spacing w:line="240" w:lineRule="auto"/>
        <w:ind w:left="0" w:firstLine="709"/>
        <w:rPr>
          <w:bCs/>
          <w:sz w:val="24"/>
        </w:rPr>
      </w:pPr>
      <w:bookmarkStart w:id="22" w:name="_Toc288394060"/>
      <w:bookmarkStart w:id="23" w:name="_Toc288410527"/>
      <w:bookmarkStart w:id="24" w:name="_Toc288410656"/>
      <w:bookmarkStart w:id="25" w:name="_Toc436000061"/>
      <w:r w:rsidRPr="00A70407">
        <w:rPr>
          <w:sz w:val="24"/>
        </w:rPr>
        <w:t xml:space="preserve">Формирование </w:t>
      </w:r>
      <w:r w:rsidR="00653A76" w:rsidRPr="00A70407">
        <w:rPr>
          <w:sz w:val="24"/>
        </w:rPr>
        <w:t>ИКТ­компетентности обучающихся</w:t>
      </w:r>
      <w:r w:rsidR="00666724" w:rsidRPr="00A70407">
        <w:rPr>
          <w:sz w:val="24"/>
        </w:rPr>
        <w:t xml:space="preserve"> </w:t>
      </w:r>
      <w:r w:rsidR="00653A76" w:rsidRPr="00A70407">
        <w:rPr>
          <w:sz w:val="24"/>
        </w:rPr>
        <w:t>(метапредметные результаты)</w:t>
      </w:r>
      <w:bookmarkEnd w:id="22"/>
      <w:bookmarkEnd w:id="23"/>
      <w:bookmarkEnd w:id="24"/>
      <w:bookmarkEnd w:id="25"/>
    </w:p>
    <w:p w14:paraId="161534BB" w14:textId="77777777" w:rsidR="00DC6B19" w:rsidRPr="00A70407" w:rsidRDefault="00DC6B19" w:rsidP="006A31F1">
      <w:pPr>
        <w:pStyle w:val="affa"/>
        <w:tabs>
          <w:tab w:val="left" w:pos="142"/>
          <w:tab w:val="left" w:pos="8789"/>
        </w:tabs>
        <w:ind w:firstLine="709"/>
        <w:jc w:val="both"/>
        <w:rPr>
          <w:rStyle w:val="Zag11"/>
          <w:rFonts w:eastAsia="@Arial Unicode MS"/>
          <w:color w:val="auto"/>
          <w:lang w:val="ru-RU"/>
        </w:rPr>
      </w:pPr>
      <w:r w:rsidRPr="00A70407">
        <w:rPr>
          <w:rStyle w:val="Zag11"/>
          <w:rFonts w:eastAsia="@Arial Unicode MS"/>
          <w:color w:val="auto"/>
          <w:lang w:val="ru-RU"/>
        </w:rPr>
        <w:t xml:space="preserve">В результате изучения </w:t>
      </w:r>
      <w:r w:rsidRPr="00191AE9">
        <w:rPr>
          <w:rStyle w:val="Zag11"/>
          <w:rFonts w:eastAsia="@Arial Unicode MS"/>
          <w:bCs/>
          <w:color w:val="auto"/>
          <w:lang w:val="ru-RU"/>
        </w:rPr>
        <w:t>всех без исключения</w:t>
      </w:r>
      <w:r w:rsidRPr="00A70407">
        <w:rPr>
          <w:rStyle w:val="Zag11"/>
          <w:rFonts w:eastAsia="@Arial Unicode MS"/>
          <w:b/>
          <w:bCs/>
          <w:color w:val="auto"/>
          <w:lang w:val="ru-RU"/>
        </w:rPr>
        <w:t xml:space="preserve"> </w:t>
      </w:r>
      <w:r w:rsidRPr="00191AE9">
        <w:rPr>
          <w:rStyle w:val="Zag11"/>
          <w:rFonts w:eastAsia="@Arial Unicode MS"/>
          <w:bCs/>
          <w:color w:val="auto"/>
          <w:lang w:val="ru-RU"/>
        </w:rPr>
        <w:t>предметов</w:t>
      </w:r>
      <w:r w:rsidRPr="00A70407">
        <w:rPr>
          <w:rStyle w:val="Zag11"/>
          <w:rFonts w:eastAsia="@Arial Unicode MS"/>
          <w:b/>
          <w:bCs/>
          <w:color w:val="auto"/>
          <w:lang w:val="ru-RU"/>
        </w:rPr>
        <w:t xml:space="preserve"> </w:t>
      </w:r>
      <w:r w:rsidRPr="00A70407">
        <w:rPr>
          <w:rStyle w:val="Zag11"/>
          <w:rFonts w:eastAsia="@Arial Unicode MS"/>
          <w:color w:val="auto"/>
          <w:lang w:val="ru-RU"/>
        </w:rPr>
        <w:t xml:space="preserve">на уровне начального общего образования начинается формирование навыков, необходимых для жизни и работы в современном высокотехнологичном обществе. </w:t>
      </w:r>
    </w:p>
    <w:p w14:paraId="4694AF8B" w14:textId="77777777" w:rsidR="00DC6B19" w:rsidRPr="00A70407" w:rsidRDefault="00DC6B19" w:rsidP="006A31F1">
      <w:pPr>
        <w:pStyle w:val="affa"/>
        <w:tabs>
          <w:tab w:val="left" w:pos="142"/>
        </w:tabs>
        <w:ind w:firstLine="709"/>
        <w:jc w:val="both"/>
        <w:rPr>
          <w:rStyle w:val="Zag11"/>
          <w:rFonts w:eastAsia="@Arial Unicode MS"/>
          <w:color w:val="auto"/>
          <w:lang w:val="ru-RU"/>
        </w:rPr>
      </w:pPr>
      <w:r w:rsidRPr="00A70407">
        <w:rPr>
          <w:rStyle w:val="Zag11"/>
          <w:rFonts w:eastAsia="@Arial Unicode MS"/>
          <w:color w:val="auto"/>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14:paraId="511F3785" w14:textId="77777777" w:rsidR="00DC6B19" w:rsidRPr="00A70407" w:rsidRDefault="00DC6B19" w:rsidP="006A31F1">
      <w:pPr>
        <w:pStyle w:val="affa"/>
        <w:tabs>
          <w:tab w:val="left" w:pos="142"/>
        </w:tabs>
        <w:ind w:firstLine="709"/>
        <w:jc w:val="both"/>
        <w:rPr>
          <w:rStyle w:val="Zag11"/>
          <w:rFonts w:eastAsia="@Arial Unicode MS"/>
          <w:color w:val="auto"/>
          <w:lang w:val="ru-RU"/>
        </w:rPr>
      </w:pPr>
      <w:r w:rsidRPr="00A70407">
        <w:rPr>
          <w:rStyle w:val="Zag11"/>
          <w:rFonts w:eastAsia="@Arial Unicode MS"/>
          <w:color w:val="auto"/>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14:paraId="35A1C2DB" w14:textId="77777777" w:rsidR="00653A76" w:rsidRPr="00A70407" w:rsidRDefault="00611D3D" w:rsidP="006A31F1">
      <w:pPr>
        <w:pStyle w:val="41"/>
        <w:spacing w:before="0" w:after="0" w:line="240" w:lineRule="auto"/>
        <w:ind w:firstLine="454"/>
        <w:jc w:val="both"/>
        <w:rPr>
          <w:rFonts w:ascii="Times New Roman" w:hAnsi="Times New Roman" w:cs="Times New Roman"/>
          <w:b/>
          <w:i w:val="0"/>
          <w:color w:val="auto"/>
          <w:sz w:val="24"/>
          <w:szCs w:val="24"/>
        </w:rPr>
      </w:pPr>
      <w:r w:rsidRPr="00A70407">
        <w:rPr>
          <w:rFonts w:ascii="Times New Roman" w:hAnsi="Times New Roman" w:cs="Times New Roman"/>
          <w:b/>
          <w:i w:val="0"/>
          <w:color w:val="auto"/>
          <w:sz w:val="24"/>
          <w:szCs w:val="24"/>
        </w:rPr>
        <w:t>Знакомство со средствами ИКТ, </w:t>
      </w:r>
      <w:r w:rsidR="00653A76" w:rsidRPr="00A70407">
        <w:rPr>
          <w:rFonts w:ascii="Times New Roman" w:hAnsi="Times New Roman" w:cs="Times New Roman"/>
          <w:b/>
          <w:i w:val="0"/>
          <w:color w:val="auto"/>
          <w:sz w:val="24"/>
          <w:szCs w:val="24"/>
        </w:rPr>
        <w:t>гигиена работы с компьютером</w:t>
      </w:r>
    </w:p>
    <w:p w14:paraId="19BD27B9" w14:textId="77777777" w:rsidR="00653A76" w:rsidRPr="00A70407" w:rsidRDefault="00653A76" w:rsidP="006A31F1">
      <w:pPr>
        <w:pStyle w:val="a3"/>
        <w:spacing w:line="240" w:lineRule="auto"/>
        <w:ind w:firstLine="454"/>
        <w:rPr>
          <w:rFonts w:ascii="Times New Roman" w:hAnsi="Times New Roman"/>
          <w:b/>
          <w:color w:val="auto"/>
          <w:sz w:val="24"/>
          <w:szCs w:val="24"/>
        </w:rPr>
      </w:pPr>
      <w:r w:rsidRPr="00A70407">
        <w:rPr>
          <w:rFonts w:ascii="Times New Roman" w:hAnsi="Times New Roman"/>
          <w:b/>
          <w:color w:val="auto"/>
          <w:sz w:val="24"/>
          <w:szCs w:val="24"/>
        </w:rPr>
        <w:t>Выпускник научится:</w:t>
      </w:r>
    </w:p>
    <w:p w14:paraId="08A9A7B9" w14:textId="77777777" w:rsidR="00653A76" w:rsidRPr="00A70407" w:rsidRDefault="00653A76" w:rsidP="009158FF">
      <w:pPr>
        <w:pStyle w:val="ad"/>
        <w:numPr>
          <w:ilvl w:val="0"/>
          <w:numId w:val="26"/>
        </w:numPr>
        <w:spacing w:line="240" w:lineRule="auto"/>
        <w:ind w:left="0"/>
        <w:rPr>
          <w:rFonts w:ascii="Times New Roman" w:hAnsi="Times New Roman"/>
          <w:color w:val="auto"/>
          <w:spacing w:val="-2"/>
          <w:sz w:val="24"/>
          <w:szCs w:val="24"/>
        </w:rPr>
      </w:pPr>
      <w:r w:rsidRPr="00A70407">
        <w:rPr>
          <w:rFonts w:ascii="Times New Roman" w:hAnsi="Times New Roman"/>
          <w:color w:val="auto"/>
          <w:spacing w:val="-2"/>
          <w:sz w:val="24"/>
          <w:szCs w:val="24"/>
        </w:rPr>
        <w:t>использовать безопасные для органов зрения, нервной системы, опорно­двигательного аппарата эргономичные при</w:t>
      </w:r>
      <w:r w:rsidR="00D30361" w:rsidRPr="00A70407">
        <w:rPr>
          <w:rFonts w:ascii="Times New Roman" w:hAnsi="Times New Roman"/>
          <w:color w:val="auto"/>
          <w:spacing w:val="-2"/>
          <w:sz w:val="24"/>
          <w:szCs w:val="24"/>
        </w:rPr>
        <w:t>е</w:t>
      </w:r>
      <w:r w:rsidRPr="00A70407">
        <w:rPr>
          <w:rFonts w:ascii="Times New Roman" w:hAnsi="Times New Roman"/>
          <w:color w:val="auto"/>
          <w:spacing w:val="-2"/>
          <w:sz w:val="24"/>
          <w:szCs w:val="24"/>
        </w:rPr>
        <w:t>мы работы с компьютером и другими средствами ИКТ; выполнять компенсирующие физические упражнения (мини­зарядку);</w:t>
      </w:r>
    </w:p>
    <w:p w14:paraId="6F940A91" w14:textId="77777777" w:rsidR="00653A76" w:rsidRPr="00A70407" w:rsidRDefault="00653A76" w:rsidP="009158FF">
      <w:pPr>
        <w:pStyle w:val="ad"/>
        <w:numPr>
          <w:ilvl w:val="0"/>
          <w:numId w:val="26"/>
        </w:numPr>
        <w:spacing w:line="240" w:lineRule="auto"/>
        <w:ind w:left="0"/>
        <w:rPr>
          <w:rFonts w:ascii="Times New Roman" w:hAnsi="Times New Roman"/>
          <w:color w:val="auto"/>
          <w:sz w:val="24"/>
          <w:szCs w:val="24"/>
        </w:rPr>
      </w:pPr>
      <w:r w:rsidRPr="00A70407">
        <w:rPr>
          <w:rFonts w:ascii="Times New Roman" w:hAnsi="Times New Roman"/>
          <w:color w:val="auto"/>
          <w:sz w:val="24"/>
          <w:szCs w:val="24"/>
        </w:rPr>
        <w:t>организовывать систему папок для хранения собственной информации в компьютере.</w:t>
      </w:r>
    </w:p>
    <w:p w14:paraId="1D665CE1" w14:textId="77777777" w:rsidR="00653A76" w:rsidRPr="00A70407" w:rsidRDefault="00653A76" w:rsidP="006A31F1">
      <w:pPr>
        <w:pStyle w:val="41"/>
        <w:spacing w:before="0" w:after="0" w:line="240" w:lineRule="auto"/>
        <w:ind w:firstLine="454"/>
        <w:jc w:val="both"/>
        <w:rPr>
          <w:rFonts w:ascii="Times New Roman" w:hAnsi="Times New Roman" w:cs="Times New Roman"/>
          <w:b/>
          <w:i w:val="0"/>
          <w:color w:val="auto"/>
          <w:sz w:val="24"/>
          <w:szCs w:val="24"/>
        </w:rPr>
      </w:pPr>
      <w:r w:rsidRPr="00A70407">
        <w:rPr>
          <w:rFonts w:ascii="Times New Roman" w:hAnsi="Times New Roman" w:cs="Times New Roman"/>
          <w:b/>
          <w:i w:val="0"/>
          <w:color w:val="auto"/>
          <w:sz w:val="24"/>
          <w:szCs w:val="24"/>
        </w:rPr>
        <w:lastRenderedPageBreak/>
        <w:t>Технология ввода информации в компьютер:</w:t>
      </w:r>
      <w:r w:rsidR="00797B98" w:rsidRPr="00A70407">
        <w:rPr>
          <w:rFonts w:ascii="Times New Roman" w:hAnsi="Times New Roman" w:cs="Times New Roman"/>
          <w:b/>
          <w:i w:val="0"/>
          <w:color w:val="auto"/>
          <w:sz w:val="24"/>
          <w:szCs w:val="24"/>
        </w:rPr>
        <w:t xml:space="preserve"> </w:t>
      </w:r>
      <w:r w:rsidRPr="00A70407">
        <w:rPr>
          <w:rFonts w:ascii="Times New Roman" w:hAnsi="Times New Roman" w:cs="Times New Roman"/>
          <w:b/>
          <w:i w:val="0"/>
          <w:color w:val="auto"/>
          <w:sz w:val="24"/>
          <w:szCs w:val="24"/>
        </w:rPr>
        <w:t>ввод тек</w:t>
      </w:r>
      <w:r w:rsidR="00611D3D" w:rsidRPr="00A70407">
        <w:rPr>
          <w:rFonts w:ascii="Times New Roman" w:hAnsi="Times New Roman" w:cs="Times New Roman"/>
          <w:b/>
          <w:i w:val="0"/>
          <w:color w:val="auto"/>
          <w:sz w:val="24"/>
          <w:szCs w:val="24"/>
        </w:rPr>
        <w:t>ста, запись звука, изображения, </w:t>
      </w:r>
      <w:r w:rsidRPr="00A70407">
        <w:rPr>
          <w:rFonts w:ascii="Times New Roman" w:hAnsi="Times New Roman" w:cs="Times New Roman"/>
          <w:b/>
          <w:i w:val="0"/>
          <w:color w:val="auto"/>
          <w:sz w:val="24"/>
          <w:szCs w:val="24"/>
        </w:rPr>
        <w:t>цифровых данных</w:t>
      </w:r>
    </w:p>
    <w:p w14:paraId="7B05F57B" w14:textId="77777777" w:rsidR="00653A76" w:rsidRPr="00A70407" w:rsidRDefault="00653A76" w:rsidP="006A31F1">
      <w:pPr>
        <w:pStyle w:val="a3"/>
        <w:spacing w:line="240" w:lineRule="auto"/>
        <w:ind w:firstLine="454"/>
        <w:rPr>
          <w:rFonts w:ascii="Times New Roman" w:hAnsi="Times New Roman"/>
          <w:b/>
          <w:color w:val="auto"/>
          <w:sz w:val="24"/>
          <w:szCs w:val="24"/>
        </w:rPr>
      </w:pPr>
      <w:r w:rsidRPr="00A70407">
        <w:rPr>
          <w:rFonts w:ascii="Times New Roman" w:hAnsi="Times New Roman"/>
          <w:b/>
          <w:color w:val="auto"/>
          <w:sz w:val="24"/>
          <w:szCs w:val="24"/>
        </w:rPr>
        <w:t>Выпускник научится:</w:t>
      </w:r>
    </w:p>
    <w:p w14:paraId="2EA77668" w14:textId="77777777" w:rsidR="00DC6B19" w:rsidRPr="00A70407" w:rsidRDefault="00653A76" w:rsidP="009158FF">
      <w:pPr>
        <w:pStyle w:val="ad"/>
        <w:numPr>
          <w:ilvl w:val="0"/>
          <w:numId w:val="27"/>
        </w:numPr>
        <w:spacing w:line="240" w:lineRule="auto"/>
        <w:ind w:left="0"/>
        <w:rPr>
          <w:rStyle w:val="Zag11"/>
          <w:rFonts w:ascii="Times New Roman" w:eastAsia="@Arial Unicode MS" w:hAnsi="Times New Roman"/>
          <w:sz w:val="24"/>
          <w:szCs w:val="24"/>
        </w:rPr>
      </w:pPr>
      <w:r w:rsidRPr="00A70407">
        <w:rPr>
          <w:rFonts w:ascii="Times New Roman" w:hAnsi="Times New Roman"/>
          <w:color w:val="auto"/>
          <w:spacing w:val="-2"/>
          <w:sz w:val="24"/>
          <w:szCs w:val="24"/>
        </w:rPr>
        <w:t>вводить информацию в компьютер с использованием раз</w:t>
      </w:r>
      <w:r w:rsidRPr="00A70407">
        <w:rPr>
          <w:rFonts w:ascii="Times New Roman" w:hAnsi="Times New Roman"/>
          <w:color w:val="auto"/>
          <w:sz w:val="24"/>
          <w:szCs w:val="24"/>
        </w:rPr>
        <w:t>личных технических средств (фото</w:t>
      </w:r>
      <w:r w:rsidRPr="00A70407">
        <w:rPr>
          <w:rFonts w:ascii="Times New Roman" w:hAnsi="Times New Roman"/>
          <w:color w:val="auto"/>
          <w:sz w:val="24"/>
          <w:szCs w:val="24"/>
        </w:rPr>
        <w:noBreakHyphen/>
        <w:t xml:space="preserve"> и видеокамеры, микрофона и</w:t>
      </w:r>
      <w:r w:rsidRPr="00A70407">
        <w:rPr>
          <w:rFonts w:ascii="Times New Roman" w:hAnsi="Times New Roman"/>
          <w:color w:val="auto"/>
          <w:sz w:val="24"/>
          <w:szCs w:val="24"/>
        </w:rPr>
        <w:t> </w:t>
      </w:r>
      <w:r w:rsidRPr="00A70407">
        <w:rPr>
          <w:rFonts w:ascii="Times New Roman" w:hAnsi="Times New Roman"/>
          <w:color w:val="auto"/>
          <w:sz w:val="24"/>
          <w:szCs w:val="24"/>
        </w:rPr>
        <w:t>т.</w:t>
      </w:r>
      <w:r w:rsidRPr="00A70407">
        <w:rPr>
          <w:rFonts w:ascii="Times New Roman" w:hAnsi="Times New Roman"/>
          <w:color w:val="auto"/>
          <w:sz w:val="24"/>
          <w:szCs w:val="24"/>
        </w:rPr>
        <w:t> </w:t>
      </w:r>
      <w:r w:rsidRPr="00A70407">
        <w:rPr>
          <w:rFonts w:ascii="Times New Roman" w:hAnsi="Times New Roman"/>
          <w:color w:val="auto"/>
          <w:sz w:val="24"/>
          <w:szCs w:val="24"/>
        </w:rPr>
        <w:t>д.), сохранять полученную информацию</w:t>
      </w:r>
      <w:r w:rsidR="00666724" w:rsidRPr="00A70407">
        <w:rPr>
          <w:rFonts w:ascii="Times New Roman" w:hAnsi="Times New Roman"/>
          <w:color w:val="auto"/>
          <w:sz w:val="24"/>
          <w:szCs w:val="24"/>
        </w:rPr>
        <w:t xml:space="preserve">, </w:t>
      </w:r>
      <w:r w:rsidR="00DC6B19" w:rsidRPr="00A70407">
        <w:rPr>
          <w:rFonts w:ascii="Times New Roman" w:hAnsi="Times New Roman"/>
          <w:sz w:val="24"/>
          <w:szCs w:val="24"/>
        </w:rPr>
        <w:t>набирать небольшие тексты на родном языке; набирать короткие тексты на иностранном языке, использовать компьютерный перевод отдельных слов</w:t>
      </w:r>
      <w:r w:rsidR="00DC6B19" w:rsidRPr="00A70407">
        <w:rPr>
          <w:rStyle w:val="Zag11"/>
          <w:rFonts w:ascii="Times New Roman" w:eastAsia="@Arial Unicode MS" w:hAnsi="Times New Roman"/>
          <w:sz w:val="24"/>
          <w:szCs w:val="24"/>
        </w:rPr>
        <w:t>;</w:t>
      </w:r>
    </w:p>
    <w:p w14:paraId="69763E08" w14:textId="77777777" w:rsidR="00653A76" w:rsidRPr="00A70407" w:rsidRDefault="00653A76" w:rsidP="009158FF">
      <w:pPr>
        <w:pStyle w:val="ad"/>
        <w:numPr>
          <w:ilvl w:val="0"/>
          <w:numId w:val="27"/>
        </w:numPr>
        <w:spacing w:line="240" w:lineRule="auto"/>
        <w:ind w:left="0"/>
        <w:rPr>
          <w:rFonts w:ascii="Times New Roman" w:hAnsi="Times New Roman"/>
          <w:color w:val="auto"/>
          <w:sz w:val="24"/>
          <w:szCs w:val="24"/>
        </w:rPr>
      </w:pPr>
      <w:r w:rsidRPr="00A70407">
        <w:rPr>
          <w:rFonts w:ascii="Times New Roman" w:hAnsi="Times New Roman"/>
          <w:color w:val="auto"/>
          <w:sz w:val="24"/>
          <w:szCs w:val="24"/>
        </w:rPr>
        <w:t xml:space="preserve">рисовать </w:t>
      </w:r>
      <w:r w:rsidR="00DC6B19" w:rsidRPr="00A70407">
        <w:rPr>
          <w:rStyle w:val="Zag11"/>
          <w:rFonts w:ascii="Times New Roman" w:eastAsia="@Arial Unicode MS" w:hAnsi="Times New Roman"/>
          <w:sz w:val="24"/>
          <w:szCs w:val="24"/>
        </w:rPr>
        <w:t xml:space="preserve">(создавать простые </w:t>
      </w:r>
      <w:proofErr w:type="gramStart"/>
      <w:r w:rsidR="00DC6B19" w:rsidRPr="00A70407">
        <w:rPr>
          <w:rStyle w:val="Zag11"/>
          <w:rFonts w:ascii="Times New Roman" w:eastAsia="@Arial Unicode MS" w:hAnsi="Times New Roman"/>
          <w:sz w:val="24"/>
          <w:szCs w:val="24"/>
        </w:rPr>
        <w:t>изображения)</w:t>
      </w:r>
      <w:r w:rsidRPr="00A70407">
        <w:rPr>
          <w:rFonts w:ascii="Times New Roman" w:hAnsi="Times New Roman"/>
          <w:color w:val="auto"/>
          <w:sz w:val="24"/>
          <w:szCs w:val="24"/>
        </w:rPr>
        <w:t>на</w:t>
      </w:r>
      <w:proofErr w:type="gramEnd"/>
      <w:r w:rsidRPr="00A70407">
        <w:rPr>
          <w:rFonts w:ascii="Times New Roman" w:hAnsi="Times New Roman"/>
          <w:color w:val="auto"/>
          <w:sz w:val="24"/>
          <w:szCs w:val="24"/>
        </w:rPr>
        <w:t xml:space="preserve"> графическом планшете;</w:t>
      </w:r>
    </w:p>
    <w:p w14:paraId="7836B955" w14:textId="77777777" w:rsidR="00653A76" w:rsidRPr="00A70407" w:rsidRDefault="00653A76" w:rsidP="009158FF">
      <w:pPr>
        <w:pStyle w:val="ad"/>
        <w:numPr>
          <w:ilvl w:val="0"/>
          <w:numId w:val="27"/>
        </w:numPr>
        <w:spacing w:line="240" w:lineRule="auto"/>
        <w:ind w:left="0"/>
        <w:rPr>
          <w:rFonts w:ascii="Times New Roman" w:hAnsi="Times New Roman"/>
          <w:color w:val="auto"/>
          <w:sz w:val="24"/>
          <w:szCs w:val="24"/>
        </w:rPr>
      </w:pPr>
      <w:r w:rsidRPr="00A70407">
        <w:rPr>
          <w:rFonts w:ascii="Times New Roman" w:hAnsi="Times New Roman"/>
          <w:color w:val="auto"/>
          <w:sz w:val="24"/>
          <w:szCs w:val="24"/>
        </w:rPr>
        <w:t>сканировать рисунки и тексты.</w:t>
      </w:r>
    </w:p>
    <w:p w14:paraId="6670D874" w14:textId="77777777" w:rsidR="00653A76" w:rsidRPr="00A70407" w:rsidRDefault="00653A76" w:rsidP="006A31F1">
      <w:pPr>
        <w:pStyle w:val="a3"/>
        <w:spacing w:line="240" w:lineRule="auto"/>
        <w:ind w:firstLine="454"/>
        <w:rPr>
          <w:rFonts w:ascii="Times New Roman" w:hAnsi="Times New Roman"/>
          <w:iCs/>
          <w:color w:val="auto"/>
          <w:sz w:val="24"/>
          <w:szCs w:val="24"/>
        </w:rPr>
      </w:pPr>
      <w:r w:rsidRPr="00A70407">
        <w:rPr>
          <w:rFonts w:ascii="Times New Roman" w:hAnsi="Times New Roman"/>
          <w:b/>
          <w:iCs/>
          <w:color w:val="auto"/>
          <w:sz w:val="24"/>
          <w:szCs w:val="24"/>
        </w:rPr>
        <w:t>Выпускник получит возможность</w:t>
      </w:r>
      <w:r w:rsidR="00A3436A" w:rsidRPr="00A70407">
        <w:rPr>
          <w:rFonts w:ascii="Times New Roman" w:hAnsi="Times New Roman"/>
          <w:b/>
          <w:iCs/>
          <w:color w:val="auto"/>
          <w:sz w:val="24"/>
          <w:szCs w:val="24"/>
        </w:rPr>
        <w:t xml:space="preserve"> </w:t>
      </w:r>
      <w:r w:rsidRPr="00A70407">
        <w:rPr>
          <w:rFonts w:ascii="Times New Roman" w:hAnsi="Times New Roman"/>
          <w:b/>
          <w:iCs/>
          <w:color w:val="auto"/>
          <w:sz w:val="24"/>
          <w:szCs w:val="24"/>
        </w:rPr>
        <w:t>научиться</w:t>
      </w:r>
      <w:r w:rsidRPr="00A70407">
        <w:rPr>
          <w:rFonts w:ascii="Times New Roman" w:hAnsi="Times New Roman"/>
          <w:i/>
          <w:iCs/>
          <w:color w:val="auto"/>
          <w:sz w:val="24"/>
          <w:szCs w:val="24"/>
        </w:rPr>
        <w:t xml:space="preserve"> использовать программу распознавания сканированного текста на русском языке</w:t>
      </w:r>
      <w:r w:rsidRPr="00A70407">
        <w:rPr>
          <w:rFonts w:ascii="Times New Roman" w:hAnsi="Times New Roman"/>
          <w:iCs/>
          <w:color w:val="auto"/>
          <w:sz w:val="24"/>
          <w:szCs w:val="24"/>
        </w:rPr>
        <w:t>.</w:t>
      </w:r>
    </w:p>
    <w:p w14:paraId="122CCD9C" w14:textId="77777777" w:rsidR="00653A76" w:rsidRPr="00A70407" w:rsidRDefault="00653A76" w:rsidP="006A31F1">
      <w:pPr>
        <w:pStyle w:val="41"/>
        <w:spacing w:before="0" w:after="0" w:line="240" w:lineRule="auto"/>
        <w:ind w:firstLine="454"/>
        <w:jc w:val="both"/>
        <w:rPr>
          <w:rFonts w:ascii="Times New Roman" w:hAnsi="Times New Roman" w:cs="Times New Roman"/>
          <w:b/>
          <w:i w:val="0"/>
          <w:color w:val="auto"/>
          <w:sz w:val="24"/>
          <w:szCs w:val="24"/>
        </w:rPr>
      </w:pPr>
      <w:r w:rsidRPr="00A70407">
        <w:rPr>
          <w:rFonts w:ascii="Times New Roman" w:hAnsi="Times New Roman" w:cs="Times New Roman"/>
          <w:b/>
          <w:i w:val="0"/>
          <w:color w:val="auto"/>
          <w:sz w:val="24"/>
          <w:szCs w:val="24"/>
        </w:rPr>
        <w:t>Обработка и поиск информации</w:t>
      </w:r>
    </w:p>
    <w:p w14:paraId="5BD889A0" w14:textId="77777777" w:rsidR="00653A76" w:rsidRPr="00A70407" w:rsidRDefault="00653A76" w:rsidP="006A31F1">
      <w:pPr>
        <w:pStyle w:val="a3"/>
        <w:spacing w:line="240" w:lineRule="auto"/>
        <w:ind w:firstLine="454"/>
        <w:rPr>
          <w:rFonts w:ascii="Times New Roman" w:hAnsi="Times New Roman"/>
          <w:b/>
          <w:color w:val="auto"/>
          <w:sz w:val="24"/>
          <w:szCs w:val="24"/>
        </w:rPr>
      </w:pPr>
      <w:r w:rsidRPr="00A70407">
        <w:rPr>
          <w:rFonts w:ascii="Times New Roman" w:hAnsi="Times New Roman"/>
          <w:b/>
          <w:color w:val="auto"/>
          <w:sz w:val="24"/>
          <w:szCs w:val="24"/>
        </w:rPr>
        <w:t>Выпускник научится:</w:t>
      </w:r>
    </w:p>
    <w:p w14:paraId="1D24A28F" w14:textId="77777777" w:rsidR="00DC6B19" w:rsidRPr="00A70407" w:rsidRDefault="00DC6B19" w:rsidP="009158FF">
      <w:pPr>
        <w:widowControl w:val="0"/>
        <w:numPr>
          <w:ilvl w:val="0"/>
          <w:numId w:val="28"/>
        </w:numPr>
        <w:tabs>
          <w:tab w:val="left" w:pos="142"/>
          <w:tab w:val="left" w:leader="dot" w:pos="624"/>
        </w:tabs>
        <w:ind w:left="0"/>
        <w:jc w:val="both"/>
        <w:rPr>
          <w:rStyle w:val="Zag11"/>
          <w:rFonts w:eastAsia="@Arial Unicode MS"/>
        </w:rPr>
      </w:pPr>
      <w:r w:rsidRPr="00A70407">
        <w:rPr>
          <w:rStyle w:val="Zag11"/>
          <w:rFonts w:eastAsia="@Arial Unicode MS"/>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14:paraId="217CFCDA" w14:textId="77777777" w:rsidR="00DC6B19" w:rsidRPr="00A70407" w:rsidRDefault="00DC6B19" w:rsidP="009158FF">
      <w:pPr>
        <w:numPr>
          <w:ilvl w:val="0"/>
          <w:numId w:val="28"/>
        </w:numPr>
        <w:tabs>
          <w:tab w:val="left" w:pos="142"/>
          <w:tab w:val="left" w:leader="dot" w:pos="624"/>
        </w:tabs>
        <w:ind w:left="0"/>
        <w:jc w:val="both"/>
        <w:rPr>
          <w:rStyle w:val="Zag11"/>
          <w:rFonts w:eastAsia="@Arial Unicode MS"/>
        </w:rPr>
      </w:pPr>
      <w:r w:rsidRPr="00A70407">
        <w:rPr>
          <w:rStyle w:val="Zag11"/>
          <w:rFonts w:eastAsia="@Arial Unicode MS"/>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14:paraId="52FCF3D0" w14:textId="77777777" w:rsidR="00DC6B19" w:rsidRPr="00A70407" w:rsidRDefault="00DC6B19" w:rsidP="009158FF">
      <w:pPr>
        <w:numPr>
          <w:ilvl w:val="0"/>
          <w:numId w:val="28"/>
        </w:numPr>
        <w:tabs>
          <w:tab w:val="left" w:pos="142"/>
          <w:tab w:val="left" w:leader="dot" w:pos="624"/>
        </w:tabs>
        <w:ind w:left="0"/>
        <w:jc w:val="both"/>
        <w:rPr>
          <w:rStyle w:val="Zag11"/>
          <w:rFonts w:eastAsia="@Arial Unicode MS"/>
        </w:rPr>
      </w:pPr>
      <w:r w:rsidRPr="00A70407">
        <w:rPr>
          <w:rStyle w:val="Zag11"/>
          <w:rFonts w:eastAsia="@Arial Unicode MS"/>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14:paraId="4D224A61" w14:textId="77777777" w:rsidR="00DC6B19" w:rsidRPr="00A70407" w:rsidRDefault="00DC6B19" w:rsidP="009158FF">
      <w:pPr>
        <w:numPr>
          <w:ilvl w:val="0"/>
          <w:numId w:val="28"/>
        </w:numPr>
        <w:tabs>
          <w:tab w:val="left" w:pos="142"/>
          <w:tab w:val="left" w:leader="dot" w:pos="624"/>
        </w:tabs>
        <w:ind w:left="0"/>
        <w:jc w:val="both"/>
        <w:rPr>
          <w:rStyle w:val="Zag11"/>
          <w:rFonts w:eastAsia="@Arial Unicode MS"/>
        </w:rPr>
      </w:pPr>
      <w:r w:rsidRPr="00A70407">
        <w:rPr>
          <w:rStyle w:val="Zag11"/>
          <w:rFonts w:eastAsia="@Arial Unicode MS"/>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A70407">
        <w:rPr>
          <w:rStyle w:val="Zag11"/>
          <w:rFonts w:eastAsia="@Arial Unicode MS"/>
        </w:rPr>
        <w:noBreakHyphen/>
        <w:t xml:space="preserve"> и аудиозаписей, фотоизображений;</w:t>
      </w:r>
    </w:p>
    <w:p w14:paraId="378C4095" w14:textId="77777777" w:rsidR="00DC6B19" w:rsidRPr="00A70407" w:rsidRDefault="00DC6B19" w:rsidP="009158FF">
      <w:pPr>
        <w:numPr>
          <w:ilvl w:val="0"/>
          <w:numId w:val="28"/>
        </w:numPr>
        <w:tabs>
          <w:tab w:val="left" w:pos="142"/>
          <w:tab w:val="left" w:leader="dot" w:pos="624"/>
        </w:tabs>
        <w:ind w:left="0"/>
        <w:jc w:val="both"/>
        <w:rPr>
          <w:rStyle w:val="Zag11"/>
          <w:rFonts w:eastAsia="@Arial Unicode MS"/>
        </w:rPr>
      </w:pPr>
      <w:r w:rsidRPr="00A70407">
        <w:rPr>
          <w:rStyle w:val="Zag11"/>
          <w:rFonts w:eastAsia="@Arial Unicode MS"/>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14:paraId="1A9669B3" w14:textId="77777777" w:rsidR="00884BAC" w:rsidRPr="00A70407" w:rsidRDefault="00DC6B19" w:rsidP="009158FF">
      <w:pPr>
        <w:numPr>
          <w:ilvl w:val="0"/>
          <w:numId w:val="28"/>
        </w:numPr>
        <w:tabs>
          <w:tab w:val="left" w:pos="142"/>
          <w:tab w:val="left" w:leader="dot" w:pos="624"/>
        </w:tabs>
        <w:ind w:left="0"/>
        <w:jc w:val="both"/>
        <w:rPr>
          <w:rStyle w:val="Zag11"/>
          <w:rFonts w:eastAsia="@Arial Unicode MS"/>
        </w:rPr>
      </w:pPr>
      <w:r w:rsidRPr="00A70407">
        <w:rPr>
          <w:rStyle w:val="Zag11"/>
          <w:rFonts w:eastAsia="@Arial Unicode MS"/>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14:paraId="1761BC24" w14:textId="77777777" w:rsidR="00DC6B19" w:rsidRPr="00A70407" w:rsidRDefault="00DC6B19" w:rsidP="009158FF">
      <w:pPr>
        <w:numPr>
          <w:ilvl w:val="0"/>
          <w:numId w:val="28"/>
        </w:numPr>
        <w:tabs>
          <w:tab w:val="left" w:pos="142"/>
          <w:tab w:val="left" w:leader="dot" w:pos="624"/>
        </w:tabs>
        <w:ind w:left="0"/>
        <w:jc w:val="both"/>
        <w:rPr>
          <w:rStyle w:val="Zag11"/>
          <w:rFonts w:eastAsia="@Arial Unicode MS"/>
        </w:rPr>
      </w:pPr>
      <w:r w:rsidRPr="00A70407">
        <w:rPr>
          <w:rStyle w:val="Zag11"/>
          <w:rFonts w:eastAsia="@Arial Unicode MS"/>
          <w:color w:val="auto"/>
        </w:rPr>
        <w:t>заполнять учебные базы данных.</w:t>
      </w:r>
    </w:p>
    <w:p w14:paraId="1B7B68D4" w14:textId="77777777" w:rsidR="00653A76" w:rsidRPr="00A70407" w:rsidRDefault="00653A76" w:rsidP="006A31F1">
      <w:pPr>
        <w:pStyle w:val="a3"/>
        <w:spacing w:line="240" w:lineRule="auto"/>
        <w:ind w:firstLine="454"/>
        <w:rPr>
          <w:rFonts w:ascii="Times New Roman" w:hAnsi="Times New Roman"/>
          <w:iCs/>
          <w:color w:val="auto"/>
          <w:sz w:val="24"/>
          <w:szCs w:val="24"/>
        </w:rPr>
      </w:pPr>
      <w:r w:rsidRPr="00A70407">
        <w:rPr>
          <w:rFonts w:ascii="Times New Roman" w:hAnsi="Times New Roman"/>
          <w:b/>
          <w:iCs/>
          <w:color w:val="auto"/>
          <w:sz w:val="24"/>
          <w:szCs w:val="24"/>
        </w:rPr>
        <w:t>Выпускник получит возможность</w:t>
      </w:r>
      <w:r w:rsidR="00A3436A" w:rsidRPr="00A70407">
        <w:rPr>
          <w:rFonts w:ascii="Times New Roman" w:hAnsi="Times New Roman"/>
          <w:b/>
          <w:iCs/>
          <w:color w:val="auto"/>
          <w:sz w:val="24"/>
          <w:szCs w:val="24"/>
        </w:rPr>
        <w:t xml:space="preserve"> </w:t>
      </w:r>
      <w:r w:rsidRPr="00A70407">
        <w:rPr>
          <w:rFonts w:ascii="Times New Roman" w:hAnsi="Times New Roman"/>
          <w:i/>
          <w:iCs/>
          <w:color w:val="auto"/>
          <w:sz w:val="24"/>
          <w:szCs w:val="24"/>
        </w:rPr>
        <w:t xml:space="preserve">научиться грамотно формулировать запросы при поиске в </w:t>
      </w:r>
      <w:r w:rsidR="00E24AA0" w:rsidRPr="00A70407">
        <w:rPr>
          <w:rFonts w:ascii="Times New Roman" w:hAnsi="Times New Roman"/>
          <w:i/>
          <w:iCs/>
          <w:color w:val="auto"/>
          <w:sz w:val="24"/>
          <w:szCs w:val="24"/>
        </w:rPr>
        <w:t xml:space="preserve">сети </w:t>
      </w:r>
      <w:r w:rsidRPr="00A70407">
        <w:rPr>
          <w:rFonts w:ascii="Times New Roman" w:hAnsi="Times New Roman"/>
          <w:i/>
          <w:iCs/>
          <w:color w:val="auto"/>
          <w:sz w:val="24"/>
          <w:szCs w:val="24"/>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14:paraId="687145E2" w14:textId="77777777" w:rsidR="00653A76" w:rsidRPr="00A70407" w:rsidRDefault="00653A76" w:rsidP="006A31F1">
      <w:pPr>
        <w:pStyle w:val="41"/>
        <w:spacing w:before="0" w:after="0" w:line="240" w:lineRule="auto"/>
        <w:ind w:firstLine="454"/>
        <w:jc w:val="both"/>
        <w:rPr>
          <w:rFonts w:ascii="Times New Roman" w:hAnsi="Times New Roman" w:cs="Times New Roman"/>
          <w:b/>
          <w:i w:val="0"/>
          <w:color w:val="auto"/>
          <w:sz w:val="24"/>
          <w:szCs w:val="24"/>
        </w:rPr>
      </w:pPr>
      <w:r w:rsidRPr="00A70407">
        <w:rPr>
          <w:rFonts w:ascii="Times New Roman" w:hAnsi="Times New Roman" w:cs="Times New Roman"/>
          <w:b/>
          <w:i w:val="0"/>
          <w:color w:val="auto"/>
          <w:sz w:val="24"/>
          <w:szCs w:val="24"/>
        </w:rPr>
        <w:t>Создание, представление и передача сообщений</w:t>
      </w:r>
    </w:p>
    <w:p w14:paraId="5C92EA22" w14:textId="77777777" w:rsidR="00653A76" w:rsidRPr="00A70407" w:rsidRDefault="00653A76" w:rsidP="006A31F1">
      <w:pPr>
        <w:pStyle w:val="a3"/>
        <w:spacing w:line="240" w:lineRule="auto"/>
        <w:ind w:firstLine="454"/>
        <w:rPr>
          <w:rFonts w:ascii="Times New Roman" w:hAnsi="Times New Roman"/>
          <w:b/>
          <w:color w:val="auto"/>
          <w:sz w:val="24"/>
          <w:szCs w:val="24"/>
        </w:rPr>
      </w:pPr>
      <w:r w:rsidRPr="00A70407">
        <w:rPr>
          <w:rFonts w:ascii="Times New Roman" w:hAnsi="Times New Roman"/>
          <w:b/>
          <w:color w:val="auto"/>
          <w:sz w:val="24"/>
          <w:szCs w:val="24"/>
        </w:rPr>
        <w:t>Выпускник научится:</w:t>
      </w:r>
    </w:p>
    <w:p w14:paraId="0B2CFDEF" w14:textId="77777777" w:rsidR="00884BAC" w:rsidRPr="00A70407" w:rsidRDefault="00884BAC" w:rsidP="009158FF">
      <w:pPr>
        <w:numPr>
          <w:ilvl w:val="0"/>
          <w:numId w:val="45"/>
        </w:numPr>
        <w:tabs>
          <w:tab w:val="left" w:pos="142"/>
          <w:tab w:val="left" w:leader="dot" w:pos="567"/>
        </w:tabs>
        <w:ind w:left="0" w:firstLine="709"/>
        <w:jc w:val="both"/>
        <w:rPr>
          <w:rStyle w:val="Zag11"/>
          <w:rFonts w:eastAsia="@Arial Unicode MS"/>
        </w:rPr>
      </w:pPr>
      <w:r w:rsidRPr="00A70407">
        <w:rPr>
          <w:rStyle w:val="Zag11"/>
          <w:rFonts w:eastAsia="@Arial Unicode MS"/>
        </w:rPr>
        <w:t>создавать текстовые сообщения с использованием средств ИКТ, редактировать, оформлять и сохранять их;</w:t>
      </w:r>
    </w:p>
    <w:p w14:paraId="58167CA9" w14:textId="77777777" w:rsidR="00884BAC" w:rsidRPr="00A70407" w:rsidRDefault="00884BAC" w:rsidP="009158FF">
      <w:pPr>
        <w:numPr>
          <w:ilvl w:val="0"/>
          <w:numId w:val="45"/>
        </w:numPr>
        <w:tabs>
          <w:tab w:val="left" w:pos="142"/>
          <w:tab w:val="left" w:leader="dot" w:pos="567"/>
        </w:tabs>
        <w:ind w:left="0" w:firstLine="709"/>
        <w:jc w:val="both"/>
        <w:rPr>
          <w:rStyle w:val="Zag11"/>
          <w:rFonts w:eastAsia="@Arial Unicode MS"/>
        </w:rPr>
      </w:pPr>
      <w:r w:rsidRPr="00A70407">
        <w:rPr>
          <w:rStyle w:val="Zag11"/>
          <w:rFonts w:eastAsia="@Arial Unicode MS"/>
          <w:spacing w:val="-4"/>
        </w:rPr>
        <w:t>создавать простые сообщения в виде аудио</w:t>
      </w:r>
      <w:r w:rsidRPr="00A70407">
        <w:rPr>
          <w:rStyle w:val="Zag11"/>
          <w:rFonts w:eastAsia="@Arial Unicode MS"/>
          <w:spacing w:val="-4"/>
        </w:rPr>
        <w:noBreakHyphen/>
        <w:t xml:space="preserve"> и видеофрагментов или последовательности слайдов с использованием иллюстраций, видеоизображения, звука, текста</w:t>
      </w:r>
      <w:r w:rsidRPr="00A70407">
        <w:rPr>
          <w:rStyle w:val="Zag11"/>
          <w:rFonts w:eastAsia="@Arial Unicode MS"/>
        </w:rPr>
        <w:t>;</w:t>
      </w:r>
    </w:p>
    <w:p w14:paraId="71B93A21" w14:textId="77777777" w:rsidR="00884BAC" w:rsidRPr="00A70407" w:rsidRDefault="00884BAC" w:rsidP="009158FF">
      <w:pPr>
        <w:numPr>
          <w:ilvl w:val="0"/>
          <w:numId w:val="45"/>
        </w:numPr>
        <w:tabs>
          <w:tab w:val="left" w:pos="142"/>
          <w:tab w:val="left" w:leader="dot" w:pos="567"/>
        </w:tabs>
        <w:ind w:left="0" w:firstLine="709"/>
        <w:jc w:val="both"/>
        <w:rPr>
          <w:rStyle w:val="Zag11"/>
          <w:rFonts w:eastAsia="@Arial Unicode MS"/>
        </w:rPr>
      </w:pPr>
      <w:r w:rsidRPr="00A70407">
        <w:rPr>
          <w:rStyle w:val="Zag11"/>
          <w:rFonts w:eastAsia="@Arial Unicode MS"/>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14:paraId="69F802EA" w14:textId="77777777" w:rsidR="00884BAC" w:rsidRPr="00A70407" w:rsidRDefault="00884BAC" w:rsidP="009158FF">
      <w:pPr>
        <w:numPr>
          <w:ilvl w:val="0"/>
          <w:numId w:val="45"/>
        </w:numPr>
        <w:tabs>
          <w:tab w:val="left" w:pos="142"/>
          <w:tab w:val="left" w:leader="dot" w:pos="567"/>
        </w:tabs>
        <w:ind w:left="0" w:firstLine="709"/>
        <w:jc w:val="both"/>
        <w:rPr>
          <w:rStyle w:val="Zag11"/>
          <w:rFonts w:eastAsia="@Arial Unicode MS"/>
        </w:rPr>
      </w:pPr>
      <w:r w:rsidRPr="00A70407">
        <w:rPr>
          <w:rStyle w:val="Zag11"/>
          <w:rFonts w:eastAsia="@Arial Unicode MS"/>
        </w:rPr>
        <w:t>создавать простые схемы, диаграммы, планы и пр.;</w:t>
      </w:r>
    </w:p>
    <w:p w14:paraId="6A94BFD2" w14:textId="77777777" w:rsidR="00884BAC" w:rsidRPr="00A70407" w:rsidRDefault="00884BAC" w:rsidP="009158FF">
      <w:pPr>
        <w:numPr>
          <w:ilvl w:val="0"/>
          <w:numId w:val="45"/>
        </w:numPr>
        <w:tabs>
          <w:tab w:val="left" w:pos="142"/>
          <w:tab w:val="left" w:leader="dot" w:pos="567"/>
        </w:tabs>
        <w:ind w:left="0" w:firstLine="709"/>
        <w:jc w:val="both"/>
        <w:rPr>
          <w:rStyle w:val="Zag11"/>
          <w:rFonts w:eastAsia="@Arial Unicode MS"/>
        </w:rPr>
      </w:pPr>
      <w:r w:rsidRPr="00A70407">
        <w:rPr>
          <w:rStyle w:val="Zag11"/>
          <w:rFonts w:eastAsia="@Arial Unicode MS"/>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14:paraId="678FBBF2" w14:textId="77777777" w:rsidR="00884BAC" w:rsidRPr="00A70407" w:rsidRDefault="00884BAC" w:rsidP="009158FF">
      <w:pPr>
        <w:numPr>
          <w:ilvl w:val="0"/>
          <w:numId w:val="45"/>
        </w:numPr>
        <w:tabs>
          <w:tab w:val="left" w:pos="142"/>
          <w:tab w:val="left" w:leader="dot" w:pos="567"/>
        </w:tabs>
        <w:ind w:left="0" w:firstLine="709"/>
        <w:jc w:val="both"/>
        <w:rPr>
          <w:rStyle w:val="Zag11"/>
          <w:rFonts w:eastAsia="@Arial Unicode MS"/>
        </w:rPr>
      </w:pPr>
      <w:r w:rsidRPr="00A70407">
        <w:rPr>
          <w:rStyle w:val="Zag11"/>
          <w:rFonts w:eastAsia="@Arial Unicode MS"/>
        </w:rPr>
        <w:lastRenderedPageBreak/>
        <w:t>размещать сообщение в информационной образовательной среде образовательной организации;</w:t>
      </w:r>
    </w:p>
    <w:p w14:paraId="102A18E5" w14:textId="77777777" w:rsidR="00884BAC" w:rsidRPr="00A70407" w:rsidRDefault="00884BAC" w:rsidP="009158FF">
      <w:pPr>
        <w:pStyle w:val="a3"/>
        <w:numPr>
          <w:ilvl w:val="0"/>
          <w:numId w:val="45"/>
        </w:numPr>
        <w:tabs>
          <w:tab w:val="left" w:leader="dot" w:pos="567"/>
        </w:tabs>
        <w:spacing w:line="240" w:lineRule="auto"/>
        <w:ind w:left="0" w:firstLine="709"/>
        <w:rPr>
          <w:rFonts w:ascii="Times New Roman" w:hAnsi="Times New Roman"/>
          <w:color w:val="auto"/>
          <w:spacing w:val="2"/>
          <w:sz w:val="24"/>
          <w:szCs w:val="24"/>
        </w:rPr>
      </w:pPr>
      <w:r w:rsidRPr="00A70407">
        <w:rPr>
          <w:rStyle w:val="Zag11"/>
          <w:rFonts w:eastAsia="@Arial Unicode MS"/>
          <w:color w:val="auto"/>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14:paraId="3A09C4D6" w14:textId="77777777" w:rsidR="00653A76" w:rsidRPr="00A70407" w:rsidRDefault="00653A76" w:rsidP="006A31F1">
      <w:pPr>
        <w:pStyle w:val="a3"/>
        <w:spacing w:line="240" w:lineRule="auto"/>
        <w:ind w:firstLine="454"/>
        <w:rPr>
          <w:rFonts w:ascii="Times New Roman" w:hAnsi="Times New Roman"/>
          <w:b/>
          <w:iCs/>
          <w:color w:val="auto"/>
          <w:sz w:val="24"/>
          <w:szCs w:val="24"/>
        </w:rPr>
      </w:pPr>
      <w:r w:rsidRPr="00A70407">
        <w:rPr>
          <w:rFonts w:ascii="Times New Roman" w:hAnsi="Times New Roman"/>
          <w:b/>
          <w:iCs/>
          <w:color w:val="auto"/>
          <w:sz w:val="24"/>
          <w:szCs w:val="24"/>
        </w:rPr>
        <w:t>Выпускник получит возможность научиться:</w:t>
      </w:r>
    </w:p>
    <w:p w14:paraId="23D10FB3" w14:textId="77777777" w:rsidR="00653A76" w:rsidRPr="00A70407" w:rsidRDefault="00653A76" w:rsidP="009158FF">
      <w:pPr>
        <w:pStyle w:val="ad"/>
        <w:numPr>
          <w:ilvl w:val="0"/>
          <w:numId w:val="29"/>
        </w:numPr>
        <w:spacing w:line="240" w:lineRule="auto"/>
        <w:ind w:left="0"/>
        <w:rPr>
          <w:rFonts w:ascii="Times New Roman" w:hAnsi="Times New Roman"/>
          <w:i/>
          <w:iCs/>
          <w:color w:val="auto"/>
          <w:sz w:val="24"/>
          <w:szCs w:val="24"/>
        </w:rPr>
      </w:pPr>
      <w:r w:rsidRPr="00A70407">
        <w:rPr>
          <w:rFonts w:ascii="Times New Roman" w:hAnsi="Times New Roman"/>
          <w:i/>
          <w:iCs/>
          <w:color w:val="auto"/>
          <w:sz w:val="24"/>
          <w:szCs w:val="24"/>
        </w:rPr>
        <w:t>представлять данные;</w:t>
      </w:r>
    </w:p>
    <w:p w14:paraId="26540438" w14:textId="77777777" w:rsidR="00653A76" w:rsidRPr="00A70407" w:rsidRDefault="00653A76" w:rsidP="009158FF">
      <w:pPr>
        <w:pStyle w:val="ad"/>
        <w:numPr>
          <w:ilvl w:val="0"/>
          <w:numId w:val="29"/>
        </w:numPr>
        <w:spacing w:line="240" w:lineRule="auto"/>
        <w:ind w:left="0"/>
        <w:rPr>
          <w:rFonts w:ascii="Times New Roman" w:hAnsi="Times New Roman"/>
          <w:i/>
          <w:iCs/>
          <w:color w:val="auto"/>
          <w:sz w:val="24"/>
          <w:szCs w:val="24"/>
        </w:rPr>
      </w:pPr>
      <w:r w:rsidRPr="00A70407">
        <w:rPr>
          <w:rFonts w:ascii="Times New Roman" w:hAnsi="Times New Roman"/>
          <w:i/>
          <w:iCs/>
          <w:color w:val="auto"/>
          <w:sz w:val="24"/>
          <w:szCs w:val="24"/>
        </w:rPr>
        <w:t>создавать музыкальные произведения с использованием компьютера и музыкальной клавиатуры, в том числе из готовых музыка</w:t>
      </w:r>
      <w:r w:rsidR="00611D3D" w:rsidRPr="00A70407">
        <w:rPr>
          <w:rFonts w:ascii="Times New Roman" w:hAnsi="Times New Roman"/>
          <w:i/>
          <w:iCs/>
          <w:color w:val="auto"/>
          <w:sz w:val="24"/>
          <w:szCs w:val="24"/>
        </w:rPr>
        <w:t>льных фрагментов и «музыкальных </w:t>
      </w:r>
      <w:r w:rsidRPr="00A70407">
        <w:rPr>
          <w:rFonts w:ascii="Times New Roman" w:hAnsi="Times New Roman"/>
          <w:i/>
          <w:iCs/>
          <w:color w:val="auto"/>
          <w:sz w:val="24"/>
          <w:szCs w:val="24"/>
        </w:rPr>
        <w:t>петель».</w:t>
      </w:r>
    </w:p>
    <w:p w14:paraId="0032A90C" w14:textId="77777777" w:rsidR="00653A76" w:rsidRPr="00A70407" w:rsidRDefault="00611D3D" w:rsidP="006A31F1">
      <w:pPr>
        <w:pStyle w:val="41"/>
        <w:spacing w:before="0" w:after="0" w:line="240" w:lineRule="auto"/>
        <w:ind w:firstLine="454"/>
        <w:jc w:val="both"/>
        <w:rPr>
          <w:rFonts w:ascii="Times New Roman" w:hAnsi="Times New Roman" w:cs="Times New Roman"/>
          <w:b/>
          <w:i w:val="0"/>
          <w:color w:val="auto"/>
          <w:sz w:val="24"/>
          <w:szCs w:val="24"/>
        </w:rPr>
      </w:pPr>
      <w:r w:rsidRPr="00A70407">
        <w:rPr>
          <w:rFonts w:ascii="Times New Roman" w:hAnsi="Times New Roman" w:cs="Times New Roman"/>
          <w:b/>
          <w:i w:val="0"/>
          <w:color w:val="auto"/>
          <w:sz w:val="24"/>
          <w:szCs w:val="24"/>
        </w:rPr>
        <w:t>Планирование деятельности, </w:t>
      </w:r>
      <w:r w:rsidR="00653A76" w:rsidRPr="00A70407">
        <w:rPr>
          <w:rFonts w:ascii="Times New Roman" w:hAnsi="Times New Roman" w:cs="Times New Roman"/>
          <w:b/>
          <w:i w:val="0"/>
          <w:color w:val="auto"/>
          <w:sz w:val="24"/>
          <w:szCs w:val="24"/>
        </w:rPr>
        <w:t>управление и организация</w:t>
      </w:r>
    </w:p>
    <w:p w14:paraId="328BD686" w14:textId="77777777" w:rsidR="00653A76" w:rsidRPr="00A70407" w:rsidRDefault="00653A76" w:rsidP="006A31F1">
      <w:pPr>
        <w:pStyle w:val="a3"/>
        <w:spacing w:line="240" w:lineRule="auto"/>
        <w:ind w:firstLine="454"/>
        <w:rPr>
          <w:rFonts w:ascii="Times New Roman" w:hAnsi="Times New Roman"/>
          <w:b/>
          <w:color w:val="auto"/>
          <w:sz w:val="24"/>
          <w:szCs w:val="24"/>
        </w:rPr>
      </w:pPr>
      <w:r w:rsidRPr="00A70407">
        <w:rPr>
          <w:rFonts w:ascii="Times New Roman" w:hAnsi="Times New Roman"/>
          <w:b/>
          <w:color w:val="auto"/>
          <w:sz w:val="24"/>
          <w:szCs w:val="24"/>
        </w:rPr>
        <w:t>Выпускник научится:</w:t>
      </w:r>
    </w:p>
    <w:p w14:paraId="39B1B01E" w14:textId="77777777" w:rsidR="00653A76" w:rsidRPr="00A70407" w:rsidRDefault="00653A76" w:rsidP="009158FF">
      <w:pPr>
        <w:pStyle w:val="ad"/>
        <w:numPr>
          <w:ilvl w:val="0"/>
          <w:numId w:val="30"/>
        </w:numPr>
        <w:spacing w:line="240" w:lineRule="auto"/>
        <w:ind w:left="0"/>
        <w:rPr>
          <w:rFonts w:ascii="Times New Roman" w:hAnsi="Times New Roman"/>
          <w:color w:val="auto"/>
          <w:sz w:val="24"/>
          <w:szCs w:val="24"/>
        </w:rPr>
      </w:pPr>
      <w:r w:rsidRPr="00A70407">
        <w:rPr>
          <w:rFonts w:ascii="Times New Roman" w:hAnsi="Times New Roman"/>
          <w:color w:val="auto"/>
          <w:spacing w:val="2"/>
          <w:sz w:val="24"/>
          <w:szCs w:val="24"/>
        </w:rPr>
        <w:t>создавать движущиеся модели и управлять ими в ком</w:t>
      </w:r>
      <w:r w:rsidRPr="00A70407">
        <w:rPr>
          <w:rFonts w:ascii="Times New Roman" w:hAnsi="Times New Roman"/>
          <w:color w:val="auto"/>
          <w:sz w:val="24"/>
          <w:szCs w:val="24"/>
        </w:rPr>
        <w:t>пьютерно управляемых средах</w:t>
      </w:r>
      <w:r w:rsidR="00E24AA0" w:rsidRPr="00A70407">
        <w:rPr>
          <w:rFonts w:ascii="Times New Roman" w:hAnsi="Times New Roman"/>
          <w:color w:val="auto"/>
          <w:sz w:val="24"/>
          <w:szCs w:val="24"/>
        </w:rPr>
        <w:t xml:space="preserve"> (</w:t>
      </w:r>
      <w:r w:rsidR="00A87A29" w:rsidRPr="00A70407">
        <w:rPr>
          <w:rFonts w:ascii="Times New Roman" w:hAnsi="Times New Roman"/>
          <w:color w:val="auto"/>
          <w:sz w:val="24"/>
          <w:szCs w:val="24"/>
        </w:rPr>
        <w:t xml:space="preserve">создание простейших </w:t>
      </w:r>
      <w:r w:rsidR="00E24AA0" w:rsidRPr="00A70407">
        <w:rPr>
          <w:rFonts w:ascii="Times New Roman" w:hAnsi="Times New Roman"/>
          <w:color w:val="auto"/>
          <w:sz w:val="24"/>
          <w:szCs w:val="24"/>
        </w:rPr>
        <w:t>робото</w:t>
      </w:r>
      <w:r w:rsidR="00A87A29" w:rsidRPr="00A70407">
        <w:rPr>
          <w:rFonts w:ascii="Times New Roman" w:hAnsi="Times New Roman"/>
          <w:color w:val="auto"/>
          <w:sz w:val="24"/>
          <w:szCs w:val="24"/>
        </w:rPr>
        <w:t>в</w:t>
      </w:r>
      <w:r w:rsidR="00E24AA0" w:rsidRPr="00A70407">
        <w:rPr>
          <w:rFonts w:ascii="Times New Roman" w:hAnsi="Times New Roman"/>
          <w:color w:val="auto"/>
          <w:sz w:val="24"/>
          <w:szCs w:val="24"/>
        </w:rPr>
        <w:t>)</w:t>
      </w:r>
      <w:r w:rsidRPr="00A70407">
        <w:rPr>
          <w:rFonts w:ascii="Times New Roman" w:hAnsi="Times New Roman"/>
          <w:color w:val="auto"/>
          <w:sz w:val="24"/>
          <w:szCs w:val="24"/>
        </w:rPr>
        <w:t>;</w:t>
      </w:r>
    </w:p>
    <w:p w14:paraId="70BE442A" w14:textId="77777777" w:rsidR="00653A76" w:rsidRPr="00A70407" w:rsidRDefault="00653A76" w:rsidP="009158FF">
      <w:pPr>
        <w:pStyle w:val="ad"/>
        <w:numPr>
          <w:ilvl w:val="0"/>
          <w:numId w:val="30"/>
        </w:numPr>
        <w:spacing w:line="240" w:lineRule="auto"/>
        <w:ind w:left="0"/>
        <w:rPr>
          <w:rFonts w:ascii="Times New Roman" w:hAnsi="Times New Roman"/>
          <w:color w:val="auto"/>
          <w:sz w:val="24"/>
          <w:szCs w:val="24"/>
        </w:rPr>
      </w:pPr>
      <w:r w:rsidRPr="00A70407">
        <w:rPr>
          <w:rFonts w:ascii="Times New Roman" w:hAnsi="Times New Roman"/>
          <w:color w:val="auto"/>
          <w:sz w:val="24"/>
          <w:szCs w:val="24"/>
        </w:rPr>
        <w:t xml:space="preserve">определять последовательность выполнения действий, составлять инструкции (простые алгоритмы) в несколько </w:t>
      </w:r>
      <w:r w:rsidR="00611D3D" w:rsidRPr="00A70407">
        <w:rPr>
          <w:rFonts w:ascii="Times New Roman" w:hAnsi="Times New Roman"/>
          <w:color w:val="auto"/>
          <w:sz w:val="24"/>
          <w:szCs w:val="24"/>
        </w:rPr>
        <w:t>действий, строить программы для компьютерного исполнителя с использованием </w:t>
      </w:r>
      <w:r w:rsidRPr="00A70407">
        <w:rPr>
          <w:rFonts w:ascii="Times New Roman" w:hAnsi="Times New Roman"/>
          <w:color w:val="auto"/>
          <w:sz w:val="24"/>
          <w:szCs w:val="24"/>
        </w:rPr>
        <w:t>конструкций последовательного выполнения и повторения;</w:t>
      </w:r>
    </w:p>
    <w:p w14:paraId="4E49F438" w14:textId="77777777" w:rsidR="00653A76" w:rsidRPr="00A70407" w:rsidRDefault="00653A76" w:rsidP="009158FF">
      <w:pPr>
        <w:pStyle w:val="ad"/>
        <w:numPr>
          <w:ilvl w:val="0"/>
          <w:numId w:val="30"/>
        </w:numPr>
        <w:spacing w:line="240" w:lineRule="auto"/>
        <w:ind w:left="0"/>
        <w:rPr>
          <w:rFonts w:ascii="Times New Roman" w:hAnsi="Times New Roman"/>
          <w:color w:val="auto"/>
          <w:sz w:val="24"/>
          <w:szCs w:val="24"/>
        </w:rPr>
      </w:pPr>
      <w:r w:rsidRPr="00A70407">
        <w:rPr>
          <w:rFonts w:ascii="Times New Roman" w:hAnsi="Times New Roman"/>
          <w:color w:val="auto"/>
          <w:spacing w:val="2"/>
          <w:sz w:val="24"/>
          <w:szCs w:val="24"/>
        </w:rPr>
        <w:t>планировать несложные исследования объектов и про</w:t>
      </w:r>
      <w:r w:rsidRPr="00A70407">
        <w:rPr>
          <w:rFonts w:ascii="Times New Roman" w:hAnsi="Times New Roman"/>
          <w:color w:val="auto"/>
          <w:sz w:val="24"/>
          <w:szCs w:val="24"/>
        </w:rPr>
        <w:t>цессов внешнего мира.</w:t>
      </w:r>
    </w:p>
    <w:p w14:paraId="062AF704" w14:textId="77777777" w:rsidR="00653A76" w:rsidRPr="00A70407" w:rsidRDefault="00653A76" w:rsidP="006A31F1">
      <w:pPr>
        <w:pStyle w:val="a3"/>
        <w:spacing w:line="240" w:lineRule="auto"/>
        <w:ind w:firstLine="454"/>
        <w:rPr>
          <w:rFonts w:ascii="Times New Roman" w:hAnsi="Times New Roman"/>
          <w:b/>
          <w:iCs/>
          <w:color w:val="auto"/>
          <w:sz w:val="24"/>
          <w:szCs w:val="24"/>
        </w:rPr>
      </w:pPr>
      <w:r w:rsidRPr="00A70407">
        <w:rPr>
          <w:rFonts w:ascii="Times New Roman" w:hAnsi="Times New Roman"/>
          <w:b/>
          <w:iCs/>
          <w:color w:val="auto"/>
          <w:sz w:val="24"/>
          <w:szCs w:val="24"/>
        </w:rPr>
        <w:t>Выпускник получит возможность научиться:</w:t>
      </w:r>
    </w:p>
    <w:p w14:paraId="395312CB" w14:textId="77777777" w:rsidR="00653A76" w:rsidRPr="00A70407" w:rsidRDefault="00653A76" w:rsidP="009158FF">
      <w:pPr>
        <w:pStyle w:val="ad"/>
        <w:numPr>
          <w:ilvl w:val="0"/>
          <w:numId w:val="31"/>
        </w:numPr>
        <w:spacing w:line="240" w:lineRule="auto"/>
        <w:ind w:left="0"/>
        <w:rPr>
          <w:rFonts w:ascii="Times New Roman" w:hAnsi="Times New Roman"/>
          <w:i/>
          <w:iCs/>
          <w:color w:val="auto"/>
          <w:sz w:val="24"/>
          <w:szCs w:val="24"/>
        </w:rPr>
      </w:pPr>
      <w:r w:rsidRPr="00A70407">
        <w:rPr>
          <w:rFonts w:ascii="Times New Roman" w:hAnsi="Times New Roman"/>
          <w:i/>
          <w:iCs/>
          <w:color w:val="auto"/>
          <w:sz w:val="24"/>
          <w:szCs w:val="24"/>
        </w:rPr>
        <w:t>проектировать несложные объекты и процессы реального мира, своей собственной деятельности и деятельности группы</w:t>
      </w:r>
      <w:r w:rsidR="009B0659" w:rsidRPr="00A70407">
        <w:rPr>
          <w:rFonts w:ascii="Times New Roman" w:hAnsi="Times New Roman"/>
          <w:i/>
          <w:iCs/>
          <w:color w:val="auto"/>
          <w:sz w:val="24"/>
          <w:szCs w:val="24"/>
        </w:rPr>
        <w:t xml:space="preserve">, </w:t>
      </w:r>
      <w:r w:rsidR="00CB6752" w:rsidRPr="00A70407">
        <w:rPr>
          <w:rFonts w:ascii="Times New Roman" w:hAnsi="Times New Roman"/>
          <w:i/>
          <w:iCs/>
          <w:color w:val="auto"/>
          <w:sz w:val="24"/>
          <w:szCs w:val="24"/>
        </w:rPr>
        <w:t>включая навыки роботехнического проектирования</w:t>
      </w:r>
    </w:p>
    <w:p w14:paraId="4304D461" w14:textId="77777777" w:rsidR="00653A76" w:rsidRPr="00A70407" w:rsidRDefault="00653A76" w:rsidP="009158FF">
      <w:pPr>
        <w:pStyle w:val="ad"/>
        <w:numPr>
          <w:ilvl w:val="0"/>
          <w:numId w:val="31"/>
        </w:numPr>
        <w:spacing w:line="240" w:lineRule="auto"/>
        <w:ind w:left="0"/>
        <w:rPr>
          <w:rFonts w:ascii="Times New Roman" w:hAnsi="Times New Roman"/>
          <w:iCs/>
          <w:color w:val="auto"/>
          <w:sz w:val="24"/>
          <w:szCs w:val="24"/>
        </w:rPr>
      </w:pPr>
      <w:r w:rsidRPr="00A70407">
        <w:rPr>
          <w:rFonts w:ascii="Times New Roman" w:hAnsi="Times New Roman"/>
          <w:i/>
          <w:iCs/>
          <w:color w:val="auto"/>
          <w:sz w:val="24"/>
          <w:szCs w:val="24"/>
        </w:rPr>
        <w:t>моделировать объекты и процессы реального мира.</w:t>
      </w:r>
    </w:p>
    <w:p w14:paraId="2B5476E4" w14:textId="77777777" w:rsidR="00884BAC" w:rsidRPr="00A70407" w:rsidRDefault="00884BAC" w:rsidP="006A31F1">
      <w:pPr>
        <w:pStyle w:val="Zag1"/>
        <w:tabs>
          <w:tab w:val="left" w:leader="dot" w:pos="624"/>
        </w:tabs>
        <w:spacing w:after="0" w:line="240" w:lineRule="auto"/>
        <w:ind w:left="1134" w:firstLine="0"/>
        <w:jc w:val="left"/>
        <w:rPr>
          <w:rStyle w:val="Zag11"/>
          <w:rFonts w:ascii="Calibri" w:eastAsia="@Arial Unicode MS" w:hAnsi="Calibri"/>
          <w:b w:val="0"/>
          <w:bCs w:val="0"/>
          <w:color w:val="auto"/>
          <w:sz w:val="24"/>
          <w:lang w:val="ru-RU" w:eastAsia="en-US"/>
        </w:rPr>
      </w:pPr>
    </w:p>
    <w:p w14:paraId="6261C0A6" w14:textId="77777777" w:rsidR="00884BAC" w:rsidRPr="00A70407" w:rsidRDefault="00884BAC" w:rsidP="006A31F1">
      <w:pPr>
        <w:pStyle w:val="Zag1"/>
        <w:tabs>
          <w:tab w:val="left" w:leader="dot" w:pos="624"/>
        </w:tabs>
        <w:spacing w:after="0" w:line="240" w:lineRule="auto"/>
        <w:ind w:firstLine="0"/>
        <w:jc w:val="left"/>
        <w:rPr>
          <w:rStyle w:val="Zag11"/>
          <w:rFonts w:ascii="Calibri" w:eastAsia="@Arial Unicode MS" w:hAnsi="Calibri"/>
          <w:b w:val="0"/>
          <w:bCs w:val="0"/>
          <w:color w:val="auto"/>
          <w:sz w:val="24"/>
          <w:lang w:val="ru-RU" w:eastAsia="en-US"/>
        </w:rPr>
      </w:pPr>
      <w:r w:rsidRPr="00A70407">
        <w:rPr>
          <w:rStyle w:val="Zag11"/>
          <w:rFonts w:eastAsia="@Arial Unicode MS"/>
          <w:color w:val="auto"/>
          <w:sz w:val="24"/>
          <w:lang w:val="ru-RU"/>
        </w:rPr>
        <w:t>Планируемые результаты и содержание образовательной области «Филология» на уровне начального общего образования</w:t>
      </w:r>
    </w:p>
    <w:p w14:paraId="5B288681" w14:textId="77777777" w:rsidR="00884BAC" w:rsidRPr="00A70407" w:rsidRDefault="00884BAC" w:rsidP="006A31F1">
      <w:pPr>
        <w:pStyle w:val="ad"/>
        <w:spacing w:line="240" w:lineRule="auto"/>
        <w:ind w:firstLine="0"/>
        <w:rPr>
          <w:rFonts w:ascii="Times New Roman" w:hAnsi="Times New Roman"/>
          <w:iCs/>
          <w:color w:val="auto"/>
          <w:sz w:val="24"/>
          <w:szCs w:val="24"/>
        </w:rPr>
      </w:pPr>
    </w:p>
    <w:p w14:paraId="3CBCF9C6" w14:textId="77777777" w:rsidR="00653A76" w:rsidRPr="00A70407" w:rsidRDefault="00653A76" w:rsidP="00F82428">
      <w:pPr>
        <w:pStyle w:val="aff0"/>
        <w:numPr>
          <w:ilvl w:val="2"/>
          <w:numId w:val="2"/>
        </w:numPr>
        <w:spacing w:line="240" w:lineRule="auto"/>
        <w:ind w:left="0" w:firstLine="0"/>
        <w:rPr>
          <w:sz w:val="24"/>
        </w:rPr>
      </w:pPr>
      <w:bookmarkStart w:id="26" w:name="_Toc288394061"/>
      <w:bookmarkStart w:id="27" w:name="_Toc288410528"/>
      <w:bookmarkStart w:id="28" w:name="_Toc288410657"/>
      <w:bookmarkStart w:id="29" w:name="_Toc436000062"/>
      <w:r w:rsidRPr="00A70407">
        <w:rPr>
          <w:sz w:val="24"/>
        </w:rPr>
        <w:t>Русский язык</w:t>
      </w:r>
      <w:bookmarkEnd w:id="26"/>
      <w:bookmarkEnd w:id="27"/>
      <w:bookmarkEnd w:id="28"/>
      <w:bookmarkEnd w:id="29"/>
    </w:p>
    <w:p w14:paraId="38C704E3"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 xml:space="preserve">В результате изучения курса русского языка обучающиеся </w:t>
      </w:r>
      <w:r w:rsidR="00C27132" w:rsidRPr="00A70407">
        <w:rPr>
          <w:rFonts w:ascii="Times New Roman" w:hAnsi="Times New Roman"/>
          <w:color w:val="auto"/>
          <w:spacing w:val="2"/>
          <w:sz w:val="24"/>
          <w:szCs w:val="24"/>
        </w:rPr>
        <w:t xml:space="preserve">при получении </w:t>
      </w:r>
      <w:r w:rsidRPr="00A70407">
        <w:rPr>
          <w:rFonts w:ascii="Times New Roman" w:hAnsi="Times New Roman"/>
          <w:color w:val="auto"/>
          <w:spacing w:val="2"/>
          <w:sz w:val="24"/>
          <w:szCs w:val="24"/>
        </w:rPr>
        <w:t>начального общего образования научатся осоз</w:t>
      </w:r>
      <w:r w:rsidRPr="00A70407">
        <w:rPr>
          <w:rFonts w:ascii="Times New Roman" w:hAnsi="Times New Roman"/>
          <w:color w:val="auto"/>
          <w:sz w:val="24"/>
          <w:szCs w:val="24"/>
        </w:rPr>
        <w:t>навать язык как основное средство человеческого общения и явление национальной культуры, у них начн</w:t>
      </w:r>
      <w:r w:rsidR="00D30361" w:rsidRPr="00A70407">
        <w:rPr>
          <w:rFonts w:ascii="Times New Roman" w:hAnsi="Times New Roman"/>
          <w:color w:val="auto"/>
          <w:sz w:val="24"/>
          <w:szCs w:val="24"/>
        </w:rPr>
        <w:t>е</w:t>
      </w:r>
      <w:r w:rsidRPr="00A70407">
        <w:rPr>
          <w:rFonts w:ascii="Times New Roman" w:hAnsi="Times New Roman"/>
          <w:color w:val="auto"/>
          <w:sz w:val="24"/>
          <w:szCs w:val="24"/>
        </w:rPr>
        <w:t>т формиро</w:t>
      </w:r>
      <w:r w:rsidRPr="00A70407">
        <w:rPr>
          <w:rFonts w:ascii="Times New Roman" w:hAnsi="Times New Roman"/>
          <w:color w:val="auto"/>
          <w:spacing w:val="2"/>
          <w:sz w:val="24"/>
          <w:szCs w:val="24"/>
        </w:rPr>
        <w:t xml:space="preserve">ваться позитивное эмоционально­ценностное отношение к русскому и родному языкам, стремление к их грамотному </w:t>
      </w:r>
      <w:r w:rsidRPr="00A70407">
        <w:rPr>
          <w:rFonts w:ascii="Times New Roman" w:hAnsi="Times New Roman"/>
          <w:color w:val="auto"/>
          <w:sz w:val="24"/>
          <w:szCs w:val="24"/>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14:paraId="461337C7" w14:textId="77777777" w:rsidR="00884BAC" w:rsidRPr="00A70407" w:rsidRDefault="00884BAC" w:rsidP="006A31F1">
      <w:pPr>
        <w:pStyle w:val="a3"/>
        <w:spacing w:line="240" w:lineRule="auto"/>
        <w:ind w:firstLine="454"/>
        <w:rPr>
          <w:rFonts w:ascii="Times New Roman" w:hAnsi="Times New Roman"/>
          <w:color w:val="auto"/>
          <w:sz w:val="24"/>
          <w:szCs w:val="24"/>
        </w:rPr>
      </w:pPr>
    </w:p>
    <w:p w14:paraId="6A4FB9C9" w14:textId="77777777" w:rsidR="00653A76" w:rsidRPr="00D9275E" w:rsidRDefault="00653A76" w:rsidP="00D9275E">
      <w:pPr>
        <w:pStyle w:val="41"/>
        <w:spacing w:before="0" w:after="0" w:line="240" w:lineRule="auto"/>
        <w:ind w:firstLine="454"/>
        <w:rPr>
          <w:rFonts w:ascii="Times New Roman" w:hAnsi="Times New Roman" w:cs="Times New Roman"/>
          <w:b/>
          <w:i w:val="0"/>
          <w:color w:val="auto"/>
          <w:sz w:val="24"/>
          <w:szCs w:val="24"/>
        </w:rPr>
      </w:pPr>
      <w:r w:rsidRPr="00D9275E">
        <w:rPr>
          <w:rFonts w:ascii="Times New Roman" w:hAnsi="Times New Roman" w:cs="Times New Roman"/>
          <w:b/>
          <w:i w:val="0"/>
          <w:color w:val="auto"/>
          <w:sz w:val="24"/>
          <w:szCs w:val="24"/>
        </w:rPr>
        <w:t>Содержательная линия «Система языка»</w:t>
      </w:r>
    </w:p>
    <w:p w14:paraId="0F9754D3"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b/>
          <w:bCs/>
          <w:iCs/>
          <w:color w:val="auto"/>
          <w:sz w:val="24"/>
          <w:szCs w:val="24"/>
        </w:rPr>
        <w:t>Раздел «Фонетика и графика»</w:t>
      </w:r>
    </w:p>
    <w:p w14:paraId="3B9DDF58" w14:textId="77777777" w:rsidR="00653A76" w:rsidRPr="00A70407" w:rsidRDefault="00653A76" w:rsidP="006A31F1">
      <w:pPr>
        <w:pStyle w:val="a3"/>
        <w:spacing w:line="240" w:lineRule="auto"/>
        <w:ind w:firstLine="454"/>
        <w:rPr>
          <w:rFonts w:ascii="Times New Roman" w:hAnsi="Times New Roman"/>
          <w:b/>
          <w:color w:val="auto"/>
          <w:sz w:val="24"/>
          <w:szCs w:val="24"/>
        </w:rPr>
      </w:pPr>
      <w:r w:rsidRPr="00A70407">
        <w:rPr>
          <w:rFonts w:ascii="Times New Roman" w:hAnsi="Times New Roman"/>
          <w:b/>
          <w:color w:val="auto"/>
          <w:sz w:val="24"/>
          <w:szCs w:val="24"/>
        </w:rPr>
        <w:t>Выпускник научится:</w:t>
      </w:r>
    </w:p>
    <w:p w14:paraId="328E11C1" w14:textId="77777777" w:rsidR="00653A76" w:rsidRPr="00A70407" w:rsidRDefault="00653A76" w:rsidP="009158FF">
      <w:pPr>
        <w:pStyle w:val="ad"/>
        <w:numPr>
          <w:ilvl w:val="0"/>
          <w:numId w:val="32"/>
        </w:numPr>
        <w:spacing w:line="240" w:lineRule="auto"/>
        <w:ind w:left="0"/>
        <w:rPr>
          <w:rFonts w:ascii="Times New Roman" w:hAnsi="Times New Roman"/>
          <w:color w:val="auto"/>
          <w:sz w:val="24"/>
          <w:szCs w:val="24"/>
        </w:rPr>
      </w:pPr>
      <w:r w:rsidRPr="00A70407">
        <w:rPr>
          <w:rFonts w:ascii="Times New Roman" w:hAnsi="Times New Roman"/>
          <w:color w:val="auto"/>
          <w:sz w:val="24"/>
          <w:szCs w:val="24"/>
        </w:rPr>
        <w:t>различать звуки и буквы;</w:t>
      </w:r>
    </w:p>
    <w:p w14:paraId="0F4BEA57" w14:textId="77777777" w:rsidR="00653A76" w:rsidRPr="00A70407" w:rsidRDefault="00653A76" w:rsidP="009158FF">
      <w:pPr>
        <w:pStyle w:val="ad"/>
        <w:numPr>
          <w:ilvl w:val="0"/>
          <w:numId w:val="32"/>
        </w:numPr>
        <w:spacing w:line="240" w:lineRule="auto"/>
        <w:ind w:left="0"/>
        <w:rPr>
          <w:rFonts w:ascii="Times New Roman" w:hAnsi="Times New Roman"/>
          <w:color w:val="auto"/>
          <w:sz w:val="24"/>
          <w:szCs w:val="24"/>
        </w:rPr>
      </w:pPr>
      <w:r w:rsidRPr="00A70407">
        <w:rPr>
          <w:rFonts w:ascii="Times New Roman" w:hAnsi="Times New Roman"/>
          <w:color w:val="auto"/>
          <w:sz w:val="24"/>
          <w:szCs w:val="24"/>
        </w:rPr>
        <w:t>характеризовать звуки русского языка: гласные ударные/</w:t>
      </w:r>
      <w:r w:rsidRPr="00A70407">
        <w:rPr>
          <w:rFonts w:ascii="Times New Roman" w:hAnsi="Times New Roman"/>
          <w:color w:val="auto"/>
          <w:spacing w:val="2"/>
          <w:sz w:val="24"/>
          <w:szCs w:val="24"/>
        </w:rPr>
        <w:t>безударные; согласные тв</w:t>
      </w:r>
      <w:r w:rsidR="00D30361" w:rsidRPr="00A70407">
        <w:rPr>
          <w:rFonts w:ascii="Times New Roman" w:hAnsi="Times New Roman"/>
          <w:color w:val="auto"/>
          <w:spacing w:val="2"/>
          <w:sz w:val="24"/>
          <w:szCs w:val="24"/>
        </w:rPr>
        <w:t>е</w:t>
      </w:r>
      <w:r w:rsidRPr="00A70407">
        <w:rPr>
          <w:rFonts w:ascii="Times New Roman" w:hAnsi="Times New Roman"/>
          <w:color w:val="auto"/>
          <w:spacing w:val="2"/>
          <w:sz w:val="24"/>
          <w:szCs w:val="24"/>
        </w:rPr>
        <w:t xml:space="preserve">рдые/мягкие, парные/непарные </w:t>
      </w:r>
      <w:r w:rsidRPr="00A70407">
        <w:rPr>
          <w:rFonts w:ascii="Times New Roman" w:hAnsi="Times New Roman"/>
          <w:color w:val="auto"/>
          <w:sz w:val="24"/>
          <w:szCs w:val="24"/>
        </w:rPr>
        <w:t>тв</w:t>
      </w:r>
      <w:r w:rsidR="00D30361" w:rsidRPr="00A70407">
        <w:rPr>
          <w:rFonts w:ascii="Times New Roman" w:hAnsi="Times New Roman"/>
          <w:color w:val="auto"/>
          <w:sz w:val="24"/>
          <w:szCs w:val="24"/>
        </w:rPr>
        <w:t>е</w:t>
      </w:r>
      <w:r w:rsidRPr="00A70407">
        <w:rPr>
          <w:rFonts w:ascii="Times New Roman" w:hAnsi="Times New Roman"/>
          <w:color w:val="auto"/>
          <w:sz w:val="24"/>
          <w:szCs w:val="24"/>
        </w:rPr>
        <w:t>рдые и мягкие; согласные звонкие/глухие, парные/непарные звонкие и глухие;</w:t>
      </w:r>
    </w:p>
    <w:p w14:paraId="6E69BB2F" w14:textId="77777777" w:rsidR="00653A76" w:rsidRPr="00A70407" w:rsidRDefault="00884BAC" w:rsidP="009158FF">
      <w:pPr>
        <w:pStyle w:val="ad"/>
        <w:numPr>
          <w:ilvl w:val="0"/>
          <w:numId w:val="32"/>
        </w:numPr>
        <w:spacing w:line="240" w:lineRule="auto"/>
        <w:ind w:left="0"/>
        <w:rPr>
          <w:rFonts w:ascii="Times New Roman" w:hAnsi="Times New Roman"/>
          <w:color w:val="auto"/>
          <w:sz w:val="24"/>
          <w:szCs w:val="24"/>
        </w:rPr>
      </w:pPr>
      <w:r w:rsidRPr="00A70407">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A70407">
        <w:rPr>
          <w:rFonts w:ascii="Times New Roman" w:hAnsi="Times New Roman"/>
          <w:color w:val="auto"/>
          <w:sz w:val="24"/>
          <w:szCs w:val="24"/>
        </w:rPr>
        <w:t>.</w:t>
      </w:r>
    </w:p>
    <w:p w14:paraId="693EE106" w14:textId="77777777" w:rsidR="00653A76" w:rsidRPr="00A70407" w:rsidRDefault="00653A76" w:rsidP="006A31F1">
      <w:pPr>
        <w:pStyle w:val="a3"/>
        <w:spacing w:line="240" w:lineRule="auto"/>
        <w:ind w:firstLine="454"/>
        <w:rPr>
          <w:rFonts w:ascii="Times New Roman" w:hAnsi="Times New Roman"/>
          <w:b/>
          <w:bCs/>
          <w:iCs/>
          <w:color w:val="auto"/>
          <w:sz w:val="24"/>
          <w:szCs w:val="24"/>
        </w:rPr>
      </w:pPr>
      <w:r w:rsidRPr="00A70407">
        <w:rPr>
          <w:rFonts w:ascii="Times New Roman" w:hAnsi="Times New Roman"/>
          <w:b/>
          <w:iCs/>
          <w:color w:val="auto"/>
          <w:sz w:val="24"/>
          <w:szCs w:val="24"/>
        </w:rPr>
        <w:t>Выпускник получит возможность научиться</w:t>
      </w:r>
      <w:r w:rsidR="00666724" w:rsidRPr="00A70407">
        <w:rPr>
          <w:rFonts w:ascii="Times New Roman" w:hAnsi="Times New Roman"/>
          <w:b/>
          <w:iCs/>
          <w:color w:val="auto"/>
          <w:sz w:val="24"/>
          <w:szCs w:val="24"/>
        </w:rPr>
        <w:t xml:space="preserve"> </w:t>
      </w:r>
      <w:r w:rsidR="00884BAC" w:rsidRPr="00A70407">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A70407">
        <w:rPr>
          <w:rFonts w:ascii="Times New Roman" w:hAnsi="Times New Roman"/>
          <w:iCs/>
          <w:color w:val="auto"/>
          <w:sz w:val="24"/>
          <w:szCs w:val="24"/>
        </w:rPr>
        <w:t>.</w:t>
      </w:r>
    </w:p>
    <w:p w14:paraId="2C4B9333" w14:textId="77777777" w:rsidR="00653A76" w:rsidRPr="00A70407" w:rsidRDefault="00653A76" w:rsidP="006A31F1">
      <w:pPr>
        <w:pStyle w:val="a3"/>
        <w:spacing w:line="240" w:lineRule="auto"/>
        <w:ind w:firstLine="454"/>
        <w:rPr>
          <w:rFonts w:ascii="Times New Roman" w:hAnsi="Times New Roman"/>
          <w:iCs/>
          <w:color w:val="auto"/>
          <w:sz w:val="24"/>
          <w:szCs w:val="24"/>
        </w:rPr>
      </w:pPr>
      <w:r w:rsidRPr="00A70407">
        <w:rPr>
          <w:rFonts w:ascii="Times New Roman" w:hAnsi="Times New Roman"/>
          <w:b/>
          <w:bCs/>
          <w:iCs/>
          <w:color w:val="auto"/>
          <w:sz w:val="24"/>
          <w:szCs w:val="24"/>
        </w:rPr>
        <w:lastRenderedPageBreak/>
        <w:t>Раздел «Орфоэпия»</w:t>
      </w:r>
    </w:p>
    <w:p w14:paraId="6A5AD435" w14:textId="77777777" w:rsidR="00653A76" w:rsidRPr="00A70407" w:rsidRDefault="00653A76" w:rsidP="006A31F1">
      <w:pPr>
        <w:pStyle w:val="a3"/>
        <w:spacing w:line="240" w:lineRule="auto"/>
        <w:ind w:firstLine="454"/>
        <w:rPr>
          <w:rFonts w:ascii="Times New Roman" w:hAnsi="Times New Roman"/>
          <w:b/>
          <w:color w:val="auto"/>
          <w:sz w:val="24"/>
          <w:szCs w:val="24"/>
        </w:rPr>
      </w:pPr>
      <w:r w:rsidRPr="00A70407">
        <w:rPr>
          <w:rFonts w:ascii="Times New Roman" w:hAnsi="Times New Roman"/>
          <w:b/>
          <w:iCs/>
          <w:color w:val="auto"/>
          <w:sz w:val="24"/>
          <w:szCs w:val="24"/>
        </w:rPr>
        <w:t>Выпускник получит возможность научиться:</w:t>
      </w:r>
    </w:p>
    <w:p w14:paraId="398BD670" w14:textId="77777777" w:rsidR="00653A76" w:rsidRPr="00A70407" w:rsidRDefault="00653A76" w:rsidP="009158FF">
      <w:pPr>
        <w:pStyle w:val="af0"/>
        <w:numPr>
          <w:ilvl w:val="0"/>
          <w:numId w:val="33"/>
        </w:numPr>
        <w:spacing w:line="240" w:lineRule="auto"/>
        <w:ind w:left="0"/>
        <w:rPr>
          <w:rFonts w:ascii="Times New Roman" w:hAnsi="Times New Roman"/>
          <w:i w:val="0"/>
          <w:color w:val="auto"/>
          <w:sz w:val="24"/>
          <w:szCs w:val="24"/>
        </w:rPr>
      </w:pPr>
      <w:r w:rsidRPr="00A70407">
        <w:rPr>
          <w:rFonts w:ascii="Times New Roman" w:hAnsi="Times New Roman"/>
          <w:i w:val="0"/>
          <w:color w:val="auto"/>
          <w:spacing w:val="2"/>
          <w:sz w:val="24"/>
          <w:szCs w:val="24"/>
        </w:rPr>
        <w:t xml:space="preserve">соблюдать нормы русского и родного литературного </w:t>
      </w:r>
      <w:r w:rsidRPr="00A70407">
        <w:rPr>
          <w:rFonts w:ascii="Times New Roman" w:hAnsi="Times New Roman"/>
          <w:i w:val="0"/>
          <w:color w:val="auto"/>
          <w:sz w:val="24"/>
          <w:szCs w:val="24"/>
        </w:rPr>
        <w:t xml:space="preserve">языка в собственной речи и оценивать соблюдение этих </w:t>
      </w:r>
      <w:r w:rsidRPr="00A70407">
        <w:rPr>
          <w:rFonts w:ascii="Times New Roman" w:hAnsi="Times New Roman"/>
          <w:i w:val="0"/>
          <w:color w:val="auto"/>
          <w:spacing w:val="-2"/>
          <w:sz w:val="24"/>
          <w:szCs w:val="24"/>
        </w:rPr>
        <w:t>норм в речи собеседников (в объ</w:t>
      </w:r>
      <w:r w:rsidR="00D30361" w:rsidRPr="00A70407">
        <w:rPr>
          <w:rFonts w:ascii="Times New Roman" w:hAnsi="Times New Roman"/>
          <w:i w:val="0"/>
          <w:color w:val="auto"/>
          <w:spacing w:val="-2"/>
          <w:sz w:val="24"/>
          <w:szCs w:val="24"/>
        </w:rPr>
        <w:t>е</w:t>
      </w:r>
      <w:r w:rsidRPr="00A70407">
        <w:rPr>
          <w:rFonts w:ascii="Times New Roman" w:hAnsi="Times New Roman"/>
          <w:i w:val="0"/>
          <w:color w:val="auto"/>
          <w:spacing w:val="-2"/>
          <w:sz w:val="24"/>
          <w:szCs w:val="24"/>
        </w:rPr>
        <w:t>ме представленного в учеб</w:t>
      </w:r>
      <w:r w:rsidRPr="00A70407">
        <w:rPr>
          <w:rFonts w:ascii="Times New Roman" w:hAnsi="Times New Roman"/>
          <w:i w:val="0"/>
          <w:color w:val="auto"/>
          <w:sz w:val="24"/>
          <w:szCs w:val="24"/>
        </w:rPr>
        <w:t>нике материала);</w:t>
      </w:r>
    </w:p>
    <w:p w14:paraId="44AE50B7" w14:textId="77777777" w:rsidR="00653A76" w:rsidRPr="00A70407" w:rsidRDefault="00653A76" w:rsidP="009158FF">
      <w:pPr>
        <w:pStyle w:val="af0"/>
        <w:numPr>
          <w:ilvl w:val="0"/>
          <w:numId w:val="33"/>
        </w:numPr>
        <w:spacing w:line="240" w:lineRule="auto"/>
        <w:ind w:left="0"/>
        <w:rPr>
          <w:rFonts w:ascii="Times New Roman" w:hAnsi="Times New Roman"/>
          <w:i w:val="0"/>
          <w:color w:val="auto"/>
          <w:sz w:val="24"/>
          <w:szCs w:val="24"/>
        </w:rPr>
      </w:pPr>
      <w:r w:rsidRPr="00A70407">
        <w:rPr>
          <w:rFonts w:ascii="Times New Roman" w:hAnsi="Times New Roman"/>
          <w:i w:val="0"/>
          <w:color w:val="auto"/>
          <w:spacing w:val="2"/>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006B0B19" w:rsidRPr="00A70407">
        <w:rPr>
          <w:rFonts w:ascii="Times New Roman" w:hAnsi="Times New Roman"/>
          <w:i w:val="0"/>
          <w:color w:val="auto"/>
          <w:spacing w:val="2"/>
          <w:sz w:val="24"/>
          <w:szCs w:val="24"/>
        </w:rPr>
        <w:t xml:space="preserve"> </w:t>
      </w:r>
      <w:r w:rsidRPr="00A70407">
        <w:rPr>
          <w:rFonts w:ascii="Times New Roman" w:hAnsi="Times New Roman"/>
          <w:i w:val="0"/>
          <w:color w:val="auto"/>
          <w:sz w:val="24"/>
          <w:szCs w:val="24"/>
        </w:rPr>
        <w:t>к учителю, родителям и</w:t>
      </w:r>
      <w:r w:rsidRPr="00A70407">
        <w:rPr>
          <w:rFonts w:ascii="Times New Roman" w:hAnsi="Times New Roman"/>
          <w:i w:val="0"/>
          <w:color w:val="auto"/>
          <w:sz w:val="24"/>
          <w:szCs w:val="24"/>
        </w:rPr>
        <w:t> </w:t>
      </w:r>
      <w:r w:rsidRPr="00A70407">
        <w:rPr>
          <w:rFonts w:ascii="Times New Roman" w:hAnsi="Times New Roman"/>
          <w:i w:val="0"/>
          <w:color w:val="auto"/>
          <w:sz w:val="24"/>
          <w:szCs w:val="24"/>
        </w:rPr>
        <w:t>др.</w:t>
      </w:r>
    </w:p>
    <w:p w14:paraId="6E5B6800"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b/>
          <w:bCs/>
          <w:iCs/>
          <w:color w:val="auto"/>
          <w:sz w:val="24"/>
          <w:szCs w:val="24"/>
        </w:rPr>
        <w:t>Раздел «Состав слова (морфемика)»</w:t>
      </w:r>
    </w:p>
    <w:p w14:paraId="43B1BAF1" w14:textId="77777777" w:rsidR="00653A76" w:rsidRPr="00A70407" w:rsidRDefault="00653A76" w:rsidP="006A31F1">
      <w:pPr>
        <w:pStyle w:val="a3"/>
        <w:spacing w:line="240" w:lineRule="auto"/>
        <w:ind w:firstLine="454"/>
        <w:rPr>
          <w:rFonts w:ascii="Times New Roman" w:hAnsi="Times New Roman"/>
          <w:b/>
          <w:color w:val="auto"/>
          <w:sz w:val="24"/>
          <w:szCs w:val="24"/>
        </w:rPr>
      </w:pPr>
      <w:r w:rsidRPr="00A70407">
        <w:rPr>
          <w:rFonts w:ascii="Times New Roman" w:hAnsi="Times New Roman"/>
          <w:b/>
          <w:color w:val="auto"/>
          <w:sz w:val="24"/>
          <w:szCs w:val="24"/>
        </w:rPr>
        <w:t>Выпускник научится:</w:t>
      </w:r>
    </w:p>
    <w:p w14:paraId="145D7B9B" w14:textId="77777777" w:rsidR="00653A76" w:rsidRPr="00A70407" w:rsidRDefault="00653A76" w:rsidP="006A31F1">
      <w:pPr>
        <w:pStyle w:val="21"/>
        <w:spacing w:line="240" w:lineRule="auto"/>
        <w:rPr>
          <w:sz w:val="24"/>
        </w:rPr>
      </w:pPr>
      <w:r w:rsidRPr="00A70407">
        <w:rPr>
          <w:sz w:val="24"/>
        </w:rPr>
        <w:t>различать изменяемые и неизменяемые слова;</w:t>
      </w:r>
    </w:p>
    <w:p w14:paraId="615BAACB" w14:textId="77777777" w:rsidR="00653A76" w:rsidRPr="00A70407" w:rsidRDefault="00653A76" w:rsidP="006A31F1">
      <w:pPr>
        <w:pStyle w:val="21"/>
        <w:spacing w:line="240" w:lineRule="auto"/>
        <w:rPr>
          <w:sz w:val="24"/>
        </w:rPr>
      </w:pPr>
      <w:r w:rsidRPr="00A70407">
        <w:rPr>
          <w:spacing w:val="2"/>
          <w:sz w:val="24"/>
        </w:rPr>
        <w:t xml:space="preserve">различать родственные (однокоренные) слова и формы </w:t>
      </w:r>
      <w:r w:rsidRPr="00A70407">
        <w:rPr>
          <w:sz w:val="24"/>
        </w:rPr>
        <w:t>слова;</w:t>
      </w:r>
    </w:p>
    <w:p w14:paraId="14B42483" w14:textId="77777777" w:rsidR="00653A76" w:rsidRPr="00A70407" w:rsidRDefault="00653A76" w:rsidP="006A31F1">
      <w:pPr>
        <w:pStyle w:val="21"/>
        <w:spacing w:line="240" w:lineRule="auto"/>
        <w:rPr>
          <w:sz w:val="24"/>
        </w:rPr>
      </w:pPr>
      <w:r w:rsidRPr="00A70407">
        <w:rPr>
          <w:sz w:val="24"/>
        </w:rPr>
        <w:t>находить в словах с однозначно выделяемыми морфемами окончание, корень, приставку, суффикс.</w:t>
      </w:r>
    </w:p>
    <w:p w14:paraId="5DE9653E" w14:textId="77777777" w:rsidR="00884BAC" w:rsidRPr="00A70407" w:rsidRDefault="00653A76" w:rsidP="006A31F1">
      <w:pPr>
        <w:pStyle w:val="a3"/>
        <w:spacing w:line="240" w:lineRule="auto"/>
        <w:ind w:firstLine="709"/>
        <w:rPr>
          <w:rFonts w:ascii="Times New Roman" w:hAnsi="Times New Roman"/>
          <w:i/>
          <w:iCs/>
          <w:color w:val="auto"/>
          <w:sz w:val="24"/>
          <w:szCs w:val="24"/>
        </w:rPr>
      </w:pPr>
      <w:r w:rsidRPr="00A70407">
        <w:rPr>
          <w:rFonts w:ascii="Times New Roman" w:hAnsi="Times New Roman"/>
          <w:b/>
          <w:iCs/>
          <w:color w:val="auto"/>
          <w:sz w:val="24"/>
          <w:szCs w:val="24"/>
        </w:rPr>
        <w:t>Выпускник получит возможность научиться</w:t>
      </w:r>
    </w:p>
    <w:p w14:paraId="5DDDE971" w14:textId="77777777" w:rsidR="00884BAC" w:rsidRPr="00A70407" w:rsidRDefault="00884BAC" w:rsidP="009158FF">
      <w:pPr>
        <w:pStyle w:val="a3"/>
        <w:numPr>
          <w:ilvl w:val="0"/>
          <w:numId w:val="46"/>
        </w:numPr>
        <w:spacing w:line="240" w:lineRule="auto"/>
        <w:ind w:left="0" w:firstLine="709"/>
        <w:rPr>
          <w:rFonts w:ascii="Times New Roman" w:hAnsi="Times New Roman"/>
          <w:i/>
          <w:iCs/>
          <w:color w:val="auto"/>
          <w:sz w:val="24"/>
          <w:szCs w:val="24"/>
        </w:rPr>
      </w:pPr>
      <w:r w:rsidRPr="00A70407">
        <w:rPr>
          <w:rFonts w:ascii="Times New Roman" w:hAnsi="Times New Roman"/>
          <w:i/>
          <w:iCs/>
          <w:color w:val="auto"/>
          <w:sz w:val="24"/>
          <w:szCs w:val="24"/>
        </w:rPr>
        <w:t>выполнять морфемный анализ слова в соответствии с предложенным учебником алгоритмом, оценивать правильность его выполнения;</w:t>
      </w:r>
    </w:p>
    <w:p w14:paraId="25517FCD" w14:textId="77777777" w:rsidR="00884BAC" w:rsidRPr="00A70407" w:rsidRDefault="00884BAC" w:rsidP="009158FF">
      <w:pPr>
        <w:pStyle w:val="a3"/>
        <w:numPr>
          <w:ilvl w:val="0"/>
          <w:numId w:val="46"/>
        </w:numPr>
        <w:spacing w:line="240" w:lineRule="auto"/>
        <w:ind w:left="0" w:firstLine="709"/>
        <w:rPr>
          <w:rFonts w:ascii="Times New Roman" w:hAnsi="Times New Roman"/>
          <w:i/>
          <w:iCs/>
          <w:color w:val="auto"/>
          <w:sz w:val="24"/>
          <w:szCs w:val="24"/>
        </w:rPr>
      </w:pPr>
      <w:r w:rsidRPr="00A70407">
        <w:rPr>
          <w:rFonts w:ascii="Times New Roman" w:hAnsi="Times New Roman"/>
          <w:i/>
          <w:iCs/>
          <w:color w:val="auto"/>
          <w:sz w:val="24"/>
          <w:szCs w:val="24"/>
        </w:rPr>
        <w:t>использовать результаты выполненного морфемного анализа для решения орфографических и/или речевых задач.</w:t>
      </w:r>
    </w:p>
    <w:p w14:paraId="42A09697" w14:textId="77777777" w:rsidR="00653A76" w:rsidRPr="00A70407" w:rsidRDefault="00653A76" w:rsidP="006A31F1">
      <w:pPr>
        <w:pStyle w:val="a3"/>
        <w:spacing w:line="240" w:lineRule="auto"/>
        <w:ind w:firstLine="454"/>
        <w:rPr>
          <w:rFonts w:ascii="Times New Roman" w:hAnsi="Times New Roman"/>
          <w:b/>
          <w:bCs/>
          <w:iCs/>
          <w:color w:val="auto"/>
          <w:sz w:val="24"/>
          <w:szCs w:val="24"/>
        </w:rPr>
      </w:pPr>
    </w:p>
    <w:p w14:paraId="25BE04C3" w14:textId="77777777" w:rsidR="00585B5F" w:rsidRDefault="00585B5F" w:rsidP="006A31F1">
      <w:pPr>
        <w:pStyle w:val="a3"/>
        <w:spacing w:line="240" w:lineRule="auto"/>
        <w:ind w:firstLine="454"/>
        <w:rPr>
          <w:rFonts w:ascii="Times New Roman" w:hAnsi="Times New Roman"/>
          <w:b/>
          <w:bCs/>
          <w:iCs/>
          <w:color w:val="auto"/>
          <w:sz w:val="24"/>
          <w:szCs w:val="24"/>
        </w:rPr>
      </w:pPr>
    </w:p>
    <w:p w14:paraId="05C96185"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b/>
          <w:bCs/>
          <w:iCs/>
          <w:color w:val="auto"/>
          <w:sz w:val="24"/>
          <w:szCs w:val="24"/>
        </w:rPr>
        <w:t>Раздел «Лексика»</w:t>
      </w:r>
    </w:p>
    <w:p w14:paraId="19AED308" w14:textId="77777777" w:rsidR="00653A76" w:rsidRPr="00A70407" w:rsidRDefault="00653A76" w:rsidP="006A31F1">
      <w:pPr>
        <w:pStyle w:val="a3"/>
        <w:spacing w:line="240" w:lineRule="auto"/>
        <w:ind w:firstLine="454"/>
        <w:rPr>
          <w:rFonts w:ascii="Times New Roman" w:hAnsi="Times New Roman"/>
          <w:b/>
          <w:color w:val="auto"/>
          <w:sz w:val="24"/>
          <w:szCs w:val="24"/>
        </w:rPr>
      </w:pPr>
      <w:r w:rsidRPr="00A70407">
        <w:rPr>
          <w:rFonts w:ascii="Times New Roman" w:hAnsi="Times New Roman"/>
          <w:b/>
          <w:color w:val="auto"/>
          <w:sz w:val="24"/>
          <w:szCs w:val="24"/>
        </w:rPr>
        <w:t>Выпускник научится:</w:t>
      </w:r>
    </w:p>
    <w:p w14:paraId="62E297B8" w14:textId="77777777" w:rsidR="00653A76" w:rsidRPr="00A70407" w:rsidRDefault="00653A76" w:rsidP="006A31F1">
      <w:pPr>
        <w:pStyle w:val="21"/>
        <w:spacing w:line="240" w:lineRule="auto"/>
        <w:rPr>
          <w:sz w:val="24"/>
        </w:rPr>
      </w:pPr>
      <w:r w:rsidRPr="00A70407">
        <w:rPr>
          <w:sz w:val="24"/>
        </w:rPr>
        <w:t>выявлять слова, значение которых требует уточнения;</w:t>
      </w:r>
    </w:p>
    <w:p w14:paraId="29E3686E" w14:textId="77777777" w:rsidR="00884BAC" w:rsidRPr="00A70407" w:rsidRDefault="00653A76" w:rsidP="006A31F1">
      <w:pPr>
        <w:pStyle w:val="21"/>
        <w:spacing w:line="240" w:lineRule="auto"/>
        <w:rPr>
          <w:sz w:val="24"/>
        </w:rPr>
      </w:pPr>
      <w:r w:rsidRPr="00A70407">
        <w:rPr>
          <w:sz w:val="24"/>
        </w:rPr>
        <w:t>определять значение слова по тексту или уточнять с помощью толкового словаря</w:t>
      </w:r>
    </w:p>
    <w:p w14:paraId="1429FDBC" w14:textId="77777777" w:rsidR="00653A76" w:rsidRPr="00A70407" w:rsidRDefault="00884BAC" w:rsidP="006A31F1">
      <w:pPr>
        <w:pStyle w:val="21"/>
        <w:spacing w:line="240" w:lineRule="auto"/>
        <w:rPr>
          <w:sz w:val="24"/>
        </w:rPr>
      </w:pPr>
      <w:r w:rsidRPr="00A70407">
        <w:rPr>
          <w:sz w:val="24"/>
        </w:rPr>
        <w:t>подбирать синонимы для устранения повторов в тексте</w:t>
      </w:r>
      <w:r w:rsidR="00653A76" w:rsidRPr="00A70407">
        <w:rPr>
          <w:sz w:val="24"/>
        </w:rPr>
        <w:t>.</w:t>
      </w:r>
    </w:p>
    <w:p w14:paraId="29F7CA7F" w14:textId="77777777" w:rsidR="00653A76" w:rsidRPr="00A70407" w:rsidRDefault="00653A76" w:rsidP="006A31F1">
      <w:pPr>
        <w:pStyle w:val="21"/>
        <w:numPr>
          <w:ilvl w:val="0"/>
          <w:numId w:val="0"/>
        </w:numPr>
        <w:spacing w:line="240" w:lineRule="auto"/>
        <w:ind w:left="426"/>
        <w:rPr>
          <w:b/>
          <w:sz w:val="24"/>
        </w:rPr>
      </w:pPr>
      <w:r w:rsidRPr="00A70407">
        <w:rPr>
          <w:b/>
          <w:iCs/>
          <w:sz w:val="24"/>
        </w:rPr>
        <w:t>Выпускник получит возможность научиться:</w:t>
      </w:r>
    </w:p>
    <w:p w14:paraId="222042A1" w14:textId="77777777" w:rsidR="00653A76" w:rsidRPr="00A70407" w:rsidRDefault="00653A76" w:rsidP="006A31F1">
      <w:pPr>
        <w:pStyle w:val="21"/>
        <w:spacing w:line="240" w:lineRule="auto"/>
        <w:rPr>
          <w:i/>
          <w:sz w:val="24"/>
        </w:rPr>
      </w:pPr>
      <w:r w:rsidRPr="00A70407">
        <w:rPr>
          <w:i/>
          <w:spacing w:val="2"/>
          <w:sz w:val="24"/>
        </w:rPr>
        <w:t xml:space="preserve">подбирать антонимы для точной характеристики </w:t>
      </w:r>
      <w:r w:rsidRPr="00A70407">
        <w:rPr>
          <w:i/>
          <w:sz w:val="24"/>
        </w:rPr>
        <w:t>предметов при их сравнении;</w:t>
      </w:r>
    </w:p>
    <w:p w14:paraId="4AA8E1D2" w14:textId="77777777" w:rsidR="00653A76" w:rsidRPr="00A70407" w:rsidRDefault="00653A76" w:rsidP="006A31F1">
      <w:pPr>
        <w:pStyle w:val="21"/>
        <w:spacing w:line="240" w:lineRule="auto"/>
        <w:rPr>
          <w:i/>
          <w:sz w:val="24"/>
        </w:rPr>
      </w:pPr>
      <w:r w:rsidRPr="00A70407">
        <w:rPr>
          <w:i/>
          <w:spacing w:val="2"/>
          <w:sz w:val="24"/>
        </w:rPr>
        <w:t xml:space="preserve">различать употребление в тексте слов в прямом и </w:t>
      </w:r>
      <w:r w:rsidRPr="00A70407">
        <w:rPr>
          <w:i/>
          <w:sz w:val="24"/>
        </w:rPr>
        <w:t>переносном значении (простые случаи);</w:t>
      </w:r>
    </w:p>
    <w:p w14:paraId="4BEC0C21" w14:textId="77777777" w:rsidR="00653A76" w:rsidRPr="00A70407" w:rsidRDefault="00653A76" w:rsidP="006A31F1">
      <w:pPr>
        <w:pStyle w:val="21"/>
        <w:spacing w:line="240" w:lineRule="auto"/>
        <w:rPr>
          <w:i/>
          <w:sz w:val="24"/>
        </w:rPr>
      </w:pPr>
      <w:r w:rsidRPr="00A70407">
        <w:rPr>
          <w:i/>
          <w:sz w:val="24"/>
        </w:rPr>
        <w:t>оценивать уместность использования слов в тексте;</w:t>
      </w:r>
    </w:p>
    <w:p w14:paraId="399A3BD5" w14:textId="77777777" w:rsidR="00653A76" w:rsidRPr="00A70407" w:rsidRDefault="00653A76" w:rsidP="006A31F1">
      <w:pPr>
        <w:pStyle w:val="21"/>
        <w:spacing w:line="240" w:lineRule="auto"/>
        <w:rPr>
          <w:i/>
          <w:sz w:val="24"/>
        </w:rPr>
      </w:pPr>
      <w:r w:rsidRPr="00A70407">
        <w:rPr>
          <w:i/>
          <w:sz w:val="24"/>
        </w:rPr>
        <w:t>выбирать слова из ряда предложенных для успешного решения коммуникативной задачи.</w:t>
      </w:r>
    </w:p>
    <w:p w14:paraId="6CF63F28"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b/>
          <w:bCs/>
          <w:iCs/>
          <w:color w:val="auto"/>
          <w:sz w:val="24"/>
          <w:szCs w:val="24"/>
        </w:rPr>
        <w:t>Раздел «Морфология»</w:t>
      </w:r>
    </w:p>
    <w:p w14:paraId="3DE1C722" w14:textId="77777777" w:rsidR="00653A76" w:rsidRPr="00A70407" w:rsidRDefault="00653A76" w:rsidP="006A31F1">
      <w:pPr>
        <w:pStyle w:val="a3"/>
        <w:spacing w:line="240" w:lineRule="auto"/>
        <w:ind w:firstLine="454"/>
        <w:rPr>
          <w:rFonts w:ascii="Times New Roman" w:hAnsi="Times New Roman"/>
          <w:b/>
          <w:color w:val="auto"/>
          <w:sz w:val="24"/>
          <w:szCs w:val="24"/>
        </w:rPr>
      </w:pPr>
      <w:r w:rsidRPr="00A70407">
        <w:rPr>
          <w:rFonts w:ascii="Times New Roman" w:hAnsi="Times New Roman"/>
          <w:b/>
          <w:color w:val="auto"/>
          <w:sz w:val="24"/>
          <w:szCs w:val="24"/>
        </w:rPr>
        <w:t>Выпускник научится:</w:t>
      </w:r>
    </w:p>
    <w:p w14:paraId="19A148E2" w14:textId="77777777" w:rsidR="00884BAC" w:rsidRPr="00A70407" w:rsidRDefault="00884BAC" w:rsidP="006A31F1">
      <w:pPr>
        <w:pStyle w:val="21"/>
        <w:spacing w:line="240" w:lineRule="auto"/>
        <w:rPr>
          <w:sz w:val="24"/>
        </w:rPr>
      </w:pPr>
      <w:r w:rsidRPr="00A70407">
        <w:rPr>
          <w:sz w:val="24"/>
        </w:rPr>
        <w:t>распознавать грамматические признаки слов;</w:t>
      </w:r>
    </w:p>
    <w:p w14:paraId="5B75BE4C" w14:textId="77777777" w:rsidR="00653A76" w:rsidRPr="00A70407" w:rsidRDefault="00884BAC" w:rsidP="006A31F1">
      <w:pPr>
        <w:pStyle w:val="21"/>
        <w:spacing w:line="240" w:lineRule="auto"/>
        <w:rPr>
          <w:sz w:val="24"/>
        </w:rPr>
      </w:pPr>
      <w:r w:rsidRPr="00A70407">
        <w:rPr>
          <w:sz w:val="24"/>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A70407">
        <w:rPr>
          <w:sz w:val="24"/>
        </w:rPr>
        <w:t>.</w:t>
      </w:r>
    </w:p>
    <w:p w14:paraId="4F124C4A" w14:textId="77777777" w:rsidR="00653A76" w:rsidRPr="00A70407" w:rsidRDefault="00653A76" w:rsidP="006A31F1">
      <w:pPr>
        <w:pStyle w:val="21"/>
        <w:numPr>
          <w:ilvl w:val="0"/>
          <w:numId w:val="0"/>
        </w:numPr>
        <w:spacing w:line="240" w:lineRule="auto"/>
        <w:ind w:left="426"/>
        <w:rPr>
          <w:b/>
          <w:sz w:val="24"/>
        </w:rPr>
      </w:pPr>
      <w:r w:rsidRPr="00A70407">
        <w:rPr>
          <w:b/>
          <w:iCs/>
          <w:sz w:val="24"/>
        </w:rPr>
        <w:t>Выпускник получит возможность научиться:</w:t>
      </w:r>
    </w:p>
    <w:p w14:paraId="0C059531" w14:textId="77777777" w:rsidR="00653A76" w:rsidRPr="00A70407" w:rsidRDefault="00653A76" w:rsidP="006A31F1">
      <w:pPr>
        <w:pStyle w:val="21"/>
        <w:spacing w:line="240" w:lineRule="auto"/>
        <w:rPr>
          <w:i/>
          <w:iCs/>
          <w:sz w:val="24"/>
        </w:rPr>
      </w:pPr>
      <w:r w:rsidRPr="00A70407">
        <w:rPr>
          <w:i/>
          <w:iCs/>
          <w:spacing w:val="2"/>
          <w:sz w:val="24"/>
        </w:rPr>
        <w:t>проводить морфологический разбор им</w:t>
      </w:r>
      <w:r w:rsidR="00D30361" w:rsidRPr="00A70407">
        <w:rPr>
          <w:i/>
          <w:iCs/>
          <w:spacing w:val="2"/>
          <w:sz w:val="24"/>
        </w:rPr>
        <w:t>е</w:t>
      </w:r>
      <w:r w:rsidRPr="00A70407">
        <w:rPr>
          <w:i/>
          <w:iCs/>
          <w:spacing w:val="2"/>
          <w:sz w:val="24"/>
        </w:rPr>
        <w:t>н существи</w:t>
      </w:r>
      <w:r w:rsidRPr="00A70407">
        <w:rPr>
          <w:i/>
          <w:iCs/>
          <w:sz w:val="24"/>
        </w:rPr>
        <w:t>тельных, им</w:t>
      </w:r>
      <w:r w:rsidR="00D30361" w:rsidRPr="00A70407">
        <w:rPr>
          <w:i/>
          <w:iCs/>
          <w:sz w:val="24"/>
        </w:rPr>
        <w:t>е</w:t>
      </w:r>
      <w:r w:rsidRPr="00A70407">
        <w:rPr>
          <w:i/>
          <w:iCs/>
          <w:sz w:val="24"/>
        </w:rPr>
        <w:t>н прилагательных, глаголов по предложенно</w:t>
      </w:r>
      <w:r w:rsidRPr="00A70407">
        <w:rPr>
          <w:i/>
          <w:iCs/>
          <w:spacing w:val="2"/>
          <w:sz w:val="24"/>
        </w:rPr>
        <w:t>му в учебнике алгоритму; оценивать правильность про</w:t>
      </w:r>
      <w:r w:rsidRPr="00A70407">
        <w:rPr>
          <w:i/>
          <w:iCs/>
          <w:sz w:val="24"/>
        </w:rPr>
        <w:t>ведения морфологического разбора;</w:t>
      </w:r>
    </w:p>
    <w:p w14:paraId="4D393844" w14:textId="77777777" w:rsidR="00653A76" w:rsidRPr="00A70407" w:rsidRDefault="00653A76" w:rsidP="006A31F1">
      <w:pPr>
        <w:pStyle w:val="21"/>
        <w:spacing w:line="240" w:lineRule="auto"/>
        <w:rPr>
          <w:i/>
          <w:iCs/>
          <w:sz w:val="24"/>
        </w:rPr>
      </w:pPr>
      <w:r w:rsidRPr="00A70407">
        <w:rPr>
          <w:i/>
          <w:iCs/>
          <w:sz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A70407">
        <w:rPr>
          <w:b/>
          <w:bCs/>
          <w:i/>
          <w:iCs/>
          <w:sz w:val="24"/>
        </w:rPr>
        <w:t xml:space="preserve">и, а, но, </w:t>
      </w:r>
      <w:r w:rsidRPr="00A70407">
        <w:rPr>
          <w:i/>
          <w:iCs/>
          <w:sz w:val="24"/>
        </w:rPr>
        <w:t xml:space="preserve">частицу </w:t>
      </w:r>
      <w:r w:rsidRPr="00A70407">
        <w:rPr>
          <w:b/>
          <w:bCs/>
          <w:i/>
          <w:iCs/>
          <w:sz w:val="24"/>
        </w:rPr>
        <w:t>не</w:t>
      </w:r>
      <w:r w:rsidRPr="00A70407">
        <w:rPr>
          <w:i/>
          <w:iCs/>
          <w:sz w:val="24"/>
        </w:rPr>
        <w:t xml:space="preserve"> при глаголах.</w:t>
      </w:r>
    </w:p>
    <w:p w14:paraId="27305CC6" w14:textId="77777777" w:rsidR="00653A76" w:rsidRPr="00A70407" w:rsidRDefault="00653A76" w:rsidP="006A31F1">
      <w:pPr>
        <w:pStyle w:val="a3"/>
        <w:spacing w:line="240" w:lineRule="auto"/>
        <w:ind w:firstLine="454"/>
        <w:rPr>
          <w:rFonts w:ascii="Times New Roman" w:hAnsi="Times New Roman"/>
          <w:b/>
          <w:color w:val="auto"/>
          <w:sz w:val="24"/>
          <w:szCs w:val="24"/>
        </w:rPr>
      </w:pPr>
      <w:r w:rsidRPr="00A70407">
        <w:rPr>
          <w:rFonts w:ascii="Times New Roman" w:hAnsi="Times New Roman"/>
          <w:b/>
          <w:bCs/>
          <w:iCs/>
          <w:color w:val="auto"/>
          <w:sz w:val="24"/>
          <w:szCs w:val="24"/>
        </w:rPr>
        <w:t>Раздел «Синтаксис»</w:t>
      </w:r>
    </w:p>
    <w:p w14:paraId="0563EA21" w14:textId="77777777" w:rsidR="00653A76" w:rsidRPr="00A70407" w:rsidRDefault="00653A76" w:rsidP="006A31F1">
      <w:pPr>
        <w:pStyle w:val="a3"/>
        <w:spacing w:line="240" w:lineRule="auto"/>
        <w:ind w:firstLine="454"/>
        <w:rPr>
          <w:rFonts w:ascii="Times New Roman" w:hAnsi="Times New Roman"/>
          <w:b/>
          <w:color w:val="auto"/>
          <w:sz w:val="24"/>
          <w:szCs w:val="24"/>
        </w:rPr>
      </w:pPr>
      <w:r w:rsidRPr="00A70407">
        <w:rPr>
          <w:rFonts w:ascii="Times New Roman" w:hAnsi="Times New Roman"/>
          <w:b/>
          <w:color w:val="auto"/>
          <w:sz w:val="24"/>
          <w:szCs w:val="24"/>
        </w:rPr>
        <w:t>Выпускник научится:</w:t>
      </w:r>
    </w:p>
    <w:p w14:paraId="6519B16D" w14:textId="77777777" w:rsidR="00653A76" w:rsidRPr="00A70407" w:rsidRDefault="00653A76" w:rsidP="006A31F1">
      <w:pPr>
        <w:pStyle w:val="21"/>
        <w:spacing w:line="240" w:lineRule="auto"/>
        <w:rPr>
          <w:sz w:val="24"/>
        </w:rPr>
      </w:pPr>
      <w:r w:rsidRPr="00A70407">
        <w:rPr>
          <w:sz w:val="24"/>
        </w:rPr>
        <w:t>различать предложение, словосочетание, слово;</w:t>
      </w:r>
    </w:p>
    <w:p w14:paraId="25B8A0B4" w14:textId="77777777" w:rsidR="00653A76" w:rsidRPr="00A70407" w:rsidRDefault="00653A76" w:rsidP="006A31F1">
      <w:pPr>
        <w:pStyle w:val="21"/>
        <w:spacing w:line="240" w:lineRule="auto"/>
        <w:rPr>
          <w:sz w:val="24"/>
        </w:rPr>
      </w:pPr>
      <w:r w:rsidRPr="00A70407">
        <w:rPr>
          <w:spacing w:val="2"/>
          <w:sz w:val="24"/>
        </w:rPr>
        <w:lastRenderedPageBreak/>
        <w:t xml:space="preserve">устанавливать при помощи смысловых вопросов связь </w:t>
      </w:r>
      <w:r w:rsidRPr="00A70407">
        <w:rPr>
          <w:sz w:val="24"/>
        </w:rPr>
        <w:t>между словами в словосочетании и предложении;</w:t>
      </w:r>
    </w:p>
    <w:p w14:paraId="36F9E7C4" w14:textId="77777777" w:rsidR="00653A76" w:rsidRPr="00A70407" w:rsidRDefault="00653A76" w:rsidP="006A31F1">
      <w:pPr>
        <w:pStyle w:val="21"/>
        <w:spacing w:line="240" w:lineRule="auto"/>
        <w:rPr>
          <w:sz w:val="24"/>
        </w:rPr>
      </w:pPr>
      <w:r w:rsidRPr="00A70407">
        <w:rPr>
          <w:sz w:val="24"/>
        </w:rPr>
        <w:t xml:space="preserve">классифицировать предложения по цели высказывания, </w:t>
      </w:r>
      <w:r w:rsidRPr="00A70407">
        <w:rPr>
          <w:spacing w:val="2"/>
          <w:sz w:val="24"/>
        </w:rPr>
        <w:t xml:space="preserve">находить повествовательные/побудительные/вопросительные </w:t>
      </w:r>
      <w:r w:rsidRPr="00A70407">
        <w:rPr>
          <w:sz w:val="24"/>
        </w:rPr>
        <w:t>предложения;</w:t>
      </w:r>
    </w:p>
    <w:p w14:paraId="2C3D23E5" w14:textId="77777777" w:rsidR="00653A76" w:rsidRPr="00A70407" w:rsidRDefault="00653A76" w:rsidP="006A31F1">
      <w:pPr>
        <w:pStyle w:val="21"/>
        <w:spacing w:line="240" w:lineRule="auto"/>
        <w:rPr>
          <w:sz w:val="24"/>
        </w:rPr>
      </w:pPr>
      <w:r w:rsidRPr="00A70407">
        <w:rPr>
          <w:sz w:val="24"/>
        </w:rPr>
        <w:t>определять восклицательную/невосклицательную интонацию предложения;</w:t>
      </w:r>
    </w:p>
    <w:p w14:paraId="4096CBED" w14:textId="77777777" w:rsidR="00653A76" w:rsidRPr="00A70407" w:rsidRDefault="00653A76" w:rsidP="006A31F1">
      <w:pPr>
        <w:pStyle w:val="21"/>
        <w:spacing w:line="240" w:lineRule="auto"/>
        <w:rPr>
          <w:sz w:val="24"/>
        </w:rPr>
      </w:pPr>
      <w:r w:rsidRPr="00A70407">
        <w:rPr>
          <w:sz w:val="24"/>
        </w:rPr>
        <w:t>находить главные и вто</w:t>
      </w:r>
      <w:r w:rsidR="00611D3D" w:rsidRPr="00A70407">
        <w:rPr>
          <w:sz w:val="24"/>
        </w:rPr>
        <w:t>ростепенные (без деления на ви</w:t>
      </w:r>
      <w:r w:rsidRPr="00A70407">
        <w:rPr>
          <w:sz w:val="24"/>
        </w:rPr>
        <w:t>ды) члены предложения;</w:t>
      </w:r>
    </w:p>
    <w:p w14:paraId="741A24BA" w14:textId="77777777" w:rsidR="00653A76" w:rsidRPr="00A70407" w:rsidRDefault="00653A76" w:rsidP="006A31F1">
      <w:pPr>
        <w:pStyle w:val="21"/>
        <w:spacing w:line="240" w:lineRule="auto"/>
        <w:rPr>
          <w:sz w:val="24"/>
        </w:rPr>
      </w:pPr>
      <w:r w:rsidRPr="00A70407">
        <w:rPr>
          <w:sz w:val="24"/>
        </w:rPr>
        <w:t>выделять предложения с однородными членами.</w:t>
      </w:r>
    </w:p>
    <w:p w14:paraId="29FFE769" w14:textId="77777777" w:rsidR="00653A76" w:rsidRPr="00A70407" w:rsidRDefault="00653A76" w:rsidP="006A31F1">
      <w:pPr>
        <w:pStyle w:val="a3"/>
        <w:spacing w:line="240" w:lineRule="auto"/>
        <w:ind w:firstLine="454"/>
        <w:rPr>
          <w:rFonts w:ascii="Times New Roman" w:hAnsi="Times New Roman"/>
          <w:b/>
          <w:color w:val="auto"/>
          <w:sz w:val="24"/>
          <w:szCs w:val="24"/>
        </w:rPr>
      </w:pPr>
      <w:r w:rsidRPr="00A70407">
        <w:rPr>
          <w:rFonts w:ascii="Times New Roman" w:hAnsi="Times New Roman"/>
          <w:b/>
          <w:iCs/>
          <w:color w:val="auto"/>
          <w:sz w:val="24"/>
          <w:szCs w:val="24"/>
        </w:rPr>
        <w:t>Выпускник получит возможность научиться:</w:t>
      </w:r>
    </w:p>
    <w:p w14:paraId="595D7A17" w14:textId="77777777" w:rsidR="00653A76" w:rsidRPr="00A70407" w:rsidRDefault="00653A76" w:rsidP="006A31F1">
      <w:pPr>
        <w:pStyle w:val="21"/>
        <w:spacing w:line="240" w:lineRule="auto"/>
        <w:rPr>
          <w:i/>
          <w:sz w:val="24"/>
        </w:rPr>
      </w:pPr>
      <w:r w:rsidRPr="00A70407">
        <w:rPr>
          <w:i/>
          <w:sz w:val="24"/>
        </w:rPr>
        <w:t>различать второст</w:t>
      </w:r>
      <w:r w:rsidR="00611D3D" w:rsidRPr="00A70407">
        <w:rPr>
          <w:i/>
          <w:sz w:val="24"/>
        </w:rPr>
        <w:t>епенные члены предложения —оп</w:t>
      </w:r>
      <w:r w:rsidRPr="00A70407">
        <w:rPr>
          <w:i/>
          <w:sz w:val="24"/>
        </w:rPr>
        <w:t>ределения, дополнения, обстоятельства;</w:t>
      </w:r>
    </w:p>
    <w:p w14:paraId="7221A11D" w14:textId="77777777" w:rsidR="00653A76" w:rsidRPr="00A70407" w:rsidRDefault="00653A76" w:rsidP="006A31F1">
      <w:pPr>
        <w:pStyle w:val="21"/>
        <w:spacing w:line="240" w:lineRule="auto"/>
        <w:rPr>
          <w:i/>
          <w:sz w:val="24"/>
        </w:rPr>
      </w:pPr>
      <w:r w:rsidRPr="00A70407">
        <w:rPr>
          <w:i/>
          <w:sz w:val="24"/>
        </w:rPr>
        <w:t xml:space="preserve">выполнять в соответствии с предложенным в учебнике алгоритмом разбор простого предложения (по членам </w:t>
      </w:r>
      <w:r w:rsidRPr="00A70407">
        <w:rPr>
          <w:i/>
          <w:spacing w:val="2"/>
          <w:sz w:val="24"/>
        </w:rPr>
        <w:t xml:space="preserve">предложения, синтаксический), оценивать правильность </w:t>
      </w:r>
      <w:r w:rsidRPr="00A70407">
        <w:rPr>
          <w:i/>
          <w:sz w:val="24"/>
        </w:rPr>
        <w:t>разбора;</w:t>
      </w:r>
    </w:p>
    <w:p w14:paraId="0F2ED0CC" w14:textId="77777777" w:rsidR="00653A76" w:rsidRPr="00A70407" w:rsidRDefault="00653A76" w:rsidP="006A31F1">
      <w:pPr>
        <w:pStyle w:val="21"/>
        <w:spacing w:line="240" w:lineRule="auto"/>
        <w:rPr>
          <w:i/>
          <w:sz w:val="24"/>
        </w:rPr>
      </w:pPr>
      <w:r w:rsidRPr="00A70407">
        <w:rPr>
          <w:i/>
          <w:sz w:val="24"/>
        </w:rPr>
        <w:t>различать простые и сложные предложения.</w:t>
      </w:r>
    </w:p>
    <w:p w14:paraId="120CCDF2" w14:textId="77777777" w:rsidR="00653A76" w:rsidRPr="00A70407" w:rsidRDefault="00611D3D" w:rsidP="006A31F1">
      <w:pPr>
        <w:pStyle w:val="41"/>
        <w:spacing w:before="0" w:after="0" w:line="240" w:lineRule="auto"/>
        <w:ind w:firstLine="454"/>
        <w:jc w:val="both"/>
        <w:rPr>
          <w:rFonts w:ascii="Times New Roman" w:hAnsi="Times New Roman" w:cs="Times New Roman"/>
          <w:b/>
          <w:i w:val="0"/>
          <w:color w:val="auto"/>
          <w:sz w:val="24"/>
          <w:szCs w:val="24"/>
        </w:rPr>
      </w:pPr>
      <w:r w:rsidRPr="00A70407">
        <w:rPr>
          <w:rFonts w:ascii="Times New Roman" w:hAnsi="Times New Roman" w:cs="Times New Roman"/>
          <w:b/>
          <w:i w:val="0"/>
          <w:color w:val="auto"/>
          <w:sz w:val="24"/>
          <w:szCs w:val="24"/>
        </w:rPr>
        <w:t xml:space="preserve">Содержательная линия </w:t>
      </w:r>
      <w:r w:rsidR="00653A76" w:rsidRPr="00A70407">
        <w:rPr>
          <w:rFonts w:ascii="Times New Roman" w:hAnsi="Times New Roman" w:cs="Times New Roman"/>
          <w:b/>
          <w:i w:val="0"/>
          <w:color w:val="auto"/>
          <w:sz w:val="24"/>
          <w:szCs w:val="24"/>
        </w:rPr>
        <w:t>«Орфография и пунктуация»</w:t>
      </w:r>
    </w:p>
    <w:p w14:paraId="10457A5C" w14:textId="77777777" w:rsidR="00653A76" w:rsidRPr="00A70407" w:rsidRDefault="00653A76" w:rsidP="006A31F1">
      <w:pPr>
        <w:pStyle w:val="a3"/>
        <w:spacing w:line="240" w:lineRule="auto"/>
        <w:ind w:firstLine="454"/>
        <w:rPr>
          <w:rFonts w:ascii="Times New Roman" w:hAnsi="Times New Roman"/>
          <w:b/>
          <w:color w:val="auto"/>
          <w:sz w:val="24"/>
          <w:szCs w:val="24"/>
        </w:rPr>
      </w:pPr>
      <w:r w:rsidRPr="00A70407">
        <w:rPr>
          <w:rFonts w:ascii="Times New Roman" w:hAnsi="Times New Roman"/>
          <w:b/>
          <w:color w:val="auto"/>
          <w:sz w:val="24"/>
          <w:szCs w:val="24"/>
        </w:rPr>
        <w:t>Выпускник научится:</w:t>
      </w:r>
    </w:p>
    <w:p w14:paraId="5473CCCC" w14:textId="77777777" w:rsidR="00653A76" w:rsidRPr="00A70407" w:rsidRDefault="00653A76" w:rsidP="006A31F1">
      <w:pPr>
        <w:pStyle w:val="21"/>
        <w:spacing w:line="240" w:lineRule="auto"/>
        <w:rPr>
          <w:sz w:val="24"/>
        </w:rPr>
      </w:pPr>
      <w:r w:rsidRPr="00A70407">
        <w:rPr>
          <w:sz w:val="24"/>
        </w:rPr>
        <w:t>применять правила правописания (в объ</w:t>
      </w:r>
      <w:r w:rsidR="00D30361" w:rsidRPr="00A70407">
        <w:rPr>
          <w:sz w:val="24"/>
        </w:rPr>
        <w:t>е</w:t>
      </w:r>
      <w:r w:rsidRPr="00A70407">
        <w:rPr>
          <w:sz w:val="24"/>
        </w:rPr>
        <w:t>ме содержания курса);</w:t>
      </w:r>
    </w:p>
    <w:p w14:paraId="7984A2D8" w14:textId="77777777" w:rsidR="00653A76" w:rsidRPr="00A70407" w:rsidRDefault="00653A76" w:rsidP="006A31F1">
      <w:pPr>
        <w:pStyle w:val="21"/>
        <w:spacing w:line="240" w:lineRule="auto"/>
        <w:rPr>
          <w:sz w:val="24"/>
        </w:rPr>
      </w:pPr>
      <w:r w:rsidRPr="00A70407">
        <w:rPr>
          <w:sz w:val="24"/>
        </w:rPr>
        <w:t>определять (уточнять) написание слова по орфографическому словарю учебника;</w:t>
      </w:r>
    </w:p>
    <w:p w14:paraId="70683885" w14:textId="77777777" w:rsidR="00653A76" w:rsidRPr="00A70407" w:rsidRDefault="00653A76" w:rsidP="006A31F1">
      <w:pPr>
        <w:pStyle w:val="21"/>
        <w:spacing w:line="240" w:lineRule="auto"/>
        <w:rPr>
          <w:sz w:val="24"/>
        </w:rPr>
      </w:pPr>
      <w:r w:rsidRPr="00A70407">
        <w:rPr>
          <w:sz w:val="24"/>
        </w:rPr>
        <w:t>безошибочно списывать текст объ</w:t>
      </w:r>
      <w:r w:rsidR="00D30361" w:rsidRPr="00A70407">
        <w:rPr>
          <w:sz w:val="24"/>
        </w:rPr>
        <w:t>е</w:t>
      </w:r>
      <w:r w:rsidRPr="00A70407">
        <w:rPr>
          <w:sz w:val="24"/>
        </w:rPr>
        <w:t>мом 80—90 слов;</w:t>
      </w:r>
    </w:p>
    <w:p w14:paraId="694D307D" w14:textId="77777777" w:rsidR="00653A76" w:rsidRPr="00A70407" w:rsidRDefault="00653A76" w:rsidP="006A31F1">
      <w:pPr>
        <w:pStyle w:val="21"/>
        <w:spacing w:line="240" w:lineRule="auto"/>
        <w:rPr>
          <w:sz w:val="24"/>
        </w:rPr>
      </w:pPr>
      <w:r w:rsidRPr="00A70407">
        <w:rPr>
          <w:sz w:val="24"/>
        </w:rPr>
        <w:t>писать под диктовку тексты объ</w:t>
      </w:r>
      <w:r w:rsidR="00D30361" w:rsidRPr="00A70407">
        <w:rPr>
          <w:sz w:val="24"/>
        </w:rPr>
        <w:t>е</w:t>
      </w:r>
      <w:r w:rsidRPr="00A70407">
        <w:rPr>
          <w:sz w:val="24"/>
        </w:rPr>
        <w:t>мом 75—80 слов в соответствии с изученными правилами правописания;</w:t>
      </w:r>
    </w:p>
    <w:p w14:paraId="514A1416" w14:textId="77777777" w:rsidR="00653A76" w:rsidRPr="00A70407" w:rsidRDefault="00653A76" w:rsidP="006A31F1">
      <w:pPr>
        <w:pStyle w:val="21"/>
        <w:spacing w:line="240" w:lineRule="auto"/>
        <w:rPr>
          <w:sz w:val="24"/>
        </w:rPr>
      </w:pPr>
      <w:r w:rsidRPr="00A70407">
        <w:rPr>
          <w:sz w:val="24"/>
        </w:rPr>
        <w:t>проверять собственный и предложенный текст, находить и исправлять орфографические и пунктуационные ошибки.</w:t>
      </w:r>
    </w:p>
    <w:p w14:paraId="21F16051" w14:textId="77777777" w:rsidR="00653A76" w:rsidRPr="00A70407" w:rsidRDefault="00653A76" w:rsidP="006A31F1">
      <w:pPr>
        <w:pStyle w:val="a3"/>
        <w:spacing w:line="240" w:lineRule="auto"/>
        <w:ind w:firstLine="454"/>
        <w:rPr>
          <w:rFonts w:ascii="Times New Roman" w:hAnsi="Times New Roman"/>
          <w:b/>
          <w:color w:val="auto"/>
          <w:sz w:val="24"/>
          <w:szCs w:val="24"/>
        </w:rPr>
      </w:pPr>
      <w:r w:rsidRPr="00A70407">
        <w:rPr>
          <w:rFonts w:ascii="Times New Roman" w:hAnsi="Times New Roman"/>
          <w:b/>
          <w:iCs/>
          <w:color w:val="auto"/>
          <w:sz w:val="24"/>
          <w:szCs w:val="24"/>
        </w:rPr>
        <w:t>Выпускник получит возможность научиться:</w:t>
      </w:r>
    </w:p>
    <w:p w14:paraId="4408D27A" w14:textId="77777777" w:rsidR="00653A76" w:rsidRPr="00A70407" w:rsidRDefault="00653A76" w:rsidP="006A31F1">
      <w:pPr>
        <w:pStyle w:val="21"/>
        <w:spacing w:line="240" w:lineRule="auto"/>
        <w:rPr>
          <w:i/>
          <w:sz w:val="24"/>
        </w:rPr>
      </w:pPr>
      <w:r w:rsidRPr="00A70407">
        <w:rPr>
          <w:i/>
          <w:sz w:val="24"/>
        </w:rPr>
        <w:t>осознавать место возможного возникновения орфографической ошибки;</w:t>
      </w:r>
    </w:p>
    <w:p w14:paraId="217F5E00" w14:textId="77777777" w:rsidR="00653A76" w:rsidRPr="00A70407" w:rsidRDefault="00653A76" w:rsidP="006A31F1">
      <w:pPr>
        <w:pStyle w:val="21"/>
        <w:spacing w:line="240" w:lineRule="auto"/>
        <w:rPr>
          <w:i/>
          <w:sz w:val="24"/>
        </w:rPr>
      </w:pPr>
      <w:r w:rsidRPr="00A70407">
        <w:rPr>
          <w:i/>
          <w:sz w:val="24"/>
        </w:rPr>
        <w:t>подбирать примеры с определ</w:t>
      </w:r>
      <w:r w:rsidR="00D30361" w:rsidRPr="00A70407">
        <w:rPr>
          <w:i/>
          <w:sz w:val="24"/>
        </w:rPr>
        <w:t>е</w:t>
      </w:r>
      <w:r w:rsidRPr="00A70407">
        <w:rPr>
          <w:i/>
          <w:sz w:val="24"/>
        </w:rPr>
        <w:t>нной орфограммой;</w:t>
      </w:r>
    </w:p>
    <w:p w14:paraId="2E45EB03" w14:textId="77777777" w:rsidR="00653A76" w:rsidRPr="00A70407" w:rsidRDefault="00653A76" w:rsidP="006A31F1">
      <w:pPr>
        <w:pStyle w:val="21"/>
        <w:spacing w:line="240" w:lineRule="auto"/>
        <w:rPr>
          <w:i/>
          <w:sz w:val="24"/>
        </w:rPr>
      </w:pPr>
      <w:r w:rsidRPr="00A70407">
        <w:rPr>
          <w:i/>
          <w:spacing w:val="2"/>
          <w:sz w:val="24"/>
        </w:rPr>
        <w:t>при составлении собственных текстов перефразиро</w:t>
      </w:r>
      <w:r w:rsidRPr="00A70407">
        <w:rPr>
          <w:i/>
          <w:sz w:val="24"/>
        </w:rPr>
        <w:t>вать записываемое,</w:t>
      </w:r>
      <w:r w:rsidR="006B0B19" w:rsidRPr="00A70407">
        <w:rPr>
          <w:i/>
          <w:sz w:val="24"/>
        </w:rPr>
        <w:t xml:space="preserve"> чтобы избежать орфографических </w:t>
      </w:r>
      <w:r w:rsidRPr="00A70407">
        <w:rPr>
          <w:i/>
          <w:sz w:val="24"/>
        </w:rPr>
        <w:t>и пунктуационных ошибок;</w:t>
      </w:r>
    </w:p>
    <w:p w14:paraId="4B5590BB" w14:textId="77777777" w:rsidR="00653A76" w:rsidRPr="00A70407" w:rsidRDefault="00653A76" w:rsidP="006A31F1">
      <w:pPr>
        <w:pStyle w:val="21"/>
        <w:spacing w:line="240" w:lineRule="auto"/>
        <w:rPr>
          <w:i/>
          <w:sz w:val="24"/>
        </w:rPr>
      </w:pPr>
      <w:r w:rsidRPr="00A70407">
        <w:rPr>
          <w:i/>
          <w:sz w:val="24"/>
        </w:rPr>
        <w:t xml:space="preserve">при работе над ошибками осознавать причины появления ошибки и определять способы действий, </w:t>
      </w:r>
      <w:r w:rsidR="001871C3" w:rsidRPr="00A70407">
        <w:rPr>
          <w:i/>
          <w:sz w:val="24"/>
        </w:rPr>
        <w:t>помогающие</w:t>
      </w:r>
      <w:r w:rsidR="006B0B19" w:rsidRPr="00A70407">
        <w:rPr>
          <w:i/>
          <w:sz w:val="24"/>
        </w:rPr>
        <w:t xml:space="preserve"> </w:t>
      </w:r>
      <w:r w:rsidRPr="00A70407">
        <w:rPr>
          <w:i/>
          <w:sz w:val="24"/>
        </w:rPr>
        <w:t>предотвратить е</w:t>
      </w:r>
      <w:r w:rsidR="00D30361" w:rsidRPr="00A70407">
        <w:rPr>
          <w:i/>
          <w:sz w:val="24"/>
        </w:rPr>
        <w:t>е</w:t>
      </w:r>
      <w:r w:rsidRPr="00A70407">
        <w:rPr>
          <w:i/>
          <w:sz w:val="24"/>
        </w:rPr>
        <w:t xml:space="preserve"> в последующих письменных работах.</w:t>
      </w:r>
    </w:p>
    <w:p w14:paraId="2C9E2A14" w14:textId="77777777" w:rsidR="00653A76" w:rsidRPr="00A70407" w:rsidRDefault="00653A76" w:rsidP="006A31F1">
      <w:pPr>
        <w:pStyle w:val="41"/>
        <w:spacing w:before="0" w:after="0" w:line="240" w:lineRule="auto"/>
        <w:ind w:firstLine="454"/>
        <w:jc w:val="both"/>
        <w:rPr>
          <w:rFonts w:ascii="Times New Roman" w:hAnsi="Times New Roman" w:cs="Times New Roman"/>
          <w:b/>
          <w:i w:val="0"/>
          <w:color w:val="auto"/>
          <w:sz w:val="24"/>
          <w:szCs w:val="24"/>
        </w:rPr>
      </w:pPr>
      <w:r w:rsidRPr="00A70407">
        <w:rPr>
          <w:rFonts w:ascii="Times New Roman" w:hAnsi="Times New Roman" w:cs="Times New Roman"/>
          <w:b/>
          <w:i w:val="0"/>
          <w:color w:val="auto"/>
          <w:sz w:val="24"/>
          <w:szCs w:val="24"/>
        </w:rPr>
        <w:t>Содержательная линия «Развитие речи»</w:t>
      </w:r>
    </w:p>
    <w:p w14:paraId="4AC11A6E" w14:textId="77777777" w:rsidR="00653A76" w:rsidRPr="00A70407" w:rsidRDefault="00653A76" w:rsidP="006A31F1">
      <w:pPr>
        <w:pStyle w:val="a3"/>
        <w:spacing w:line="240" w:lineRule="auto"/>
        <w:ind w:firstLine="454"/>
        <w:rPr>
          <w:rFonts w:ascii="Times New Roman" w:hAnsi="Times New Roman"/>
          <w:b/>
          <w:color w:val="auto"/>
          <w:sz w:val="24"/>
          <w:szCs w:val="24"/>
        </w:rPr>
      </w:pPr>
      <w:r w:rsidRPr="00A70407">
        <w:rPr>
          <w:rFonts w:ascii="Times New Roman" w:hAnsi="Times New Roman"/>
          <w:b/>
          <w:color w:val="auto"/>
          <w:sz w:val="24"/>
          <w:szCs w:val="24"/>
        </w:rPr>
        <w:t>Выпускник научится:</w:t>
      </w:r>
    </w:p>
    <w:p w14:paraId="6D1FCDA4" w14:textId="77777777" w:rsidR="00653A76" w:rsidRPr="00A70407" w:rsidRDefault="00653A76" w:rsidP="006A31F1">
      <w:pPr>
        <w:pStyle w:val="21"/>
        <w:spacing w:line="240" w:lineRule="auto"/>
        <w:rPr>
          <w:sz w:val="24"/>
        </w:rPr>
      </w:pPr>
      <w:r w:rsidRPr="00A70407">
        <w:rPr>
          <w:sz w:val="24"/>
        </w:rPr>
        <w:t>оценивать правильность (уместность) выбора языковых</w:t>
      </w:r>
      <w:r w:rsidR="00A75D92" w:rsidRPr="00A70407">
        <w:rPr>
          <w:sz w:val="24"/>
        </w:rPr>
        <w:t xml:space="preserve"> </w:t>
      </w:r>
      <w:r w:rsidRPr="00A70407">
        <w:rPr>
          <w:sz w:val="24"/>
        </w:rPr>
        <w:br/>
        <w:t>и неязыковых средств устного общения на уроке, в школе,</w:t>
      </w:r>
      <w:r w:rsidR="00A75D92" w:rsidRPr="00A70407">
        <w:rPr>
          <w:sz w:val="24"/>
        </w:rPr>
        <w:t xml:space="preserve"> </w:t>
      </w:r>
      <w:r w:rsidRPr="00A70407">
        <w:rPr>
          <w:sz w:val="24"/>
        </w:rPr>
        <w:br/>
        <w:t>в быту, со знакомыми и незнакомыми, с людьми разного возраста;</w:t>
      </w:r>
    </w:p>
    <w:p w14:paraId="78210B0E" w14:textId="77777777" w:rsidR="00653A76" w:rsidRPr="00A70407" w:rsidRDefault="00653A76" w:rsidP="006A31F1">
      <w:pPr>
        <w:pStyle w:val="21"/>
        <w:spacing w:line="240" w:lineRule="auto"/>
        <w:rPr>
          <w:sz w:val="24"/>
        </w:rPr>
      </w:pPr>
      <w:r w:rsidRPr="00A70407">
        <w:rPr>
          <w:sz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14:paraId="26B2094E" w14:textId="77777777" w:rsidR="00653A76" w:rsidRPr="00A70407" w:rsidRDefault="00653A76" w:rsidP="006A31F1">
      <w:pPr>
        <w:pStyle w:val="21"/>
        <w:spacing w:line="240" w:lineRule="auto"/>
        <w:rPr>
          <w:sz w:val="24"/>
        </w:rPr>
      </w:pPr>
      <w:r w:rsidRPr="00A70407">
        <w:rPr>
          <w:sz w:val="24"/>
        </w:rPr>
        <w:t>выражать собственное мнение и аргументировать его;</w:t>
      </w:r>
    </w:p>
    <w:p w14:paraId="171BBA7F" w14:textId="77777777" w:rsidR="00653A76" w:rsidRPr="00A70407" w:rsidRDefault="00653A76" w:rsidP="006A31F1">
      <w:pPr>
        <w:pStyle w:val="21"/>
        <w:spacing w:line="240" w:lineRule="auto"/>
        <w:rPr>
          <w:sz w:val="24"/>
        </w:rPr>
      </w:pPr>
      <w:r w:rsidRPr="00A70407">
        <w:rPr>
          <w:sz w:val="24"/>
        </w:rPr>
        <w:t>самостоятельно озаглавливать текст;</w:t>
      </w:r>
    </w:p>
    <w:p w14:paraId="1DCE66B7" w14:textId="77777777" w:rsidR="00653A76" w:rsidRPr="00A70407" w:rsidRDefault="00653A76" w:rsidP="006A31F1">
      <w:pPr>
        <w:pStyle w:val="21"/>
        <w:spacing w:line="240" w:lineRule="auto"/>
        <w:rPr>
          <w:sz w:val="24"/>
        </w:rPr>
      </w:pPr>
      <w:r w:rsidRPr="00A70407">
        <w:rPr>
          <w:sz w:val="24"/>
        </w:rPr>
        <w:t>составлять план текста;</w:t>
      </w:r>
    </w:p>
    <w:p w14:paraId="12474663" w14:textId="77777777" w:rsidR="00653A76" w:rsidRPr="00A70407" w:rsidRDefault="00653A76" w:rsidP="006A31F1">
      <w:pPr>
        <w:pStyle w:val="21"/>
        <w:spacing w:line="240" w:lineRule="auto"/>
        <w:rPr>
          <w:sz w:val="24"/>
        </w:rPr>
      </w:pPr>
      <w:r w:rsidRPr="00A70407">
        <w:rPr>
          <w:sz w:val="24"/>
        </w:rPr>
        <w:t>сочинять письма, поздравительные открытки, записки и другие небольшие тексты для конкретных ситуаций общения.</w:t>
      </w:r>
    </w:p>
    <w:p w14:paraId="5363F784" w14:textId="77777777" w:rsidR="00653A76" w:rsidRPr="00A70407" w:rsidRDefault="00653A76" w:rsidP="006A31F1">
      <w:pPr>
        <w:pStyle w:val="a3"/>
        <w:spacing w:line="240" w:lineRule="auto"/>
        <w:ind w:firstLine="454"/>
        <w:rPr>
          <w:rFonts w:ascii="Times New Roman" w:hAnsi="Times New Roman"/>
          <w:b/>
          <w:color w:val="auto"/>
          <w:sz w:val="24"/>
          <w:szCs w:val="24"/>
        </w:rPr>
      </w:pPr>
      <w:r w:rsidRPr="00A70407">
        <w:rPr>
          <w:rFonts w:ascii="Times New Roman" w:hAnsi="Times New Roman"/>
          <w:b/>
          <w:iCs/>
          <w:color w:val="auto"/>
          <w:sz w:val="24"/>
          <w:szCs w:val="24"/>
        </w:rPr>
        <w:t>Выпускник получит возможность научиться:</w:t>
      </w:r>
    </w:p>
    <w:p w14:paraId="3D1B5B98" w14:textId="77777777" w:rsidR="00653A76" w:rsidRPr="00A70407" w:rsidRDefault="00653A76" w:rsidP="006A31F1">
      <w:pPr>
        <w:pStyle w:val="21"/>
        <w:spacing w:line="240" w:lineRule="auto"/>
        <w:rPr>
          <w:i/>
          <w:sz w:val="24"/>
        </w:rPr>
      </w:pPr>
      <w:r w:rsidRPr="00A70407">
        <w:rPr>
          <w:i/>
          <w:sz w:val="24"/>
        </w:rPr>
        <w:t>создавать тексты по предложенному заголовку;</w:t>
      </w:r>
    </w:p>
    <w:p w14:paraId="5D95AB7C" w14:textId="77777777" w:rsidR="00653A76" w:rsidRPr="00A70407" w:rsidRDefault="00653A76" w:rsidP="006A31F1">
      <w:pPr>
        <w:pStyle w:val="21"/>
        <w:spacing w:line="240" w:lineRule="auto"/>
        <w:rPr>
          <w:i/>
          <w:sz w:val="24"/>
        </w:rPr>
      </w:pPr>
      <w:r w:rsidRPr="00A70407">
        <w:rPr>
          <w:i/>
          <w:sz w:val="24"/>
        </w:rPr>
        <w:t>подробно или выборочно пересказывать текст;</w:t>
      </w:r>
    </w:p>
    <w:p w14:paraId="51E0A902" w14:textId="77777777" w:rsidR="00653A76" w:rsidRPr="00A70407" w:rsidRDefault="00653A76" w:rsidP="006A31F1">
      <w:pPr>
        <w:pStyle w:val="21"/>
        <w:spacing w:line="240" w:lineRule="auto"/>
        <w:rPr>
          <w:i/>
          <w:sz w:val="24"/>
        </w:rPr>
      </w:pPr>
      <w:r w:rsidRPr="00A70407">
        <w:rPr>
          <w:i/>
          <w:sz w:val="24"/>
        </w:rPr>
        <w:t>пересказывать текст от другого лица;</w:t>
      </w:r>
    </w:p>
    <w:p w14:paraId="32C0A052" w14:textId="77777777" w:rsidR="00653A76" w:rsidRPr="00A70407" w:rsidRDefault="00653A76" w:rsidP="006A31F1">
      <w:pPr>
        <w:pStyle w:val="21"/>
        <w:spacing w:line="240" w:lineRule="auto"/>
        <w:rPr>
          <w:i/>
          <w:sz w:val="24"/>
        </w:rPr>
      </w:pPr>
      <w:r w:rsidRPr="00A70407">
        <w:rPr>
          <w:i/>
          <w:sz w:val="24"/>
        </w:rPr>
        <w:t>составлять устный рассказ на определ</w:t>
      </w:r>
      <w:r w:rsidR="00D30361" w:rsidRPr="00A70407">
        <w:rPr>
          <w:i/>
          <w:sz w:val="24"/>
        </w:rPr>
        <w:t>е</w:t>
      </w:r>
      <w:r w:rsidRPr="00A70407">
        <w:rPr>
          <w:i/>
          <w:sz w:val="24"/>
        </w:rPr>
        <w:t>нную тему с использованием разных типов речи: описание, повествование, рассуждение;</w:t>
      </w:r>
    </w:p>
    <w:p w14:paraId="22D34787" w14:textId="77777777" w:rsidR="00653A76" w:rsidRPr="00A70407" w:rsidRDefault="00653A76" w:rsidP="006A31F1">
      <w:pPr>
        <w:pStyle w:val="21"/>
        <w:spacing w:line="240" w:lineRule="auto"/>
        <w:rPr>
          <w:i/>
          <w:sz w:val="24"/>
        </w:rPr>
      </w:pPr>
      <w:r w:rsidRPr="00A70407">
        <w:rPr>
          <w:i/>
          <w:sz w:val="24"/>
        </w:rPr>
        <w:lastRenderedPageBreak/>
        <w:t>анализировать и корректировать тексты с нарушенным порядком предложений, находить в тексте смысловые пропуски;</w:t>
      </w:r>
    </w:p>
    <w:p w14:paraId="1E6BC270" w14:textId="77777777" w:rsidR="00653A76" w:rsidRPr="00A70407" w:rsidRDefault="00653A76" w:rsidP="006A31F1">
      <w:pPr>
        <w:pStyle w:val="21"/>
        <w:spacing w:line="240" w:lineRule="auto"/>
        <w:rPr>
          <w:i/>
          <w:sz w:val="24"/>
        </w:rPr>
      </w:pPr>
      <w:r w:rsidRPr="00A70407">
        <w:rPr>
          <w:i/>
          <w:sz w:val="24"/>
        </w:rPr>
        <w:t>корректировать тексты, в которых допущены нарушения культуры речи;</w:t>
      </w:r>
    </w:p>
    <w:p w14:paraId="270F059A" w14:textId="77777777" w:rsidR="00653A76" w:rsidRPr="002A2652" w:rsidRDefault="00653A76" w:rsidP="00D65845">
      <w:pPr>
        <w:pStyle w:val="21"/>
        <w:spacing w:line="240" w:lineRule="auto"/>
        <w:rPr>
          <w:sz w:val="24"/>
        </w:rPr>
      </w:pPr>
      <w:r w:rsidRPr="00191AE9">
        <w:rPr>
          <w:i/>
          <w:sz w:val="24"/>
        </w:rPr>
        <w:t>анализировать последовательность собственных действий при работе над изложениями и сочинениями и со</w:t>
      </w:r>
      <w:r w:rsidRPr="00191AE9">
        <w:rPr>
          <w:i/>
          <w:spacing w:val="2"/>
          <w:sz w:val="24"/>
        </w:rPr>
        <w:t xml:space="preserve">относить их с разработанным алгоритмом; оценивать </w:t>
      </w:r>
      <w:r w:rsidRPr="00191AE9">
        <w:rPr>
          <w:i/>
          <w:sz w:val="24"/>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14:paraId="0656A04B" w14:textId="77777777" w:rsidR="002A2652" w:rsidRPr="00191AE9" w:rsidRDefault="002A2652" w:rsidP="002A2652">
      <w:pPr>
        <w:pStyle w:val="21"/>
        <w:numPr>
          <w:ilvl w:val="0"/>
          <w:numId w:val="0"/>
        </w:numPr>
        <w:spacing w:line="240" w:lineRule="auto"/>
        <w:ind w:left="680"/>
        <w:rPr>
          <w:sz w:val="24"/>
        </w:rPr>
      </w:pPr>
    </w:p>
    <w:p w14:paraId="44500B54" w14:textId="77777777" w:rsidR="00653A76" w:rsidRPr="00A70407" w:rsidRDefault="00653A76" w:rsidP="00F82428">
      <w:pPr>
        <w:pStyle w:val="aff0"/>
        <w:numPr>
          <w:ilvl w:val="2"/>
          <w:numId w:val="2"/>
        </w:numPr>
        <w:spacing w:line="240" w:lineRule="auto"/>
        <w:ind w:left="0" w:firstLine="0"/>
        <w:rPr>
          <w:sz w:val="24"/>
        </w:rPr>
      </w:pPr>
      <w:bookmarkStart w:id="30" w:name="_Toc288394062"/>
      <w:bookmarkStart w:id="31" w:name="_Toc288410529"/>
      <w:bookmarkStart w:id="32" w:name="_Toc288410658"/>
      <w:bookmarkStart w:id="33" w:name="_Toc436000063"/>
      <w:r w:rsidRPr="00A70407">
        <w:rPr>
          <w:sz w:val="24"/>
        </w:rPr>
        <w:t>Литературное чтение</w:t>
      </w:r>
      <w:bookmarkEnd w:id="30"/>
      <w:bookmarkEnd w:id="31"/>
      <w:bookmarkEnd w:id="32"/>
      <w:bookmarkEnd w:id="33"/>
    </w:p>
    <w:p w14:paraId="4DCF6431" w14:textId="77777777" w:rsidR="006D7B6B" w:rsidRPr="00A70407" w:rsidRDefault="006D7B6B" w:rsidP="006A31F1">
      <w:pPr>
        <w:pStyle w:val="a3"/>
        <w:tabs>
          <w:tab w:val="left" w:pos="709"/>
        </w:tabs>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14:paraId="28437B00" w14:textId="77777777" w:rsidR="006D7B6B" w:rsidRPr="00A70407" w:rsidRDefault="006D7B6B" w:rsidP="006A31F1">
      <w:pPr>
        <w:pStyle w:val="a3"/>
        <w:tabs>
          <w:tab w:val="left" w:pos="709"/>
        </w:tabs>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14:paraId="3FD2889D" w14:textId="77777777" w:rsidR="00653A76" w:rsidRPr="00A70407" w:rsidRDefault="00653A76" w:rsidP="006A31F1">
      <w:pPr>
        <w:pStyle w:val="41"/>
        <w:spacing w:before="0" w:after="0" w:line="240" w:lineRule="auto"/>
        <w:ind w:firstLine="454"/>
        <w:jc w:val="both"/>
        <w:rPr>
          <w:rFonts w:ascii="Times New Roman" w:hAnsi="Times New Roman" w:cs="Times New Roman"/>
          <w:b/>
          <w:i w:val="0"/>
          <w:color w:val="auto"/>
          <w:sz w:val="24"/>
          <w:szCs w:val="24"/>
        </w:rPr>
      </w:pPr>
      <w:r w:rsidRPr="00A70407">
        <w:rPr>
          <w:rFonts w:ascii="Times New Roman" w:hAnsi="Times New Roman" w:cs="Times New Roman"/>
          <w:b/>
          <w:i w:val="0"/>
          <w:color w:val="auto"/>
          <w:sz w:val="24"/>
          <w:szCs w:val="24"/>
        </w:rPr>
        <w:t>Виды речевой и читательской деятельности</w:t>
      </w:r>
    </w:p>
    <w:p w14:paraId="0ACFD22B" w14:textId="77777777" w:rsidR="00653A76" w:rsidRPr="00A70407" w:rsidRDefault="00653A76" w:rsidP="006A31F1">
      <w:pPr>
        <w:pStyle w:val="a3"/>
        <w:spacing w:line="240" w:lineRule="auto"/>
        <w:ind w:firstLine="454"/>
        <w:rPr>
          <w:rFonts w:ascii="Times New Roman" w:hAnsi="Times New Roman"/>
          <w:b/>
          <w:color w:val="auto"/>
          <w:sz w:val="24"/>
          <w:szCs w:val="24"/>
        </w:rPr>
      </w:pPr>
      <w:r w:rsidRPr="00A70407">
        <w:rPr>
          <w:rFonts w:ascii="Times New Roman" w:hAnsi="Times New Roman"/>
          <w:b/>
          <w:color w:val="auto"/>
          <w:sz w:val="24"/>
          <w:szCs w:val="24"/>
        </w:rPr>
        <w:t>Выпускник научится:</w:t>
      </w:r>
    </w:p>
    <w:p w14:paraId="61BE7B02" w14:textId="77777777" w:rsidR="006D7B6B" w:rsidRPr="00A70407" w:rsidRDefault="006D7B6B" w:rsidP="006A31F1">
      <w:pPr>
        <w:pStyle w:val="21"/>
        <w:spacing w:line="240" w:lineRule="auto"/>
        <w:rPr>
          <w:rStyle w:val="Zag11"/>
          <w:rFonts w:eastAsia="@Arial Unicode MS"/>
          <w:sz w:val="24"/>
        </w:rPr>
      </w:pPr>
      <w:r w:rsidRPr="00A70407">
        <w:rPr>
          <w:rStyle w:val="Zag11"/>
          <w:rFonts w:eastAsia="@Arial Unicode MS"/>
          <w:sz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14:paraId="6381EF30" w14:textId="77777777" w:rsidR="006D7B6B" w:rsidRPr="00A70407" w:rsidRDefault="006D7B6B" w:rsidP="006A31F1">
      <w:pPr>
        <w:pStyle w:val="21"/>
        <w:spacing w:line="240" w:lineRule="auto"/>
        <w:rPr>
          <w:rStyle w:val="Zag11"/>
          <w:b/>
          <w:color w:val="auto"/>
          <w:sz w:val="24"/>
        </w:rPr>
      </w:pPr>
      <w:r w:rsidRPr="00A70407">
        <w:rPr>
          <w:sz w:val="24"/>
        </w:rPr>
        <w:t>прогнозировать содержание текста художественного произведения по заголовку, автору, жанру и осознавать цель чтения;</w:t>
      </w:r>
    </w:p>
    <w:p w14:paraId="0AC2011F" w14:textId="77777777" w:rsidR="006D7B6B" w:rsidRPr="00A70407" w:rsidRDefault="006D7B6B" w:rsidP="006A31F1">
      <w:pPr>
        <w:pStyle w:val="21"/>
        <w:spacing w:line="240" w:lineRule="auto"/>
        <w:rPr>
          <w:rStyle w:val="Zag11"/>
          <w:rFonts w:eastAsia="@Arial Unicode MS"/>
          <w:sz w:val="24"/>
        </w:rPr>
      </w:pPr>
      <w:r w:rsidRPr="00A70407">
        <w:rPr>
          <w:rStyle w:val="Zag11"/>
          <w:rFonts w:eastAsia="@Arial Unicode MS"/>
          <w:sz w:val="24"/>
        </w:rPr>
        <w:t>читать со скоростью, позволяющей понимать смысл прочитанного;</w:t>
      </w:r>
    </w:p>
    <w:p w14:paraId="4FB1BF54" w14:textId="77777777" w:rsidR="006D7B6B" w:rsidRPr="00A70407" w:rsidRDefault="006D7B6B" w:rsidP="006A31F1">
      <w:pPr>
        <w:pStyle w:val="21"/>
        <w:spacing w:line="240" w:lineRule="auto"/>
        <w:rPr>
          <w:rStyle w:val="Zag11"/>
          <w:rFonts w:eastAsia="@Arial Unicode MS"/>
          <w:sz w:val="24"/>
        </w:rPr>
      </w:pPr>
      <w:r w:rsidRPr="00A70407">
        <w:rPr>
          <w:rStyle w:val="Zag11"/>
          <w:rFonts w:eastAsia="@Arial Unicode MS"/>
          <w:sz w:val="24"/>
        </w:rPr>
        <w:t>различать на практическом уровне виды текстов (художественный, учебный, справочный), опираясь на особенности каждого вида текста;</w:t>
      </w:r>
    </w:p>
    <w:p w14:paraId="7105D4C7" w14:textId="77777777" w:rsidR="006D7B6B" w:rsidRPr="00A70407" w:rsidRDefault="006D7B6B" w:rsidP="006A31F1">
      <w:pPr>
        <w:pStyle w:val="21"/>
        <w:spacing w:line="240" w:lineRule="auto"/>
        <w:rPr>
          <w:rStyle w:val="Zag11"/>
          <w:rFonts w:eastAsia="@Arial Unicode MS"/>
          <w:sz w:val="24"/>
        </w:rPr>
      </w:pPr>
      <w:r w:rsidRPr="00A70407">
        <w:rPr>
          <w:rStyle w:val="Zag11"/>
          <w:rFonts w:eastAsia="@Arial Unicode MS"/>
          <w:sz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14:paraId="07C0B947" w14:textId="77777777" w:rsidR="006D7B6B" w:rsidRPr="00A70407" w:rsidRDefault="006D7B6B" w:rsidP="006A31F1">
      <w:pPr>
        <w:pStyle w:val="21"/>
        <w:spacing w:line="240" w:lineRule="auto"/>
        <w:rPr>
          <w:rStyle w:val="Zag11"/>
          <w:rFonts w:eastAsia="@Arial Unicode MS"/>
          <w:sz w:val="24"/>
        </w:rPr>
      </w:pPr>
      <w:r w:rsidRPr="00A70407">
        <w:rPr>
          <w:rStyle w:val="Zag11"/>
          <w:rFonts w:eastAsia="@Arial Unicode MS"/>
          <w:sz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14:paraId="07908A53" w14:textId="77777777" w:rsidR="006D7B6B" w:rsidRPr="00A70407" w:rsidRDefault="006D7B6B" w:rsidP="006A31F1">
      <w:pPr>
        <w:pStyle w:val="21"/>
        <w:spacing w:line="240" w:lineRule="auto"/>
        <w:rPr>
          <w:rStyle w:val="Zag11"/>
          <w:rFonts w:eastAsia="@Arial Unicode MS"/>
          <w:sz w:val="24"/>
        </w:rPr>
      </w:pPr>
      <w:r w:rsidRPr="00A70407">
        <w:rPr>
          <w:rStyle w:val="Zag11"/>
          <w:rFonts w:eastAsia="@Arial Unicode MS"/>
          <w:sz w:val="24"/>
        </w:rPr>
        <w:t>ориентироваться в содержании художественного, учебного и научно</w:t>
      </w:r>
      <w:r w:rsidRPr="00A70407">
        <w:rPr>
          <w:rStyle w:val="Zag11"/>
          <w:rFonts w:eastAsia="@Arial Unicode MS"/>
          <w:sz w:val="24"/>
        </w:rPr>
        <w:noBreakHyphen/>
        <w:t xml:space="preserve">популярного текста, понимать его смысл (при чтении вслух и про себя, при прослушивании): </w:t>
      </w:r>
    </w:p>
    <w:p w14:paraId="4F17481A" w14:textId="77777777" w:rsidR="006D7B6B" w:rsidRPr="00A70407" w:rsidRDefault="006D7B6B" w:rsidP="006A31F1">
      <w:pPr>
        <w:pStyle w:val="21"/>
        <w:spacing w:line="240" w:lineRule="auto"/>
        <w:rPr>
          <w:sz w:val="24"/>
        </w:rPr>
      </w:pPr>
      <w:r w:rsidRPr="00A70407">
        <w:rPr>
          <w:iCs/>
          <w:spacing w:val="2"/>
          <w:sz w:val="24"/>
        </w:rPr>
        <w:t xml:space="preserve"> для художественных текстов</w:t>
      </w:r>
      <w:r w:rsidRPr="00A70407">
        <w:rPr>
          <w:spacing w:val="2"/>
          <w:sz w:val="24"/>
        </w:rPr>
        <w:t xml:space="preserve">: определять главную </w:t>
      </w:r>
      <w:r w:rsidRPr="00A70407">
        <w:rPr>
          <w:sz w:val="24"/>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A70407">
        <w:rPr>
          <w:spacing w:val="2"/>
          <w:sz w:val="24"/>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A70407">
        <w:rPr>
          <w:sz w:val="24"/>
        </w:rPr>
        <w:t>ответ примерами из текста; объяснять значение слова с опорой на контекст, с использованием словарей и другой справочной литературы;</w:t>
      </w:r>
    </w:p>
    <w:p w14:paraId="4B35DEE4" w14:textId="77777777" w:rsidR="006D7B6B" w:rsidRPr="00A70407" w:rsidRDefault="006D7B6B" w:rsidP="006A31F1">
      <w:pPr>
        <w:pStyle w:val="21"/>
        <w:spacing w:line="240" w:lineRule="auto"/>
        <w:rPr>
          <w:sz w:val="24"/>
        </w:rPr>
      </w:pPr>
      <w:r w:rsidRPr="00A70407">
        <w:rPr>
          <w:iCs/>
          <w:sz w:val="24"/>
        </w:rPr>
        <w:t>для научно-популярных текстов</w:t>
      </w:r>
      <w:r w:rsidRPr="00A70407">
        <w:rPr>
          <w:sz w:val="24"/>
        </w:rPr>
        <w:t xml:space="preserve">: определять основное </w:t>
      </w:r>
      <w:r w:rsidRPr="00A70407">
        <w:rPr>
          <w:spacing w:val="2"/>
          <w:sz w:val="24"/>
        </w:rPr>
        <w:t xml:space="preserve">содержание текста; озаглавливать текст, в краткой форме отражая в названии основное содержание текста; </w:t>
      </w:r>
      <w:r w:rsidRPr="00A70407">
        <w:rPr>
          <w:spacing w:val="2"/>
          <w:sz w:val="24"/>
        </w:rPr>
        <w:lastRenderedPageBreak/>
        <w:t xml:space="preserve">находить </w:t>
      </w:r>
      <w:r w:rsidRPr="00A70407">
        <w:rPr>
          <w:sz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A70407">
        <w:rPr>
          <w:spacing w:val="2"/>
          <w:sz w:val="24"/>
        </w:rPr>
        <w:t>подтверждая ответ примерами из текста; объяснять значе</w:t>
      </w:r>
      <w:r w:rsidRPr="00A70407">
        <w:rPr>
          <w:sz w:val="24"/>
        </w:rPr>
        <w:t xml:space="preserve">ние слова с опорой на контекст, с использованием словарей и другой справочной литературы; </w:t>
      </w:r>
    </w:p>
    <w:p w14:paraId="6CB4BBAC" w14:textId="77777777" w:rsidR="006D7B6B" w:rsidRPr="00A70407" w:rsidRDefault="006D7B6B" w:rsidP="006A31F1">
      <w:pPr>
        <w:pStyle w:val="21"/>
        <w:spacing w:line="240" w:lineRule="auto"/>
        <w:rPr>
          <w:sz w:val="24"/>
        </w:rPr>
      </w:pPr>
      <w:r w:rsidRPr="00A70407">
        <w:rPr>
          <w:sz w:val="24"/>
        </w:rPr>
        <w:t>использовать простейшие приемы анализа различных видов текстов:</w:t>
      </w:r>
    </w:p>
    <w:p w14:paraId="6C90B66F" w14:textId="77777777" w:rsidR="006D7B6B" w:rsidRPr="00A70407" w:rsidRDefault="006D7B6B" w:rsidP="006A31F1">
      <w:pPr>
        <w:pStyle w:val="21"/>
        <w:spacing w:line="240" w:lineRule="auto"/>
        <w:rPr>
          <w:sz w:val="24"/>
        </w:rPr>
      </w:pPr>
      <w:r w:rsidRPr="00A70407">
        <w:rPr>
          <w:iCs/>
          <w:sz w:val="24"/>
        </w:rPr>
        <w:t>для художественных текстов</w:t>
      </w:r>
      <w:r w:rsidRPr="00A70407">
        <w:rPr>
          <w:sz w:val="24"/>
        </w:rPr>
        <w:t xml:space="preserve">: </w:t>
      </w:r>
      <w:r w:rsidRPr="00A70407">
        <w:rPr>
          <w:spacing w:val="2"/>
          <w:sz w:val="24"/>
        </w:rPr>
        <w:t xml:space="preserve">устанавливать </w:t>
      </w:r>
      <w:r w:rsidRPr="00A70407">
        <w:rPr>
          <w:sz w:val="24"/>
        </w:rPr>
        <w:t xml:space="preserve">взаимосвязь между событиями, фактами, поступками (мотивы, последствия), мыслями, чувствами героев, опираясь на содержание текста; </w:t>
      </w:r>
    </w:p>
    <w:p w14:paraId="06B3B165" w14:textId="77777777" w:rsidR="006D7B6B" w:rsidRPr="00A70407" w:rsidRDefault="006D7B6B" w:rsidP="006A31F1">
      <w:pPr>
        <w:pStyle w:val="21"/>
        <w:spacing w:line="240" w:lineRule="auto"/>
        <w:rPr>
          <w:sz w:val="24"/>
        </w:rPr>
      </w:pPr>
      <w:r w:rsidRPr="00A70407">
        <w:rPr>
          <w:iCs/>
          <w:sz w:val="24"/>
        </w:rPr>
        <w:t>для научно-популярных текстов</w:t>
      </w:r>
      <w:r w:rsidRPr="00A70407">
        <w:rPr>
          <w:sz w:val="24"/>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14:paraId="36A926EA" w14:textId="77777777" w:rsidR="006D7B6B" w:rsidRPr="00A70407" w:rsidRDefault="006D7B6B" w:rsidP="006A31F1">
      <w:pPr>
        <w:pStyle w:val="21"/>
        <w:spacing w:line="240" w:lineRule="auto"/>
        <w:rPr>
          <w:sz w:val="24"/>
        </w:rPr>
      </w:pPr>
      <w:r w:rsidRPr="00A70407">
        <w:rPr>
          <w:sz w:val="24"/>
        </w:rPr>
        <w:t>использовать различные формы интерпретации содержания текстов:</w:t>
      </w:r>
    </w:p>
    <w:p w14:paraId="1246B3D4" w14:textId="77777777" w:rsidR="006D7B6B" w:rsidRPr="00A70407" w:rsidRDefault="006D7B6B" w:rsidP="006A31F1">
      <w:pPr>
        <w:pStyle w:val="21"/>
        <w:spacing w:line="240" w:lineRule="auto"/>
        <w:rPr>
          <w:sz w:val="24"/>
        </w:rPr>
      </w:pPr>
      <w:r w:rsidRPr="00A70407">
        <w:rPr>
          <w:iCs/>
          <w:sz w:val="24"/>
        </w:rPr>
        <w:t>для художественных текстов</w:t>
      </w:r>
      <w:r w:rsidRPr="00A70407">
        <w:rPr>
          <w:sz w:val="24"/>
        </w:rPr>
        <w:t xml:space="preserve">: формулировать простые выводы, основываясь на содержании текста; составлять характеристику </w:t>
      </w:r>
      <w:proofErr w:type="gramStart"/>
      <w:r w:rsidRPr="00A70407">
        <w:rPr>
          <w:sz w:val="24"/>
        </w:rPr>
        <w:t>персонажа;интерпретировать</w:t>
      </w:r>
      <w:proofErr w:type="gramEnd"/>
      <w:r w:rsidRPr="00A70407">
        <w:rPr>
          <w:sz w:val="24"/>
        </w:rPr>
        <w:t xml:space="preserve">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14:paraId="3D6D972B" w14:textId="77777777" w:rsidR="006D7B6B" w:rsidRPr="00A70407" w:rsidRDefault="006D7B6B" w:rsidP="006A31F1">
      <w:pPr>
        <w:pStyle w:val="21"/>
        <w:spacing w:line="240" w:lineRule="auto"/>
        <w:rPr>
          <w:sz w:val="24"/>
        </w:rPr>
      </w:pPr>
      <w:r w:rsidRPr="00A70407">
        <w:rPr>
          <w:iCs/>
          <w:sz w:val="24"/>
        </w:rPr>
        <w:t>для научно-популярных текстов</w:t>
      </w:r>
      <w:r w:rsidRPr="00A70407">
        <w:rPr>
          <w:sz w:val="24"/>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14:paraId="304D2D94" w14:textId="77777777" w:rsidR="006D7B6B" w:rsidRPr="00A70407" w:rsidRDefault="006D7B6B" w:rsidP="006A31F1">
      <w:pPr>
        <w:pStyle w:val="21"/>
        <w:spacing w:line="240" w:lineRule="auto"/>
        <w:rPr>
          <w:sz w:val="24"/>
        </w:rPr>
      </w:pPr>
      <w:r w:rsidRPr="00A70407">
        <w:rPr>
          <w:sz w:val="24"/>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A70407">
        <w:rPr>
          <w:iCs/>
          <w:sz w:val="24"/>
        </w:rPr>
        <w:t>только</w:t>
      </w:r>
      <w:r w:rsidR="00882A8F" w:rsidRPr="00A70407">
        <w:rPr>
          <w:iCs/>
          <w:sz w:val="24"/>
        </w:rPr>
        <w:t xml:space="preserve"> </w:t>
      </w:r>
      <w:r w:rsidRPr="00A70407">
        <w:rPr>
          <w:iCs/>
          <w:sz w:val="24"/>
        </w:rPr>
        <w:t>для художественных текстов</w:t>
      </w:r>
      <w:r w:rsidRPr="00A70407">
        <w:rPr>
          <w:sz w:val="24"/>
        </w:rPr>
        <w:t>);</w:t>
      </w:r>
    </w:p>
    <w:p w14:paraId="1BDA6241" w14:textId="77777777" w:rsidR="006D7B6B" w:rsidRPr="00A70407" w:rsidRDefault="006D7B6B" w:rsidP="006A31F1">
      <w:pPr>
        <w:pStyle w:val="21"/>
        <w:spacing w:line="240" w:lineRule="auto"/>
        <w:rPr>
          <w:sz w:val="24"/>
        </w:rPr>
      </w:pPr>
      <w:r w:rsidRPr="00A70407">
        <w:rPr>
          <w:sz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14:paraId="23F82923" w14:textId="77777777" w:rsidR="006D7B6B" w:rsidRPr="00A70407" w:rsidRDefault="006D7B6B" w:rsidP="006A31F1">
      <w:pPr>
        <w:pStyle w:val="21"/>
        <w:spacing w:line="240" w:lineRule="auto"/>
        <w:rPr>
          <w:sz w:val="24"/>
        </w:rPr>
      </w:pPr>
      <w:r w:rsidRPr="00A70407">
        <w:rPr>
          <w:sz w:val="24"/>
        </w:rPr>
        <w:t>передавать содержание прочитанного или прослушанного с учетом специфики текста в виде пересказа (полного или краткого) (</w:t>
      </w:r>
      <w:r w:rsidRPr="00A70407">
        <w:rPr>
          <w:iCs/>
          <w:sz w:val="24"/>
        </w:rPr>
        <w:t>для всех видов текстов</w:t>
      </w:r>
      <w:r w:rsidRPr="00A70407">
        <w:rPr>
          <w:sz w:val="24"/>
        </w:rPr>
        <w:t>);</w:t>
      </w:r>
    </w:p>
    <w:p w14:paraId="024EEF2C" w14:textId="77777777" w:rsidR="006D7B6B" w:rsidRPr="00A70407" w:rsidRDefault="006D7B6B" w:rsidP="006A31F1">
      <w:pPr>
        <w:pStyle w:val="21"/>
        <w:spacing w:line="240" w:lineRule="auto"/>
        <w:rPr>
          <w:rStyle w:val="Zag11"/>
          <w:color w:val="auto"/>
          <w:sz w:val="24"/>
        </w:rPr>
      </w:pPr>
      <w:r w:rsidRPr="00A70407">
        <w:rPr>
          <w:sz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A70407">
        <w:rPr>
          <w:iCs/>
          <w:sz w:val="24"/>
        </w:rPr>
        <w:t>для всех видов текстов</w:t>
      </w:r>
      <w:r w:rsidRPr="00A70407">
        <w:rPr>
          <w:sz w:val="24"/>
        </w:rPr>
        <w:t>).</w:t>
      </w:r>
    </w:p>
    <w:p w14:paraId="293A1B17" w14:textId="77777777" w:rsidR="00653A76" w:rsidRPr="00A70407" w:rsidRDefault="00653A76" w:rsidP="006A31F1">
      <w:pPr>
        <w:pStyle w:val="a3"/>
        <w:spacing w:line="240" w:lineRule="auto"/>
        <w:ind w:firstLine="454"/>
        <w:rPr>
          <w:rFonts w:ascii="Times New Roman" w:hAnsi="Times New Roman"/>
          <w:b/>
          <w:color w:val="auto"/>
          <w:sz w:val="24"/>
          <w:szCs w:val="24"/>
        </w:rPr>
      </w:pPr>
      <w:r w:rsidRPr="00A70407">
        <w:rPr>
          <w:rFonts w:ascii="Times New Roman" w:hAnsi="Times New Roman"/>
          <w:b/>
          <w:color w:val="auto"/>
          <w:sz w:val="24"/>
          <w:szCs w:val="24"/>
        </w:rPr>
        <w:t>Выпускник получит возможность научиться:</w:t>
      </w:r>
    </w:p>
    <w:p w14:paraId="352E0C5D" w14:textId="77777777" w:rsidR="006D7B6B" w:rsidRPr="00A70407" w:rsidRDefault="006D7B6B" w:rsidP="006A31F1">
      <w:pPr>
        <w:pStyle w:val="21"/>
        <w:spacing w:line="240" w:lineRule="auto"/>
        <w:rPr>
          <w:rStyle w:val="Zag11"/>
          <w:rFonts w:eastAsia="@Arial Unicode MS"/>
          <w:i/>
          <w:iCs/>
          <w:sz w:val="24"/>
        </w:rPr>
      </w:pPr>
      <w:r w:rsidRPr="00A70407">
        <w:rPr>
          <w:rStyle w:val="Zag11"/>
          <w:rFonts w:eastAsia="@Arial Unicode MS"/>
          <w:i/>
          <w:sz w:val="24"/>
        </w:rPr>
        <w:t>осмысливать эстетические и нравственные ценности художественного текста и высказывать суждение;</w:t>
      </w:r>
    </w:p>
    <w:p w14:paraId="429D0F72" w14:textId="77777777" w:rsidR="006D7B6B" w:rsidRPr="00A70407" w:rsidRDefault="006D7B6B" w:rsidP="006A31F1">
      <w:pPr>
        <w:pStyle w:val="21"/>
        <w:spacing w:line="240" w:lineRule="auto"/>
        <w:rPr>
          <w:i/>
          <w:sz w:val="24"/>
        </w:rPr>
      </w:pPr>
      <w:r w:rsidRPr="00A70407">
        <w:rPr>
          <w:i/>
          <w:sz w:val="24"/>
        </w:rPr>
        <w:t xml:space="preserve">осмысливать эстетические и нравственные ценности </w:t>
      </w:r>
      <w:r w:rsidRPr="00A70407">
        <w:rPr>
          <w:i/>
          <w:spacing w:val="-2"/>
          <w:sz w:val="24"/>
        </w:rPr>
        <w:t>художественного текста и высказывать собственное суж</w:t>
      </w:r>
      <w:r w:rsidRPr="00A70407">
        <w:rPr>
          <w:i/>
          <w:sz w:val="24"/>
        </w:rPr>
        <w:t>дение;</w:t>
      </w:r>
    </w:p>
    <w:p w14:paraId="1E666314" w14:textId="77777777" w:rsidR="006D7B6B" w:rsidRPr="00A70407" w:rsidRDefault="006D7B6B" w:rsidP="006A31F1">
      <w:pPr>
        <w:pStyle w:val="21"/>
        <w:spacing w:line="240" w:lineRule="auto"/>
        <w:rPr>
          <w:i/>
          <w:sz w:val="24"/>
        </w:rPr>
      </w:pPr>
      <w:r w:rsidRPr="00A70407">
        <w:rPr>
          <w:i/>
          <w:sz w:val="24"/>
        </w:rPr>
        <w:t>высказывать собственное суждение о прочитанном (прослушанном) произведении, доказывать и подтверждать его фактами со ссылками на текст;</w:t>
      </w:r>
    </w:p>
    <w:p w14:paraId="58F3C7DD" w14:textId="77777777" w:rsidR="006D7B6B" w:rsidRPr="00A70407" w:rsidRDefault="006D7B6B" w:rsidP="006A31F1">
      <w:pPr>
        <w:pStyle w:val="21"/>
        <w:spacing w:line="240" w:lineRule="auto"/>
        <w:rPr>
          <w:i/>
          <w:sz w:val="24"/>
        </w:rPr>
      </w:pPr>
      <w:r w:rsidRPr="00A70407">
        <w:rPr>
          <w:i/>
          <w:sz w:val="24"/>
        </w:rPr>
        <w:t xml:space="preserve">устанавливать ассоциации с жизненным опытом, с впечатлениями от восприятия других видов искусства; </w:t>
      </w:r>
    </w:p>
    <w:p w14:paraId="1B473BB5" w14:textId="77777777" w:rsidR="006D7B6B" w:rsidRPr="00A70407" w:rsidRDefault="006D7B6B" w:rsidP="006A31F1">
      <w:pPr>
        <w:pStyle w:val="21"/>
        <w:spacing w:line="240" w:lineRule="auto"/>
        <w:rPr>
          <w:i/>
          <w:sz w:val="24"/>
        </w:rPr>
      </w:pPr>
      <w:r w:rsidRPr="00A70407">
        <w:rPr>
          <w:i/>
          <w:sz w:val="24"/>
        </w:rPr>
        <w:t>составлять по аналогии устные рассказы (повествование, рассуждение, описание).</w:t>
      </w:r>
    </w:p>
    <w:p w14:paraId="16CA611A" w14:textId="77777777" w:rsidR="00653A76" w:rsidRPr="00A70407" w:rsidRDefault="00A1453B" w:rsidP="006A31F1">
      <w:pPr>
        <w:pStyle w:val="41"/>
        <w:spacing w:before="0" w:after="0" w:line="240" w:lineRule="auto"/>
        <w:ind w:firstLine="454"/>
        <w:jc w:val="both"/>
        <w:rPr>
          <w:rFonts w:ascii="Times New Roman" w:hAnsi="Times New Roman" w:cs="Times New Roman"/>
          <w:b/>
          <w:i w:val="0"/>
          <w:color w:val="auto"/>
          <w:sz w:val="24"/>
          <w:szCs w:val="24"/>
        </w:rPr>
      </w:pPr>
      <w:r w:rsidRPr="00A70407">
        <w:rPr>
          <w:rFonts w:ascii="Times New Roman" w:hAnsi="Times New Roman" w:cs="Times New Roman"/>
          <w:b/>
          <w:i w:val="0"/>
          <w:color w:val="auto"/>
          <w:sz w:val="24"/>
          <w:szCs w:val="24"/>
        </w:rPr>
        <w:t xml:space="preserve">Круг детского чтения </w:t>
      </w:r>
      <w:r w:rsidR="00653A76" w:rsidRPr="00A70407">
        <w:rPr>
          <w:rFonts w:ascii="Times New Roman" w:hAnsi="Times New Roman" w:cs="Times New Roman"/>
          <w:b/>
          <w:i w:val="0"/>
          <w:color w:val="auto"/>
          <w:sz w:val="24"/>
          <w:szCs w:val="24"/>
        </w:rPr>
        <w:t>(для всех видов текстов)</w:t>
      </w:r>
    </w:p>
    <w:p w14:paraId="6CFBEDD2" w14:textId="77777777" w:rsidR="00653A76" w:rsidRPr="00A70407" w:rsidRDefault="00653A76" w:rsidP="006A31F1">
      <w:pPr>
        <w:pStyle w:val="a3"/>
        <w:spacing w:line="240" w:lineRule="auto"/>
        <w:ind w:firstLine="454"/>
        <w:rPr>
          <w:rFonts w:ascii="Times New Roman" w:hAnsi="Times New Roman"/>
          <w:b/>
          <w:color w:val="auto"/>
          <w:sz w:val="24"/>
          <w:szCs w:val="24"/>
        </w:rPr>
      </w:pPr>
      <w:r w:rsidRPr="00A70407">
        <w:rPr>
          <w:rFonts w:ascii="Times New Roman" w:hAnsi="Times New Roman"/>
          <w:b/>
          <w:color w:val="auto"/>
          <w:sz w:val="24"/>
          <w:szCs w:val="24"/>
        </w:rPr>
        <w:t>Выпускник научится:</w:t>
      </w:r>
    </w:p>
    <w:p w14:paraId="17DF8727" w14:textId="77777777" w:rsidR="006D7B6B" w:rsidRPr="00A70407" w:rsidRDefault="006D7B6B" w:rsidP="006A31F1">
      <w:pPr>
        <w:pStyle w:val="21"/>
        <w:spacing w:line="240" w:lineRule="auto"/>
        <w:rPr>
          <w:sz w:val="24"/>
        </w:rPr>
      </w:pPr>
      <w:r w:rsidRPr="00A70407">
        <w:rPr>
          <w:sz w:val="24"/>
        </w:rPr>
        <w:t>осуществлять выбор книги в библиотеке по заданной тематике или по собственному желанию;</w:t>
      </w:r>
    </w:p>
    <w:p w14:paraId="7550B25D" w14:textId="77777777" w:rsidR="006D7B6B" w:rsidRPr="00A70407" w:rsidRDefault="006D7B6B" w:rsidP="006A31F1">
      <w:pPr>
        <w:pStyle w:val="21"/>
        <w:spacing w:line="240" w:lineRule="auto"/>
        <w:rPr>
          <w:sz w:val="24"/>
        </w:rPr>
      </w:pPr>
      <w:r w:rsidRPr="00A70407">
        <w:rPr>
          <w:sz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14:paraId="33D799C4" w14:textId="77777777" w:rsidR="00653A76" w:rsidRPr="00A70407" w:rsidRDefault="006D7B6B" w:rsidP="006A31F1">
      <w:pPr>
        <w:pStyle w:val="21"/>
        <w:spacing w:line="240" w:lineRule="auto"/>
        <w:rPr>
          <w:sz w:val="24"/>
        </w:rPr>
      </w:pPr>
      <w:r w:rsidRPr="00A70407">
        <w:rPr>
          <w:sz w:val="24"/>
        </w:rPr>
        <w:t>составлять краткий отзыв на прочитанное произведение по заданному образцу</w:t>
      </w:r>
      <w:r w:rsidR="00653A76" w:rsidRPr="00A70407">
        <w:rPr>
          <w:sz w:val="24"/>
        </w:rPr>
        <w:t>.</w:t>
      </w:r>
    </w:p>
    <w:p w14:paraId="7132B0F8" w14:textId="77777777" w:rsidR="00653A76" w:rsidRPr="00A70407" w:rsidRDefault="00653A76" w:rsidP="006A31F1">
      <w:pPr>
        <w:pStyle w:val="af"/>
        <w:spacing w:line="240" w:lineRule="auto"/>
        <w:ind w:firstLine="454"/>
        <w:rPr>
          <w:rFonts w:ascii="Times New Roman" w:hAnsi="Times New Roman"/>
          <w:b/>
          <w:i w:val="0"/>
          <w:color w:val="auto"/>
          <w:sz w:val="24"/>
          <w:szCs w:val="24"/>
        </w:rPr>
      </w:pPr>
      <w:r w:rsidRPr="00A70407">
        <w:rPr>
          <w:rFonts w:ascii="Times New Roman" w:hAnsi="Times New Roman"/>
          <w:b/>
          <w:i w:val="0"/>
          <w:color w:val="auto"/>
          <w:sz w:val="24"/>
          <w:szCs w:val="24"/>
        </w:rPr>
        <w:lastRenderedPageBreak/>
        <w:t>Выпускник получит возможность научиться:</w:t>
      </w:r>
    </w:p>
    <w:p w14:paraId="40BBFFD9" w14:textId="77777777" w:rsidR="00653A76" w:rsidRPr="00A70407" w:rsidRDefault="00653A76" w:rsidP="006A31F1">
      <w:pPr>
        <w:pStyle w:val="21"/>
        <w:spacing w:line="240" w:lineRule="auto"/>
        <w:rPr>
          <w:i/>
          <w:sz w:val="24"/>
        </w:rPr>
      </w:pPr>
      <w:r w:rsidRPr="00A70407">
        <w:rPr>
          <w:i/>
          <w:sz w:val="24"/>
        </w:rPr>
        <w:t>работать с тематическим каталогом;</w:t>
      </w:r>
    </w:p>
    <w:p w14:paraId="0752F516" w14:textId="77777777" w:rsidR="00653A76" w:rsidRPr="00A70407" w:rsidRDefault="00653A76" w:rsidP="006A31F1">
      <w:pPr>
        <w:pStyle w:val="21"/>
        <w:spacing w:line="240" w:lineRule="auto"/>
        <w:rPr>
          <w:i/>
          <w:sz w:val="24"/>
        </w:rPr>
      </w:pPr>
      <w:r w:rsidRPr="00A70407">
        <w:rPr>
          <w:i/>
          <w:sz w:val="24"/>
        </w:rPr>
        <w:t>работать с детской периодикой;</w:t>
      </w:r>
    </w:p>
    <w:p w14:paraId="14910AE3" w14:textId="77777777" w:rsidR="00653A76" w:rsidRPr="00A70407" w:rsidRDefault="00653A76" w:rsidP="006A31F1">
      <w:pPr>
        <w:pStyle w:val="21"/>
        <w:spacing w:line="240" w:lineRule="auto"/>
        <w:rPr>
          <w:i/>
          <w:sz w:val="24"/>
        </w:rPr>
      </w:pPr>
      <w:r w:rsidRPr="00A70407">
        <w:rPr>
          <w:i/>
          <w:sz w:val="24"/>
        </w:rPr>
        <w:t>самостоятельно писать отзыв о прочитанной книге (в свободной форме).</w:t>
      </w:r>
    </w:p>
    <w:p w14:paraId="1B5B5B4B" w14:textId="77777777" w:rsidR="00653A76" w:rsidRPr="00A70407" w:rsidRDefault="00653A76" w:rsidP="006A31F1">
      <w:pPr>
        <w:pStyle w:val="41"/>
        <w:spacing w:before="0" w:after="0" w:line="240" w:lineRule="auto"/>
        <w:ind w:firstLine="454"/>
        <w:jc w:val="both"/>
        <w:rPr>
          <w:rFonts w:ascii="Times New Roman" w:hAnsi="Times New Roman" w:cs="Times New Roman"/>
          <w:b/>
          <w:i w:val="0"/>
          <w:color w:val="auto"/>
          <w:sz w:val="24"/>
          <w:szCs w:val="24"/>
        </w:rPr>
      </w:pPr>
      <w:r w:rsidRPr="00A70407">
        <w:rPr>
          <w:rFonts w:ascii="Times New Roman" w:hAnsi="Times New Roman" w:cs="Times New Roman"/>
          <w:b/>
          <w:i w:val="0"/>
          <w:color w:val="auto"/>
          <w:sz w:val="24"/>
          <w:szCs w:val="24"/>
        </w:rPr>
        <w:t>Л</w:t>
      </w:r>
      <w:r w:rsidR="00A1453B" w:rsidRPr="00A70407">
        <w:rPr>
          <w:rFonts w:ascii="Times New Roman" w:hAnsi="Times New Roman" w:cs="Times New Roman"/>
          <w:b/>
          <w:i w:val="0"/>
          <w:color w:val="auto"/>
          <w:sz w:val="24"/>
          <w:szCs w:val="24"/>
        </w:rPr>
        <w:t xml:space="preserve">итературоведческая пропедевтика </w:t>
      </w:r>
      <w:r w:rsidRPr="00A70407">
        <w:rPr>
          <w:rFonts w:ascii="Times New Roman" w:hAnsi="Times New Roman" w:cs="Times New Roman"/>
          <w:b/>
          <w:i w:val="0"/>
          <w:color w:val="auto"/>
          <w:sz w:val="24"/>
          <w:szCs w:val="24"/>
        </w:rPr>
        <w:t>(только для художественных текстов)</w:t>
      </w:r>
    </w:p>
    <w:p w14:paraId="1ACA01E6" w14:textId="77777777" w:rsidR="00653A76" w:rsidRPr="00A70407" w:rsidRDefault="00653A76" w:rsidP="006A31F1">
      <w:pPr>
        <w:pStyle w:val="a3"/>
        <w:spacing w:line="240" w:lineRule="auto"/>
        <w:ind w:firstLine="454"/>
        <w:rPr>
          <w:rFonts w:ascii="Times New Roman" w:hAnsi="Times New Roman"/>
          <w:b/>
          <w:color w:val="auto"/>
          <w:sz w:val="24"/>
          <w:szCs w:val="24"/>
        </w:rPr>
      </w:pPr>
      <w:r w:rsidRPr="00A70407">
        <w:rPr>
          <w:rFonts w:ascii="Times New Roman" w:hAnsi="Times New Roman"/>
          <w:b/>
          <w:color w:val="auto"/>
          <w:sz w:val="24"/>
          <w:szCs w:val="24"/>
        </w:rPr>
        <w:t>Выпускник научится:</w:t>
      </w:r>
    </w:p>
    <w:p w14:paraId="52B78A21" w14:textId="77777777" w:rsidR="006D7B6B" w:rsidRPr="00A70407" w:rsidRDefault="006D7B6B" w:rsidP="006A31F1">
      <w:pPr>
        <w:pStyle w:val="21"/>
        <w:spacing w:line="240" w:lineRule="auto"/>
        <w:rPr>
          <w:sz w:val="24"/>
        </w:rPr>
      </w:pPr>
      <w:r w:rsidRPr="00A70407">
        <w:rPr>
          <w:sz w:val="24"/>
        </w:rPr>
        <w:t>распознавать некоторые отличительные особенности ху</w:t>
      </w:r>
      <w:r w:rsidRPr="00A70407">
        <w:rPr>
          <w:spacing w:val="2"/>
          <w:sz w:val="24"/>
        </w:rPr>
        <w:t xml:space="preserve">дожественных произведений (на примерах художественных </w:t>
      </w:r>
      <w:r w:rsidRPr="00A70407">
        <w:rPr>
          <w:sz w:val="24"/>
        </w:rPr>
        <w:t>образов и средств художественной выразительности);</w:t>
      </w:r>
    </w:p>
    <w:p w14:paraId="663AE8F4" w14:textId="77777777" w:rsidR="006D7B6B" w:rsidRPr="00A70407" w:rsidRDefault="006D7B6B" w:rsidP="006A31F1">
      <w:pPr>
        <w:pStyle w:val="21"/>
        <w:spacing w:line="240" w:lineRule="auto"/>
        <w:rPr>
          <w:sz w:val="24"/>
        </w:rPr>
      </w:pPr>
      <w:r w:rsidRPr="00A70407">
        <w:rPr>
          <w:spacing w:val="2"/>
          <w:sz w:val="24"/>
        </w:rPr>
        <w:t>отличать на практическом уровне прозаический текст</w:t>
      </w:r>
      <w:r w:rsidRPr="00A70407">
        <w:rPr>
          <w:spacing w:val="2"/>
          <w:sz w:val="24"/>
        </w:rPr>
        <w:br/>
      </w:r>
      <w:r w:rsidRPr="00A70407">
        <w:rPr>
          <w:sz w:val="24"/>
        </w:rPr>
        <w:t>от стихотворного, приводить примеры прозаических и стихотворных текстов;</w:t>
      </w:r>
    </w:p>
    <w:p w14:paraId="7D07D817" w14:textId="77777777" w:rsidR="006D7B6B" w:rsidRPr="00A70407" w:rsidRDefault="006D7B6B" w:rsidP="006A31F1">
      <w:pPr>
        <w:pStyle w:val="21"/>
        <w:spacing w:line="240" w:lineRule="auto"/>
        <w:rPr>
          <w:sz w:val="24"/>
        </w:rPr>
      </w:pPr>
      <w:r w:rsidRPr="00A70407">
        <w:rPr>
          <w:sz w:val="24"/>
        </w:rPr>
        <w:t>различать художественные произведения разных жанров (рассказ, басня, сказка, загадка, пословица), приводить примеры этих произведений;</w:t>
      </w:r>
    </w:p>
    <w:p w14:paraId="30F9E96F" w14:textId="77777777" w:rsidR="00653A76" w:rsidRPr="00A70407" w:rsidRDefault="006D7B6B" w:rsidP="006A31F1">
      <w:pPr>
        <w:pStyle w:val="21"/>
        <w:spacing w:line="240" w:lineRule="auto"/>
        <w:rPr>
          <w:i/>
          <w:iCs/>
          <w:sz w:val="24"/>
        </w:rPr>
      </w:pPr>
      <w:r w:rsidRPr="00A70407">
        <w:rPr>
          <w:sz w:val="24"/>
        </w:rPr>
        <w:t>находить средства художественной выразительности (метафора, олицетворение, эпитет)</w:t>
      </w:r>
      <w:r w:rsidR="00653A76" w:rsidRPr="00A70407">
        <w:rPr>
          <w:sz w:val="24"/>
        </w:rPr>
        <w:t>.</w:t>
      </w:r>
    </w:p>
    <w:p w14:paraId="7E7D238F" w14:textId="77777777" w:rsidR="00653A76" w:rsidRPr="00A70407" w:rsidRDefault="00653A76" w:rsidP="006A31F1">
      <w:pPr>
        <w:pStyle w:val="a3"/>
        <w:spacing w:line="240" w:lineRule="auto"/>
        <w:ind w:firstLine="454"/>
        <w:rPr>
          <w:rFonts w:ascii="Times New Roman" w:hAnsi="Times New Roman"/>
          <w:b/>
          <w:color w:val="auto"/>
          <w:sz w:val="24"/>
          <w:szCs w:val="24"/>
        </w:rPr>
      </w:pPr>
      <w:r w:rsidRPr="00A70407">
        <w:rPr>
          <w:rFonts w:ascii="Times New Roman" w:hAnsi="Times New Roman"/>
          <w:b/>
          <w:color w:val="auto"/>
          <w:sz w:val="24"/>
          <w:szCs w:val="24"/>
        </w:rPr>
        <w:t>Выпускник получит возможность научиться:</w:t>
      </w:r>
    </w:p>
    <w:p w14:paraId="21CA15CB" w14:textId="77777777" w:rsidR="006D7B6B" w:rsidRPr="00A70407" w:rsidRDefault="006D7B6B" w:rsidP="006A31F1">
      <w:pPr>
        <w:pStyle w:val="21"/>
        <w:spacing w:line="240" w:lineRule="auto"/>
        <w:rPr>
          <w:sz w:val="24"/>
        </w:rPr>
      </w:pPr>
      <w:r w:rsidRPr="00A70407">
        <w:rPr>
          <w:spacing w:val="2"/>
          <w:sz w:val="24"/>
        </w:rPr>
        <w:t xml:space="preserve">воспринимать художественную литературу как вид </w:t>
      </w:r>
      <w:r w:rsidRPr="00A70407">
        <w:rPr>
          <w:sz w:val="24"/>
        </w:rPr>
        <w:t>искусства, приводить примеры проявления художественного вымысла в произведениях;</w:t>
      </w:r>
    </w:p>
    <w:p w14:paraId="60B2D580" w14:textId="77777777" w:rsidR="006D7B6B" w:rsidRPr="00A70407" w:rsidRDefault="006D7B6B" w:rsidP="006A31F1">
      <w:pPr>
        <w:pStyle w:val="21"/>
        <w:spacing w:line="240" w:lineRule="auto"/>
        <w:rPr>
          <w:sz w:val="24"/>
        </w:rPr>
      </w:pPr>
      <w:r w:rsidRPr="00A70407">
        <w:rPr>
          <w:sz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14:paraId="47B577A6" w14:textId="77777777" w:rsidR="00653A76" w:rsidRPr="00A70407" w:rsidRDefault="006D7B6B" w:rsidP="006A31F1">
      <w:pPr>
        <w:pStyle w:val="21"/>
        <w:spacing w:line="240" w:lineRule="auto"/>
        <w:rPr>
          <w:sz w:val="24"/>
        </w:rPr>
      </w:pPr>
      <w:r w:rsidRPr="00A70407">
        <w:rPr>
          <w:sz w:val="24"/>
        </w:rPr>
        <w:t>определять позиции героев художественного текста, позицию автора художественного текста</w:t>
      </w:r>
      <w:r w:rsidR="00653A76" w:rsidRPr="00A70407">
        <w:rPr>
          <w:i/>
          <w:sz w:val="24"/>
        </w:rPr>
        <w:t>.</w:t>
      </w:r>
    </w:p>
    <w:p w14:paraId="17BC0794" w14:textId="77777777" w:rsidR="00653A76" w:rsidRPr="00A70407" w:rsidRDefault="00A1453B" w:rsidP="006A31F1">
      <w:pPr>
        <w:pStyle w:val="41"/>
        <w:spacing w:before="0" w:after="0" w:line="240" w:lineRule="auto"/>
        <w:ind w:firstLine="454"/>
        <w:jc w:val="both"/>
        <w:rPr>
          <w:rFonts w:ascii="Times New Roman" w:hAnsi="Times New Roman" w:cs="Times New Roman"/>
          <w:b/>
          <w:bCs/>
          <w:i w:val="0"/>
          <w:iCs w:val="0"/>
          <w:smallCaps/>
          <w:color w:val="auto"/>
          <w:sz w:val="24"/>
          <w:szCs w:val="24"/>
        </w:rPr>
      </w:pPr>
      <w:r w:rsidRPr="00A70407">
        <w:rPr>
          <w:rFonts w:ascii="Times New Roman" w:hAnsi="Times New Roman" w:cs="Times New Roman"/>
          <w:b/>
          <w:i w:val="0"/>
          <w:color w:val="auto"/>
          <w:sz w:val="24"/>
          <w:szCs w:val="24"/>
        </w:rPr>
        <w:t xml:space="preserve">Творческая деятельность </w:t>
      </w:r>
      <w:r w:rsidR="00653A76" w:rsidRPr="00A70407">
        <w:rPr>
          <w:rFonts w:ascii="Times New Roman" w:hAnsi="Times New Roman" w:cs="Times New Roman"/>
          <w:b/>
          <w:i w:val="0"/>
          <w:color w:val="auto"/>
          <w:sz w:val="24"/>
          <w:szCs w:val="24"/>
        </w:rPr>
        <w:t>(только для художественных текстов)</w:t>
      </w:r>
    </w:p>
    <w:p w14:paraId="237B7E4D" w14:textId="77777777" w:rsidR="006D7B6B" w:rsidRPr="00A70407" w:rsidRDefault="006D7B6B" w:rsidP="006A31F1">
      <w:pPr>
        <w:pStyle w:val="21"/>
        <w:numPr>
          <w:ilvl w:val="0"/>
          <w:numId w:val="0"/>
        </w:numPr>
        <w:spacing w:line="240" w:lineRule="auto"/>
        <w:ind w:left="680"/>
        <w:rPr>
          <w:rStyle w:val="Zag11"/>
          <w:rFonts w:eastAsia="@Arial Unicode MS"/>
          <w:b/>
          <w:sz w:val="24"/>
        </w:rPr>
      </w:pPr>
      <w:r w:rsidRPr="00A70407">
        <w:rPr>
          <w:rStyle w:val="Zag11"/>
          <w:rFonts w:eastAsia="@Arial Unicode MS"/>
          <w:b/>
          <w:sz w:val="24"/>
        </w:rPr>
        <w:t>Выпускник научится:</w:t>
      </w:r>
    </w:p>
    <w:p w14:paraId="53A91907" w14:textId="77777777" w:rsidR="006D7B6B" w:rsidRPr="00A70407" w:rsidRDefault="006D7B6B" w:rsidP="006A31F1">
      <w:pPr>
        <w:pStyle w:val="21"/>
        <w:spacing w:line="240" w:lineRule="auto"/>
        <w:rPr>
          <w:sz w:val="24"/>
        </w:rPr>
      </w:pPr>
      <w:r w:rsidRPr="00A70407">
        <w:rPr>
          <w:sz w:val="24"/>
        </w:rPr>
        <w:t>создавать по аналогии собственный текст в жанре сказки и загадки;</w:t>
      </w:r>
    </w:p>
    <w:p w14:paraId="1931FF35" w14:textId="77777777" w:rsidR="006D7B6B" w:rsidRPr="00A70407" w:rsidRDefault="006D7B6B" w:rsidP="006A31F1">
      <w:pPr>
        <w:pStyle w:val="21"/>
        <w:spacing w:line="240" w:lineRule="auto"/>
        <w:rPr>
          <w:sz w:val="24"/>
        </w:rPr>
      </w:pPr>
      <w:r w:rsidRPr="00A70407">
        <w:rPr>
          <w:sz w:val="24"/>
        </w:rPr>
        <w:t>восстанавливать текст, дополняя его начало или окончание</w:t>
      </w:r>
      <w:r w:rsidR="00EE0C6D" w:rsidRPr="00A70407">
        <w:rPr>
          <w:sz w:val="24"/>
        </w:rPr>
        <w:t>,</w:t>
      </w:r>
      <w:r w:rsidRPr="00A70407">
        <w:rPr>
          <w:sz w:val="24"/>
        </w:rPr>
        <w:t xml:space="preserve"> или пополняя его событиями;</w:t>
      </w:r>
    </w:p>
    <w:p w14:paraId="2E1849AE" w14:textId="77777777" w:rsidR="006D7B6B" w:rsidRPr="00A70407" w:rsidRDefault="006D7B6B" w:rsidP="006A31F1">
      <w:pPr>
        <w:pStyle w:val="21"/>
        <w:spacing w:line="240" w:lineRule="auto"/>
        <w:rPr>
          <w:sz w:val="24"/>
        </w:rPr>
      </w:pPr>
      <w:r w:rsidRPr="00A70407">
        <w:rPr>
          <w:sz w:val="24"/>
        </w:rPr>
        <w:t>составлять устный рассказ по репродукциям картин художников и/или на основе личного опыта;</w:t>
      </w:r>
    </w:p>
    <w:p w14:paraId="74CF5F3D" w14:textId="77777777" w:rsidR="006D7B6B" w:rsidRPr="00A70407" w:rsidRDefault="006D7B6B" w:rsidP="006A31F1">
      <w:pPr>
        <w:pStyle w:val="21"/>
        <w:spacing w:line="240" w:lineRule="auto"/>
        <w:rPr>
          <w:rStyle w:val="Zag11"/>
          <w:color w:val="auto"/>
          <w:sz w:val="24"/>
        </w:rPr>
      </w:pPr>
      <w:r w:rsidRPr="00A70407">
        <w:rPr>
          <w:sz w:val="24"/>
        </w:rPr>
        <w:t>составлять устный рассказ на основе прочитанных про</w:t>
      </w:r>
      <w:r w:rsidRPr="00A70407">
        <w:rPr>
          <w:spacing w:val="2"/>
          <w:sz w:val="24"/>
        </w:rPr>
        <w:t xml:space="preserve">изведений с учетом коммуникативной задачи (для разных </w:t>
      </w:r>
      <w:r w:rsidRPr="00A70407">
        <w:rPr>
          <w:sz w:val="24"/>
        </w:rPr>
        <w:t>адресатов).</w:t>
      </w:r>
    </w:p>
    <w:p w14:paraId="5285AEDB" w14:textId="77777777" w:rsidR="006D7B6B" w:rsidRPr="00A70407" w:rsidRDefault="006D7B6B" w:rsidP="006A31F1">
      <w:pPr>
        <w:pStyle w:val="21"/>
        <w:numPr>
          <w:ilvl w:val="0"/>
          <w:numId w:val="0"/>
        </w:numPr>
        <w:spacing w:line="240" w:lineRule="auto"/>
        <w:ind w:left="680"/>
        <w:rPr>
          <w:rStyle w:val="Zag11"/>
          <w:rFonts w:eastAsia="@Arial Unicode MS"/>
          <w:b/>
          <w:iCs/>
          <w:sz w:val="24"/>
        </w:rPr>
      </w:pPr>
      <w:r w:rsidRPr="00A70407">
        <w:rPr>
          <w:rStyle w:val="Zag11"/>
          <w:rFonts w:eastAsia="@Arial Unicode MS"/>
          <w:b/>
          <w:sz w:val="24"/>
        </w:rPr>
        <w:t>Выпускник получит возможность научиться:</w:t>
      </w:r>
    </w:p>
    <w:p w14:paraId="6D91DF99" w14:textId="77777777" w:rsidR="006D7B6B" w:rsidRPr="00A70407" w:rsidRDefault="006D7B6B" w:rsidP="006A31F1">
      <w:pPr>
        <w:pStyle w:val="21"/>
        <w:spacing w:line="240" w:lineRule="auto"/>
        <w:rPr>
          <w:sz w:val="24"/>
        </w:rPr>
      </w:pPr>
      <w:r w:rsidRPr="00A70407">
        <w:rPr>
          <w:sz w:val="24"/>
        </w:rPr>
        <w:t xml:space="preserve">вести рассказ (или повествование) на основе сюжета </w:t>
      </w:r>
      <w:r w:rsidRPr="00A70407">
        <w:rPr>
          <w:spacing w:val="2"/>
          <w:sz w:val="24"/>
        </w:rPr>
        <w:t xml:space="preserve">известного литературного произведения, дополняя и/или </w:t>
      </w:r>
      <w:r w:rsidRPr="00A70407">
        <w:rPr>
          <w:sz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14:paraId="103BDAD5" w14:textId="77777777" w:rsidR="006D7B6B" w:rsidRPr="00A70407" w:rsidRDefault="006D7B6B" w:rsidP="006A31F1">
      <w:pPr>
        <w:pStyle w:val="21"/>
        <w:spacing w:line="240" w:lineRule="auto"/>
        <w:rPr>
          <w:sz w:val="24"/>
        </w:rPr>
      </w:pPr>
      <w:r w:rsidRPr="00A70407">
        <w:rPr>
          <w:sz w:val="24"/>
        </w:rPr>
        <w:t>писать сочинения по поводу прочитанного в виде читательских аннотации или отзыва;</w:t>
      </w:r>
    </w:p>
    <w:p w14:paraId="6346E6BB" w14:textId="77777777" w:rsidR="006D7B6B" w:rsidRPr="00A70407" w:rsidRDefault="006D7B6B" w:rsidP="006A31F1">
      <w:pPr>
        <w:pStyle w:val="21"/>
        <w:spacing w:line="240" w:lineRule="auto"/>
        <w:rPr>
          <w:sz w:val="24"/>
        </w:rPr>
      </w:pPr>
      <w:r w:rsidRPr="00A70407">
        <w:rPr>
          <w:sz w:val="24"/>
        </w:rPr>
        <w:t>создавать серии иллюстраций с короткими текстами по содержанию прочитанного (прослушанного) произведения;</w:t>
      </w:r>
    </w:p>
    <w:p w14:paraId="320E8D78" w14:textId="77777777" w:rsidR="006D7B6B" w:rsidRPr="00A70407" w:rsidRDefault="006D7B6B" w:rsidP="006A31F1">
      <w:pPr>
        <w:pStyle w:val="21"/>
        <w:spacing w:line="240" w:lineRule="auto"/>
        <w:rPr>
          <w:bCs/>
          <w:sz w:val="24"/>
        </w:rPr>
      </w:pPr>
      <w:r w:rsidRPr="00A70407">
        <w:rPr>
          <w:sz w:val="24"/>
        </w:rPr>
        <w:t xml:space="preserve">создавать проекты в виде книжек-самоделок, презентаций с </w:t>
      </w:r>
      <w:r w:rsidRPr="00A70407">
        <w:rPr>
          <w:bCs/>
          <w:sz w:val="24"/>
        </w:rPr>
        <w:t>аудиовизуальной поддержкой и пояснениями;</w:t>
      </w:r>
    </w:p>
    <w:p w14:paraId="7355FFE5" w14:textId="77777777" w:rsidR="006D7B6B" w:rsidRDefault="006D7B6B" w:rsidP="006A31F1">
      <w:pPr>
        <w:pStyle w:val="21"/>
        <w:spacing w:line="240" w:lineRule="auto"/>
        <w:rPr>
          <w:sz w:val="24"/>
        </w:rPr>
      </w:pPr>
      <w:r w:rsidRPr="00A70407">
        <w:rPr>
          <w:sz w:val="24"/>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14:paraId="4546E316" w14:textId="77777777" w:rsidR="002A2652" w:rsidRPr="00A70407" w:rsidRDefault="002A2652" w:rsidP="002A2652">
      <w:pPr>
        <w:pStyle w:val="21"/>
        <w:numPr>
          <w:ilvl w:val="0"/>
          <w:numId w:val="0"/>
        </w:numPr>
        <w:spacing w:line="240" w:lineRule="auto"/>
        <w:ind w:left="680"/>
        <w:rPr>
          <w:sz w:val="24"/>
        </w:rPr>
      </w:pPr>
    </w:p>
    <w:p w14:paraId="4B82963D" w14:textId="77777777" w:rsidR="006227DE" w:rsidRPr="008664E7" w:rsidRDefault="00BA33BC" w:rsidP="008664E7">
      <w:pPr>
        <w:pStyle w:val="aff0"/>
        <w:numPr>
          <w:ilvl w:val="2"/>
          <w:numId w:val="2"/>
        </w:numPr>
        <w:shd w:val="clear" w:color="auto" w:fill="FFFFFF"/>
        <w:spacing w:line="240" w:lineRule="auto"/>
        <w:ind w:left="0" w:firstLine="341"/>
        <w:jc w:val="both"/>
      </w:pPr>
      <w:bookmarkStart w:id="34" w:name="_Toc436000064"/>
      <w:r w:rsidRPr="003F01BE">
        <w:t>Татарский язык</w:t>
      </w:r>
      <w:bookmarkEnd w:id="34"/>
      <w:r w:rsidRPr="003F01BE">
        <w:t xml:space="preserve">    </w:t>
      </w:r>
    </w:p>
    <w:p w14:paraId="6BCA746E" w14:textId="77777777" w:rsidR="008664E7" w:rsidRPr="008664E7" w:rsidRDefault="008664E7" w:rsidP="008664E7">
      <w:pPr>
        <w:rPr>
          <w:b/>
        </w:rPr>
      </w:pPr>
      <w:r w:rsidRPr="008664E7">
        <w:rPr>
          <w:b/>
        </w:rPr>
        <w:t>Татарский язык (для русскоязычных учащихся)</w:t>
      </w:r>
    </w:p>
    <w:p w14:paraId="50E18ABC" w14:textId="77777777" w:rsidR="00BA33BC" w:rsidRDefault="00BA33BC" w:rsidP="00BA33BC">
      <w:pPr>
        <w:pStyle w:val="Standard"/>
        <w:shd w:val="clear" w:color="auto" w:fill="FFFFFF"/>
        <w:ind w:firstLine="341"/>
        <w:jc w:val="both"/>
      </w:pPr>
      <w:r>
        <w:t>       </w:t>
      </w:r>
      <w:r>
        <w:rPr>
          <w:lang w:val="ru-RU"/>
        </w:rPr>
        <w:t xml:space="preserve"> В результате изучения татарского языка на ступени на</w:t>
      </w:r>
      <w:r>
        <w:rPr>
          <w:lang w:val="ru-RU"/>
        </w:rPr>
        <w:softHyphen/>
        <w:t>чального общего образования у обучающихся:</w:t>
      </w:r>
    </w:p>
    <w:p w14:paraId="779421FD" w14:textId="77777777" w:rsidR="00BA33BC" w:rsidRDefault="00BA33BC" w:rsidP="00BA33BC">
      <w:pPr>
        <w:pStyle w:val="Standard"/>
        <w:shd w:val="clear" w:color="auto" w:fill="FFFFFF"/>
        <w:ind w:firstLine="341"/>
      </w:pPr>
      <w:r>
        <w:t>       </w:t>
      </w:r>
      <w:r>
        <w:rPr>
          <w:lang w:val="ru-RU"/>
        </w:rPr>
        <w:t xml:space="preserve"> •  будет получено общее представление о строе изучаемого языка и его основных отличиях от русского языка;</w:t>
      </w:r>
    </w:p>
    <w:p w14:paraId="08E8E2FF" w14:textId="77777777" w:rsidR="00BA33BC" w:rsidRDefault="00BA33BC" w:rsidP="00BA33BC">
      <w:pPr>
        <w:pStyle w:val="Standard"/>
        <w:shd w:val="clear" w:color="auto" w:fill="FFFFFF"/>
        <w:ind w:firstLine="341"/>
        <w:jc w:val="both"/>
      </w:pPr>
      <w:r>
        <w:t>       </w:t>
      </w:r>
      <w:r>
        <w:rPr>
          <w:lang w:val="ru-RU"/>
        </w:rPr>
        <w:t xml:space="preserve"> • будут заложены основы коммуникативной культуры, т. е. способность ставить и решать коммуникативные задачи, адекватно использовать имеющиеся речевые и неречевые средства общения, соблюдать речевой этикет, быть вежливы</w:t>
      </w:r>
      <w:r>
        <w:rPr>
          <w:lang w:val="ru-RU"/>
        </w:rPr>
        <w:softHyphen/>
        <w:t>ми и доброжелательными речевыми партнёрами;</w:t>
      </w:r>
    </w:p>
    <w:p w14:paraId="6958FC51" w14:textId="77777777" w:rsidR="00BA33BC" w:rsidRDefault="00BA33BC" w:rsidP="00BA33BC">
      <w:pPr>
        <w:pStyle w:val="Standard"/>
        <w:shd w:val="clear" w:color="auto" w:fill="FFFFFF"/>
        <w:ind w:firstLine="341"/>
        <w:jc w:val="both"/>
      </w:pPr>
      <w:r>
        <w:t>       </w:t>
      </w:r>
      <w:r>
        <w:rPr>
          <w:lang w:val="ru-RU"/>
        </w:rPr>
        <w:t xml:space="preserve"> • сформируются  необходимые универсальные учебные действия и специальные учебные умения, что заложит основу успеш</w:t>
      </w:r>
      <w:r>
        <w:rPr>
          <w:lang w:val="ru-RU"/>
        </w:rPr>
        <w:softHyphen/>
        <w:t>ной учебной деятельности по овладению татарским язы</w:t>
      </w:r>
      <w:r>
        <w:rPr>
          <w:lang w:val="ru-RU"/>
        </w:rPr>
        <w:softHyphen/>
        <w:t>ком на следующей ступени образования.</w:t>
      </w:r>
    </w:p>
    <w:p w14:paraId="15D4ABA9" w14:textId="77777777" w:rsidR="00BA33BC" w:rsidRDefault="00BA33BC" w:rsidP="00BA33BC">
      <w:pPr>
        <w:pStyle w:val="Standard"/>
        <w:shd w:val="clear" w:color="auto" w:fill="FFFFFF"/>
        <w:ind w:firstLine="341"/>
      </w:pPr>
      <w:r>
        <w:t>     </w:t>
      </w:r>
      <w:r>
        <w:rPr>
          <w:b/>
          <w:lang w:val="ru-RU"/>
        </w:rPr>
        <w:t xml:space="preserve"> Коммуникативные умения</w:t>
      </w:r>
    </w:p>
    <w:p w14:paraId="1ACA2C04" w14:textId="77777777" w:rsidR="00BA33BC" w:rsidRDefault="00BA33BC" w:rsidP="00BA33BC">
      <w:pPr>
        <w:pStyle w:val="Standard"/>
        <w:shd w:val="clear" w:color="auto" w:fill="FFFFFF"/>
        <w:ind w:firstLine="341"/>
        <w:jc w:val="both"/>
      </w:pPr>
      <w:r>
        <w:t>       </w:t>
      </w:r>
      <w:r>
        <w:rPr>
          <w:lang w:val="ru-RU"/>
        </w:rPr>
        <w:t xml:space="preserve"> </w:t>
      </w:r>
      <w:r>
        <w:rPr>
          <w:rStyle w:val="StrongEmphasis"/>
          <w:lang w:val="ru-RU"/>
        </w:rPr>
        <w:t>Говорение</w:t>
      </w:r>
    </w:p>
    <w:p w14:paraId="59076314" w14:textId="77777777" w:rsidR="00BA33BC" w:rsidRDefault="00BA33BC" w:rsidP="00BA33BC">
      <w:pPr>
        <w:pStyle w:val="Standard"/>
        <w:shd w:val="clear" w:color="auto" w:fill="FFFFFF"/>
        <w:ind w:firstLine="341"/>
        <w:jc w:val="both"/>
      </w:pPr>
      <w:r>
        <w:t>       </w:t>
      </w:r>
      <w:r>
        <w:rPr>
          <w:lang w:val="ru-RU"/>
        </w:rPr>
        <w:t xml:space="preserve"> </w:t>
      </w:r>
      <w:r>
        <w:rPr>
          <w:u w:val="single"/>
          <w:lang w:val="ru-RU"/>
        </w:rPr>
        <w:t>Выпускник научится</w:t>
      </w:r>
      <w:r>
        <w:rPr>
          <w:lang w:val="ru-RU"/>
        </w:rPr>
        <w:t>:</w:t>
      </w:r>
    </w:p>
    <w:p w14:paraId="0B70D700" w14:textId="77777777" w:rsidR="00BA33BC" w:rsidRDefault="00BA33BC" w:rsidP="00BA33BC">
      <w:pPr>
        <w:pStyle w:val="Standard"/>
        <w:shd w:val="clear" w:color="auto" w:fill="FFFFFF"/>
        <w:ind w:firstLine="341"/>
        <w:jc w:val="both"/>
      </w:pPr>
      <w:r>
        <w:t>       </w:t>
      </w:r>
      <w:r>
        <w:rPr>
          <w:lang w:val="ru-RU"/>
        </w:rPr>
        <w:t xml:space="preserve"> • участвовать в элементарных диалогах (этикетном, диало</w:t>
      </w:r>
      <w:r>
        <w:rPr>
          <w:lang w:val="ru-RU"/>
        </w:rPr>
        <w:softHyphen/>
        <w:t>ге-расспросе, диалоге-побуждении), соблюдая нормы речево</w:t>
      </w:r>
      <w:r>
        <w:rPr>
          <w:lang w:val="ru-RU"/>
        </w:rPr>
        <w:softHyphen/>
        <w:t>го этикета;</w:t>
      </w:r>
    </w:p>
    <w:p w14:paraId="02F4E196" w14:textId="77777777" w:rsidR="00BA33BC" w:rsidRDefault="00BA33BC" w:rsidP="00BA33BC">
      <w:pPr>
        <w:pStyle w:val="Standard"/>
        <w:shd w:val="clear" w:color="auto" w:fill="FFFFFF"/>
        <w:ind w:firstLine="341"/>
        <w:jc w:val="both"/>
      </w:pPr>
      <w:r>
        <w:t>       </w:t>
      </w:r>
      <w:r>
        <w:rPr>
          <w:lang w:val="ru-RU"/>
        </w:rPr>
        <w:t xml:space="preserve"> • составлять небольшое описание предмета, картинки, персонажа;</w:t>
      </w:r>
    </w:p>
    <w:p w14:paraId="077EEF05" w14:textId="77777777" w:rsidR="00BA33BC" w:rsidRDefault="00BA33BC" w:rsidP="00BA33BC">
      <w:pPr>
        <w:pStyle w:val="Standard"/>
        <w:shd w:val="clear" w:color="auto" w:fill="FFFFFF"/>
        <w:ind w:firstLine="341"/>
        <w:jc w:val="both"/>
      </w:pPr>
      <w:r>
        <w:t>       </w:t>
      </w:r>
      <w:r>
        <w:rPr>
          <w:lang w:val="ru-RU"/>
        </w:rPr>
        <w:t xml:space="preserve"> • рассказывать о себе, своей семье, друге.</w:t>
      </w:r>
    </w:p>
    <w:p w14:paraId="2BA436C9" w14:textId="77777777" w:rsidR="00BA33BC" w:rsidRDefault="00BA33BC" w:rsidP="00BA33BC">
      <w:pPr>
        <w:pStyle w:val="Standard"/>
        <w:shd w:val="clear" w:color="auto" w:fill="FFFFFF"/>
        <w:ind w:firstLine="341"/>
        <w:jc w:val="both"/>
      </w:pPr>
      <w:r>
        <w:t>       </w:t>
      </w:r>
      <w:r>
        <w:rPr>
          <w:lang w:val="ru-RU"/>
        </w:rPr>
        <w:t xml:space="preserve"> </w:t>
      </w:r>
      <w:r>
        <w:rPr>
          <w:u w:val="single"/>
          <w:lang w:val="ru-RU"/>
        </w:rPr>
        <w:t>Выпускник получит возможность научиться</w:t>
      </w:r>
      <w:r>
        <w:rPr>
          <w:lang w:val="ru-RU"/>
        </w:rPr>
        <w:t>:</w:t>
      </w:r>
    </w:p>
    <w:p w14:paraId="55D68EAE" w14:textId="77777777" w:rsidR="00BA33BC" w:rsidRDefault="00BA33BC" w:rsidP="00BA33BC">
      <w:pPr>
        <w:pStyle w:val="Standard"/>
        <w:shd w:val="clear" w:color="auto" w:fill="FFFFFF"/>
        <w:ind w:firstLine="341"/>
        <w:jc w:val="both"/>
      </w:pPr>
      <w:r>
        <w:t>       </w:t>
      </w:r>
      <w:r>
        <w:rPr>
          <w:lang w:val="ru-RU"/>
        </w:rPr>
        <w:t xml:space="preserve"> • участвовать в элементарном диалоге, расспрашивая собеседника и отвечая на его вопросы;</w:t>
      </w:r>
    </w:p>
    <w:p w14:paraId="232C99B8" w14:textId="77777777" w:rsidR="00BA33BC" w:rsidRDefault="00BA33BC" w:rsidP="00BA33BC">
      <w:pPr>
        <w:pStyle w:val="Standard"/>
        <w:shd w:val="clear" w:color="auto" w:fill="FFFFFF"/>
        <w:ind w:firstLine="341"/>
        <w:jc w:val="both"/>
      </w:pPr>
      <w:r>
        <w:t>       </w:t>
      </w:r>
      <w:r>
        <w:rPr>
          <w:lang w:val="ru-RU"/>
        </w:rPr>
        <w:t xml:space="preserve"> • воспроизводить наизусть небольшие произведения детского фольклора;</w:t>
      </w:r>
    </w:p>
    <w:p w14:paraId="0111E43D" w14:textId="77777777" w:rsidR="00BA33BC" w:rsidRDefault="00BA33BC" w:rsidP="00BA33BC">
      <w:pPr>
        <w:pStyle w:val="Standard"/>
        <w:shd w:val="clear" w:color="auto" w:fill="FFFFFF"/>
        <w:ind w:firstLine="341"/>
        <w:jc w:val="both"/>
      </w:pPr>
      <w:r>
        <w:t>       </w:t>
      </w:r>
      <w:r>
        <w:rPr>
          <w:lang w:val="ru-RU"/>
        </w:rPr>
        <w:t xml:space="preserve"> • составлять краткую характеристику персонажа;</w:t>
      </w:r>
    </w:p>
    <w:p w14:paraId="266DBB13" w14:textId="77777777" w:rsidR="00BA33BC" w:rsidRDefault="00BA33BC" w:rsidP="00BA33BC">
      <w:pPr>
        <w:pStyle w:val="Standard"/>
        <w:shd w:val="clear" w:color="auto" w:fill="FFFFFF"/>
        <w:ind w:firstLine="341"/>
        <w:jc w:val="both"/>
      </w:pPr>
      <w:r>
        <w:t>       </w:t>
      </w:r>
      <w:r>
        <w:rPr>
          <w:lang w:val="ru-RU"/>
        </w:rPr>
        <w:t xml:space="preserve"> • кратко излагать содержание прочитанного текста.</w:t>
      </w:r>
    </w:p>
    <w:p w14:paraId="5AAE833F" w14:textId="77777777" w:rsidR="00BA33BC" w:rsidRDefault="00BA33BC" w:rsidP="00BA33BC">
      <w:pPr>
        <w:pStyle w:val="Standard"/>
        <w:shd w:val="clear" w:color="auto" w:fill="FFFFFF"/>
        <w:ind w:firstLine="341"/>
        <w:jc w:val="both"/>
      </w:pPr>
      <w:r>
        <w:t>       </w:t>
      </w:r>
      <w:r>
        <w:rPr>
          <w:lang w:val="ru-RU"/>
        </w:rPr>
        <w:t xml:space="preserve"> </w:t>
      </w:r>
      <w:r>
        <w:rPr>
          <w:rStyle w:val="StrongEmphasis"/>
          <w:lang w:val="ru-RU"/>
        </w:rPr>
        <w:t>Аудирование</w:t>
      </w:r>
    </w:p>
    <w:p w14:paraId="73EDE7D4" w14:textId="77777777" w:rsidR="00BA33BC" w:rsidRDefault="00BA33BC" w:rsidP="00BA33BC">
      <w:pPr>
        <w:pStyle w:val="Standard"/>
        <w:shd w:val="clear" w:color="auto" w:fill="FFFFFF"/>
        <w:ind w:firstLine="341"/>
        <w:jc w:val="both"/>
      </w:pPr>
      <w:r>
        <w:t>       </w:t>
      </w:r>
      <w:r>
        <w:rPr>
          <w:lang w:val="ru-RU"/>
        </w:rPr>
        <w:t xml:space="preserve"> </w:t>
      </w:r>
      <w:r>
        <w:rPr>
          <w:u w:val="single"/>
          <w:lang w:val="ru-RU"/>
        </w:rPr>
        <w:t>Выпускник научится</w:t>
      </w:r>
      <w:r>
        <w:rPr>
          <w:lang w:val="ru-RU"/>
        </w:rPr>
        <w:t>:</w:t>
      </w:r>
    </w:p>
    <w:p w14:paraId="08E3B3BE" w14:textId="77777777" w:rsidR="00BA33BC" w:rsidRDefault="00BA33BC" w:rsidP="00BA33BC">
      <w:pPr>
        <w:pStyle w:val="Standard"/>
        <w:shd w:val="clear" w:color="auto" w:fill="FFFFFF"/>
        <w:ind w:firstLine="341"/>
        <w:jc w:val="both"/>
      </w:pPr>
      <w:r>
        <w:t>       </w:t>
      </w:r>
      <w:r>
        <w:rPr>
          <w:lang w:val="ru-RU"/>
        </w:rPr>
        <w:t xml:space="preserve"> • понимать на слух речь учителя и одноклассников при непосредственном общении и вербально/невербально реаги</w:t>
      </w:r>
      <w:r>
        <w:rPr>
          <w:lang w:val="ru-RU"/>
        </w:rPr>
        <w:softHyphen/>
        <w:t>ровать на услышанное;</w:t>
      </w:r>
    </w:p>
    <w:p w14:paraId="22734017" w14:textId="77777777" w:rsidR="00BA33BC" w:rsidRDefault="00BA33BC" w:rsidP="00BA33BC">
      <w:pPr>
        <w:pStyle w:val="Standard"/>
        <w:shd w:val="clear" w:color="auto" w:fill="FFFFFF"/>
        <w:ind w:firstLine="341"/>
        <w:jc w:val="both"/>
      </w:pPr>
      <w:r>
        <w:t>       </w:t>
      </w:r>
      <w:r>
        <w:rPr>
          <w:lang w:val="ru-RU"/>
        </w:rPr>
        <w:t xml:space="preserve"> • воспринимать на слух в аудиозаписи основное содержа</w:t>
      </w:r>
      <w:r>
        <w:rPr>
          <w:lang w:val="ru-RU"/>
        </w:rPr>
        <w:softHyphen/>
        <w:t>ние небольших сообщений, рассказов, сказок, построенных на знакомом языковом материале.</w:t>
      </w:r>
    </w:p>
    <w:p w14:paraId="3A6E7172" w14:textId="77777777" w:rsidR="00BA33BC" w:rsidRDefault="00BA33BC" w:rsidP="00BA33BC">
      <w:pPr>
        <w:pStyle w:val="Standard"/>
        <w:shd w:val="clear" w:color="auto" w:fill="FFFFFF"/>
        <w:ind w:firstLine="341"/>
        <w:jc w:val="both"/>
      </w:pPr>
      <w:r>
        <w:t>       </w:t>
      </w:r>
      <w:r>
        <w:rPr>
          <w:lang w:val="ru-RU"/>
        </w:rPr>
        <w:t xml:space="preserve"> </w:t>
      </w:r>
      <w:r>
        <w:rPr>
          <w:u w:val="single"/>
          <w:lang w:val="ru-RU"/>
        </w:rPr>
        <w:t>Выпускник получит возможность научиться</w:t>
      </w:r>
      <w:r>
        <w:rPr>
          <w:lang w:val="ru-RU"/>
        </w:rPr>
        <w:t>:</w:t>
      </w:r>
    </w:p>
    <w:p w14:paraId="3A02FA02" w14:textId="77777777" w:rsidR="00BA33BC" w:rsidRDefault="00BA33BC" w:rsidP="00BA33BC">
      <w:pPr>
        <w:pStyle w:val="Standard"/>
        <w:shd w:val="clear" w:color="auto" w:fill="FFFFFF"/>
        <w:ind w:firstLine="341"/>
        <w:jc w:val="both"/>
      </w:pPr>
      <w:r>
        <w:t>       </w:t>
      </w:r>
      <w:r>
        <w:rPr>
          <w:lang w:val="ru-RU"/>
        </w:rPr>
        <w:t xml:space="preserve"> • воспринимать на слух аудиотекст и полностью по</w:t>
      </w:r>
      <w:r>
        <w:rPr>
          <w:lang w:val="ru-RU"/>
        </w:rPr>
        <w:softHyphen/>
        <w:t>нимать содержащуюся в нём информацию;</w:t>
      </w:r>
    </w:p>
    <w:p w14:paraId="1F3DDF2B" w14:textId="77777777" w:rsidR="00BA33BC" w:rsidRDefault="00BA33BC" w:rsidP="00BA33BC">
      <w:pPr>
        <w:pStyle w:val="Standard"/>
        <w:shd w:val="clear" w:color="auto" w:fill="FFFFFF"/>
        <w:ind w:firstLine="341"/>
        <w:jc w:val="both"/>
      </w:pPr>
      <w:r>
        <w:t>       </w:t>
      </w:r>
      <w:r>
        <w:rPr>
          <w:lang w:val="ru-RU"/>
        </w:rPr>
        <w:t xml:space="preserve"> • использовать контекстуальную или языковую догад</w:t>
      </w:r>
      <w:r>
        <w:rPr>
          <w:lang w:val="ru-RU"/>
        </w:rPr>
        <w:softHyphen/>
        <w:t>ку при восприятии на слух текстов, содержащих некото</w:t>
      </w:r>
      <w:r>
        <w:rPr>
          <w:lang w:val="ru-RU"/>
        </w:rPr>
        <w:softHyphen/>
        <w:t>рые незнакомые слова.</w:t>
      </w:r>
    </w:p>
    <w:p w14:paraId="23A73031" w14:textId="77777777" w:rsidR="00BA33BC" w:rsidRDefault="00BA33BC" w:rsidP="00BA33BC">
      <w:pPr>
        <w:pStyle w:val="Standard"/>
        <w:shd w:val="clear" w:color="auto" w:fill="FFFFFF"/>
        <w:ind w:firstLine="341"/>
        <w:jc w:val="both"/>
      </w:pPr>
      <w:r>
        <w:t>       </w:t>
      </w:r>
      <w:r>
        <w:rPr>
          <w:lang w:val="ru-RU"/>
        </w:rPr>
        <w:t xml:space="preserve"> </w:t>
      </w:r>
      <w:r>
        <w:rPr>
          <w:rStyle w:val="StrongEmphasis"/>
          <w:lang w:val="ru-RU"/>
        </w:rPr>
        <w:t>Чтение</w:t>
      </w:r>
    </w:p>
    <w:p w14:paraId="5FF08AC9" w14:textId="77777777" w:rsidR="00BA33BC" w:rsidRDefault="00BA33BC" w:rsidP="00BA33BC">
      <w:pPr>
        <w:pStyle w:val="Standard"/>
        <w:shd w:val="clear" w:color="auto" w:fill="FFFFFF"/>
        <w:ind w:firstLine="341"/>
        <w:jc w:val="both"/>
      </w:pPr>
      <w:r>
        <w:t>       </w:t>
      </w:r>
      <w:r>
        <w:rPr>
          <w:lang w:val="ru-RU"/>
        </w:rPr>
        <w:t xml:space="preserve"> </w:t>
      </w:r>
      <w:r>
        <w:rPr>
          <w:u w:val="single"/>
          <w:lang w:val="ru-RU"/>
        </w:rPr>
        <w:t>Выпускник научится</w:t>
      </w:r>
      <w:r>
        <w:rPr>
          <w:lang w:val="ru-RU"/>
        </w:rPr>
        <w:t>:</w:t>
      </w:r>
    </w:p>
    <w:p w14:paraId="2A0929B2" w14:textId="77777777" w:rsidR="00BA33BC" w:rsidRDefault="00BA33BC" w:rsidP="00BA33BC">
      <w:pPr>
        <w:pStyle w:val="Standard"/>
        <w:shd w:val="clear" w:color="auto" w:fill="FFFFFF"/>
        <w:ind w:firstLine="341"/>
        <w:jc w:val="both"/>
      </w:pPr>
      <w:r>
        <w:t>       </w:t>
      </w:r>
      <w:r>
        <w:rPr>
          <w:lang w:val="ru-RU"/>
        </w:rPr>
        <w:t xml:space="preserve"> • читать вслух небольшой текст, построенный на изучен</w:t>
      </w:r>
      <w:r>
        <w:rPr>
          <w:lang w:val="ru-RU"/>
        </w:rPr>
        <w:softHyphen/>
        <w:t>ном языковом материале, соблюдая правила произношения и соответствующую интонацию;</w:t>
      </w:r>
    </w:p>
    <w:p w14:paraId="3C9161FD" w14:textId="77777777" w:rsidR="00BA33BC" w:rsidRDefault="00BA33BC" w:rsidP="00BA33BC">
      <w:pPr>
        <w:pStyle w:val="Standard"/>
        <w:shd w:val="clear" w:color="auto" w:fill="FFFFFF"/>
        <w:ind w:firstLine="341"/>
        <w:jc w:val="both"/>
      </w:pPr>
      <w:r>
        <w:t>       </w:t>
      </w:r>
      <w:r>
        <w:rPr>
          <w:lang w:val="ru-RU"/>
        </w:rPr>
        <w:t xml:space="preserve"> • читать про себя и понимать содержание небольшого текста, построенного на изученном языковом материале;</w:t>
      </w:r>
    </w:p>
    <w:p w14:paraId="3068F5F6" w14:textId="77777777" w:rsidR="00BA33BC" w:rsidRDefault="00BA33BC" w:rsidP="00BA33BC">
      <w:pPr>
        <w:pStyle w:val="Standard"/>
        <w:shd w:val="clear" w:color="auto" w:fill="FFFFFF"/>
        <w:ind w:firstLine="341"/>
        <w:jc w:val="both"/>
      </w:pPr>
      <w:r>
        <w:t>       </w:t>
      </w:r>
      <w:r>
        <w:rPr>
          <w:lang w:val="ru-RU"/>
        </w:rPr>
        <w:t xml:space="preserve"> • читать про себя и находить необходимую информацию.</w:t>
      </w:r>
    </w:p>
    <w:p w14:paraId="45B0AA0B" w14:textId="77777777" w:rsidR="00BA33BC" w:rsidRDefault="00BA33BC" w:rsidP="00BA33BC">
      <w:pPr>
        <w:pStyle w:val="Standard"/>
        <w:shd w:val="clear" w:color="auto" w:fill="FFFFFF"/>
        <w:ind w:firstLine="341"/>
        <w:jc w:val="both"/>
      </w:pPr>
      <w:r>
        <w:t>       </w:t>
      </w:r>
      <w:r>
        <w:rPr>
          <w:lang w:val="ru-RU"/>
        </w:rPr>
        <w:t xml:space="preserve"> </w:t>
      </w:r>
      <w:r>
        <w:rPr>
          <w:u w:val="single"/>
          <w:lang w:val="ru-RU"/>
        </w:rPr>
        <w:t>Выпускник получит возможность научиться</w:t>
      </w:r>
      <w:r>
        <w:rPr>
          <w:lang w:val="ru-RU"/>
        </w:rPr>
        <w:t>:</w:t>
      </w:r>
    </w:p>
    <w:p w14:paraId="2578535F" w14:textId="77777777" w:rsidR="00BA33BC" w:rsidRDefault="00BA33BC" w:rsidP="00BA33BC">
      <w:pPr>
        <w:pStyle w:val="Standard"/>
        <w:shd w:val="clear" w:color="auto" w:fill="FFFFFF"/>
        <w:ind w:firstLine="341"/>
        <w:jc w:val="both"/>
      </w:pPr>
      <w:r>
        <w:t>       </w:t>
      </w:r>
      <w:r>
        <w:rPr>
          <w:lang w:val="ru-RU"/>
        </w:rPr>
        <w:t xml:space="preserve"> • догадываться о значении незнакомых слов по контек</w:t>
      </w:r>
      <w:r>
        <w:rPr>
          <w:lang w:val="ru-RU"/>
        </w:rPr>
        <w:softHyphen/>
        <w:t>сту;</w:t>
      </w:r>
    </w:p>
    <w:p w14:paraId="14232228" w14:textId="77777777" w:rsidR="00BA33BC" w:rsidRDefault="00BA33BC" w:rsidP="00BA33BC">
      <w:pPr>
        <w:pStyle w:val="Standard"/>
        <w:shd w:val="clear" w:color="auto" w:fill="FFFFFF"/>
        <w:ind w:firstLine="341"/>
        <w:jc w:val="both"/>
      </w:pPr>
      <w:r>
        <w:t>       </w:t>
      </w:r>
      <w:r>
        <w:rPr>
          <w:lang w:val="ru-RU"/>
        </w:rPr>
        <w:t xml:space="preserve"> • не обращать внимания на незнакомые слова, не ме</w:t>
      </w:r>
      <w:r>
        <w:rPr>
          <w:lang w:val="ru-RU"/>
        </w:rPr>
        <w:softHyphen/>
        <w:t>шающие понимать основное содержание текста.</w:t>
      </w:r>
    </w:p>
    <w:p w14:paraId="22E20651" w14:textId="77777777" w:rsidR="00BA33BC" w:rsidRDefault="00BA33BC" w:rsidP="00BA33BC">
      <w:pPr>
        <w:pStyle w:val="Standard"/>
        <w:shd w:val="clear" w:color="auto" w:fill="FFFFFF"/>
        <w:ind w:firstLine="341"/>
        <w:jc w:val="both"/>
      </w:pPr>
      <w:r>
        <w:t>       </w:t>
      </w:r>
      <w:r>
        <w:rPr>
          <w:lang w:val="ru-RU"/>
        </w:rPr>
        <w:t xml:space="preserve"> </w:t>
      </w:r>
      <w:r>
        <w:rPr>
          <w:rStyle w:val="StrongEmphasis"/>
          <w:lang w:val="ru-RU"/>
        </w:rPr>
        <w:t>Письмо</w:t>
      </w:r>
    </w:p>
    <w:p w14:paraId="5419043A" w14:textId="77777777" w:rsidR="00BA33BC" w:rsidRDefault="00BA33BC" w:rsidP="00BA33BC">
      <w:pPr>
        <w:pStyle w:val="Standard"/>
        <w:shd w:val="clear" w:color="auto" w:fill="FFFFFF"/>
        <w:ind w:firstLine="341"/>
        <w:jc w:val="both"/>
      </w:pPr>
      <w:r>
        <w:t>       </w:t>
      </w:r>
      <w:r>
        <w:rPr>
          <w:lang w:val="ru-RU"/>
        </w:rPr>
        <w:t xml:space="preserve"> </w:t>
      </w:r>
      <w:r>
        <w:rPr>
          <w:u w:val="single"/>
          <w:lang w:val="ru-RU"/>
        </w:rPr>
        <w:t>Выпускник научится</w:t>
      </w:r>
      <w:r>
        <w:rPr>
          <w:lang w:val="ru-RU"/>
        </w:rPr>
        <w:t>:</w:t>
      </w:r>
    </w:p>
    <w:p w14:paraId="5EC404C1" w14:textId="77777777" w:rsidR="00BA33BC" w:rsidRDefault="00BA33BC" w:rsidP="00BA33BC">
      <w:pPr>
        <w:pStyle w:val="Standard"/>
        <w:shd w:val="clear" w:color="auto" w:fill="FFFFFF"/>
        <w:ind w:firstLine="341"/>
        <w:jc w:val="both"/>
      </w:pPr>
      <w:r>
        <w:t>       </w:t>
      </w:r>
      <w:r>
        <w:rPr>
          <w:lang w:val="ru-RU"/>
        </w:rPr>
        <w:t xml:space="preserve"> • выписывать из текста слова, словосочетания, простые предложения;</w:t>
      </w:r>
    </w:p>
    <w:p w14:paraId="20F7383B" w14:textId="77777777" w:rsidR="00BA33BC" w:rsidRDefault="00BA33BC" w:rsidP="00BA33BC">
      <w:pPr>
        <w:pStyle w:val="Standard"/>
        <w:shd w:val="clear" w:color="auto" w:fill="FFFFFF"/>
        <w:ind w:firstLine="341"/>
        <w:jc w:val="both"/>
      </w:pPr>
      <w:r>
        <w:t>       </w:t>
      </w:r>
      <w:r>
        <w:rPr>
          <w:lang w:val="ru-RU"/>
        </w:rPr>
        <w:t xml:space="preserve"> • писать поздравительную открытку с Новым годом, днём рождения, днем Знаний, днем матери, 8 марта, 9мая,</w:t>
      </w:r>
    </w:p>
    <w:p w14:paraId="4734FA49" w14:textId="77777777" w:rsidR="00BA33BC" w:rsidRDefault="00BA33BC" w:rsidP="00BA33BC">
      <w:pPr>
        <w:pStyle w:val="Standard"/>
        <w:shd w:val="clear" w:color="auto" w:fill="FFFFFF"/>
        <w:ind w:firstLine="341"/>
        <w:jc w:val="both"/>
        <w:rPr>
          <w:lang w:val="ru-RU"/>
        </w:rPr>
      </w:pPr>
      <w:r>
        <w:rPr>
          <w:lang w:val="ru-RU"/>
        </w:rPr>
        <w:t xml:space="preserve">         (с опорой на образец);</w:t>
      </w:r>
    </w:p>
    <w:p w14:paraId="5672ADF7" w14:textId="77777777" w:rsidR="00BA33BC" w:rsidRDefault="00BA33BC" w:rsidP="00BA33BC">
      <w:pPr>
        <w:pStyle w:val="Standard"/>
        <w:shd w:val="clear" w:color="auto" w:fill="FFFFFF"/>
        <w:ind w:firstLine="341"/>
        <w:jc w:val="both"/>
      </w:pPr>
      <w:r>
        <w:t>       </w:t>
      </w:r>
      <w:r>
        <w:rPr>
          <w:lang w:val="ru-RU"/>
        </w:rPr>
        <w:t xml:space="preserve"> • писать краткое письмо другу (с опорой на образец).</w:t>
      </w:r>
    </w:p>
    <w:p w14:paraId="0888C8B5" w14:textId="77777777" w:rsidR="00BA33BC" w:rsidRDefault="00BA33BC" w:rsidP="00BA33BC">
      <w:pPr>
        <w:pStyle w:val="Standard"/>
        <w:shd w:val="clear" w:color="auto" w:fill="FFFFFF"/>
        <w:ind w:firstLine="341"/>
        <w:jc w:val="both"/>
      </w:pPr>
      <w:r>
        <w:t>       </w:t>
      </w:r>
      <w:r>
        <w:rPr>
          <w:lang w:val="ru-RU"/>
        </w:rPr>
        <w:t xml:space="preserve"> </w:t>
      </w:r>
      <w:r>
        <w:rPr>
          <w:u w:val="single"/>
          <w:lang w:val="ru-RU"/>
        </w:rPr>
        <w:t>Выпускник получит возможность научиться</w:t>
      </w:r>
      <w:r>
        <w:rPr>
          <w:lang w:val="ru-RU"/>
        </w:rPr>
        <w:t>:</w:t>
      </w:r>
    </w:p>
    <w:p w14:paraId="0288716B" w14:textId="77777777" w:rsidR="00BA33BC" w:rsidRDefault="00BA33BC" w:rsidP="00BA33BC">
      <w:pPr>
        <w:pStyle w:val="Standard"/>
        <w:shd w:val="clear" w:color="auto" w:fill="FFFFFF"/>
        <w:ind w:firstLine="341"/>
        <w:jc w:val="both"/>
      </w:pPr>
      <w:r>
        <w:t>       </w:t>
      </w:r>
      <w:r>
        <w:rPr>
          <w:lang w:val="ru-RU"/>
        </w:rPr>
        <w:t xml:space="preserve"> • в письменной форме кратко отвечать на вопросы к тексту;</w:t>
      </w:r>
    </w:p>
    <w:p w14:paraId="4773C90C" w14:textId="77777777" w:rsidR="00BA33BC" w:rsidRDefault="00BA33BC" w:rsidP="00BA33BC">
      <w:pPr>
        <w:pStyle w:val="Standard"/>
        <w:shd w:val="clear" w:color="auto" w:fill="FFFFFF"/>
        <w:ind w:firstLine="341"/>
        <w:jc w:val="both"/>
      </w:pPr>
      <w:r>
        <w:t>       </w:t>
      </w:r>
      <w:r>
        <w:rPr>
          <w:lang w:val="ru-RU"/>
        </w:rPr>
        <w:t xml:space="preserve"> • составлять рассказ в письменной форме по пла</w:t>
      </w:r>
      <w:r>
        <w:rPr>
          <w:lang w:val="ru-RU"/>
        </w:rPr>
        <w:softHyphen/>
        <w:t>ну/ключевым словам;</w:t>
      </w:r>
    </w:p>
    <w:p w14:paraId="3FF4AD86" w14:textId="77777777" w:rsidR="00BA33BC" w:rsidRDefault="00BA33BC" w:rsidP="00BA33BC">
      <w:pPr>
        <w:pStyle w:val="Standard"/>
        <w:shd w:val="clear" w:color="auto" w:fill="FFFFFF"/>
        <w:ind w:firstLine="341"/>
        <w:jc w:val="both"/>
      </w:pPr>
      <w:r>
        <w:t>       </w:t>
      </w:r>
      <w:r>
        <w:rPr>
          <w:lang w:val="ru-RU"/>
        </w:rPr>
        <w:t xml:space="preserve"> • заполнять простую анкету</w:t>
      </w:r>
    </w:p>
    <w:p w14:paraId="28B1C832" w14:textId="77777777" w:rsidR="00BA33BC" w:rsidRDefault="00BA33BC" w:rsidP="00BA33BC">
      <w:pPr>
        <w:pStyle w:val="Standard"/>
        <w:shd w:val="clear" w:color="auto" w:fill="FFFFFF"/>
        <w:ind w:firstLine="341"/>
        <w:jc w:val="both"/>
      </w:pPr>
      <w:r>
        <w:t>       </w:t>
      </w:r>
    </w:p>
    <w:p w14:paraId="4759E9D3" w14:textId="77777777" w:rsidR="00BA33BC" w:rsidRDefault="00BA33BC" w:rsidP="00BA33BC">
      <w:pPr>
        <w:pStyle w:val="Standard"/>
        <w:shd w:val="clear" w:color="auto" w:fill="FFFFFF"/>
        <w:ind w:firstLine="341"/>
      </w:pPr>
      <w:r>
        <w:rPr>
          <w:b/>
        </w:rPr>
        <w:t>      </w:t>
      </w:r>
      <w:r>
        <w:rPr>
          <w:b/>
          <w:lang w:val="ru-RU"/>
        </w:rPr>
        <w:t xml:space="preserve"> Языковые средства и навыки оперирования ими</w:t>
      </w:r>
    </w:p>
    <w:p w14:paraId="5F6C1E50" w14:textId="77777777" w:rsidR="00BA33BC" w:rsidRDefault="00BA33BC" w:rsidP="00BA33BC">
      <w:pPr>
        <w:pStyle w:val="Standard"/>
        <w:shd w:val="clear" w:color="auto" w:fill="FFFFFF"/>
        <w:ind w:firstLine="341"/>
        <w:jc w:val="both"/>
      </w:pPr>
      <w:r>
        <w:t>       </w:t>
      </w:r>
      <w:r>
        <w:rPr>
          <w:lang w:val="ru-RU"/>
        </w:rPr>
        <w:t xml:space="preserve"> </w:t>
      </w:r>
      <w:r>
        <w:rPr>
          <w:rStyle w:val="StrongEmphasis"/>
          <w:lang w:val="ru-RU"/>
        </w:rPr>
        <w:t>Графика, каллиграфия, орфография</w:t>
      </w:r>
    </w:p>
    <w:p w14:paraId="51D3DB06" w14:textId="77777777" w:rsidR="00BA33BC" w:rsidRDefault="00BA33BC" w:rsidP="00BA33BC">
      <w:pPr>
        <w:pStyle w:val="Standard"/>
        <w:shd w:val="clear" w:color="auto" w:fill="FFFFFF"/>
        <w:ind w:firstLine="341"/>
        <w:jc w:val="both"/>
      </w:pPr>
      <w:r>
        <w:t>       </w:t>
      </w:r>
      <w:r>
        <w:rPr>
          <w:lang w:val="ru-RU"/>
        </w:rPr>
        <w:t xml:space="preserve"> </w:t>
      </w:r>
      <w:r>
        <w:rPr>
          <w:u w:val="single"/>
          <w:lang w:val="ru-RU"/>
        </w:rPr>
        <w:t>Выпускник научится</w:t>
      </w:r>
      <w:r>
        <w:rPr>
          <w:lang w:val="ru-RU"/>
        </w:rPr>
        <w:t>:</w:t>
      </w:r>
    </w:p>
    <w:p w14:paraId="4786479A" w14:textId="77777777" w:rsidR="00BA33BC" w:rsidRDefault="00BA33BC" w:rsidP="00BA33BC">
      <w:pPr>
        <w:pStyle w:val="Standard"/>
        <w:shd w:val="clear" w:color="auto" w:fill="FFFFFF"/>
        <w:ind w:firstLine="341"/>
        <w:jc w:val="both"/>
      </w:pPr>
      <w:r>
        <w:t>       </w:t>
      </w:r>
      <w:r>
        <w:rPr>
          <w:lang w:val="ru-RU"/>
        </w:rPr>
        <w:t xml:space="preserve"> • воспроизводить графически и каллиграфически коррект</w:t>
      </w:r>
      <w:r>
        <w:rPr>
          <w:lang w:val="ru-RU"/>
        </w:rPr>
        <w:softHyphen/>
        <w:t>но все буквы татарского  алфавита (полупечатное написание букв, буквосочетаний, слов);</w:t>
      </w:r>
    </w:p>
    <w:p w14:paraId="0575B14C" w14:textId="77777777" w:rsidR="00BA33BC" w:rsidRDefault="00BA33BC" w:rsidP="00BA33BC">
      <w:pPr>
        <w:pStyle w:val="Standard"/>
        <w:shd w:val="clear" w:color="auto" w:fill="FFFFFF"/>
        <w:ind w:firstLine="341"/>
        <w:jc w:val="both"/>
      </w:pPr>
      <w:r>
        <w:t>       </w:t>
      </w:r>
      <w:r>
        <w:rPr>
          <w:lang w:val="ru-RU"/>
        </w:rPr>
        <w:t xml:space="preserve"> • пользоваться татарским алфавитом, знать последова</w:t>
      </w:r>
      <w:r>
        <w:rPr>
          <w:lang w:val="ru-RU"/>
        </w:rPr>
        <w:softHyphen/>
        <w:t>тельность букв в нём;</w:t>
      </w:r>
    </w:p>
    <w:p w14:paraId="0F1F55A1" w14:textId="77777777" w:rsidR="00BA33BC" w:rsidRDefault="00BA33BC" w:rsidP="00BA33BC">
      <w:pPr>
        <w:pStyle w:val="Standard"/>
        <w:shd w:val="clear" w:color="auto" w:fill="FFFFFF"/>
        <w:ind w:firstLine="341"/>
        <w:jc w:val="both"/>
      </w:pPr>
      <w:r>
        <w:t>       </w:t>
      </w:r>
      <w:r>
        <w:rPr>
          <w:lang w:val="ru-RU"/>
        </w:rPr>
        <w:t xml:space="preserve"> • списывать текст;</w:t>
      </w:r>
    </w:p>
    <w:p w14:paraId="4024AAA0" w14:textId="77777777" w:rsidR="00BA33BC" w:rsidRDefault="00BA33BC" w:rsidP="00BA33BC">
      <w:pPr>
        <w:pStyle w:val="Standard"/>
        <w:shd w:val="clear" w:color="auto" w:fill="FFFFFF"/>
        <w:ind w:firstLine="341"/>
        <w:jc w:val="both"/>
      </w:pPr>
      <w:r>
        <w:t>       </w:t>
      </w:r>
      <w:r>
        <w:rPr>
          <w:lang w:val="ru-RU"/>
        </w:rPr>
        <w:t xml:space="preserve"> • восстанавливать слово в соответствии с решаемой учеб</w:t>
      </w:r>
      <w:r>
        <w:rPr>
          <w:lang w:val="ru-RU"/>
        </w:rPr>
        <w:softHyphen/>
        <w:t>ной задачей;</w:t>
      </w:r>
    </w:p>
    <w:p w14:paraId="59B28B3F" w14:textId="77777777" w:rsidR="00BA33BC" w:rsidRDefault="00BA33BC" w:rsidP="00BA33BC">
      <w:pPr>
        <w:pStyle w:val="Standard"/>
        <w:shd w:val="clear" w:color="auto" w:fill="FFFFFF"/>
        <w:ind w:firstLine="341"/>
        <w:jc w:val="both"/>
      </w:pPr>
      <w:r>
        <w:t>       </w:t>
      </w:r>
      <w:r>
        <w:rPr>
          <w:lang w:val="ru-RU"/>
        </w:rPr>
        <w:t xml:space="preserve"> • применять основные правила чтения и орфографии, чи</w:t>
      </w:r>
      <w:r>
        <w:rPr>
          <w:lang w:val="ru-RU"/>
        </w:rPr>
        <w:softHyphen/>
        <w:t>тать и писать изученные слова татарского языка;</w:t>
      </w:r>
    </w:p>
    <w:p w14:paraId="3194E8E6" w14:textId="77777777" w:rsidR="00BA33BC" w:rsidRDefault="00BA33BC" w:rsidP="00BA33BC">
      <w:pPr>
        <w:pStyle w:val="Standard"/>
        <w:shd w:val="clear" w:color="auto" w:fill="FFFFFF"/>
        <w:ind w:firstLine="341"/>
        <w:jc w:val="both"/>
      </w:pPr>
      <w:r>
        <w:t>       </w:t>
      </w:r>
      <w:r>
        <w:rPr>
          <w:lang w:val="ru-RU"/>
        </w:rPr>
        <w:t xml:space="preserve"> • отличать буквы от знаков транскрипции.</w:t>
      </w:r>
    </w:p>
    <w:p w14:paraId="38B78072" w14:textId="77777777" w:rsidR="00BA33BC" w:rsidRDefault="00BA33BC" w:rsidP="00BA33BC">
      <w:pPr>
        <w:pStyle w:val="Standard"/>
        <w:shd w:val="clear" w:color="auto" w:fill="FFFFFF"/>
        <w:ind w:firstLine="341"/>
        <w:jc w:val="both"/>
      </w:pPr>
      <w:r>
        <w:t>       </w:t>
      </w:r>
      <w:r>
        <w:rPr>
          <w:lang w:val="ru-RU"/>
        </w:rPr>
        <w:t xml:space="preserve"> </w:t>
      </w:r>
      <w:r>
        <w:rPr>
          <w:u w:val="single"/>
          <w:lang w:val="ru-RU"/>
        </w:rPr>
        <w:t>Выпускник получит возможность научиться</w:t>
      </w:r>
      <w:r>
        <w:rPr>
          <w:lang w:val="ru-RU"/>
        </w:rPr>
        <w:t>:</w:t>
      </w:r>
    </w:p>
    <w:p w14:paraId="72C7546D" w14:textId="77777777" w:rsidR="00BA33BC" w:rsidRDefault="00BA33BC" w:rsidP="00BA33BC">
      <w:pPr>
        <w:pStyle w:val="Standard"/>
        <w:shd w:val="clear" w:color="auto" w:fill="FFFFFF"/>
        <w:ind w:firstLine="341"/>
        <w:jc w:val="both"/>
      </w:pPr>
      <w:r>
        <w:t>       </w:t>
      </w:r>
      <w:r>
        <w:rPr>
          <w:lang w:val="ru-RU"/>
        </w:rPr>
        <w:t xml:space="preserve"> • сравнивать и анализировать буквосочетания татарского языка и их транскрипцию;</w:t>
      </w:r>
    </w:p>
    <w:p w14:paraId="63FED095" w14:textId="77777777" w:rsidR="00BA33BC" w:rsidRDefault="00BA33BC" w:rsidP="00BA33BC">
      <w:pPr>
        <w:pStyle w:val="Standard"/>
        <w:shd w:val="clear" w:color="auto" w:fill="FFFFFF"/>
        <w:ind w:firstLine="341"/>
        <w:jc w:val="both"/>
      </w:pPr>
      <w:r>
        <w:t>       </w:t>
      </w:r>
      <w:r>
        <w:rPr>
          <w:lang w:val="ru-RU"/>
        </w:rPr>
        <w:t xml:space="preserve"> • группировать слова в соответствии с изученными правилами чтения;</w:t>
      </w:r>
    </w:p>
    <w:p w14:paraId="4194CF0D" w14:textId="77777777" w:rsidR="00BA33BC" w:rsidRDefault="00BA33BC" w:rsidP="00BA33BC">
      <w:pPr>
        <w:pStyle w:val="Standard"/>
        <w:shd w:val="clear" w:color="auto" w:fill="FFFFFF"/>
        <w:ind w:firstLine="341"/>
        <w:jc w:val="both"/>
      </w:pPr>
      <w:r>
        <w:t>       </w:t>
      </w:r>
      <w:r>
        <w:rPr>
          <w:lang w:val="ru-RU"/>
        </w:rPr>
        <w:t xml:space="preserve"> • уточнять написание слова по словарю;</w:t>
      </w:r>
    </w:p>
    <w:p w14:paraId="04D80749" w14:textId="77777777" w:rsidR="00BA33BC" w:rsidRDefault="00BA33BC" w:rsidP="00BA33BC">
      <w:pPr>
        <w:pStyle w:val="Standard"/>
        <w:shd w:val="clear" w:color="auto" w:fill="FFFFFF"/>
        <w:ind w:firstLine="341"/>
        <w:jc w:val="both"/>
      </w:pPr>
      <w:r>
        <w:t>       </w:t>
      </w:r>
      <w:r>
        <w:rPr>
          <w:lang w:val="ru-RU"/>
        </w:rPr>
        <w:t xml:space="preserve"> • использовать экранный перевод отдельных слов (с русского языка на татарский язык и обратно).</w:t>
      </w:r>
    </w:p>
    <w:p w14:paraId="6E9C1BA9" w14:textId="77777777" w:rsidR="00BA33BC" w:rsidRDefault="00BA33BC" w:rsidP="00BA33BC">
      <w:pPr>
        <w:pStyle w:val="Standard"/>
        <w:shd w:val="clear" w:color="auto" w:fill="FFFFFF"/>
        <w:ind w:firstLine="341"/>
        <w:jc w:val="both"/>
      </w:pPr>
      <w:r>
        <w:t>       </w:t>
      </w:r>
      <w:r>
        <w:rPr>
          <w:lang w:val="ru-RU"/>
        </w:rPr>
        <w:t xml:space="preserve"> </w:t>
      </w:r>
      <w:r>
        <w:rPr>
          <w:rStyle w:val="StrongEmphasis"/>
          <w:lang w:val="ru-RU"/>
        </w:rPr>
        <w:t>Фонетическая сторона речи</w:t>
      </w:r>
    </w:p>
    <w:p w14:paraId="75DE1FAC" w14:textId="77777777" w:rsidR="00BA33BC" w:rsidRDefault="00BA33BC" w:rsidP="00BA33BC">
      <w:pPr>
        <w:pStyle w:val="Standard"/>
        <w:shd w:val="clear" w:color="auto" w:fill="FFFFFF"/>
        <w:ind w:firstLine="341"/>
        <w:jc w:val="both"/>
      </w:pPr>
      <w:r>
        <w:t>       </w:t>
      </w:r>
      <w:r>
        <w:rPr>
          <w:lang w:val="ru-RU"/>
        </w:rPr>
        <w:t xml:space="preserve"> </w:t>
      </w:r>
      <w:r>
        <w:rPr>
          <w:u w:val="single"/>
          <w:lang w:val="ru-RU"/>
        </w:rPr>
        <w:t>Выпускник научится</w:t>
      </w:r>
      <w:r>
        <w:rPr>
          <w:lang w:val="ru-RU"/>
        </w:rPr>
        <w:t>:</w:t>
      </w:r>
    </w:p>
    <w:p w14:paraId="6571FE4C" w14:textId="77777777" w:rsidR="00BA33BC" w:rsidRDefault="00BA33BC" w:rsidP="00BA33BC">
      <w:pPr>
        <w:pStyle w:val="Standard"/>
        <w:shd w:val="clear" w:color="auto" w:fill="FFFFFF"/>
        <w:ind w:firstLine="341"/>
        <w:jc w:val="both"/>
      </w:pPr>
      <w:r>
        <w:t>       </w:t>
      </w:r>
      <w:r>
        <w:rPr>
          <w:lang w:val="ru-RU"/>
        </w:rPr>
        <w:t xml:space="preserve"> • различать на слух и адекватно произносить все звуки татарского  языка, соблюдая нормы произношения звуков;</w:t>
      </w:r>
    </w:p>
    <w:p w14:paraId="61358A57" w14:textId="77777777" w:rsidR="00BA33BC" w:rsidRDefault="00BA33BC" w:rsidP="00BA33BC">
      <w:pPr>
        <w:pStyle w:val="Standard"/>
        <w:shd w:val="clear" w:color="auto" w:fill="FFFFFF"/>
        <w:ind w:firstLine="341"/>
        <w:jc w:val="both"/>
      </w:pPr>
      <w:r>
        <w:t>       </w:t>
      </w:r>
      <w:r>
        <w:rPr>
          <w:lang w:val="ru-RU"/>
        </w:rPr>
        <w:t xml:space="preserve"> • соблюдать правильное ударение в изолированном слове, фразе;</w:t>
      </w:r>
    </w:p>
    <w:p w14:paraId="5E09188D" w14:textId="77777777" w:rsidR="00BA33BC" w:rsidRDefault="00BA33BC" w:rsidP="00BA33BC">
      <w:pPr>
        <w:pStyle w:val="Standard"/>
        <w:shd w:val="clear" w:color="auto" w:fill="FFFFFF"/>
        <w:ind w:firstLine="341"/>
        <w:jc w:val="both"/>
      </w:pPr>
      <w:r>
        <w:t>       </w:t>
      </w:r>
      <w:r>
        <w:rPr>
          <w:lang w:val="ru-RU"/>
        </w:rPr>
        <w:t xml:space="preserve"> • различать коммуникативные типы предложений по ин</w:t>
      </w:r>
      <w:r>
        <w:rPr>
          <w:lang w:val="ru-RU"/>
        </w:rPr>
        <w:softHyphen/>
        <w:t>тонации;</w:t>
      </w:r>
    </w:p>
    <w:p w14:paraId="1DFFB71C" w14:textId="77777777" w:rsidR="00BA33BC" w:rsidRDefault="00BA33BC" w:rsidP="00BA33BC">
      <w:pPr>
        <w:pStyle w:val="Standard"/>
        <w:shd w:val="clear" w:color="auto" w:fill="FFFFFF"/>
        <w:ind w:firstLine="341"/>
        <w:jc w:val="both"/>
      </w:pPr>
      <w:r>
        <w:t>       </w:t>
      </w:r>
      <w:r>
        <w:rPr>
          <w:lang w:val="ru-RU"/>
        </w:rPr>
        <w:t xml:space="preserve"> • корректно произносить предложения с точки зрения их ритмико-интонационных особенностей.</w:t>
      </w:r>
    </w:p>
    <w:p w14:paraId="7620777F" w14:textId="77777777" w:rsidR="00BA33BC" w:rsidRDefault="00BA33BC" w:rsidP="00BA33BC">
      <w:pPr>
        <w:pStyle w:val="Standard"/>
        <w:shd w:val="clear" w:color="auto" w:fill="FFFFFF"/>
        <w:ind w:firstLine="341"/>
        <w:jc w:val="both"/>
      </w:pPr>
      <w:r>
        <w:t>       </w:t>
      </w:r>
      <w:r>
        <w:rPr>
          <w:lang w:val="ru-RU"/>
        </w:rPr>
        <w:t xml:space="preserve"> </w:t>
      </w:r>
      <w:r>
        <w:rPr>
          <w:u w:val="single"/>
          <w:lang w:val="ru-RU"/>
        </w:rPr>
        <w:t>Выпускник получит возможность научиться</w:t>
      </w:r>
      <w:r>
        <w:rPr>
          <w:lang w:val="ru-RU"/>
        </w:rPr>
        <w:t>:</w:t>
      </w:r>
    </w:p>
    <w:p w14:paraId="56954A88" w14:textId="77777777" w:rsidR="00BA33BC" w:rsidRDefault="00BA33BC" w:rsidP="00BA33BC">
      <w:pPr>
        <w:pStyle w:val="Standard"/>
        <w:shd w:val="clear" w:color="auto" w:fill="FFFFFF"/>
        <w:ind w:firstLine="341"/>
        <w:jc w:val="both"/>
      </w:pPr>
      <w:r>
        <w:t>       </w:t>
      </w:r>
      <w:r>
        <w:rPr>
          <w:lang w:val="ru-RU"/>
        </w:rPr>
        <w:t xml:space="preserve"> • распознавать связующее  в речи и уметь его исполь</w:t>
      </w:r>
      <w:r>
        <w:rPr>
          <w:lang w:val="ru-RU"/>
        </w:rPr>
        <w:softHyphen/>
        <w:t>зовать;</w:t>
      </w:r>
    </w:p>
    <w:p w14:paraId="385925F0" w14:textId="77777777" w:rsidR="00BA33BC" w:rsidRDefault="00BA33BC" w:rsidP="00BA33BC">
      <w:pPr>
        <w:pStyle w:val="Standard"/>
        <w:shd w:val="clear" w:color="auto" w:fill="FFFFFF"/>
        <w:ind w:firstLine="341"/>
        <w:jc w:val="both"/>
      </w:pPr>
      <w:r>
        <w:t>       </w:t>
      </w:r>
      <w:r>
        <w:rPr>
          <w:lang w:val="ru-RU"/>
        </w:rPr>
        <w:t xml:space="preserve"> • соблюдать интонацию перечисления;</w:t>
      </w:r>
    </w:p>
    <w:p w14:paraId="4F113C8E" w14:textId="77777777" w:rsidR="00BA33BC" w:rsidRDefault="00BA33BC" w:rsidP="00BA33BC">
      <w:pPr>
        <w:pStyle w:val="Standard"/>
        <w:shd w:val="clear" w:color="auto" w:fill="FFFFFF"/>
        <w:ind w:firstLine="341"/>
        <w:jc w:val="both"/>
      </w:pPr>
      <w:r>
        <w:t>       </w:t>
      </w:r>
      <w:r>
        <w:rPr>
          <w:lang w:val="ru-RU"/>
        </w:rPr>
        <w:t xml:space="preserve"> • соблюдать правило отсутствия ударения на служеб</w:t>
      </w:r>
      <w:r>
        <w:rPr>
          <w:lang w:val="ru-RU"/>
        </w:rPr>
        <w:softHyphen/>
        <w:t>ных словах;</w:t>
      </w:r>
    </w:p>
    <w:p w14:paraId="634D01A7" w14:textId="77777777" w:rsidR="00BA33BC" w:rsidRDefault="00BA33BC" w:rsidP="00BA33BC">
      <w:pPr>
        <w:pStyle w:val="Standard"/>
        <w:shd w:val="clear" w:color="auto" w:fill="FFFFFF"/>
        <w:ind w:firstLine="341"/>
        <w:jc w:val="both"/>
      </w:pPr>
      <w:r>
        <w:t>       </w:t>
      </w:r>
      <w:r>
        <w:rPr>
          <w:lang w:val="ru-RU"/>
        </w:rPr>
        <w:t xml:space="preserve"> • читать изучаемые слова по транскрипции.</w:t>
      </w:r>
    </w:p>
    <w:p w14:paraId="1C455D5B" w14:textId="77777777" w:rsidR="00BA33BC" w:rsidRDefault="00BA33BC" w:rsidP="00BA33BC">
      <w:pPr>
        <w:pStyle w:val="Standard"/>
        <w:shd w:val="clear" w:color="auto" w:fill="FFFFFF"/>
        <w:ind w:firstLine="341"/>
        <w:jc w:val="both"/>
      </w:pPr>
      <w:r>
        <w:t>       </w:t>
      </w:r>
      <w:r>
        <w:rPr>
          <w:lang w:val="ru-RU"/>
        </w:rPr>
        <w:t xml:space="preserve"> </w:t>
      </w:r>
      <w:r>
        <w:rPr>
          <w:rStyle w:val="StrongEmphasis"/>
          <w:lang w:val="ru-RU"/>
        </w:rPr>
        <w:t>Лексическая сторона речи</w:t>
      </w:r>
    </w:p>
    <w:p w14:paraId="2C1B1EF0" w14:textId="77777777" w:rsidR="00BA33BC" w:rsidRDefault="00BA33BC" w:rsidP="00BA33BC">
      <w:pPr>
        <w:pStyle w:val="Standard"/>
        <w:shd w:val="clear" w:color="auto" w:fill="FFFFFF"/>
        <w:ind w:firstLine="341"/>
        <w:jc w:val="both"/>
      </w:pPr>
      <w:r>
        <w:t>       </w:t>
      </w:r>
      <w:r>
        <w:rPr>
          <w:lang w:val="ru-RU"/>
        </w:rPr>
        <w:t xml:space="preserve"> </w:t>
      </w:r>
      <w:r>
        <w:rPr>
          <w:u w:val="single"/>
          <w:lang w:val="ru-RU"/>
        </w:rPr>
        <w:t>Выпускник научится</w:t>
      </w:r>
      <w:r>
        <w:rPr>
          <w:lang w:val="ru-RU"/>
        </w:rPr>
        <w:t>:</w:t>
      </w:r>
    </w:p>
    <w:p w14:paraId="277E9D7A" w14:textId="77777777" w:rsidR="00BA33BC" w:rsidRDefault="00BA33BC" w:rsidP="00BA33BC">
      <w:pPr>
        <w:pStyle w:val="Standard"/>
        <w:shd w:val="clear" w:color="auto" w:fill="FFFFFF"/>
        <w:ind w:firstLine="341"/>
        <w:jc w:val="both"/>
      </w:pPr>
      <w:r>
        <w:t>       </w:t>
      </w:r>
      <w:r>
        <w:rPr>
          <w:lang w:val="ru-RU"/>
        </w:rPr>
        <w:t xml:space="preserve"> • узнавать в письменном и устном тексте изученные лек</w:t>
      </w:r>
      <w:r>
        <w:rPr>
          <w:lang w:val="ru-RU"/>
        </w:rPr>
        <w:softHyphen/>
        <w:t>сические единицы, в том числе словосочетания, в пределах тематики на ступени начального общего образования;</w:t>
      </w:r>
    </w:p>
    <w:p w14:paraId="3F6C2551" w14:textId="77777777" w:rsidR="00BA33BC" w:rsidRDefault="00BA33BC" w:rsidP="00BA33BC">
      <w:pPr>
        <w:pStyle w:val="Standard"/>
        <w:shd w:val="clear" w:color="auto" w:fill="FFFFFF"/>
        <w:ind w:firstLine="341"/>
        <w:jc w:val="both"/>
      </w:pPr>
      <w:r>
        <w:t>       </w:t>
      </w:r>
      <w:r>
        <w:rPr>
          <w:lang w:val="ru-RU"/>
        </w:rPr>
        <w:t xml:space="preserve"> • восстанавливать текст в соответствии с решаемой учеб</w:t>
      </w:r>
      <w:r>
        <w:rPr>
          <w:lang w:val="ru-RU"/>
        </w:rPr>
        <w:softHyphen/>
        <w:t>ной задачей;</w:t>
      </w:r>
    </w:p>
    <w:p w14:paraId="32E05FA8" w14:textId="77777777" w:rsidR="00BA33BC" w:rsidRDefault="00BA33BC" w:rsidP="00BA33BC">
      <w:pPr>
        <w:pStyle w:val="Standard"/>
        <w:shd w:val="clear" w:color="auto" w:fill="FFFFFF"/>
        <w:ind w:firstLine="341"/>
        <w:jc w:val="both"/>
      </w:pPr>
      <w:r>
        <w:t>       </w:t>
      </w:r>
      <w:r>
        <w:rPr>
          <w:lang w:val="ru-RU"/>
        </w:rPr>
        <w:t xml:space="preserve"> • оперировать в процессе общения активной лексикой в соответствии с коммуникативной задачей.</w:t>
      </w:r>
    </w:p>
    <w:p w14:paraId="64C27197" w14:textId="77777777" w:rsidR="00BA33BC" w:rsidRDefault="00BA33BC" w:rsidP="00BA33BC">
      <w:pPr>
        <w:pStyle w:val="Standard"/>
        <w:shd w:val="clear" w:color="auto" w:fill="FFFFFF"/>
        <w:ind w:firstLine="341"/>
        <w:jc w:val="both"/>
      </w:pPr>
      <w:r>
        <w:t>       </w:t>
      </w:r>
      <w:r>
        <w:rPr>
          <w:lang w:val="ru-RU"/>
        </w:rPr>
        <w:t xml:space="preserve"> </w:t>
      </w:r>
      <w:r>
        <w:rPr>
          <w:u w:val="single"/>
          <w:lang w:val="ru-RU"/>
        </w:rPr>
        <w:t>Выпускник получит возможность научиться</w:t>
      </w:r>
      <w:r>
        <w:rPr>
          <w:lang w:val="ru-RU"/>
        </w:rPr>
        <w:t>:</w:t>
      </w:r>
    </w:p>
    <w:p w14:paraId="128CAB97" w14:textId="77777777" w:rsidR="00BA33BC" w:rsidRDefault="00BA33BC" w:rsidP="00BA33BC">
      <w:pPr>
        <w:pStyle w:val="Standard"/>
        <w:shd w:val="clear" w:color="auto" w:fill="FFFFFF"/>
        <w:ind w:firstLine="341"/>
        <w:jc w:val="both"/>
      </w:pPr>
      <w:r>
        <w:t>       </w:t>
      </w:r>
      <w:r>
        <w:rPr>
          <w:lang w:val="ru-RU"/>
        </w:rPr>
        <w:t xml:space="preserve"> • узнавать простые словообразовательные элементы;</w:t>
      </w:r>
    </w:p>
    <w:p w14:paraId="399F6B64" w14:textId="77777777" w:rsidR="00BA33BC" w:rsidRDefault="00BA33BC" w:rsidP="00BA33BC">
      <w:pPr>
        <w:pStyle w:val="Standard"/>
        <w:shd w:val="clear" w:color="auto" w:fill="FFFFFF"/>
        <w:ind w:firstLine="341"/>
        <w:jc w:val="both"/>
      </w:pPr>
      <w:r>
        <w:t>       </w:t>
      </w:r>
      <w:r>
        <w:rPr>
          <w:lang w:val="ru-RU"/>
        </w:rPr>
        <w:t xml:space="preserve"> • опираться на языковую догадку в процессе чтения и аудирования (сложные слова).</w:t>
      </w:r>
    </w:p>
    <w:p w14:paraId="33E7A343" w14:textId="77777777" w:rsidR="00BA33BC" w:rsidRDefault="00BA33BC" w:rsidP="00BA33BC">
      <w:pPr>
        <w:pStyle w:val="Standard"/>
        <w:shd w:val="clear" w:color="auto" w:fill="FFFFFF"/>
        <w:ind w:firstLine="341"/>
        <w:jc w:val="both"/>
      </w:pPr>
      <w:r>
        <w:t>       </w:t>
      </w:r>
      <w:r>
        <w:rPr>
          <w:lang w:val="ru-RU"/>
        </w:rPr>
        <w:t xml:space="preserve"> </w:t>
      </w:r>
      <w:r>
        <w:rPr>
          <w:rStyle w:val="StrongEmphasis"/>
          <w:lang w:val="ru-RU"/>
        </w:rPr>
        <w:t>Грамматическая сторона речи</w:t>
      </w:r>
    </w:p>
    <w:p w14:paraId="586F0333" w14:textId="77777777" w:rsidR="00BA33BC" w:rsidRDefault="00BA33BC" w:rsidP="00BA33BC">
      <w:pPr>
        <w:pStyle w:val="Standard"/>
        <w:shd w:val="clear" w:color="auto" w:fill="FFFFFF"/>
        <w:ind w:firstLine="341"/>
        <w:jc w:val="both"/>
      </w:pPr>
      <w:r>
        <w:t>       </w:t>
      </w:r>
      <w:r>
        <w:rPr>
          <w:rStyle w:val="afff8"/>
          <w:b/>
          <w:bCs/>
          <w:lang w:val="ru-RU"/>
        </w:rPr>
        <w:t>Татарский язык.</w:t>
      </w:r>
    </w:p>
    <w:p w14:paraId="35DAAEC5" w14:textId="77777777" w:rsidR="00BA33BC" w:rsidRDefault="00BA33BC" w:rsidP="00BA33BC">
      <w:pPr>
        <w:pStyle w:val="Standard"/>
        <w:shd w:val="clear" w:color="auto" w:fill="FFFFFF"/>
        <w:ind w:firstLine="341"/>
        <w:jc w:val="both"/>
      </w:pPr>
      <w:r>
        <w:t>       </w:t>
      </w:r>
      <w:r>
        <w:rPr>
          <w:lang w:val="ru-RU"/>
        </w:rPr>
        <w:t xml:space="preserve"> </w:t>
      </w:r>
      <w:r>
        <w:rPr>
          <w:u w:val="single"/>
          <w:lang w:val="ru-RU"/>
        </w:rPr>
        <w:t>Выпускник научится</w:t>
      </w:r>
      <w:r>
        <w:rPr>
          <w:lang w:val="ru-RU"/>
        </w:rPr>
        <w:t>:</w:t>
      </w:r>
    </w:p>
    <w:p w14:paraId="216F7CFB" w14:textId="77777777" w:rsidR="00BA33BC" w:rsidRDefault="00BA33BC" w:rsidP="00BA33BC">
      <w:pPr>
        <w:pStyle w:val="Standard"/>
        <w:shd w:val="clear" w:color="auto" w:fill="FFFFFF"/>
        <w:ind w:firstLine="341"/>
        <w:jc w:val="both"/>
      </w:pPr>
      <w:r>
        <w:t>       </w:t>
      </w:r>
      <w:r>
        <w:rPr>
          <w:lang w:val="ru-RU"/>
        </w:rPr>
        <w:t xml:space="preserve"> • распознавать и употреблять в речи основные коммуни</w:t>
      </w:r>
      <w:r>
        <w:rPr>
          <w:lang w:val="ru-RU"/>
        </w:rPr>
        <w:softHyphen/>
        <w:t>кативные типы предложений;</w:t>
      </w:r>
    </w:p>
    <w:p w14:paraId="4D1A729D" w14:textId="77777777" w:rsidR="00BA33BC" w:rsidRDefault="00BA33BC" w:rsidP="00BA33BC">
      <w:pPr>
        <w:pStyle w:val="Standard"/>
        <w:shd w:val="clear" w:color="auto" w:fill="FFFFFF"/>
        <w:ind w:firstLine="341"/>
        <w:jc w:val="both"/>
      </w:pPr>
      <w:r>
        <w:t>      </w:t>
      </w:r>
      <w:r>
        <w:rPr>
          <w:lang w:val="ru-RU"/>
        </w:rPr>
        <w:t xml:space="preserve"> • распознавать в тексте и употреблять в речи изученные части речи: существительные в единственном и множественном числе; существительные в притяжательной форме; изъявительную и  повелительную форму глагола, лич</w:t>
      </w:r>
      <w:r>
        <w:rPr>
          <w:lang w:val="ru-RU"/>
        </w:rPr>
        <w:softHyphen/>
        <w:t>ные, притяжательные и указательные местоимения; прилагательные в основной, сравнительной, превосходной и уменьшительной степени; количественные (до 100) и порядковые (до 30) чис</w:t>
      </w:r>
      <w:r>
        <w:rPr>
          <w:lang w:val="ru-RU"/>
        </w:rPr>
        <w:softHyphen/>
        <w:t xml:space="preserve">лительные;  </w:t>
      </w:r>
    </w:p>
    <w:p w14:paraId="0AABCB2D" w14:textId="77777777" w:rsidR="00BA33BC" w:rsidRDefault="00BA33BC" w:rsidP="00BA33BC">
      <w:pPr>
        <w:pStyle w:val="Standard"/>
        <w:shd w:val="clear" w:color="auto" w:fill="FFFFFF"/>
        <w:ind w:firstLine="341"/>
        <w:jc w:val="both"/>
      </w:pPr>
      <w:r>
        <w:t>       </w:t>
      </w:r>
      <w:r>
        <w:rPr>
          <w:lang w:val="ru-RU"/>
        </w:rPr>
        <w:t xml:space="preserve"> </w:t>
      </w:r>
      <w:r>
        <w:rPr>
          <w:u w:val="single"/>
          <w:lang w:val="ru-RU"/>
        </w:rPr>
        <w:t>Выпускник получит возможность научиться</w:t>
      </w:r>
      <w:r>
        <w:rPr>
          <w:lang w:val="ru-RU"/>
        </w:rPr>
        <w:t>:</w:t>
      </w:r>
    </w:p>
    <w:p w14:paraId="7B9E4487" w14:textId="77777777" w:rsidR="00BA33BC" w:rsidRDefault="00BA33BC" w:rsidP="00BA33BC">
      <w:pPr>
        <w:pStyle w:val="Standard"/>
        <w:shd w:val="clear" w:color="auto" w:fill="FFFFFF"/>
        <w:ind w:firstLine="341"/>
        <w:jc w:val="both"/>
      </w:pPr>
      <w:r>
        <w:t>       </w:t>
      </w:r>
      <w:r>
        <w:rPr>
          <w:lang w:val="ru-RU"/>
        </w:rPr>
        <w:t xml:space="preserve"> • узнавать сложносочинённые предложения с союзами </w:t>
      </w:r>
      <w:r>
        <w:rPr>
          <w:lang w:val="tt-RU"/>
        </w:rPr>
        <w:t xml:space="preserve">һәм, да, </w:t>
      </w:r>
      <w:proofErr w:type="gramStart"/>
      <w:r>
        <w:rPr>
          <w:lang w:val="tt-RU"/>
        </w:rPr>
        <w:t>дә,ә</w:t>
      </w:r>
      <w:proofErr w:type="gramEnd"/>
      <w:r>
        <w:rPr>
          <w:lang w:val="tt-RU"/>
        </w:rPr>
        <w:t>, әмма, ләкин</w:t>
      </w:r>
      <w:r>
        <w:rPr>
          <w:lang w:val="ru-RU"/>
        </w:rPr>
        <w:t>;</w:t>
      </w:r>
    </w:p>
    <w:p w14:paraId="01B7DE51" w14:textId="77777777" w:rsidR="00BA33BC" w:rsidRDefault="00BA33BC" w:rsidP="00BA33BC">
      <w:pPr>
        <w:pStyle w:val="Standard"/>
        <w:shd w:val="clear" w:color="auto" w:fill="FFFFFF"/>
        <w:ind w:firstLine="341"/>
        <w:jc w:val="both"/>
      </w:pPr>
      <w:r>
        <w:t>       </w:t>
      </w:r>
      <w:r>
        <w:rPr>
          <w:lang w:val="ru-RU"/>
        </w:rPr>
        <w:t xml:space="preserve"> • использовать в речи безличные предложения (</w:t>
      </w:r>
      <w:r>
        <w:rPr>
          <w:lang w:val="tt-RU"/>
        </w:rPr>
        <w:t>Кыш. Аяз иртә. Таң ата.</w:t>
      </w:r>
      <w:r>
        <w:rPr>
          <w:lang w:val="ru-RU"/>
        </w:rPr>
        <w:t>)</w:t>
      </w:r>
      <w:r>
        <w:rPr>
          <w:lang w:val="tt-RU"/>
        </w:rPr>
        <w:t>;</w:t>
      </w:r>
      <w:r>
        <w:t>      </w:t>
      </w:r>
    </w:p>
    <w:p w14:paraId="05D872DD" w14:textId="77777777" w:rsidR="00BA33BC" w:rsidRDefault="00BA33BC" w:rsidP="00BA33BC">
      <w:pPr>
        <w:pStyle w:val="Standard"/>
        <w:shd w:val="clear" w:color="auto" w:fill="FFFFFF"/>
        <w:ind w:firstLine="341"/>
        <w:jc w:val="both"/>
      </w:pPr>
      <w:r>
        <w:t> </w:t>
      </w:r>
      <w:r>
        <w:rPr>
          <w:lang w:val="ru-RU"/>
        </w:rPr>
        <w:t xml:space="preserve"> • оперировать в речи неопределёнными и указательными местоимениями</w:t>
      </w:r>
      <w:r>
        <w:rPr>
          <w:lang w:val="tt-RU"/>
        </w:rPr>
        <w:t xml:space="preserve"> кемдер, нәрсәдер, әллә кем, әллә нәрсә, бу, теге</w:t>
      </w:r>
      <w:r>
        <w:rPr>
          <w:lang w:val="ru-RU"/>
        </w:rPr>
        <w:t>;</w:t>
      </w:r>
    </w:p>
    <w:p w14:paraId="5BBB4CEC" w14:textId="77777777" w:rsidR="00BA33BC" w:rsidRDefault="00BA33BC" w:rsidP="00BA33BC">
      <w:pPr>
        <w:pStyle w:val="Standard"/>
        <w:shd w:val="clear" w:color="auto" w:fill="FFFFFF"/>
        <w:ind w:firstLine="341"/>
        <w:jc w:val="both"/>
      </w:pPr>
      <w:r>
        <w:t>       </w:t>
      </w:r>
      <w:r>
        <w:rPr>
          <w:lang w:val="ru-RU"/>
        </w:rPr>
        <w:t xml:space="preserve"> • образовывать по правилу прилагательные в сравни</w:t>
      </w:r>
      <w:r>
        <w:rPr>
          <w:lang w:val="ru-RU"/>
        </w:rPr>
        <w:softHyphen/>
        <w:t>тельной и превосходной степени и употреблять их в речи;</w:t>
      </w:r>
    </w:p>
    <w:p w14:paraId="3B82D2E4" w14:textId="77777777" w:rsidR="00BA33BC" w:rsidRDefault="00BA33BC" w:rsidP="00BA33BC">
      <w:pPr>
        <w:pStyle w:val="Standard"/>
        <w:shd w:val="clear" w:color="auto" w:fill="FFFFFF"/>
        <w:ind w:firstLine="341"/>
        <w:jc w:val="both"/>
      </w:pPr>
      <w:r>
        <w:t>       </w:t>
      </w:r>
      <w:r>
        <w:rPr>
          <w:lang w:val="ru-RU"/>
        </w:rPr>
        <w:t xml:space="preserve"> • распознавать в тексте и дифференцировать слова по определённым признакам (существительные, прилагатель</w:t>
      </w:r>
      <w:r>
        <w:rPr>
          <w:lang w:val="ru-RU"/>
        </w:rPr>
        <w:softHyphen/>
        <w:t>ные, глаголы).</w:t>
      </w:r>
    </w:p>
    <w:p w14:paraId="24E1453A" w14:textId="77777777" w:rsidR="00BA33BC" w:rsidRDefault="00BA33BC" w:rsidP="00DE1274">
      <w:pPr>
        <w:pStyle w:val="Standard"/>
        <w:widowControl/>
        <w:numPr>
          <w:ilvl w:val="0"/>
          <w:numId w:val="61"/>
        </w:numPr>
        <w:shd w:val="clear" w:color="auto" w:fill="FFFFFF"/>
        <w:jc w:val="both"/>
        <w:rPr>
          <w:lang w:val="tt-RU"/>
        </w:rPr>
      </w:pPr>
      <w:r>
        <w:rPr>
          <w:lang w:val="tt-RU"/>
        </w:rPr>
        <w:t>образовывать 5 форм времён глагола изъявительного наклонения.</w:t>
      </w:r>
    </w:p>
    <w:p w14:paraId="71299816" w14:textId="77777777" w:rsidR="00BA33BC" w:rsidRDefault="00BA33BC" w:rsidP="00DE1274">
      <w:pPr>
        <w:pStyle w:val="Standard"/>
        <w:widowControl/>
        <w:numPr>
          <w:ilvl w:val="0"/>
          <w:numId w:val="58"/>
        </w:numPr>
        <w:shd w:val="clear" w:color="auto" w:fill="FFFFFF"/>
        <w:jc w:val="both"/>
        <w:rPr>
          <w:lang w:val="tt-RU"/>
        </w:rPr>
      </w:pPr>
      <w:r>
        <w:rPr>
          <w:lang w:val="tt-RU"/>
        </w:rPr>
        <w:t>Составлять предложения используя частицы –гына, -генә и послелогов таба, соң, кадәр.</w:t>
      </w:r>
    </w:p>
    <w:p w14:paraId="63BC71E9" w14:textId="77777777" w:rsidR="00BA33BC" w:rsidRDefault="00BA33BC" w:rsidP="00BA33BC">
      <w:pPr>
        <w:pStyle w:val="Standard"/>
        <w:shd w:val="clear" w:color="auto" w:fill="FFFFFF"/>
        <w:ind w:firstLine="341"/>
        <w:jc w:val="both"/>
        <w:rPr>
          <w:b/>
          <w:lang w:val="ru-RU"/>
        </w:rPr>
      </w:pPr>
      <w:r>
        <w:rPr>
          <w:b/>
          <w:lang w:val="ru-RU"/>
        </w:rPr>
        <w:t xml:space="preserve">        </w:t>
      </w:r>
    </w:p>
    <w:p w14:paraId="4F6AE377" w14:textId="77777777" w:rsidR="00BA33BC" w:rsidRDefault="00BA33BC" w:rsidP="00BA33BC">
      <w:pPr>
        <w:pStyle w:val="Standard"/>
        <w:shd w:val="clear" w:color="auto" w:fill="FFFFFF"/>
        <w:ind w:firstLine="341"/>
        <w:jc w:val="both"/>
        <w:rPr>
          <w:b/>
          <w:lang w:val="ru-RU"/>
        </w:rPr>
      </w:pPr>
      <w:r>
        <w:rPr>
          <w:b/>
          <w:lang w:val="ru-RU"/>
        </w:rPr>
        <w:t>1.2. Литературное чтение (для русскоязычных учащихся)</w:t>
      </w:r>
    </w:p>
    <w:p w14:paraId="52A534AE" w14:textId="77777777" w:rsidR="00BA33BC" w:rsidRDefault="00BA33BC" w:rsidP="00BA33BC">
      <w:pPr>
        <w:pStyle w:val="Standard"/>
        <w:shd w:val="clear" w:color="auto" w:fill="FFFFFF"/>
        <w:ind w:firstLine="336"/>
        <w:jc w:val="both"/>
      </w:pPr>
      <w:r>
        <w:t>       </w:t>
      </w:r>
      <w:r>
        <w:rPr>
          <w:lang w:val="ru-RU"/>
        </w:rPr>
        <w:t xml:space="preserve"> В результате изучения курса выпускник, освоивший ос</w:t>
      </w:r>
      <w:r>
        <w:rPr>
          <w:lang w:val="ru-RU"/>
        </w:rPr>
        <w:softHyphen/>
        <w:t>новную образовательную программу начального общего обра</w:t>
      </w:r>
      <w:r>
        <w:rPr>
          <w:lang w:val="ru-RU"/>
        </w:rPr>
        <w:softHyphen/>
        <w:t>зования:</w:t>
      </w:r>
    </w:p>
    <w:p w14:paraId="26E2D8FF" w14:textId="77777777" w:rsidR="00BA33BC" w:rsidRDefault="00BA33BC" w:rsidP="00DE1274">
      <w:pPr>
        <w:pStyle w:val="Standard"/>
        <w:widowControl/>
        <w:numPr>
          <w:ilvl w:val="0"/>
          <w:numId w:val="62"/>
        </w:numPr>
        <w:shd w:val="clear" w:color="auto" w:fill="FFFFFF"/>
        <w:jc w:val="both"/>
      </w:pPr>
      <w:r>
        <w:rPr>
          <w:lang w:val="ru-RU"/>
        </w:rPr>
        <w:t>п</w:t>
      </w:r>
      <w:r>
        <w:rPr>
          <w:lang w:val="tt-RU"/>
        </w:rPr>
        <w:t>онимат</w:t>
      </w:r>
      <w:r>
        <w:rPr>
          <w:lang w:val="ru-RU"/>
        </w:rPr>
        <w:t>ь содержание литературных текстов с элементами описания и рассуждения, читать выразительно;</w:t>
      </w:r>
    </w:p>
    <w:p w14:paraId="67AB63AF" w14:textId="77777777" w:rsidR="00BA33BC" w:rsidRDefault="00BA33BC" w:rsidP="00DE1274">
      <w:pPr>
        <w:pStyle w:val="Standard"/>
        <w:widowControl/>
        <w:numPr>
          <w:ilvl w:val="0"/>
          <w:numId w:val="59"/>
        </w:numPr>
        <w:shd w:val="clear" w:color="auto" w:fill="FFFFFF"/>
        <w:jc w:val="both"/>
        <w:rPr>
          <w:lang w:val="tt-RU"/>
        </w:rPr>
      </w:pPr>
      <w:r>
        <w:rPr>
          <w:lang w:val="ru-RU"/>
        </w:rPr>
        <w:t>п</w:t>
      </w:r>
      <w:r>
        <w:rPr>
          <w:lang w:val="tt-RU"/>
        </w:rPr>
        <w:t>ояснять значение новых слов, исходя из контекста;</w:t>
      </w:r>
    </w:p>
    <w:p w14:paraId="351C217E" w14:textId="77777777" w:rsidR="00BA33BC" w:rsidRDefault="00BA33BC" w:rsidP="00DE1274">
      <w:pPr>
        <w:pStyle w:val="Standard"/>
        <w:widowControl/>
        <w:numPr>
          <w:ilvl w:val="0"/>
          <w:numId w:val="59"/>
        </w:numPr>
        <w:shd w:val="clear" w:color="auto" w:fill="FFFFFF"/>
        <w:jc w:val="both"/>
        <w:rPr>
          <w:lang w:val="tt-RU"/>
        </w:rPr>
      </w:pPr>
      <w:r>
        <w:rPr>
          <w:lang w:val="ru-RU"/>
        </w:rPr>
        <w:t>ч</w:t>
      </w:r>
      <w:r>
        <w:rPr>
          <w:lang w:val="tt-RU"/>
        </w:rPr>
        <w:t>итать и рассказывать содержание отрывка из произведений татарских писателей, и выражать свое мнение о прочитанном;</w:t>
      </w:r>
    </w:p>
    <w:p w14:paraId="133DAE5A" w14:textId="77777777" w:rsidR="00BA33BC" w:rsidRDefault="00BA33BC" w:rsidP="00DE1274">
      <w:pPr>
        <w:pStyle w:val="Standard"/>
        <w:widowControl/>
        <w:numPr>
          <w:ilvl w:val="0"/>
          <w:numId w:val="59"/>
        </w:numPr>
        <w:shd w:val="clear" w:color="auto" w:fill="FFFFFF"/>
        <w:jc w:val="both"/>
      </w:pPr>
      <w:r>
        <w:rPr>
          <w:lang w:val="ru-RU"/>
        </w:rPr>
        <w:t>р</w:t>
      </w:r>
      <w:r>
        <w:rPr>
          <w:lang w:val="tt-RU"/>
        </w:rPr>
        <w:t>ассказывать наизусть стихи.</w:t>
      </w:r>
    </w:p>
    <w:p w14:paraId="4056626D" w14:textId="77777777" w:rsidR="00BA33BC" w:rsidRDefault="00BA33BC" w:rsidP="00BA33BC">
      <w:pPr>
        <w:pStyle w:val="Standard"/>
        <w:shd w:val="clear" w:color="auto" w:fill="FFFFFF"/>
        <w:ind w:firstLine="341"/>
      </w:pPr>
      <w:r>
        <w:t>       </w:t>
      </w:r>
      <w:r>
        <w:rPr>
          <w:b/>
          <w:spacing w:val="-1"/>
          <w:lang w:val="ru-RU"/>
        </w:rPr>
        <w:t xml:space="preserve"> Виды речевой и читательской деятельности</w:t>
      </w:r>
    </w:p>
    <w:p w14:paraId="4D0ABE1F" w14:textId="77777777" w:rsidR="00BA33BC" w:rsidRDefault="00BA33BC" w:rsidP="00BA33BC">
      <w:pPr>
        <w:pStyle w:val="Standard"/>
        <w:shd w:val="clear" w:color="auto" w:fill="FFFFFF"/>
        <w:ind w:firstLine="341"/>
        <w:jc w:val="both"/>
      </w:pPr>
      <w:r>
        <w:t>       </w:t>
      </w:r>
      <w:r>
        <w:rPr>
          <w:lang w:val="ru-RU"/>
        </w:rPr>
        <w:t xml:space="preserve"> </w:t>
      </w:r>
      <w:r>
        <w:rPr>
          <w:u w:val="single"/>
          <w:lang w:val="ru-RU"/>
        </w:rPr>
        <w:t>Выпускник научится</w:t>
      </w:r>
      <w:r>
        <w:rPr>
          <w:lang w:val="ru-RU"/>
        </w:rPr>
        <w:t>:</w:t>
      </w:r>
    </w:p>
    <w:p w14:paraId="302C92E4" w14:textId="77777777" w:rsidR="00BA33BC" w:rsidRDefault="00BA33BC" w:rsidP="00BA33BC">
      <w:pPr>
        <w:pStyle w:val="Standard"/>
        <w:shd w:val="clear" w:color="auto" w:fill="FFFFFF"/>
        <w:ind w:firstLine="341"/>
        <w:jc w:val="both"/>
      </w:pPr>
      <w:r>
        <w:t>       </w:t>
      </w:r>
      <w:r>
        <w:rPr>
          <w:lang w:val="ru-RU"/>
        </w:rPr>
        <w:t xml:space="preserve"> • осознавать значимость чтения для дальнейшего обуче</w:t>
      </w:r>
      <w:r>
        <w:rPr>
          <w:lang w:val="ru-RU"/>
        </w:rPr>
        <w:softHyphen/>
        <w:t>ния, понимать цель чтения.</w:t>
      </w:r>
    </w:p>
    <w:p w14:paraId="390BF052" w14:textId="77777777" w:rsidR="00BA33BC" w:rsidRDefault="00BA33BC" w:rsidP="00BA33BC">
      <w:pPr>
        <w:pStyle w:val="Standard"/>
        <w:shd w:val="clear" w:color="auto" w:fill="FFFFFF"/>
        <w:ind w:firstLine="341"/>
        <w:jc w:val="both"/>
      </w:pPr>
      <w:r>
        <w:t>       </w:t>
      </w:r>
      <w:r>
        <w:rPr>
          <w:lang w:val="ru-RU"/>
        </w:rPr>
        <w:t xml:space="preserve"> • осознанно воспринимать (при чтении вслух и про себя, при прослушивании) содержание различных видов текстов, определять главную мысль и ге</w:t>
      </w:r>
      <w:r>
        <w:rPr>
          <w:lang w:val="ru-RU"/>
        </w:rPr>
        <w:softHyphen/>
        <w:t>роев произведения, отвечать на вопросы по содержанию про</w:t>
      </w:r>
      <w:r>
        <w:rPr>
          <w:lang w:val="ru-RU"/>
        </w:rPr>
        <w:softHyphen/>
        <w:t>изведения, определять последовательность событий, задавать вопросы по услышанному или прочитанному учебному, науч</w:t>
      </w:r>
      <w:r>
        <w:rPr>
          <w:lang w:val="ru-RU"/>
        </w:rPr>
        <w:softHyphen/>
        <w:t>но-популярному и художественному тексту;</w:t>
      </w:r>
    </w:p>
    <w:p w14:paraId="1A0F5C2C" w14:textId="77777777" w:rsidR="00BA33BC" w:rsidRDefault="00BA33BC" w:rsidP="00BA33BC">
      <w:pPr>
        <w:pStyle w:val="Standard"/>
        <w:shd w:val="clear" w:color="auto" w:fill="FFFFFF"/>
        <w:ind w:firstLine="341"/>
        <w:jc w:val="both"/>
      </w:pPr>
      <w:r>
        <w:t>       </w:t>
      </w:r>
      <w:r>
        <w:rPr>
          <w:lang w:val="ru-RU"/>
        </w:rPr>
        <w:t xml:space="preserve"> • оформлять свою мысль в монологическое речевое вы</w:t>
      </w:r>
      <w:r>
        <w:rPr>
          <w:lang w:val="ru-RU"/>
        </w:rPr>
        <w:softHyphen/>
        <w:t>сказывание небольшого объёма (повествование, описание, рассуждение) с опорой на авторский текст, по предложенной теме или при ответе на вопрос;</w:t>
      </w:r>
    </w:p>
    <w:p w14:paraId="5A4FCA6A" w14:textId="77777777" w:rsidR="00BA33BC" w:rsidRDefault="00BA33BC" w:rsidP="00BA33BC">
      <w:pPr>
        <w:pStyle w:val="Standard"/>
        <w:shd w:val="clear" w:color="auto" w:fill="FFFFFF"/>
        <w:ind w:firstLine="341"/>
        <w:jc w:val="both"/>
      </w:pPr>
      <w:r>
        <w:t>       </w:t>
      </w:r>
      <w:r>
        <w:rPr>
          <w:lang w:val="ru-RU"/>
        </w:rPr>
        <w:t xml:space="preserve"> • вести диалог в различных учебных и бытовых ситуаци</w:t>
      </w:r>
      <w:r>
        <w:rPr>
          <w:lang w:val="ru-RU"/>
        </w:rPr>
        <w:softHyphen/>
        <w:t>ях общения, соблюдая правила речевого этикета; участвовать в диалоге при обсуждении прослушанного / прочитанного про</w:t>
      </w:r>
      <w:r>
        <w:rPr>
          <w:lang w:val="ru-RU"/>
        </w:rPr>
        <w:softHyphen/>
        <w:t>изведения;</w:t>
      </w:r>
    </w:p>
    <w:p w14:paraId="42153AD2" w14:textId="77777777" w:rsidR="00BA33BC" w:rsidRDefault="00BA33BC" w:rsidP="00BA33BC">
      <w:pPr>
        <w:pStyle w:val="Standard"/>
        <w:shd w:val="clear" w:color="auto" w:fill="FFFFFF"/>
        <w:ind w:firstLine="341"/>
        <w:jc w:val="both"/>
      </w:pPr>
      <w:r>
        <w:t>       </w:t>
      </w:r>
      <w:r>
        <w:rPr>
          <w:lang w:val="ru-RU"/>
        </w:rPr>
        <w:t xml:space="preserve"> • работать со словом (распознавать прямое и переносное значение слова, его многозначность, определять значение слова по контексту), целенаправленно пополнять свой актив</w:t>
      </w:r>
      <w:r>
        <w:rPr>
          <w:lang w:val="ru-RU"/>
        </w:rPr>
        <w:softHyphen/>
        <w:t>ный словарный запас;</w:t>
      </w:r>
    </w:p>
    <w:p w14:paraId="437E5CDC" w14:textId="77777777" w:rsidR="00BA33BC" w:rsidRDefault="00BA33BC" w:rsidP="00BA33BC">
      <w:pPr>
        <w:pStyle w:val="Standard"/>
        <w:shd w:val="clear" w:color="auto" w:fill="FFFFFF"/>
        <w:ind w:firstLine="341"/>
        <w:jc w:val="both"/>
      </w:pPr>
      <w:r>
        <w:t>       </w:t>
      </w:r>
      <w:r>
        <w:rPr>
          <w:lang w:val="ru-RU"/>
        </w:rPr>
        <w:t xml:space="preserve"> • читать (вслух и про себя) со скоростью, позволяющей осознавать (понимать) смысл прочитанного;</w:t>
      </w:r>
    </w:p>
    <w:p w14:paraId="61BD4434" w14:textId="77777777" w:rsidR="00BA33BC" w:rsidRDefault="00BA33BC" w:rsidP="00BA33BC">
      <w:pPr>
        <w:pStyle w:val="Standard"/>
        <w:shd w:val="clear" w:color="auto" w:fill="FFFFFF"/>
        <w:ind w:firstLine="341"/>
        <w:jc w:val="both"/>
      </w:pPr>
      <w:r>
        <w:t>       </w:t>
      </w:r>
      <w:r>
        <w:rPr>
          <w:lang w:val="ru-RU"/>
        </w:rPr>
        <w:t xml:space="preserve"> • читать осознанно и выразительно доступные по объёму произведения;</w:t>
      </w:r>
    </w:p>
    <w:p w14:paraId="34EE6864" w14:textId="77777777" w:rsidR="00BA33BC" w:rsidRDefault="00BA33BC" w:rsidP="00BA33BC">
      <w:pPr>
        <w:pStyle w:val="Standard"/>
        <w:shd w:val="clear" w:color="auto" w:fill="FFFFFF"/>
        <w:ind w:firstLine="341"/>
        <w:jc w:val="both"/>
      </w:pPr>
      <w:r>
        <w:t>       </w:t>
      </w:r>
      <w:r>
        <w:rPr>
          <w:lang w:val="ru-RU"/>
        </w:rPr>
        <w:t xml:space="preserve"> • ориентироваться в нравственном содержании прочитан</w:t>
      </w:r>
      <w:r>
        <w:rPr>
          <w:lang w:val="ru-RU"/>
        </w:rPr>
        <w:softHyphen/>
        <w:t>ного, осознавать сущность поведения героев, самостоятельно делать выводы, соотносить поступки героев с нравственными нормами;</w:t>
      </w:r>
    </w:p>
    <w:p w14:paraId="39279494" w14:textId="77777777" w:rsidR="00BA33BC" w:rsidRDefault="00BA33BC" w:rsidP="00BA33BC">
      <w:pPr>
        <w:pStyle w:val="Standard"/>
        <w:shd w:val="clear" w:color="auto" w:fill="FFFFFF"/>
        <w:ind w:firstLine="341"/>
        <w:jc w:val="both"/>
      </w:pPr>
      <w:r>
        <w:t>       </w:t>
      </w:r>
      <w:r>
        <w:rPr>
          <w:lang w:val="ru-RU"/>
        </w:rPr>
        <w:t xml:space="preserve"> • передавать содержание прочитанного или прослушанно</w:t>
      </w:r>
      <w:r>
        <w:rPr>
          <w:lang w:val="ru-RU"/>
        </w:rPr>
        <w:softHyphen/>
        <w:t>го с учётом специфики научно-популярного, учебного и ху</w:t>
      </w:r>
      <w:r>
        <w:rPr>
          <w:lang w:val="ru-RU"/>
        </w:rPr>
        <w:softHyphen/>
        <w:t>дожественного текстов; передавать содержание текста в виде пересказа (полного или выборочного);</w:t>
      </w:r>
    </w:p>
    <w:p w14:paraId="3E7BB9D9" w14:textId="77777777" w:rsidR="00BA33BC" w:rsidRDefault="00BA33BC" w:rsidP="00BA33BC">
      <w:pPr>
        <w:pStyle w:val="Standard"/>
        <w:shd w:val="clear" w:color="auto" w:fill="FFFFFF"/>
        <w:ind w:firstLine="341"/>
        <w:jc w:val="both"/>
      </w:pPr>
      <w:r>
        <w:t>       </w:t>
      </w:r>
      <w:r>
        <w:rPr>
          <w:lang w:val="ru-RU"/>
        </w:rPr>
        <w:t xml:space="preserve"> • коллективно обсуждать прочитанное, доказывать соб</w:t>
      </w:r>
      <w:r>
        <w:rPr>
          <w:lang w:val="ru-RU"/>
        </w:rPr>
        <w:softHyphen/>
        <w:t>ственное мнение, опираясь на текст или собственный опыт;</w:t>
      </w:r>
    </w:p>
    <w:p w14:paraId="2B9589A2" w14:textId="77777777" w:rsidR="00BA33BC" w:rsidRDefault="00BA33BC" w:rsidP="00BA33BC">
      <w:pPr>
        <w:pStyle w:val="Standard"/>
        <w:shd w:val="clear" w:color="auto" w:fill="FFFFFF"/>
        <w:ind w:firstLine="341"/>
        <w:jc w:val="both"/>
      </w:pPr>
      <w:r>
        <w:t>       </w:t>
      </w:r>
      <w:r>
        <w:rPr>
          <w:lang w:val="ru-RU"/>
        </w:rPr>
        <w:t xml:space="preserve"> </w:t>
      </w:r>
      <w:r>
        <w:rPr>
          <w:u w:val="single"/>
          <w:lang w:val="ru-RU"/>
        </w:rPr>
        <w:t>Выпускник получит возможность научиться</w:t>
      </w:r>
      <w:r>
        <w:rPr>
          <w:lang w:val="ru-RU"/>
        </w:rPr>
        <w:t>:</w:t>
      </w:r>
    </w:p>
    <w:p w14:paraId="22CDD07D" w14:textId="77777777" w:rsidR="00BA33BC" w:rsidRDefault="00BA33BC" w:rsidP="00BA33BC">
      <w:pPr>
        <w:pStyle w:val="Standard"/>
        <w:shd w:val="clear" w:color="auto" w:fill="FFFFFF"/>
        <w:ind w:firstLine="341"/>
        <w:jc w:val="both"/>
      </w:pPr>
      <w:r>
        <w:t>       </w:t>
      </w:r>
      <w:r>
        <w:rPr>
          <w:lang w:val="ru-RU"/>
        </w:rPr>
        <w:t xml:space="preserve"> • воспринимать художественную литературу как вид искусства;</w:t>
      </w:r>
    </w:p>
    <w:p w14:paraId="4CC40D92" w14:textId="77777777" w:rsidR="00BA33BC" w:rsidRDefault="00BA33BC" w:rsidP="00BA33BC">
      <w:pPr>
        <w:pStyle w:val="Standard"/>
        <w:shd w:val="clear" w:color="auto" w:fill="FFFFFF"/>
        <w:ind w:firstLine="341"/>
        <w:jc w:val="both"/>
      </w:pPr>
      <w:r>
        <w:t>       </w:t>
      </w:r>
      <w:r>
        <w:rPr>
          <w:lang w:val="ru-RU"/>
        </w:rPr>
        <w:t xml:space="preserve"> • осмысливать эстетические и нравственные ценности художественного текста и высказывать собственное суждение;</w:t>
      </w:r>
    </w:p>
    <w:p w14:paraId="184982CB" w14:textId="77777777" w:rsidR="00BA33BC" w:rsidRDefault="00BA33BC" w:rsidP="00BA33BC">
      <w:pPr>
        <w:pStyle w:val="Standard"/>
        <w:shd w:val="clear" w:color="auto" w:fill="FFFFFF"/>
        <w:ind w:firstLine="341"/>
        <w:jc w:val="both"/>
      </w:pPr>
      <w:r>
        <w:t>       </w:t>
      </w:r>
      <w:r>
        <w:rPr>
          <w:lang w:val="ru-RU"/>
        </w:rPr>
        <w:t xml:space="preserve"> • осознанно выбирать виды чтения (ознакомительное, изучающее, выборочное, поисковое) в зависимости от це</w:t>
      </w:r>
      <w:r>
        <w:rPr>
          <w:lang w:val="ru-RU"/>
        </w:rPr>
        <w:softHyphen/>
        <w:t>ли чтения;</w:t>
      </w:r>
    </w:p>
    <w:p w14:paraId="572B56AC" w14:textId="77777777" w:rsidR="00BA33BC" w:rsidRDefault="00BA33BC" w:rsidP="00BA33BC">
      <w:pPr>
        <w:pStyle w:val="Standard"/>
        <w:shd w:val="clear" w:color="auto" w:fill="FFFFFF"/>
        <w:ind w:firstLine="341"/>
        <w:jc w:val="both"/>
      </w:pPr>
      <w:r>
        <w:t>       </w:t>
      </w:r>
      <w:r>
        <w:rPr>
          <w:lang w:val="ru-RU"/>
        </w:rPr>
        <w:t xml:space="preserve"> • определять авторскую позицию и высказывать своё отношение к герою и его поступкам;</w:t>
      </w:r>
    </w:p>
    <w:p w14:paraId="34A8F5C7" w14:textId="77777777" w:rsidR="00BA33BC" w:rsidRDefault="00BA33BC" w:rsidP="00BA33BC">
      <w:pPr>
        <w:pStyle w:val="Standard"/>
        <w:shd w:val="clear" w:color="auto" w:fill="FFFFFF"/>
        <w:ind w:firstLine="341"/>
        <w:jc w:val="both"/>
      </w:pPr>
      <w:r>
        <w:t>       </w:t>
      </w:r>
      <w:r>
        <w:rPr>
          <w:lang w:val="ru-RU"/>
        </w:rPr>
        <w:t xml:space="preserve"> • доказывать и подтверждать фактами (из текста) собственное суждение;</w:t>
      </w:r>
    </w:p>
    <w:p w14:paraId="50E99F58" w14:textId="77777777" w:rsidR="00BA33BC" w:rsidRDefault="00BA33BC" w:rsidP="00BA33BC">
      <w:pPr>
        <w:pStyle w:val="Standard"/>
        <w:shd w:val="clear" w:color="auto" w:fill="FFFFFF"/>
        <w:ind w:firstLine="341"/>
        <w:jc w:val="both"/>
      </w:pPr>
      <w:r>
        <w:t>       </w:t>
      </w:r>
      <w:r>
        <w:rPr>
          <w:lang w:val="ru-RU"/>
        </w:rPr>
        <w:t xml:space="preserve"> • работать с тематическим каталогом;</w:t>
      </w:r>
    </w:p>
    <w:p w14:paraId="2D92DAD2" w14:textId="77777777" w:rsidR="00BA33BC" w:rsidRDefault="00BA33BC" w:rsidP="00BA33BC">
      <w:pPr>
        <w:pStyle w:val="Standard"/>
        <w:shd w:val="clear" w:color="auto" w:fill="FFFFFF"/>
        <w:ind w:firstLine="341"/>
        <w:jc w:val="both"/>
      </w:pPr>
      <w:r>
        <w:t>       </w:t>
      </w:r>
      <w:r>
        <w:rPr>
          <w:lang w:val="ru-RU"/>
        </w:rPr>
        <w:t xml:space="preserve"> • работать с детской периодикой.</w:t>
      </w:r>
    </w:p>
    <w:p w14:paraId="75E17AAF" w14:textId="77777777" w:rsidR="00BA33BC" w:rsidRDefault="00BA33BC" w:rsidP="00BA33BC">
      <w:pPr>
        <w:pStyle w:val="Standard"/>
        <w:shd w:val="clear" w:color="auto" w:fill="FFFFFF"/>
        <w:ind w:firstLine="341"/>
      </w:pPr>
      <w:r>
        <w:t>      </w:t>
      </w:r>
      <w:r>
        <w:rPr>
          <w:b/>
          <w:spacing w:val="-2"/>
          <w:lang w:val="ru-RU"/>
        </w:rPr>
        <w:t xml:space="preserve"> Творческая деятельность</w:t>
      </w:r>
    </w:p>
    <w:p w14:paraId="662C87F4" w14:textId="77777777" w:rsidR="00BA33BC" w:rsidRDefault="00BA33BC" w:rsidP="00BA33BC">
      <w:pPr>
        <w:pStyle w:val="Standard"/>
        <w:shd w:val="clear" w:color="auto" w:fill="FFFFFF"/>
        <w:ind w:firstLine="341"/>
        <w:jc w:val="both"/>
      </w:pPr>
      <w:r>
        <w:t>       </w:t>
      </w:r>
      <w:r>
        <w:rPr>
          <w:lang w:val="ru-RU"/>
        </w:rPr>
        <w:t xml:space="preserve"> </w:t>
      </w:r>
      <w:r>
        <w:rPr>
          <w:u w:val="single"/>
          <w:lang w:val="ru-RU"/>
        </w:rPr>
        <w:t>Выпускник научится</w:t>
      </w:r>
      <w:r>
        <w:rPr>
          <w:lang w:val="ru-RU"/>
        </w:rPr>
        <w:t>:</w:t>
      </w:r>
    </w:p>
    <w:p w14:paraId="5568898F" w14:textId="77777777" w:rsidR="00BA33BC" w:rsidRDefault="00BA33BC" w:rsidP="00BA33BC">
      <w:pPr>
        <w:pStyle w:val="Standard"/>
        <w:shd w:val="clear" w:color="auto" w:fill="FFFFFF"/>
        <w:ind w:firstLine="341"/>
        <w:jc w:val="both"/>
      </w:pPr>
      <w:r>
        <w:t>       </w:t>
      </w:r>
      <w:r>
        <w:rPr>
          <w:lang w:val="ru-RU"/>
        </w:rPr>
        <w:t xml:space="preserve"> • читать по ролям литературное произведение;</w:t>
      </w:r>
    </w:p>
    <w:p w14:paraId="26721EB3" w14:textId="77777777" w:rsidR="00BA33BC" w:rsidRDefault="00BA33BC" w:rsidP="00BA33BC">
      <w:pPr>
        <w:pStyle w:val="Standard"/>
        <w:shd w:val="clear" w:color="auto" w:fill="FFFFFF"/>
        <w:ind w:firstLine="341"/>
        <w:jc w:val="both"/>
      </w:pPr>
      <w:r>
        <w:t>       </w:t>
      </w:r>
      <w:r>
        <w:rPr>
          <w:lang w:val="ru-RU"/>
        </w:rPr>
        <w:t xml:space="preserve"> • создавать собственный текст на основе художественного произведения, репродукций картин художников, по серии ил</w:t>
      </w:r>
      <w:r>
        <w:rPr>
          <w:lang w:val="ru-RU"/>
        </w:rPr>
        <w:softHyphen/>
        <w:t>люстраций к произведению или на основе личного опыта.</w:t>
      </w:r>
    </w:p>
    <w:p w14:paraId="03107426" w14:textId="77777777" w:rsidR="00BA33BC" w:rsidRDefault="00BA33BC" w:rsidP="00BA33BC">
      <w:pPr>
        <w:pStyle w:val="Standard"/>
        <w:shd w:val="clear" w:color="auto" w:fill="FFFFFF"/>
        <w:ind w:firstLine="341"/>
        <w:jc w:val="both"/>
      </w:pPr>
      <w:r>
        <w:t>       </w:t>
      </w:r>
      <w:r>
        <w:rPr>
          <w:lang w:val="ru-RU"/>
        </w:rPr>
        <w:t xml:space="preserve"> </w:t>
      </w:r>
      <w:r>
        <w:rPr>
          <w:u w:val="single"/>
          <w:lang w:val="ru-RU"/>
        </w:rPr>
        <w:t>Выпускник получит возможность научиться</w:t>
      </w:r>
      <w:r>
        <w:rPr>
          <w:lang w:val="ru-RU"/>
        </w:rPr>
        <w:t>:</w:t>
      </w:r>
    </w:p>
    <w:p w14:paraId="29449558" w14:textId="77777777" w:rsidR="00BA33BC" w:rsidRDefault="00BA33BC" w:rsidP="00BA33BC">
      <w:pPr>
        <w:pStyle w:val="Standard"/>
        <w:shd w:val="clear" w:color="auto" w:fill="FFFFFF"/>
        <w:ind w:firstLine="341"/>
        <w:jc w:val="both"/>
      </w:pPr>
      <w:r>
        <w:t>       </w:t>
      </w:r>
      <w:r>
        <w:rPr>
          <w:lang w:val="ru-RU"/>
        </w:rPr>
        <w:t xml:space="preserve"> • творчески пересказывать текст (от лица героя, от автора), дополнять текст;</w:t>
      </w:r>
    </w:p>
    <w:p w14:paraId="47222C02" w14:textId="77777777" w:rsidR="00BA33BC" w:rsidRDefault="00BA33BC" w:rsidP="00BA33BC">
      <w:pPr>
        <w:pStyle w:val="Standard"/>
        <w:shd w:val="clear" w:color="auto" w:fill="FFFFFF"/>
        <w:ind w:firstLine="341"/>
        <w:jc w:val="both"/>
      </w:pPr>
      <w:r>
        <w:t>       </w:t>
      </w:r>
      <w:r>
        <w:rPr>
          <w:lang w:val="ru-RU"/>
        </w:rPr>
        <w:t xml:space="preserve"> • создавать иллюстрации по содержанию произведения;</w:t>
      </w:r>
    </w:p>
    <w:p w14:paraId="04FF2DCF" w14:textId="77777777" w:rsidR="00BA33BC" w:rsidRDefault="00BA33BC" w:rsidP="00BA33BC">
      <w:pPr>
        <w:pStyle w:val="Standard"/>
        <w:shd w:val="clear" w:color="auto" w:fill="FFFFFF"/>
        <w:ind w:firstLine="341"/>
        <w:jc w:val="both"/>
      </w:pPr>
      <w:r>
        <w:t>       </w:t>
      </w:r>
      <w:r>
        <w:rPr>
          <w:lang w:val="ru-RU"/>
        </w:rPr>
        <w:t xml:space="preserve"> • работать в группе, создавая инсценировки по произ</w:t>
      </w:r>
      <w:r>
        <w:rPr>
          <w:lang w:val="ru-RU"/>
        </w:rPr>
        <w:softHyphen/>
        <w:t>ведению, сценарии, проекты;</w:t>
      </w:r>
      <w:r>
        <w:t> </w:t>
      </w:r>
    </w:p>
    <w:p w14:paraId="4C8D12F3" w14:textId="77777777" w:rsidR="00BA33BC" w:rsidRDefault="00BA33BC" w:rsidP="00BA33BC">
      <w:pPr>
        <w:pStyle w:val="Standard"/>
        <w:shd w:val="clear" w:color="auto" w:fill="FFFFFF"/>
        <w:ind w:firstLine="341"/>
        <w:jc w:val="both"/>
        <w:rPr>
          <w:lang w:val="ru-RU"/>
        </w:rPr>
      </w:pPr>
    </w:p>
    <w:p w14:paraId="5B1CC952" w14:textId="77777777" w:rsidR="00BA33BC" w:rsidRDefault="00BA33BC" w:rsidP="00BA33BC">
      <w:pPr>
        <w:pStyle w:val="NoSpacing1"/>
        <w:ind w:firstLine="660"/>
        <w:jc w:val="both"/>
      </w:pPr>
      <w:r>
        <w:rPr>
          <w:rFonts w:ascii="Times New Roman" w:hAnsi="Times New Roman"/>
          <w:b/>
          <w:sz w:val="24"/>
          <w:szCs w:val="24"/>
        </w:rPr>
        <w:t>Предмет  «Татарский  язык» (татарская группа)</w:t>
      </w:r>
      <w:r>
        <w:rPr>
          <w:rFonts w:ascii="Times New Roman" w:hAnsi="Times New Roman"/>
          <w:sz w:val="24"/>
          <w:szCs w:val="24"/>
        </w:rPr>
        <w:t xml:space="preserve">  обеспечивает  формирование познавательных коммуникативных и регулятивных действий. Изучение татарского языка  создаёт условия для формирования языкового чутья и обеспечивает  успешное  развитие  соответствующих  возрасту  форм  и функций речи, включая обобщающую и планирующую функции.</w:t>
      </w:r>
    </w:p>
    <w:p w14:paraId="7A642ED8" w14:textId="77777777" w:rsidR="00BA33BC" w:rsidRDefault="00BA33BC" w:rsidP="00BA33BC">
      <w:pPr>
        <w:pStyle w:val="Standard"/>
        <w:shd w:val="clear" w:color="auto" w:fill="FFFFFF"/>
        <w:ind w:firstLine="567"/>
        <w:jc w:val="both"/>
        <w:rPr>
          <w:lang w:val="ru-RU"/>
        </w:rPr>
      </w:pPr>
      <w:r>
        <w:rPr>
          <w:lang w:val="ru-RU"/>
        </w:rPr>
        <w:t>Выпускник на ступени начального общего образования:</w:t>
      </w:r>
    </w:p>
    <w:p w14:paraId="70660F6C" w14:textId="77777777" w:rsidR="00BA33BC" w:rsidRDefault="00BA33BC" w:rsidP="00BA33BC">
      <w:pPr>
        <w:pStyle w:val="Standard"/>
        <w:shd w:val="clear" w:color="auto" w:fill="FFFFFF"/>
        <w:ind w:firstLine="567"/>
        <w:jc w:val="both"/>
      </w:pPr>
      <w:r>
        <w:rPr>
          <w:lang w:val="ru-RU"/>
        </w:rPr>
        <w:t xml:space="preserve"> • </w:t>
      </w:r>
      <w:r>
        <w:rPr>
          <w:rStyle w:val="afff8"/>
          <w:lang w:val="ru-RU"/>
        </w:rPr>
        <w:t>научится</w:t>
      </w:r>
      <w:r>
        <w:rPr>
          <w:lang w:val="ru-RU"/>
        </w:rPr>
        <w:t xml:space="preserve"> осознавать безошибочное письмо как одно из проявлений собственного уровня культуры;</w:t>
      </w:r>
    </w:p>
    <w:p w14:paraId="166AA549" w14:textId="77777777" w:rsidR="00BA33BC" w:rsidRDefault="00BA33BC" w:rsidP="00BA33BC">
      <w:pPr>
        <w:pStyle w:val="Standard"/>
        <w:shd w:val="clear" w:color="auto" w:fill="FFFFFF"/>
        <w:ind w:firstLine="567"/>
        <w:jc w:val="both"/>
      </w:pPr>
      <w:r>
        <w:rPr>
          <w:lang w:val="ru-RU"/>
        </w:rPr>
        <w:t xml:space="preserve"> • </w:t>
      </w:r>
      <w:r>
        <w:rPr>
          <w:rStyle w:val="afff8"/>
          <w:lang w:val="ru-RU"/>
        </w:rPr>
        <w:t>сможет применять</w:t>
      </w:r>
      <w:r>
        <w:rPr>
          <w:lang w:val="ru-RU"/>
        </w:rPr>
        <w:t xml:space="preserve"> орфографические правила и правила постановки знаков препинания (в объёме изученного) при за</w:t>
      </w:r>
      <w:r>
        <w:rPr>
          <w:lang w:val="ru-RU"/>
        </w:rPr>
        <w:softHyphen/>
        <w:t>писи собственных и предложенных текстов, овладеет умени</w:t>
      </w:r>
      <w:r>
        <w:rPr>
          <w:lang w:val="ru-RU"/>
        </w:rPr>
        <w:softHyphen/>
        <w:t>ем проверять написанное;</w:t>
      </w:r>
    </w:p>
    <w:p w14:paraId="1453AF86" w14:textId="77777777" w:rsidR="00BA33BC" w:rsidRDefault="00BA33BC" w:rsidP="00BA33BC">
      <w:pPr>
        <w:pStyle w:val="Standard"/>
        <w:shd w:val="clear" w:color="auto" w:fill="FFFFFF"/>
        <w:ind w:firstLine="567"/>
        <w:jc w:val="both"/>
      </w:pPr>
      <w:r>
        <w:rPr>
          <w:lang w:val="ru-RU"/>
        </w:rPr>
        <w:t xml:space="preserve"> • </w:t>
      </w:r>
      <w:r>
        <w:rPr>
          <w:rStyle w:val="afff8"/>
          <w:lang w:val="ru-RU"/>
        </w:rPr>
        <w:t xml:space="preserve">получит </w:t>
      </w:r>
      <w:r>
        <w:rPr>
          <w:lang w:val="ru-RU"/>
        </w:rPr>
        <w:t>первоначальные представления о системе и структуре татарского языка: познакомится с разде</w:t>
      </w:r>
      <w:r>
        <w:rPr>
          <w:lang w:val="ru-RU"/>
        </w:rPr>
        <w:softHyphen/>
        <w:t>лами изучения языка — фонетикой и графикой, лексикой, словообразованием (морфемикой), морфологией и синтакси</w:t>
      </w:r>
      <w:r>
        <w:rPr>
          <w:lang w:val="ru-RU"/>
        </w:rPr>
        <w:softHyphen/>
        <w:t>сом; в объёме содержания курса научится находить, характе</w:t>
      </w:r>
      <w:r>
        <w:rPr>
          <w:lang w:val="ru-RU"/>
        </w:rPr>
        <w:softHyphen/>
        <w:t>ризовать, сравнивать, классифицировать такие языковые еди</w:t>
      </w:r>
      <w:r>
        <w:rPr>
          <w:lang w:val="ru-RU"/>
        </w:rPr>
        <w:softHyphen/>
        <w:t>ницы, как звук, буква, часть слова, часть речи, член предло</w:t>
      </w:r>
      <w:r>
        <w:rPr>
          <w:lang w:val="ru-RU"/>
        </w:rPr>
        <w:softHyphen/>
        <w:t>жения, простое предложение, что послужит основой для дальнейшего формирования общеучебных, логических и по</w:t>
      </w:r>
      <w:r>
        <w:rPr>
          <w:lang w:val="ru-RU"/>
        </w:rPr>
        <w:softHyphen/>
        <w:t>знавательных (символико-моделирующих) универсальных учебных действий с языковыми единицами.</w:t>
      </w:r>
    </w:p>
    <w:p w14:paraId="69815E86" w14:textId="77777777" w:rsidR="00BA33BC" w:rsidRDefault="00BA33BC" w:rsidP="00BA33BC">
      <w:pPr>
        <w:pStyle w:val="Standard"/>
        <w:shd w:val="clear" w:color="auto" w:fill="FFFFFF"/>
        <w:ind w:firstLine="567"/>
      </w:pPr>
      <w:r>
        <w:rPr>
          <w:lang w:val="ru-RU"/>
        </w:rPr>
        <w:t xml:space="preserve"> </w:t>
      </w:r>
      <w:r>
        <w:rPr>
          <w:b/>
          <w:lang w:val="ru-RU"/>
        </w:rPr>
        <w:t>Содержательная линия «Система языка»</w:t>
      </w:r>
    </w:p>
    <w:p w14:paraId="23143963" w14:textId="77777777" w:rsidR="00BA33BC" w:rsidRDefault="00BA33BC" w:rsidP="00BA33BC">
      <w:pPr>
        <w:pStyle w:val="Standard"/>
        <w:shd w:val="clear" w:color="auto" w:fill="FFFFFF"/>
        <w:ind w:firstLine="567"/>
        <w:jc w:val="both"/>
      </w:pPr>
      <w:r>
        <w:rPr>
          <w:lang w:val="ru-RU"/>
        </w:rPr>
        <w:t xml:space="preserve"> </w:t>
      </w:r>
      <w:r>
        <w:rPr>
          <w:rStyle w:val="StrongEmphasis"/>
          <w:lang w:val="ru-RU"/>
        </w:rPr>
        <w:t>Раздел «Фонетика и графика»</w:t>
      </w:r>
    </w:p>
    <w:p w14:paraId="59EA445C" w14:textId="77777777" w:rsidR="00BA33BC" w:rsidRDefault="00BA33BC" w:rsidP="00BA33BC">
      <w:pPr>
        <w:pStyle w:val="Standard"/>
        <w:shd w:val="clear" w:color="auto" w:fill="FFFFFF"/>
        <w:ind w:firstLine="567"/>
        <w:jc w:val="both"/>
      </w:pPr>
      <w:r>
        <w:rPr>
          <w:lang w:val="ru-RU"/>
        </w:rPr>
        <w:t xml:space="preserve"> </w:t>
      </w:r>
      <w:r>
        <w:rPr>
          <w:u w:val="single"/>
          <w:lang w:val="ru-RU"/>
        </w:rPr>
        <w:t>Выпускник научится</w:t>
      </w:r>
      <w:r>
        <w:rPr>
          <w:lang w:val="ru-RU"/>
        </w:rPr>
        <w:t>:</w:t>
      </w:r>
    </w:p>
    <w:p w14:paraId="0B4D5C82" w14:textId="77777777" w:rsidR="00BA33BC" w:rsidRDefault="00BA33BC" w:rsidP="00BA33BC">
      <w:pPr>
        <w:pStyle w:val="Standard"/>
        <w:shd w:val="clear" w:color="auto" w:fill="FFFFFF"/>
        <w:ind w:firstLine="567"/>
        <w:jc w:val="both"/>
        <w:rPr>
          <w:lang w:val="ru-RU"/>
        </w:rPr>
      </w:pPr>
      <w:r>
        <w:rPr>
          <w:lang w:val="ru-RU"/>
        </w:rPr>
        <w:t xml:space="preserve"> • различать звуки и буквы;</w:t>
      </w:r>
    </w:p>
    <w:p w14:paraId="31E2ADF6" w14:textId="77777777" w:rsidR="00BA33BC" w:rsidRDefault="00BA33BC" w:rsidP="00BA33BC">
      <w:pPr>
        <w:pStyle w:val="Standard"/>
        <w:shd w:val="clear" w:color="auto" w:fill="FFFFFF"/>
        <w:ind w:firstLine="567"/>
        <w:jc w:val="both"/>
        <w:rPr>
          <w:lang w:val="ru-RU"/>
        </w:rPr>
      </w:pPr>
      <w:r>
        <w:rPr>
          <w:lang w:val="ru-RU"/>
        </w:rPr>
        <w:t xml:space="preserve"> • характеризовать звуки русского и родного языков: глас</w:t>
      </w:r>
      <w:r>
        <w:rPr>
          <w:lang w:val="ru-RU"/>
        </w:rPr>
        <w:softHyphen/>
        <w:t>ные ударные/безударные; согласные глухие/звонкие, пар</w:t>
      </w:r>
      <w:r>
        <w:rPr>
          <w:lang w:val="ru-RU"/>
        </w:rPr>
        <w:softHyphen/>
        <w:t>ные/непарные;</w:t>
      </w:r>
    </w:p>
    <w:p w14:paraId="60387BD3" w14:textId="77777777" w:rsidR="00BA33BC" w:rsidRDefault="00BA33BC" w:rsidP="00BA33BC">
      <w:pPr>
        <w:pStyle w:val="Standard"/>
        <w:shd w:val="clear" w:color="auto" w:fill="FFFFFF"/>
        <w:ind w:firstLine="567"/>
        <w:jc w:val="both"/>
        <w:rPr>
          <w:lang w:val="ru-RU"/>
        </w:rPr>
      </w:pPr>
      <w:r>
        <w:rPr>
          <w:lang w:val="ru-RU"/>
        </w:rPr>
        <w:t xml:space="preserve"> • знать последовательность букв в русском и родном ал</w:t>
      </w:r>
      <w:r>
        <w:rPr>
          <w:lang w:val="ru-RU"/>
        </w:rPr>
        <w:softHyphen/>
        <w:t>фавитах, пользоваться алфавитом для упорядочивания слов и поиска нужной информации.</w:t>
      </w:r>
    </w:p>
    <w:p w14:paraId="71F3361A" w14:textId="77777777" w:rsidR="00BA33BC" w:rsidRDefault="00BA33BC" w:rsidP="00BA33BC">
      <w:pPr>
        <w:pStyle w:val="Standard"/>
        <w:shd w:val="clear" w:color="auto" w:fill="FFFFFF"/>
        <w:ind w:firstLine="567"/>
        <w:jc w:val="both"/>
      </w:pPr>
      <w:r>
        <w:rPr>
          <w:lang w:val="ru-RU"/>
        </w:rPr>
        <w:t xml:space="preserve"> </w:t>
      </w:r>
      <w:r>
        <w:rPr>
          <w:u w:val="single"/>
          <w:lang w:val="ru-RU"/>
        </w:rPr>
        <w:t>Выпускник получит возможность научиться</w:t>
      </w:r>
      <w:r>
        <w:rPr>
          <w:lang w:val="ru-RU"/>
        </w:rPr>
        <w:t xml:space="preserve"> проводить фонетико-графический (</w:t>
      </w:r>
      <w:proofErr w:type="gramStart"/>
      <w:r>
        <w:rPr>
          <w:lang w:val="ru-RU"/>
        </w:rPr>
        <w:t>звуко-буквенный</w:t>
      </w:r>
      <w:proofErr w:type="gramEnd"/>
      <w:r>
        <w:rPr>
          <w:lang w:val="ru-RU"/>
        </w:rPr>
        <w:t>) разбор слова са</w:t>
      </w:r>
      <w:r>
        <w:rPr>
          <w:lang w:val="ru-RU"/>
        </w:rPr>
        <w:softHyphen/>
        <w:t>мостоятельно по предложенному в учебнике алгоритму, оценивать правильность проведения фонетико-графического (звуко-буквенного) разбора слов.</w:t>
      </w:r>
    </w:p>
    <w:p w14:paraId="1A6F653B" w14:textId="77777777" w:rsidR="00BA33BC" w:rsidRDefault="00BA33BC" w:rsidP="00BA33BC">
      <w:pPr>
        <w:pStyle w:val="Standard"/>
        <w:shd w:val="clear" w:color="auto" w:fill="FFFFFF"/>
        <w:ind w:firstLine="567"/>
        <w:jc w:val="both"/>
      </w:pPr>
      <w:r>
        <w:rPr>
          <w:lang w:val="ru-RU"/>
        </w:rPr>
        <w:t xml:space="preserve"> </w:t>
      </w:r>
      <w:r>
        <w:rPr>
          <w:rStyle w:val="StrongEmphasis"/>
          <w:lang w:val="ru-RU"/>
        </w:rPr>
        <w:t>Раздел «Орфоэпия»</w:t>
      </w:r>
    </w:p>
    <w:p w14:paraId="3E8B3D8F" w14:textId="77777777" w:rsidR="00BA33BC" w:rsidRDefault="00BA33BC" w:rsidP="00BA33BC">
      <w:pPr>
        <w:pStyle w:val="Standard"/>
        <w:shd w:val="clear" w:color="auto" w:fill="FFFFFF"/>
        <w:ind w:firstLine="567"/>
        <w:jc w:val="both"/>
      </w:pPr>
      <w:r>
        <w:rPr>
          <w:lang w:val="ru-RU"/>
        </w:rPr>
        <w:t xml:space="preserve"> </w:t>
      </w:r>
      <w:r>
        <w:rPr>
          <w:u w:val="single"/>
          <w:lang w:val="ru-RU"/>
        </w:rPr>
        <w:t>Выпускник получит возможность научиться</w:t>
      </w:r>
      <w:r>
        <w:rPr>
          <w:lang w:val="ru-RU"/>
        </w:rPr>
        <w:t>:</w:t>
      </w:r>
    </w:p>
    <w:p w14:paraId="7EC56878" w14:textId="77777777" w:rsidR="00BA33BC" w:rsidRDefault="00BA33BC" w:rsidP="00BA33BC">
      <w:pPr>
        <w:pStyle w:val="Standard"/>
        <w:shd w:val="clear" w:color="auto" w:fill="FFFFFF"/>
        <w:ind w:firstLine="567"/>
        <w:jc w:val="both"/>
        <w:rPr>
          <w:lang w:val="ru-RU"/>
        </w:rPr>
      </w:pPr>
      <w:r>
        <w:rPr>
          <w:lang w:val="ru-RU"/>
        </w:rPr>
        <w:t xml:space="preserve"> • соблюдать нормы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14:paraId="7645B568" w14:textId="77777777" w:rsidR="00BA33BC" w:rsidRDefault="00BA33BC" w:rsidP="00BA33BC">
      <w:pPr>
        <w:pStyle w:val="Standard"/>
        <w:shd w:val="clear" w:color="auto" w:fill="FFFFFF"/>
        <w:ind w:firstLine="567"/>
        <w:jc w:val="both"/>
        <w:rPr>
          <w:lang w:val="ru-RU"/>
        </w:rPr>
      </w:pPr>
      <w:r>
        <w:rPr>
          <w:lang w:val="ru-RU"/>
        </w:rPr>
        <w:t xml:space="preserve"> • 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14:paraId="6B4D53AF" w14:textId="77777777" w:rsidR="00BA33BC" w:rsidRDefault="00BA33BC" w:rsidP="00BA33BC">
      <w:pPr>
        <w:pStyle w:val="Standard"/>
        <w:shd w:val="clear" w:color="auto" w:fill="FFFFFF"/>
        <w:ind w:firstLine="567"/>
        <w:jc w:val="both"/>
      </w:pPr>
      <w:r>
        <w:rPr>
          <w:lang w:val="ru-RU"/>
        </w:rPr>
        <w:t xml:space="preserve"> </w:t>
      </w:r>
      <w:r>
        <w:rPr>
          <w:rStyle w:val="StrongEmphasis"/>
          <w:lang w:val="ru-RU"/>
        </w:rPr>
        <w:t>Раздел «Состав слова (морфемика)»</w:t>
      </w:r>
    </w:p>
    <w:p w14:paraId="109058FD" w14:textId="77777777" w:rsidR="00BA33BC" w:rsidRDefault="00BA33BC" w:rsidP="00BA33BC">
      <w:pPr>
        <w:pStyle w:val="Standard"/>
        <w:shd w:val="clear" w:color="auto" w:fill="FFFFFF"/>
        <w:ind w:firstLine="567"/>
        <w:jc w:val="both"/>
      </w:pPr>
      <w:r>
        <w:rPr>
          <w:lang w:val="ru-RU"/>
        </w:rPr>
        <w:t xml:space="preserve"> </w:t>
      </w:r>
      <w:r>
        <w:rPr>
          <w:u w:val="single"/>
          <w:lang w:val="ru-RU"/>
        </w:rPr>
        <w:t>Выпускник научится</w:t>
      </w:r>
      <w:r>
        <w:rPr>
          <w:lang w:val="ru-RU"/>
        </w:rPr>
        <w:t>:</w:t>
      </w:r>
    </w:p>
    <w:p w14:paraId="0CB2917E" w14:textId="77777777" w:rsidR="00BA33BC" w:rsidRDefault="00BA33BC" w:rsidP="00BA33BC">
      <w:pPr>
        <w:pStyle w:val="Standard"/>
        <w:shd w:val="clear" w:color="auto" w:fill="FFFFFF"/>
        <w:ind w:firstLine="567"/>
        <w:jc w:val="both"/>
        <w:rPr>
          <w:lang w:val="ru-RU"/>
        </w:rPr>
      </w:pPr>
      <w:r>
        <w:rPr>
          <w:lang w:val="ru-RU"/>
        </w:rPr>
        <w:t xml:space="preserve"> • различать изменяемые и неизменяемые слова;</w:t>
      </w:r>
    </w:p>
    <w:p w14:paraId="39844F5D" w14:textId="77777777" w:rsidR="00BA33BC" w:rsidRDefault="00BA33BC" w:rsidP="00BA33BC">
      <w:pPr>
        <w:pStyle w:val="Standard"/>
        <w:shd w:val="clear" w:color="auto" w:fill="FFFFFF"/>
        <w:ind w:firstLine="567"/>
        <w:jc w:val="both"/>
        <w:rPr>
          <w:lang w:val="ru-RU"/>
        </w:rPr>
      </w:pPr>
      <w:r>
        <w:rPr>
          <w:lang w:val="ru-RU"/>
        </w:rPr>
        <w:t xml:space="preserve"> • различать родственные (однокоренные) слова и формы слова;</w:t>
      </w:r>
    </w:p>
    <w:p w14:paraId="23E56C4B" w14:textId="77777777" w:rsidR="00BA33BC" w:rsidRDefault="00BA33BC" w:rsidP="00BA33BC">
      <w:pPr>
        <w:pStyle w:val="Standard"/>
        <w:shd w:val="clear" w:color="auto" w:fill="FFFFFF"/>
        <w:ind w:firstLine="567"/>
        <w:jc w:val="both"/>
        <w:rPr>
          <w:lang w:val="ru-RU"/>
        </w:rPr>
      </w:pPr>
      <w:r>
        <w:rPr>
          <w:lang w:val="ru-RU"/>
        </w:rPr>
        <w:t xml:space="preserve"> • находить в словах окончание, корень, основа.</w:t>
      </w:r>
    </w:p>
    <w:p w14:paraId="337833FE" w14:textId="77777777" w:rsidR="00BA33BC" w:rsidRDefault="00BA33BC" w:rsidP="00BA33BC">
      <w:pPr>
        <w:pStyle w:val="Standard"/>
        <w:shd w:val="clear" w:color="auto" w:fill="FFFFFF"/>
        <w:ind w:firstLine="567"/>
        <w:jc w:val="both"/>
      </w:pPr>
      <w:r>
        <w:rPr>
          <w:lang w:val="ru-RU"/>
        </w:rPr>
        <w:t xml:space="preserve"> </w:t>
      </w:r>
      <w:r>
        <w:rPr>
          <w:u w:val="single"/>
          <w:lang w:val="ru-RU"/>
        </w:rPr>
        <w:t>Выпускник получит возможность научиться</w:t>
      </w:r>
      <w:r>
        <w:rPr>
          <w:lang w:val="ru-RU"/>
        </w:rPr>
        <w:t xml:space="preserve"> разбирать по составу слова с однозначно выделяемыми морфемами в соответствии с предложенным в учебнике алгоритмом, оце</w:t>
      </w:r>
      <w:r>
        <w:rPr>
          <w:lang w:val="ru-RU"/>
        </w:rPr>
        <w:softHyphen/>
        <w:t>нивать правильность проведения разбора слова по составу.</w:t>
      </w:r>
    </w:p>
    <w:p w14:paraId="256F5A56" w14:textId="77777777" w:rsidR="00BA33BC" w:rsidRDefault="00BA33BC" w:rsidP="00BA33BC">
      <w:pPr>
        <w:pStyle w:val="Standard"/>
        <w:shd w:val="clear" w:color="auto" w:fill="FFFFFF"/>
        <w:ind w:firstLine="567"/>
        <w:jc w:val="both"/>
      </w:pPr>
      <w:r>
        <w:rPr>
          <w:lang w:val="ru-RU"/>
        </w:rPr>
        <w:t xml:space="preserve"> </w:t>
      </w:r>
      <w:r>
        <w:rPr>
          <w:rStyle w:val="StrongEmphasis"/>
          <w:lang w:val="ru-RU"/>
        </w:rPr>
        <w:t>Раздел «Лексика»</w:t>
      </w:r>
    </w:p>
    <w:p w14:paraId="3BE95E86" w14:textId="77777777" w:rsidR="00BA33BC" w:rsidRDefault="00BA33BC" w:rsidP="00BA33BC">
      <w:pPr>
        <w:pStyle w:val="Standard"/>
        <w:shd w:val="clear" w:color="auto" w:fill="FFFFFF"/>
        <w:ind w:firstLine="567"/>
        <w:jc w:val="both"/>
      </w:pPr>
      <w:r>
        <w:rPr>
          <w:lang w:val="ru-RU"/>
        </w:rPr>
        <w:t xml:space="preserve"> </w:t>
      </w:r>
      <w:r>
        <w:rPr>
          <w:u w:val="single"/>
          <w:lang w:val="ru-RU"/>
        </w:rPr>
        <w:t>Выпускник научится</w:t>
      </w:r>
      <w:r>
        <w:rPr>
          <w:lang w:val="ru-RU"/>
        </w:rPr>
        <w:t>:</w:t>
      </w:r>
    </w:p>
    <w:p w14:paraId="02DC06E3" w14:textId="77777777" w:rsidR="00BA33BC" w:rsidRDefault="00BA33BC" w:rsidP="00BA33BC">
      <w:pPr>
        <w:pStyle w:val="Standard"/>
        <w:shd w:val="clear" w:color="auto" w:fill="FFFFFF"/>
        <w:ind w:firstLine="567"/>
        <w:jc w:val="both"/>
        <w:rPr>
          <w:lang w:val="ru-RU"/>
        </w:rPr>
      </w:pPr>
      <w:r>
        <w:rPr>
          <w:lang w:val="ru-RU"/>
        </w:rPr>
        <w:t xml:space="preserve"> • выявлять слова, значение которых требует уточнения;</w:t>
      </w:r>
    </w:p>
    <w:p w14:paraId="4E00DB86" w14:textId="77777777" w:rsidR="00BA33BC" w:rsidRDefault="00BA33BC" w:rsidP="00BA33BC">
      <w:pPr>
        <w:pStyle w:val="Standard"/>
        <w:shd w:val="clear" w:color="auto" w:fill="FFFFFF"/>
        <w:ind w:firstLine="567"/>
        <w:jc w:val="both"/>
        <w:rPr>
          <w:lang w:val="ru-RU"/>
        </w:rPr>
      </w:pPr>
      <w:r>
        <w:rPr>
          <w:lang w:val="ru-RU"/>
        </w:rPr>
        <w:t xml:space="preserve"> • определять значение слова по тексту или уточнять с по</w:t>
      </w:r>
      <w:r>
        <w:rPr>
          <w:lang w:val="ru-RU"/>
        </w:rPr>
        <w:softHyphen/>
        <w:t>мощью толкового словаря.</w:t>
      </w:r>
    </w:p>
    <w:p w14:paraId="11F29234" w14:textId="77777777" w:rsidR="00BA33BC" w:rsidRDefault="00BA33BC" w:rsidP="00BA33BC">
      <w:pPr>
        <w:pStyle w:val="Standard"/>
        <w:shd w:val="clear" w:color="auto" w:fill="FFFFFF"/>
        <w:ind w:firstLine="567"/>
        <w:jc w:val="both"/>
      </w:pPr>
      <w:r>
        <w:rPr>
          <w:lang w:val="ru-RU"/>
        </w:rPr>
        <w:t xml:space="preserve"> </w:t>
      </w:r>
      <w:r>
        <w:rPr>
          <w:u w:val="single"/>
          <w:lang w:val="ru-RU"/>
        </w:rPr>
        <w:t>Выпускник получит возможность научиться</w:t>
      </w:r>
      <w:r>
        <w:rPr>
          <w:lang w:val="ru-RU"/>
        </w:rPr>
        <w:t>:</w:t>
      </w:r>
    </w:p>
    <w:p w14:paraId="21DF9C4D" w14:textId="77777777" w:rsidR="00BA33BC" w:rsidRDefault="00BA33BC" w:rsidP="00BA33BC">
      <w:pPr>
        <w:pStyle w:val="Standard"/>
        <w:shd w:val="clear" w:color="auto" w:fill="FFFFFF"/>
        <w:ind w:firstLine="567"/>
        <w:jc w:val="both"/>
        <w:rPr>
          <w:lang w:val="ru-RU"/>
        </w:rPr>
      </w:pPr>
      <w:r>
        <w:rPr>
          <w:lang w:val="ru-RU"/>
        </w:rPr>
        <w:t xml:space="preserve"> • подбирать синонимы для устранения повторов в тексте;</w:t>
      </w:r>
    </w:p>
    <w:p w14:paraId="1A7BED6C" w14:textId="77777777" w:rsidR="00BA33BC" w:rsidRDefault="00BA33BC" w:rsidP="00BA33BC">
      <w:pPr>
        <w:pStyle w:val="Standard"/>
        <w:shd w:val="clear" w:color="auto" w:fill="FFFFFF"/>
        <w:ind w:firstLine="567"/>
        <w:jc w:val="both"/>
        <w:rPr>
          <w:lang w:val="ru-RU"/>
        </w:rPr>
      </w:pPr>
      <w:r>
        <w:rPr>
          <w:lang w:val="ru-RU"/>
        </w:rPr>
        <w:t xml:space="preserve"> • подбирать антонимы для точной характеристики предметов при их сравнении;</w:t>
      </w:r>
    </w:p>
    <w:p w14:paraId="1F500B99" w14:textId="77777777" w:rsidR="00BA33BC" w:rsidRDefault="00BA33BC" w:rsidP="00BA33BC">
      <w:pPr>
        <w:pStyle w:val="Standard"/>
        <w:shd w:val="clear" w:color="auto" w:fill="FFFFFF"/>
        <w:ind w:firstLine="567"/>
        <w:jc w:val="both"/>
        <w:rPr>
          <w:lang w:val="ru-RU"/>
        </w:rPr>
      </w:pPr>
      <w:r>
        <w:rPr>
          <w:lang w:val="ru-RU"/>
        </w:rPr>
        <w:t xml:space="preserve"> • различать употребление в тексте слов в прямом и переносном значении (простые случаи);</w:t>
      </w:r>
    </w:p>
    <w:p w14:paraId="5CD9AB5F" w14:textId="77777777" w:rsidR="00BA33BC" w:rsidRDefault="00BA33BC" w:rsidP="00BA33BC">
      <w:pPr>
        <w:pStyle w:val="Standard"/>
        <w:shd w:val="clear" w:color="auto" w:fill="FFFFFF"/>
        <w:ind w:firstLine="567"/>
        <w:jc w:val="both"/>
        <w:rPr>
          <w:lang w:val="ru-RU"/>
        </w:rPr>
      </w:pPr>
      <w:r>
        <w:rPr>
          <w:lang w:val="ru-RU"/>
        </w:rPr>
        <w:t xml:space="preserve"> • оценивать уместность использования слов в тексте;</w:t>
      </w:r>
    </w:p>
    <w:p w14:paraId="25903D98" w14:textId="77777777" w:rsidR="00BA33BC" w:rsidRDefault="00BA33BC" w:rsidP="00BA33BC">
      <w:pPr>
        <w:pStyle w:val="Standard"/>
        <w:shd w:val="clear" w:color="auto" w:fill="FFFFFF"/>
        <w:ind w:firstLine="567"/>
        <w:jc w:val="both"/>
        <w:rPr>
          <w:lang w:val="ru-RU"/>
        </w:rPr>
      </w:pPr>
      <w:r>
        <w:rPr>
          <w:lang w:val="ru-RU"/>
        </w:rPr>
        <w:t xml:space="preserve"> • выбирать слова из ряда предложенных для успешного решения коммуникативной задачи.</w:t>
      </w:r>
    </w:p>
    <w:p w14:paraId="2997C125" w14:textId="77777777" w:rsidR="00BA33BC" w:rsidRDefault="00BA33BC" w:rsidP="00BA33BC">
      <w:pPr>
        <w:pStyle w:val="Standard"/>
        <w:shd w:val="clear" w:color="auto" w:fill="FFFFFF"/>
        <w:ind w:firstLine="567"/>
        <w:jc w:val="both"/>
      </w:pPr>
      <w:r>
        <w:rPr>
          <w:lang w:val="ru-RU"/>
        </w:rPr>
        <w:t xml:space="preserve"> </w:t>
      </w:r>
      <w:r>
        <w:rPr>
          <w:rStyle w:val="StrongEmphasis"/>
          <w:lang w:val="ru-RU"/>
        </w:rPr>
        <w:t>Раздел «Морфология»</w:t>
      </w:r>
    </w:p>
    <w:p w14:paraId="3DD96283" w14:textId="77777777" w:rsidR="00BA33BC" w:rsidRDefault="00BA33BC" w:rsidP="00BA33BC">
      <w:pPr>
        <w:pStyle w:val="Standard"/>
        <w:shd w:val="clear" w:color="auto" w:fill="FFFFFF"/>
        <w:ind w:firstLine="567"/>
        <w:jc w:val="both"/>
      </w:pPr>
      <w:r>
        <w:rPr>
          <w:lang w:val="ru-RU"/>
        </w:rPr>
        <w:t xml:space="preserve"> </w:t>
      </w:r>
      <w:r>
        <w:rPr>
          <w:u w:val="single"/>
          <w:lang w:val="ru-RU"/>
        </w:rPr>
        <w:t>Выпускник научится</w:t>
      </w:r>
      <w:r>
        <w:rPr>
          <w:lang w:val="ru-RU"/>
        </w:rPr>
        <w:t>:</w:t>
      </w:r>
    </w:p>
    <w:p w14:paraId="57A50CA9" w14:textId="77777777" w:rsidR="00BA33BC" w:rsidRDefault="00BA33BC" w:rsidP="00BA33BC">
      <w:pPr>
        <w:pStyle w:val="Standard"/>
        <w:shd w:val="clear" w:color="auto" w:fill="FFFFFF"/>
        <w:ind w:firstLine="567"/>
        <w:jc w:val="both"/>
        <w:rPr>
          <w:lang w:val="ru-RU"/>
        </w:rPr>
      </w:pPr>
      <w:r>
        <w:rPr>
          <w:lang w:val="ru-RU"/>
        </w:rPr>
        <w:t xml:space="preserve"> • определять грамматические признаки имён существи</w:t>
      </w:r>
      <w:r>
        <w:rPr>
          <w:lang w:val="ru-RU"/>
        </w:rPr>
        <w:softHyphen/>
        <w:t>тельных — род, число, падеж, склонение;</w:t>
      </w:r>
    </w:p>
    <w:p w14:paraId="71E39DC3" w14:textId="77777777" w:rsidR="00BA33BC" w:rsidRDefault="00BA33BC" w:rsidP="00BA33BC">
      <w:pPr>
        <w:pStyle w:val="Standard"/>
        <w:shd w:val="clear" w:color="auto" w:fill="FFFFFF"/>
        <w:ind w:firstLine="567"/>
        <w:jc w:val="both"/>
        <w:rPr>
          <w:lang w:val="ru-RU"/>
        </w:rPr>
      </w:pPr>
      <w:r>
        <w:rPr>
          <w:lang w:val="ru-RU"/>
        </w:rPr>
        <w:t xml:space="preserve"> • определять грамматические признаки имён прилагатель</w:t>
      </w:r>
      <w:r>
        <w:rPr>
          <w:lang w:val="ru-RU"/>
        </w:rPr>
        <w:softHyphen/>
        <w:t>ных — род, число, падеж;</w:t>
      </w:r>
    </w:p>
    <w:p w14:paraId="44283109" w14:textId="77777777" w:rsidR="00BA33BC" w:rsidRDefault="00BA33BC" w:rsidP="00BA33BC">
      <w:pPr>
        <w:pStyle w:val="Standard"/>
        <w:shd w:val="clear" w:color="auto" w:fill="FFFFFF"/>
        <w:ind w:firstLine="567"/>
        <w:jc w:val="both"/>
        <w:rPr>
          <w:lang w:val="ru-RU"/>
        </w:rPr>
      </w:pPr>
      <w:r>
        <w:rPr>
          <w:lang w:val="ru-RU"/>
        </w:rPr>
        <w:t xml:space="preserve"> • определять грамматические признаки глаголов — число, время, род (в прошедшем времени), лицо (в настоящем и бу</w:t>
      </w:r>
      <w:r>
        <w:rPr>
          <w:lang w:val="ru-RU"/>
        </w:rPr>
        <w:softHyphen/>
        <w:t>дущем времени), спряжение;</w:t>
      </w:r>
    </w:p>
    <w:p w14:paraId="54EDEF06" w14:textId="77777777" w:rsidR="00BA33BC" w:rsidRDefault="00BA33BC" w:rsidP="00DE1274">
      <w:pPr>
        <w:pStyle w:val="Standard"/>
        <w:widowControl/>
        <w:numPr>
          <w:ilvl w:val="0"/>
          <w:numId w:val="63"/>
        </w:numPr>
        <w:shd w:val="clear" w:color="auto" w:fill="FFFFFF"/>
        <w:ind w:hanging="720"/>
        <w:jc w:val="both"/>
        <w:rPr>
          <w:lang w:val="ru-RU"/>
        </w:rPr>
      </w:pPr>
      <w:r>
        <w:rPr>
          <w:lang w:val="ru-RU"/>
        </w:rPr>
        <w:t>определять грамматические признаки личных местоимений.</w:t>
      </w:r>
    </w:p>
    <w:p w14:paraId="46F7A154" w14:textId="77777777" w:rsidR="00BA33BC" w:rsidRDefault="00BA33BC" w:rsidP="00BA33BC">
      <w:pPr>
        <w:pStyle w:val="Standard"/>
        <w:shd w:val="clear" w:color="auto" w:fill="FFFFFF"/>
        <w:ind w:firstLine="567"/>
        <w:jc w:val="both"/>
      </w:pPr>
      <w:r>
        <w:rPr>
          <w:lang w:val="ru-RU"/>
        </w:rPr>
        <w:t xml:space="preserve"> </w:t>
      </w:r>
      <w:r>
        <w:rPr>
          <w:u w:val="single"/>
          <w:lang w:val="ru-RU"/>
        </w:rPr>
        <w:t>Выпускник получит возможность научиться</w:t>
      </w:r>
      <w:r>
        <w:rPr>
          <w:lang w:val="ru-RU"/>
        </w:rPr>
        <w:t>:</w:t>
      </w:r>
    </w:p>
    <w:p w14:paraId="24F4FFCA" w14:textId="77777777" w:rsidR="00BA33BC" w:rsidRDefault="00BA33BC" w:rsidP="00BA33BC">
      <w:pPr>
        <w:pStyle w:val="Standard"/>
        <w:shd w:val="clear" w:color="auto" w:fill="FFFFFF"/>
        <w:ind w:firstLine="567"/>
        <w:jc w:val="both"/>
        <w:rPr>
          <w:lang w:val="ru-RU"/>
        </w:rPr>
      </w:pPr>
      <w:r>
        <w:rPr>
          <w:lang w:val="ru-RU"/>
        </w:rPr>
        <w:t xml:space="preserve"> • проводить морфологический разбор имён существи</w:t>
      </w:r>
      <w:r>
        <w:rPr>
          <w:lang w:val="ru-RU"/>
        </w:rPr>
        <w:softHyphen/>
        <w:t>тельных, имён прилагательных, глаголов по предложенно</w:t>
      </w:r>
      <w:r>
        <w:rPr>
          <w:lang w:val="ru-RU"/>
        </w:rPr>
        <w:softHyphen/>
        <w:t>му в учебнике алгоритму; оценивать правильность прове</w:t>
      </w:r>
      <w:r>
        <w:rPr>
          <w:lang w:val="ru-RU"/>
        </w:rPr>
        <w:softHyphen/>
        <w:t>дения морфологического разбора;</w:t>
      </w:r>
    </w:p>
    <w:p w14:paraId="6605ADEA" w14:textId="77777777" w:rsidR="00BA33BC" w:rsidRDefault="00BA33BC" w:rsidP="00BA33BC">
      <w:pPr>
        <w:pStyle w:val="Standard"/>
        <w:shd w:val="clear" w:color="auto" w:fill="FFFFFF"/>
        <w:ind w:firstLine="567"/>
        <w:jc w:val="both"/>
      </w:pPr>
      <w:r>
        <w:rPr>
          <w:lang w:val="ru-RU"/>
        </w:rPr>
        <w:t xml:space="preserve"> • находить в тексте такие части речи, как личные местоимения, предлоги вместе с существитель</w:t>
      </w:r>
      <w:r>
        <w:rPr>
          <w:lang w:val="ru-RU"/>
        </w:rPr>
        <w:softHyphen/>
        <w:t xml:space="preserve">ными и личными местоимениями, к которым они относятся, союзы </w:t>
      </w:r>
      <w:r>
        <w:rPr>
          <w:rStyle w:val="StrongEmphasis"/>
          <w:lang w:val="ru-RU"/>
        </w:rPr>
        <w:t>и, а, но</w:t>
      </w:r>
      <w:r>
        <w:rPr>
          <w:lang w:val="ru-RU"/>
        </w:rPr>
        <w:t>.</w:t>
      </w:r>
    </w:p>
    <w:p w14:paraId="02EDD96E" w14:textId="77777777" w:rsidR="00BA33BC" w:rsidRDefault="00BA33BC" w:rsidP="00BA33BC">
      <w:pPr>
        <w:pStyle w:val="Standard"/>
        <w:shd w:val="clear" w:color="auto" w:fill="FFFFFF"/>
        <w:ind w:firstLine="567"/>
        <w:jc w:val="both"/>
      </w:pPr>
      <w:r>
        <w:rPr>
          <w:lang w:val="ru-RU"/>
        </w:rPr>
        <w:t xml:space="preserve"> </w:t>
      </w:r>
      <w:r>
        <w:rPr>
          <w:rStyle w:val="StrongEmphasis"/>
          <w:lang w:val="ru-RU"/>
        </w:rPr>
        <w:t>Раздел «Синтаксис»</w:t>
      </w:r>
    </w:p>
    <w:p w14:paraId="79BB0841" w14:textId="77777777" w:rsidR="00BA33BC" w:rsidRDefault="00BA33BC" w:rsidP="00BA33BC">
      <w:pPr>
        <w:pStyle w:val="Standard"/>
        <w:shd w:val="clear" w:color="auto" w:fill="FFFFFF"/>
        <w:ind w:firstLine="567"/>
        <w:jc w:val="both"/>
      </w:pPr>
      <w:r>
        <w:rPr>
          <w:lang w:val="ru-RU"/>
        </w:rPr>
        <w:t xml:space="preserve"> </w:t>
      </w:r>
      <w:r>
        <w:rPr>
          <w:u w:val="single"/>
          <w:lang w:val="ru-RU"/>
        </w:rPr>
        <w:t>Выпускник научится</w:t>
      </w:r>
      <w:r>
        <w:rPr>
          <w:lang w:val="ru-RU"/>
        </w:rPr>
        <w:t>:</w:t>
      </w:r>
    </w:p>
    <w:p w14:paraId="1738A7C5" w14:textId="77777777" w:rsidR="00BA33BC" w:rsidRDefault="00BA33BC" w:rsidP="00BA33BC">
      <w:pPr>
        <w:pStyle w:val="Standard"/>
        <w:shd w:val="clear" w:color="auto" w:fill="FFFFFF"/>
        <w:ind w:firstLine="567"/>
        <w:jc w:val="both"/>
        <w:rPr>
          <w:lang w:val="ru-RU"/>
        </w:rPr>
      </w:pPr>
      <w:r>
        <w:rPr>
          <w:lang w:val="ru-RU"/>
        </w:rPr>
        <w:t xml:space="preserve"> • различать предложение, словосочетание, слово;</w:t>
      </w:r>
    </w:p>
    <w:p w14:paraId="7388E83C" w14:textId="77777777" w:rsidR="00BA33BC" w:rsidRDefault="00BA33BC" w:rsidP="00BA33BC">
      <w:pPr>
        <w:pStyle w:val="Standard"/>
        <w:shd w:val="clear" w:color="auto" w:fill="FFFFFF"/>
        <w:jc w:val="both"/>
        <w:rPr>
          <w:lang w:val="ru-RU"/>
        </w:rPr>
      </w:pPr>
      <w:r>
        <w:rPr>
          <w:lang w:val="ru-RU"/>
        </w:rPr>
        <w:t xml:space="preserve">       • устанавливать при помощи смысловых вопросов связь между словами в словосочетании и предложении;</w:t>
      </w:r>
    </w:p>
    <w:p w14:paraId="6642446C" w14:textId="77777777" w:rsidR="00BA33BC" w:rsidRDefault="00BA33BC" w:rsidP="00BA33BC">
      <w:pPr>
        <w:pStyle w:val="Standard"/>
        <w:shd w:val="clear" w:color="auto" w:fill="FFFFFF"/>
        <w:jc w:val="both"/>
        <w:rPr>
          <w:lang w:val="ru-RU"/>
        </w:rPr>
      </w:pPr>
      <w:r>
        <w:rPr>
          <w:lang w:val="ru-RU"/>
        </w:rPr>
        <w:t xml:space="preserve"> • классифицировать предложения по цели высказывания, находить повествовательные/побудительные/вопросительные предложения;</w:t>
      </w:r>
    </w:p>
    <w:p w14:paraId="1747E28A" w14:textId="77777777" w:rsidR="00BA33BC" w:rsidRDefault="00BA33BC" w:rsidP="00BA33BC">
      <w:pPr>
        <w:pStyle w:val="Standard"/>
        <w:shd w:val="clear" w:color="auto" w:fill="FFFFFF"/>
        <w:ind w:firstLine="567"/>
        <w:jc w:val="both"/>
        <w:rPr>
          <w:lang w:val="ru-RU"/>
        </w:rPr>
      </w:pPr>
      <w:r>
        <w:rPr>
          <w:lang w:val="ru-RU"/>
        </w:rPr>
        <w:t xml:space="preserve"> • определять восклицательную/невосклицательную инто</w:t>
      </w:r>
      <w:r>
        <w:rPr>
          <w:lang w:val="ru-RU"/>
        </w:rPr>
        <w:softHyphen/>
        <w:t>нацию предложения;</w:t>
      </w:r>
    </w:p>
    <w:p w14:paraId="3BCA92E9" w14:textId="77777777" w:rsidR="00BA33BC" w:rsidRDefault="00BA33BC" w:rsidP="00BA33BC">
      <w:pPr>
        <w:pStyle w:val="Standard"/>
        <w:shd w:val="clear" w:color="auto" w:fill="FFFFFF"/>
        <w:ind w:firstLine="567"/>
        <w:jc w:val="both"/>
        <w:rPr>
          <w:lang w:val="ru-RU"/>
        </w:rPr>
      </w:pPr>
      <w:r>
        <w:rPr>
          <w:lang w:val="ru-RU"/>
        </w:rPr>
        <w:t xml:space="preserve"> • находить главные и второстепенные (без деления на ви</w:t>
      </w:r>
      <w:r>
        <w:rPr>
          <w:lang w:val="ru-RU"/>
        </w:rPr>
        <w:softHyphen/>
        <w:t>ды) члены предложения.</w:t>
      </w:r>
    </w:p>
    <w:p w14:paraId="6572D91F" w14:textId="77777777" w:rsidR="00BA33BC" w:rsidRDefault="00BA33BC" w:rsidP="00BA33BC">
      <w:pPr>
        <w:pStyle w:val="Standard"/>
        <w:shd w:val="clear" w:color="auto" w:fill="FFFFFF"/>
        <w:ind w:firstLine="567"/>
        <w:jc w:val="both"/>
      </w:pPr>
      <w:r>
        <w:rPr>
          <w:lang w:val="ru-RU"/>
        </w:rPr>
        <w:t xml:space="preserve">  </w:t>
      </w:r>
      <w:r>
        <w:rPr>
          <w:u w:val="single"/>
          <w:lang w:val="ru-RU"/>
        </w:rPr>
        <w:t>Выпускник получит возможность научиться</w:t>
      </w:r>
      <w:r>
        <w:rPr>
          <w:lang w:val="ru-RU"/>
        </w:rPr>
        <w:t>:</w:t>
      </w:r>
    </w:p>
    <w:p w14:paraId="02006A5C" w14:textId="77777777" w:rsidR="00BA33BC" w:rsidRDefault="00BA33BC" w:rsidP="00BA33BC">
      <w:pPr>
        <w:pStyle w:val="Standard"/>
        <w:shd w:val="clear" w:color="auto" w:fill="FFFFFF"/>
        <w:ind w:firstLine="567"/>
        <w:jc w:val="both"/>
        <w:rPr>
          <w:lang w:val="ru-RU"/>
        </w:rPr>
      </w:pPr>
      <w:r>
        <w:rPr>
          <w:lang w:val="ru-RU"/>
        </w:rPr>
        <w:t xml:space="preserve"> • различать второстепенный член предложения — определение.</w:t>
      </w:r>
    </w:p>
    <w:p w14:paraId="64FCF4B5" w14:textId="77777777" w:rsidR="00BA33BC" w:rsidRDefault="00BA33BC" w:rsidP="00BA33BC">
      <w:pPr>
        <w:pStyle w:val="Standard"/>
        <w:shd w:val="clear" w:color="auto" w:fill="FFFFFF"/>
        <w:ind w:firstLine="567"/>
        <w:jc w:val="both"/>
        <w:rPr>
          <w:lang w:val="ru-RU"/>
        </w:rPr>
      </w:pPr>
      <w:r>
        <w:rPr>
          <w:lang w:val="ru-RU"/>
        </w:rPr>
        <w:t xml:space="preserve"> • выполнять в соответствии с предложенным в учебнике алгоритмом разбор простого предложения (по членам предло</w:t>
      </w:r>
      <w:r>
        <w:rPr>
          <w:lang w:val="ru-RU"/>
        </w:rPr>
        <w:softHyphen/>
        <w:t>жения, синтаксический), оценивать правильность разбора;</w:t>
      </w:r>
    </w:p>
    <w:p w14:paraId="5744A0D1" w14:textId="77777777" w:rsidR="00BA33BC" w:rsidRDefault="00BA33BC" w:rsidP="00BA33BC">
      <w:pPr>
        <w:pStyle w:val="Standard"/>
        <w:shd w:val="clear" w:color="auto" w:fill="FFFFFF"/>
        <w:ind w:firstLine="567"/>
        <w:jc w:val="both"/>
        <w:rPr>
          <w:lang w:val="ru-RU"/>
        </w:rPr>
      </w:pPr>
      <w:r>
        <w:rPr>
          <w:lang w:val="ru-RU"/>
        </w:rPr>
        <w:t xml:space="preserve"> • различать простые и сложные предложения.</w:t>
      </w:r>
    </w:p>
    <w:p w14:paraId="7EDA5354" w14:textId="77777777" w:rsidR="00BA33BC" w:rsidRDefault="00BA33BC" w:rsidP="00BA33BC">
      <w:pPr>
        <w:pStyle w:val="Standard"/>
        <w:shd w:val="clear" w:color="auto" w:fill="FFFFFF"/>
        <w:ind w:firstLine="567"/>
      </w:pPr>
      <w:r>
        <w:rPr>
          <w:lang w:val="ru-RU"/>
        </w:rPr>
        <w:t xml:space="preserve"> </w:t>
      </w:r>
      <w:r>
        <w:rPr>
          <w:b/>
          <w:spacing w:val="-1"/>
          <w:lang w:val="ru-RU"/>
        </w:rPr>
        <w:t xml:space="preserve">Содержательная линия </w:t>
      </w:r>
      <w:r>
        <w:rPr>
          <w:b/>
          <w:spacing w:val="-5"/>
          <w:lang w:val="ru-RU"/>
        </w:rPr>
        <w:t>«Орфография и пунктуация»</w:t>
      </w:r>
    </w:p>
    <w:p w14:paraId="18BBC2D1" w14:textId="77777777" w:rsidR="00BA33BC" w:rsidRDefault="00BA33BC" w:rsidP="00BA33BC">
      <w:pPr>
        <w:pStyle w:val="Standard"/>
        <w:shd w:val="clear" w:color="auto" w:fill="FFFFFF"/>
        <w:ind w:firstLine="567"/>
        <w:jc w:val="both"/>
      </w:pPr>
      <w:r>
        <w:rPr>
          <w:spacing w:val="-5"/>
          <w:lang w:val="ru-RU"/>
        </w:rPr>
        <w:t xml:space="preserve"> </w:t>
      </w:r>
      <w:r>
        <w:rPr>
          <w:u w:val="single"/>
          <w:lang w:val="ru-RU"/>
        </w:rPr>
        <w:t>Выпускник научится:</w:t>
      </w:r>
    </w:p>
    <w:p w14:paraId="762D84CB" w14:textId="77777777" w:rsidR="00BA33BC" w:rsidRDefault="00BA33BC" w:rsidP="00BA33BC">
      <w:pPr>
        <w:pStyle w:val="Standard"/>
        <w:shd w:val="clear" w:color="auto" w:fill="FFFFFF"/>
        <w:ind w:firstLine="567"/>
        <w:jc w:val="both"/>
        <w:rPr>
          <w:lang w:val="ru-RU"/>
        </w:rPr>
      </w:pPr>
      <w:r>
        <w:rPr>
          <w:lang w:val="ru-RU"/>
        </w:rPr>
        <w:t xml:space="preserve"> • применять правила правописания (в объёме содержания курса);</w:t>
      </w:r>
    </w:p>
    <w:p w14:paraId="4B4C5AC7" w14:textId="77777777" w:rsidR="00BA33BC" w:rsidRDefault="00BA33BC" w:rsidP="00BA33BC">
      <w:pPr>
        <w:pStyle w:val="Standard"/>
        <w:shd w:val="clear" w:color="auto" w:fill="FFFFFF"/>
        <w:ind w:firstLine="567"/>
        <w:jc w:val="both"/>
        <w:rPr>
          <w:lang w:val="ru-RU"/>
        </w:rPr>
      </w:pPr>
      <w:r>
        <w:rPr>
          <w:lang w:val="ru-RU"/>
        </w:rPr>
        <w:t xml:space="preserve"> • определять (уточнять) написание слова по орфографи</w:t>
      </w:r>
      <w:r>
        <w:rPr>
          <w:lang w:val="ru-RU"/>
        </w:rPr>
        <w:softHyphen/>
        <w:t>ческому словарю;</w:t>
      </w:r>
    </w:p>
    <w:p w14:paraId="4B436806" w14:textId="77777777" w:rsidR="00BA33BC" w:rsidRDefault="00BA33BC" w:rsidP="00BA33BC">
      <w:pPr>
        <w:pStyle w:val="Standard"/>
        <w:shd w:val="clear" w:color="auto" w:fill="FFFFFF"/>
        <w:ind w:firstLine="567"/>
        <w:jc w:val="both"/>
        <w:rPr>
          <w:lang w:val="ru-RU"/>
        </w:rPr>
      </w:pPr>
      <w:r>
        <w:rPr>
          <w:lang w:val="ru-RU"/>
        </w:rPr>
        <w:t xml:space="preserve"> • безошибочно списывать текст объёмом 80—90 слов;</w:t>
      </w:r>
    </w:p>
    <w:p w14:paraId="73FA7EF3" w14:textId="77777777" w:rsidR="00BA33BC" w:rsidRDefault="00BA33BC" w:rsidP="00BA33BC">
      <w:pPr>
        <w:pStyle w:val="aff2"/>
        <w:spacing w:after="0"/>
        <w:ind w:firstLine="567"/>
      </w:pPr>
      <w:r>
        <w:t xml:space="preserve"> • писать под диктовку тексты объёмом 75—80 слов в со</w:t>
      </w:r>
      <w:r>
        <w:softHyphen/>
        <w:t>ответствии с изученными правилами правописания</w:t>
      </w:r>
    </w:p>
    <w:p w14:paraId="6BE52922" w14:textId="77777777" w:rsidR="00BA33BC" w:rsidRDefault="00BA33BC" w:rsidP="00BA33BC">
      <w:pPr>
        <w:pStyle w:val="Standard"/>
        <w:shd w:val="clear" w:color="auto" w:fill="FFFFFF"/>
        <w:ind w:firstLine="567"/>
        <w:jc w:val="both"/>
        <w:rPr>
          <w:lang w:val="ru-RU"/>
        </w:rPr>
      </w:pPr>
      <w:r>
        <w:rPr>
          <w:lang w:val="ru-RU"/>
        </w:rPr>
        <w:t>проверять собственный и предложенный текст, находить и исправлять орфографические и пунктуационные ошибки.</w:t>
      </w:r>
    </w:p>
    <w:p w14:paraId="5167FD1B" w14:textId="77777777" w:rsidR="00BA33BC" w:rsidRDefault="00BA33BC" w:rsidP="00BA33BC">
      <w:pPr>
        <w:pStyle w:val="Standard"/>
        <w:shd w:val="clear" w:color="auto" w:fill="FFFFFF"/>
        <w:ind w:firstLine="567"/>
        <w:jc w:val="both"/>
      </w:pPr>
      <w:r>
        <w:rPr>
          <w:lang w:val="ru-RU"/>
        </w:rPr>
        <w:t xml:space="preserve"> </w:t>
      </w:r>
      <w:r>
        <w:rPr>
          <w:u w:val="single"/>
          <w:lang w:val="ru-RU"/>
        </w:rPr>
        <w:t>Выпускник получит возможность научиться</w:t>
      </w:r>
      <w:r>
        <w:rPr>
          <w:lang w:val="ru-RU"/>
        </w:rPr>
        <w:t>:</w:t>
      </w:r>
    </w:p>
    <w:p w14:paraId="1D65C31C" w14:textId="77777777" w:rsidR="00BA33BC" w:rsidRDefault="00BA33BC" w:rsidP="00BA33BC">
      <w:pPr>
        <w:pStyle w:val="Standard"/>
        <w:shd w:val="clear" w:color="auto" w:fill="FFFFFF"/>
        <w:ind w:firstLine="567"/>
        <w:jc w:val="both"/>
        <w:rPr>
          <w:lang w:val="ru-RU"/>
        </w:rPr>
      </w:pPr>
      <w:r>
        <w:rPr>
          <w:lang w:val="ru-RU"/>
        </w:rPr>
        <w:t xml:space="preserve"> • осознавать место возможного возникновения орфо</w:t>
      </w:r>
      <w:r>
        <w:rPr>
          <w:lang w:val="ru-RU"/>
        </w:rPr>
        <w:softHyphen/>
        <w:t>графической ошибки;</w:t>
      </w:r>
    </w:p>
    <w:p w14:paraId="63FADBE4" w14:textId="77777777" w:rsidR="00BA33BC" w:rsidRDefault="00BA33BC" w:rsidP="00BA33BC">
      <w:pPr>
        <w:pStyle w:val="Standard"/>
        <w:shd w:val="clear" w:color="auto" w:fill="FFFFFF"/>
        <w:ind w:firstLine="567"/>
        <w:jc w:val="both"/>
        <w:rPr>
          <w:lang w:val="ru-RU"/>
        </w:rPr>
      </w:pPr>
      <w:r>
        <w:rPr>
          <w:lang w:val="ru-RU"/>
        </w:rPr>
        <w:t xml:space="preserve"> • подбирать примеры с определённой орфограммой;</w:t>
      </w:r>
    </w:p>
    <w:p w14:paraId="29D2A80D" w14:textId="77777777" w:rsidR="00BA33BC" w:rsidRDefault="00BA33BC" w:rsidP="00BA33BC">
      <w:pPr>
        <w:pStyle w:val="Standard"/>
        <w:shd w:val="clear" w:color="auto" w:fill="FFFFFF"/>
        <w:ind w:firstLine="567"/>
        <w:jc w:val="both"/>
        <w:rPr>
          <w:lang w:val="ru-RU"/>
        </w:rPr>
      </w:pPr>
      <w:r>
        <w:rPr>
          <w:lang w:val="ru-RU"/>
        </w:rPr>
        <w:t xml:space="preserve"> • при составлении собственных текстов перефразиро</w:t>
      </w:r>
      <w:r>
        <w:rPr>
          <w:lang w:val="ru-RU"/>
        </w:rPr>
        <w:softHyphen/>
        <w:t>вать записываемое, чтобы избежать орфографических и пунктуационных ошибок;</w:t>
      </w:r>
    </w:p>
    <w:p w14:paraId="1185B59F" w14:textId="77777777" w:rsidR="00BA33BC" w:rsidRDefault="00BA33BC" w:rsidP="00BA33BC">
      <w:pPr>
        <w:pStyle w:val="Standard"/>
        <w:shd w:val="clear" w:color="auto" w:fill="FFFFFF"/>
        <w:ind w:firstLine="567"/>
        <w:jc w:val="both"/>
        <w:rPr>
          <w:lang w:val="ru-RU"/>
        </w:rPr>
      </w:pPr>
      <w:r>
        <w:rPr>
          <w:lang w:val="ru-RU"/>
        </w:rPr>
        <w:t xml:space="preserve"> • при работе над ошибками осознавать причины появ</w:t>
      </w:r>
      <w:r>
        <w:rPr>
          <w:lang w:val="ru-RU"/>
        </w:rPr>
        <w:softHyphen/>
        <w:t>ления ошибки и определять способы действий, помогающих предотвратить её в последующих письменных работах.</w:t>
      </w:r>
    </w:p>
    <w:p w14:paraId="51953F65" w14:textId="77777777" w:rsidR="00BA33BC" w:rsidRDefault="00BA33BC" w:rsidP="00BA33BC">
      <w:pPr>
        <w:pStyle w:val="Standard"/>
        <w:shd w:val="clear" w:color="auto" w:fill="FFFFFF"/>
        <w:ind w:firstLine="567"/>
        <w:jc w:val="both"/>
        <w:rPr>
          <w:lang w:val="ru-RU"/>
        </w:rPr>
      </w:pPr>
      <w:r>
        <w:rPr>
          <w:lang w:val="ru-RU"/>
        </w:rPr>
        <w:t xml:space="preserve"> 1.7.3. Содержательная линия «Развитие речи»</w:t>
      </w:r>
    </w:p>
    <w:p w14:paraId="65ADED17" w14:textId="77777777" w:rsidR="00BA33BC" w:rsidRDefault="00BA33BC" w:rsidP="00BA33BC">
      <w:pPr>
        <w:pStyle w:val="Standard"/>
        <w:shd w:val="clear" w:color="auto" w:fill="FFFFFF"/>
        <w:ind w:firstLine="567"/>
        <w:jc w:val="both"/>
      </w:pPr>
      <w:r>
        <w:rPr>
          <w:lang w:val="ru-RU"/>
        </w:rPr>
        <w:t xml:space="preserve"> </w:t>
      </w:r>
      <w:r>
        <w:rPr>
          <w:u w:val="single"/>
          <w:lang w:val="ru-RU"/>
        </w:rPr>
        <w:t>Выпускник научится</w:t>
      </w:r>
      <w:r>
        <w:rPr>
          <w:lang w:val="ru-RU"/>
        </w:rPr>
        <w:t>:</w:t>
      </w:r>
    </w:p>
    <w:p w14:paraId="5C6D7EAB" w14:textId="77777777" w:rsidR="00BA33BC" w:rsidRDefault="00BA33BC" w:rsidP="00BA33BC">
      <w:pPr>
        <w:pStyle w:val="Standard"/>
        <w:shd w:val="clear" w:color="auto" w:fill="FFFFFF"/>
        <w:ind w:firstLine="567"/>
        <w:jc w:val="both"/>
        <w:rPr>
          <w:lang w:val="ru-RU"/>
        </w:rPr>
      </w:pPr>
      <w:r>
        <w:rPr>
          <w:lang w:val="ru-RU"/>
        </w:rPr>
        <w:t xml:space="preserve"> • 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w:t>
      </w:r>
      <w:r>
        <w:rPr>
          <w:lang w:val="ru-RU"/>
        </w:rPr>
        <w:softHyphen/>
        <w:t>раста;</w:t>
      </w:r>
    </w:p>
    <w:p w14:paraId="6FA154DD" w14:textId="77777777" w:rsidR="00BA33BC" w:rsidRDefault="00BA33BC" w:rsidP="00BA33BC">
      <w:pPr>
        <w:pStyle w:val="Standard"/>
        <w:shd w:val="clear" w:color="auto" w:fill="FFFFFF"/>
        <w:ind w:firstLine="567"/>
        <w:jc w:val="both"/>
        <w:rPr>
          <w:lang w:val="ru-RU"/>
        </w:rPr>
      </w:pPr>
      <w:r>
        <w:rPr>
          <w:lang w:val="ru-RU"/>
        </w:rPr>
        <w:t xml:space="preserve"> • соблюдать в повседневной жизни нормы речевого эти</w:t>
      </w:r>
      <w:r>
        <w:rPr>
          <w:lang w:val="ru-RU"/>
        </w:rPr>
        <w:softHyphen/>
        <w:t>кета и правила устного общения (умение слышать, точно реа</w:t>
      </w:r>
      <w:r>
        <w:rPr>
          <w:lang w:val="ru-RU"/>
        </w:rPr>
        <w:softHyphen/>
        <w:t>гировать на реплики, поддерживать разговор);</w:t>
      </w:r>
    </w:p>
    <w:p w14:paraId="1B418DF6" w14:textId="77777777" w:rsidR="00BA33BC" w:rsidRDefault="00BA33BC" w:rsidP="00BA33BC">
      <w:pPr>
        <w:pStyle w:val="Standard"/>
        <w:shd w:val="clear" w:color="auto" w:fill="FFFFFF"/>
        <w:ind w:firstLine="567"/>
        <w:jc w:val="both"/>
        <w:rPr>
          <w:lang w:val="ru-RU"/>
        </w:rPr>
      </w:pPr>
      <w:r>
        <w:rPr>
          <w:lang w:val="ru-RU"/>
        </w:rPr>
        <w:t xml:space="preserve"> • выражать собственное мнение, аргументировать его с учётом ситуации общения;</w:t>
      </w:r>
    </w:p>
    <w:p w14:paraId="3CEFCA98" w14:textId="77777777" w:rsidR="00BA33BC" w:rsidRDefault="00BA33BC" w:rsidP="00BA33BC">
      <w:pPr>
        <w:pStyle w:val="Standard"/>
        <w:shd w:val="clear" w:color="auto" w:fill="FFFFFF"/>
        <w:ind w:firstLine="567"/>
        <w:jc w:val="both"/>
        <w:rPr>
          <w:lang w:val="ru-RU"/>
        </w:rPr>
      </w:pPr>
      <w:r>
        <w:rPr>
          <w:lang w:val="ru-RU"/>
        </w:rPr>
        <w:t xml:space="preserve"> • самостоятельно озаглавливать текст;</w:t>
      </w:r>
    </w:p>
    <w:p w14:paraId="563BF3D9" w14:textId="77777777" w:rsidR="00BA33BC" w:rsidRDefault="00BA33BC" w:rsidP="00BA33BC">
      <w:pPr>
        <w:pStyle w:val="Standard"/>
        <w:shd w:val="clear" w:color="auto" w:fill="FFFFFF"/>
        <w:ind w:firstLine="567"/>
        <w:jc w:val="both"/>
        <w:rPr>
          <w:lang w:val="ru-RU"/>
        </w:rPr>
      </w:pPr>
      <w:r>
        <w:rPr>
          <w:lang w:val="ru-RU"/>
        </w:rPr>
        <w:t xml:space="preserve"> • составлять план текста;</w:t>
      </w:r>
    </w:p>
    <w:p w14:paraId="5506A260" w14:textId="77777777" w:rsidR="00BA33BC" w:rsidRDefault="00BA33BC" w:rsidP="00BA33BC">
      <w:pPr>
        <w:pStyle w:val="Standard"/>
        <w:shd w:val="clear" w:color="auto" w:fill="FFFFFF"/>
        <w:ind w:firstLine="567"/>
        <w:jc w:val="both"/>
        <w:rPr>
          <w:lang w:val="ru-RU"/>
        </w:rPr>
      </w:pPr>
      <w:r>
        <w:rPr>
          <w:lang w:val="ru-RU"/>
        </w:rPr>
        <w:t xml:space="preserve"> • сочинять письма, поздравительные открытки, записки и другие небольшие тексты для конкретных ситуаций общения.</w:t>
      </w:r>
    </w:p>
    <w:p w14:paraId="7A900ED8" w14:textId="77777777" w:rsidR="00BA33BC" w:rsidRDefault="00BA33BC" w:rsidP="00BA33BC">
      <w:pPr>
        <w:pStyle w:val="Standard"/>
        <w:shd w:val="clear" w:color="auto" w:fill="FFFFFF"/>
        <w:ind w:firstLine="567"/>
        <w:jc w:val="both"/>
      </w:pPr>
      <w:r>
        <w:rPr>
          <w:lang w:val="ru-RU"/>
        </w:rPr>
        <w:t xml:space="preserve"> </w:t>
      </w:r>
      <w:r>
        <w:rPr>
          <w:u w:val="single"/>
          <w:lang w:val="ru-RU"/>
        </w:rPr>
        <w:t>Выпускник получит возможность научиться</w:t>
      </w:r>
      <w:r>
        <w:rPr>
          <w:lang w:val="ru-RU"/>
        </w:rPr>
        <w:t>:</w:t>
      </w:r>
    </w:p>
    <w:p w14:paraId="039669BC" w14:textId="77777777" w:rsidR="00BA33BC" w:rsidRDefault="00BA33BC" w:rsidP="00BA33BC">
      <w:pPr>
        <w:pStyle w:val="Standard"/>
        <w:shd w:val="clear" w:color="auto" w:fill="FFFFFF"/>
        <w:ind w:firstLine="567"/>
        <w:jc w:val="both"/>
        <w:rPr>
          <w:lang w:val="ru-RU"/>
        </w:rPr>
      </w:pPr>
      <w:r>
        <w:rPr>
          <w:lang w:val="ru-RU"/>
        </w:rPr>
        <w:t xml:space="preserve"> • создавать тексты по предложенному заголовку;</w:t>
      </w:r>
    </w:p>
    <w:p w14:paraId="3C630F1D" w14:textId="77777777" w:rsidR="00BA33BC" w:rsidRDefault="00BA33BC" w:rsidP="00BA33BC">
      <w:pPr>
        <w:pStyle w:val="Standard"/>
        <w:shd w:val="clear" w:color="auto" w:fill="FFFFFF"/>
        <w:ind w:firstLine="567"/>
        <w:jc w:val="both"/>
        <w:rPr>
          <w:lang w:val="ru-RU"/>
        </w:rPr>
      </w:pPr>
      <w:r>
        <w:rPr>
          <w:lang w:val="ru-RU"/>
        </w:rPr>
        <w:t xml:space="preserve"> • подробно или выборочно пересказывать текст;</w:t>
      </w:r>
    </w:p>
    <w:p w14:paraId="3F479FC1" w14:textId="77777777" w:rsidR="00BA33BC" w:rsidRDefault="00BA33BC" w:rsidP="00BA33BC">
      <w:pPr>
        <w:pStyle w:val="Standard"/>
        <w:shd w:val="clear" w:color="auto" w:fill="FFFFFF"/>
        <w:ind w:firstLine="567"/>
        <w:jc w:val="both"/>
        <w:rPr>
          <w:lang w:val="ru-RU"/>
        </w:rPr>
      </w:pPr>
      <w:r>
        <w:rPr>
          <w:lang w:val="ru-RU"/>
        </w:rPr>
        <w:t xml:space="preserve"> • пересказывать текст от другого лица;</w:t>
      </w:r>
    </w:p>
    <w:p w14:paraId="39C88F3F" w14:textId="77777777" w:rsidR="00BA33BC" w:rsidRDefault="00BA33BC" w:rsidP="00BA33BC">
      <w:pPr>
        <w:pStyle w:val="Standard"/>
        <w:shd w:val="clear" w:color="auto" w:fill="FFFFFF"/>
        <w:ind w:firstLine="567"/>
        <w:jc w:val="both"/>
        <w:rPr>
          <w:lang w:val="ru-RU"/>
        </w:rPr>
      </w:pPr>
      <w:r>
        <w:rPr>
          <w:lang w:val="ru-RU"/>
        </w:rPr>
        <w:t xml:space="preserve"> • составлять устный рассказ на определённую тему с использованием разных типов речи: описание, повествова</w:t>
      </w:r>
      <w:r>
        <w:rPr>
          <w:lang w:val="ru-RU"/>
        </w:rPr>
        <w:softHyphen/>
        <w:t>ние, рассуждение;</w:t>
      </w:r>
    </w:p>
    <w:p w14:paraId="5E2C3F73" w14:textId="77777777" w:rsidR="00BA33BC" w:rsidRDefault="00BA33BC" w:rsidP="00BA33BC">
      <w:pPr>
        <w:pStyle w:val="Standard"/>
        <w:shd w:val="clear" w:color="auto" w:fill="FFFFFF"/>
        <w:ind w:firstLine="567"/>
        <w:jc w:val="both"/>
        <w:rPr>
          <w:lang w:val="ru-RU"/>
        </w:rPr>
      </w:pPr>
      <w:r>
        <w:rPr>
          <w:lang w:val="ru-RU"/>
        </w:rPr>
        <w:t xml:space="preserve"> • анализировать и корректировать тексты с нарушен</w:t>
      </w:r>
      <w:r>
        <w:rPr>
          <w:lang w:val="ru-RU"/>
        </w:rPr>
        <w:softHyphen/>
        <w:t>ным порядком предложений, находить в тексте смысло</w:t>
      </w:r>
      <w:r>
        <w:rPr>
          <w:lang w:val="ru-RU"/>
        </w:rPr>
        <w:softHyphen/>
        <w:t>вые пропуски;</w:t>
      </w:r>
    </w:p>
    <w:p w14:paraId="628AF744" w14:textId="77777777" w:rsidR="00BA33BC" w:rsidRDefault="00BA33BC" w:rsidP="00BA33BC">
      <w:pPr>
        <w:pStyle w:val="Standard"/>
        <w:shd w:val="clear" w:color="auto" w:fill="FFFFFF"/>
        <w:ind w:firstLine="567"/>
        <w:jc w:val="both"/>
        <w:rPr>
          <w:lang w:val="ru-RU"/>
        </w:rPr>
      </w:pPr>
      <w:r>
        <w:rPr>
          <w:lang w:val="ru-RU"/>
        </w:rPr>
        <w:t xml:space="preserve"> • корректировать тексты, в которых допущены нару</w:t>
      </w:r>
      <w:r>
        <w:rPr>
          <w:lang w:val="ru-RU"/>
        </w:rPr>
        <w:softHyphen/>
        <w:t>шения культуры речи;</w:t>
      </w:r>
    </w:p>
    <w:p w14:paraId="083CD967" w14:textId="77777777" w:rsidR="00BA33BC" w:rsidRDefault="00BA33BC" w:rsidP="00BA33BC">
      <w:pPr>
        <w:pStyle w:val="Standard"/>
        <w:shd w:val="clear" w:color="auto" w:fill="FFFFFF"/>
        <w:ind w:firstLine="567"/>
        <w:jc w:val="both"/>
        <w:rPr>
          <w:lang w:val="ru-RU"/>
        </w:rPr>
      </w:pPr>
      <w:r>
        <w:rPr>
          <w:lang w:val="ru-RU"/>
        </w:rPr>
        <w:t xml:space="preserve"> • 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w:t>
      </w:r>
      <w:r>
        <w:rPr>
          <w:lang w:val="ru-RU"/>
        </w:rPr>
        <w:softHyphen/>
        <w:t>значением, задачами, условиями общения (для самостоя</w:t>
      </w:r>
      <w:r>
        <w:rPr>
          <w:lang w:val="ru-RU"/>
        </w:rPr>
        <w:softHyphen/>
        <w:t>тельно создаваемых текстов);</w:t>
      </w:r>
    </w:p>
    <w:p w14:paraId="216CF4E6" w14:textId="77777777" w:rsidR="00BA33BC" w:rsidRDefault="00BA33BC" w:rsidP="00BA33BC">
      <w:pPr>
        <w:pStyle w:val="Standard"/>
        <w:shd w:val="clear" w:color="auto" w:fill="FFFFFF"/>
        <w:ind w:firstLine="567"/>
        <w:jc w:val="both"/>
      </w:pPr>
      <w:r>
        <w:rPr>
          <w:lang w:val="ru-RU"/>
        </w:rPr>
        <w:t xml:space="preserve"> • соблюдать нормы речевого взаимодействия при интер</w:t>
      </w:r>
      <w:r>
        <w:rPr>
          <w:lang w:val="ru-RU"/>
        </w:rPr>
        <w:softHyphen/>
        <w:t>активном общении (</w:t>
      </w:r>
      <w:r>
        <w:t>sms</w:t>
      </w:r>
      <w:r>
        <w:rPr>
          <w:lang w:val="ru-RU"/>
        </w:rPr>
        <w:t xml:space="preserve">-сообщения, электронная почта, Интернет и </w:t>
      </w:r>
      <w:proofErr w:type="gramStart"/>
      <w:r>
        <w:rPr>
          <w:lang w:val="ru-RU"/>
        </w:rPr>
        <w:t>другие виды</w:t>
      </w:r>
      <w:proofErr w:type="gramEnd"/>
      <w:r>
        <w:rPr>
          <w:lang w:val="ru-RU"/>
        </w:rPr>
        <w:t xml:space="preserve"> и способы связи).</w:t>
      </w:r>
    </w:p>
    <w:p w14:paraId="6BFBE309" w14:textId="77777777" w:rsidR="00BA33BC" w:rsidRDefault="00BA33BC" w:rsidP="00BA33BC">
      <w:pPr>
        <w:pStyle w:val="NoSpacing1"/>
        <w:jc w:val="both"/>
      </w:pPr>
      <w:r>
        <w:rPr>
          <w:rFonts w:ascii="Times New Roman" w:hAnsi="Times New Roman"/>
          <w:b/>
          <w:sz w:val="24"/>
          <w:szCs w:val="24"/>
        </w:rPr>
        <w:t>Предмет</w:t>
      </w:r>
      <w:r>
        <w:rPr>
          <w:rFonts w:ascii="Times New Roman" w:hAnsi="Times New Roman"/>
          <w:sz w:val="24"/>
          <w:szCs w:val="24"/>
        </w:rPr>
        <w:t xml:space="preserve">  </w:t>
      </w:r>
      <w:r>
        <w:rPr>
          <w:rFonts w:ascii="Times New Roman" w:hAnsi="Times New Roman"/>
          <w:b/>
          <w:sz w:val="24"/>
          <w:szCs w:val="24"/>
        </w:rPr>
        <w:t>«Литературное  чтение» (татарская группа)</w:t>
      </w:r>
      <w:r>
        <w:rPr>
          <w:rFonts w:ascii="Times New Roman" w:hAnsi="Times New Roman"/>
          <w:sz w:val="24"/>
          <w:szCs w:val="24"/>
        </w:rPr>
        <w:t xml:space="preserve"> формирует  все  виды универсальных  учебных действий с  приоритетом развития ценностно-смысловой  сферы  и  коммуникации.  Обеспечивает  формирование  у учащихся</w:t>
      </w:r>
    </w:p>
    <w:p w14:paraId="3941B50C" w14:textId="77777777" w:rsidR="00BA33BC" w:rsidRDefault="00BA33BC" w:rsidP="00BA33BC">
      <w:pPr>
        <w:pStyle w:val="NoSpacing1"/>
        <w:ind w:firstLine="660"/>
        <w:jc w:val="both"/>
        <w:rPr>
          <w:rFonts w:ascii="Times New Roman" w:hAnsi="Times New Roman"/>
          <w:sz w:val="24"/>
          <w:szCs w:val="24"/>
        </w:rPr>
      </w:pPr>
      <w:r>
        <w:rPr>
          <w:rFonts w:ascii="Times New Roman" w:hAnsi="Times New Roman"/>
          <w:sz w:val="24"/>
          <w:szCs w:val="24"/>
        </w:rPr>
        <w:t xml:space="preserve">•  самоопределения и самопознания на основе сравнения образа  «Я» с героями литературных произведений;  </w:t>
      </w:r>
    </w:p>
    <w:p w14:paraId="28CB730A" w14:textId="77777777" w:rsidR="00BA33BC" w:rsidRDefault="00BA33BC" w:rsidP="00BA33BC">
      <w:pPr>
        <w:pStyle w:val="NoSpacing1"/>
        <w:ind w:firstLine="660"/>
        <w:jc w:val="both"/>
        <w:rPr>
          <w:rFonts w:ascii="Times New Roman" w:hAnsi="Times New Roman"/>
          <w:sz w:val="24"/>
          <w:szCs w:val="24"/>
        </w:rPr>
      </w:pPr>
      <w:r>
        <w:rPr>
          <w:rFonts w:ascii="Times New Roman" w:hAnsi="Times New Roman"/>
          <w:sz w:val="24"/>
          <w:szCs w:val="24"/>
        </w:rPr>
        <w:t>•  эстетических  ценностей  и  на  их  основе  эстетических критериев;</w:t>
      </w:r>
    </w:p>
    <w:p w14:paraId="20090CC5" w14:textId="77777777" w:rsidR="00BA33BC" w:rsidRDefault="00BA33BC" w:rsidP="00BA33BC">
      <w:pPr>
        <w:pStyle w:val="NoSpacing1"/>
        <w:ind w:firstLine="660"/>
        <w:jc w:val="both"/>
        <w:rPr>
          <w:rFonts w:ascii="Times New Roman" w:hAnsi="Times New Roman"/>
          <w:sz w:val="24"/>
          <w:szCs w:val="24"/>
        </w:rPr>
      </w:pPr>
      <w:r>
        <w:rPr>
          <w:rFonts w:ascii="Times New Roman" w:hAnsi="Times New Roman"/>
          <w:sz w:val="24"/>
          <w:szCs w:val="24"/>
        </w:rPr>
        <w:t>•  умения  понимать  контекстную  речь  на основе  воссоздания картины событий и поступков персонажей;</w:t>
      </w:r>
    </w:p>
    <w:p w14:paraId="163B95A5" w14:textId="77777777" w:rsidR="00BA33BC" w:rsidRDefault="00BA33BC" w:rsidP="00BA33BC">
      <w:pPr>
        <w:pStyle w:val="NoSpacing1"/>
        <w:ind w:firstLine="660"/>
        <w:jc w:val="both"/>
      </w:pPr>
      <w:r>
        <w:rPr>
          <w:rFonts w:ascii="Times New Roman" w:hAnsi="Times New Roman"/>
          <w:sz w:val="24"/>
          <w:szCs w:val="24"/>
        </w:rPr>
        <w:t>•  умения  строить  план  с  выделением  существенной  и дополнительной информации.</w:t>
      </w:r>
    </w:p>
    <w:p w14:paraId="06E897A3" w14:textId="77777777" w:rsidR="00BA33BC" w:rsidRDefault="00BA33BC" w:rsidP="00BA33BC">
      <w:pPr>
        <w:pStyle w:val="Standard"/>
        <w:shd w:val="clear" w:color="auto" w:fill="FFFFFF"/>
        <w:ind w:firstLine="567"/>
        <w:jc w:val="both"/>
        <w:rPr>
          <w:lang w:val="ru-RU"/>
        </w:rPr>
      </w:pPr>
      <w:r>
        <w:rPr>
          <w:lang w:val="ru-RU"/>
        </w:rPr>
        <w:t xml:space="preserve"> Выпускники овладеют техникой чтения, приёмами пони</w:t>
      </w:r>
      <w:r>
        <w:rPr>
          <w:lang w:val="ru-RU"/>
        </w:rPr>
        <w:softHyphen/>
        <w:t>мания прочитанного и прослушанного произведения, элемен</w:t>
      </w:r>
      <w:r>
        <w:rPr>
          <w:lang w:val="ru-RU"/>
        </w:rPr>
        <w:softHyphen/>
        <w:t>тарными приёмами интерпретации, анализа и преобразования художественных, научно-популярных и учебных текстов.</w:t>
      </w:r>
    </w:p>
    <w:p w14:paraId="240E00A3" w14:textId="77777777" w:rsidR="00BA33BC" w:rsidRDefault="00BA33BC" w:rsidP="00BA33BC">
      <w:pPr>
        <w:pStyle w:val="Standard"/>
        <w:shd w:val="clear" w:color="auto" w:fill="FFFFFF"/>
        <w:ind w:firstLine="567"/>
        <w:jc w:val="both"/>
        <w:rPr>
          <w:lang w:val="ru-RU"/>
        </w:rPr>
      </w:pPr>
      <w:r>
        <w:rPr>
          <w:lang w:val="ru-RU"/>
        </w:rPr>
        <w:t xml:space="preserve"> Обучающиеся научатся вести диалог в различных комму</w:t>
      </w:r>
      <w:r>
        <w:rPr>
          <w:lang w:val="ru-RU"/>
        </w:rPr>
        <w:softHyphen/>
        <w:t>никативных ситуациях, соблюдая правила речевого этикета, участвовать в диалоге при обсуждении прослушанного (про</w:t>
      </w:r>
      <w:r>
        <w:rPr>
          <w:lang w:val="ru-RU"/>
        </w:rPr>
        <w:softHyphen/>
        <w:t>читанного) произведения. Они будут составлять несложные монологические высказывания о произведении (героях, со</w:t>
      </w:r>
      <w:r>
        <w:rPr>
          <w:lang w:val="ru-RU"/>
        </w:rPr>
        <w:softHyphen/>
        <w:t>бытиях), устно передавать содержание текста по плану, сос</w:t>
      </w:r>
      <w:r>
        <w:rPr>
          <w:lang w:val="ru-RU"/>
        </w:rPr>
        <w:softHyphen/>
        <w:t>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w:t>
      </w:r>
      <w:r>
        <w:rPr>
          <w:lang w:val="ru-RU"/>
        </w:rPr>
        <w:softHyphen/>
        <w:t>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аудио- и видеоиллюстрации, видеосюжеты и ани</w:t>
      </w:r>
      <w:r>
        <w:rPr>
          <w:lang w:val="ru-RU"/>
        </w:rPr>
        <w:softHyphen/>
        <w:t>мации и др.).</w:t>
      </w:r>
    </w:p>
    <w:p w14:paraId="483B3E70" w14:textId="77777777" w:rsidR="00BA33BC" w:rsidRDefault="00BA33BC" w:rsidP="00BA33BC">
      <w:pPr>
        <w:pStyle w:val="Standard"/>
        <w:shd w:val="clear" w:color="auto" w:fill="FFFFFF"/>
        <w:ind w:firstLine="567"/>
        <w:jc w:val="both"/>
        <w:rPr>
          <w:lang w:val="ru-RU"/>
        </w:rPr>
      </w:pPr>
      <w:r>
        <w:rPr>
          <w:lang w:val="ru-RU"/>
        </w:rPr>
        <w:t xml:space="preserve"> Выпускники научатся приёмам поиска нужной информа</w:t>
      </w:r>
      <w:r>
        <w:rPr>
          <w:lang w:val="ru-RU"/>
        </w:rPr>
        <w:softHyphen/>
        <w:t>ции, овладеют алгоритмами основных учебных действий по анализу и интерпретации художественных произведений (де</w:t>
      </w:r>
      <w:r>
        <w:rPr>
          <w:lang w:val="ru-RU"/>
        </w:rPr>
        <w:softHyphen/>
        <w:t>ление текста на части, составление плана, нахождение средств художественной выразительности и др.), научатся высказы</w:t>
      </w:r>
      <w:r>
        <w:rPr>
          <w:lang w:val="ru-RU"/>
        </w:rPr>
        <w:softHyphen/>
        <w:t>вать и пояснять свою точку зрения, познакомятся с правила</w:t>
      </w:r>
      <w:r>
        <w:rPr>
          <w:lang w:val="ru-RU"/>
        </w:rPr>
        <w:softHyphen/>
        <w:t>ми и способами взаимодействия с окружающим миром, по</w:t>
      </w:r>
      <w:r>
        <w:rPr>
          <w:lang w:val="ru-RU"/>
        </w:rPr>
        <w:softHyphen/>
        <w:t>лучат представления о правилах и нормах поведения, приня</w:t>
      </w:r>
      <w:r>
        <w:rPr>
          <w:lang w:val="ru-RU"/>
        </w:rPr>
        <w:softHyphen/>
        <w:t>тых в обществе.</w:t>
      </w:r>
    </w:p>
    <w:p w14:paraId="23D724A2" w14:textId="77777777" w:rsidR="00BA33BC" w:rsidRDefault="00BA33BC" w:rsidP="00BA33BC">
      <w:pPr>
        <w:pStyle w:val="Standard"/>
        <w:shd w:val="clear" w:color="auto" w:fill="FFFFFF"/>
        <w:ind w:firstLine="567"/>
        <w:jc w:val="both"/>
        <w:rPr>
          <w:lang w:val="ru-RU"/>
        </w:rPr>
      </w:pPr>
      <w:r>
        <w:rPr>
          <w:lang w:val="ru-RU"/>
        </w:rPr>
        <w:t xml:space="preserve"> Выпускники овладеют основами коммуникативной дея</w:t>
      </w:r>
      <w:r>
        <w:rPr>
          <w:lang w:val="ru-RU"/>
        </w:rPr>
        <w:softHyphen/>
        <w:t>тельности (в том числе с использованием средств телекомму</w:t>
      </w:r>
      <w:r>
        <w:rPr>
          <w:lang w:val="ru-RU"/>
        </w:rPr>
        <w:softHyphen/>
        <w:t>никации), на практическом уровне осознают значимость ра</w:t>
      </w:r>
      <w:r>
        <w:rPr>
          <w:lang w:val="ru-RU"/>
        </w:rPr>
        <w:softHyphen/>
        <w:t>боты в группе и освоят правила групповой работы.</w:t>
      </w:r>
    </w:p>
    <w:p w14:paraId="0FA51B71" w14:textId="77777777" w:rsidR="00BA33BC" w:rsidRDefault="00BA33BC" w:rsidP="00BA33BC">
      <w:pPr>
        <w:pStyle w:val="Standard"/>
        <w:shd w:val="clear" w:color="auto" w:fill="FFFFFF"/>
        <w:ind w:firstLine="567"/>
      </w:pPr>
      <w:r>
        <w:rPr>
          <w:lang w:val="ru-RU"/>
        </w:rPr>
        <w:t xml:space="preserve"> </w:t>
      </w:r>
      <w:r>
        <w:rPr>
          <w:b/>
          <w:spacing w:val="-1"/>
          <w:lang w:val="ru-RU"/>
        </w:rPr>
        <w:t>Виды речевой и читательской деятельности</w:t>
      </w:r>
    </w:p>
    <w:p w14:paraId="4C1A878E" w14:textId="77777777" w:rsidR="00BA33BC" w:rsidRDefault="00BA33BC" w:rsidP="00BA33BC">
      <w:pPr>
        <w:pStyle w:val="Standard"/>
        <w:shd w:val="clear" w:color="auto" w:fill="FFFFFF"/>
        <w:ind w:firstLine="567"/>
        <w:jc w:val="both"/>
      </w:pPr>
      <w:r>
        <w:rPr>
          <w:lang w:val="ru-RU"/>
        </w:rPr>
        <w:t xml:space="preserve"> </w:t>
      </w:r>
      <w:r>
        <w:rPr>
          <w:u w:val="single"/>
          <w:lang w:val="ru-RU"/>
        </w:rPr>
        <w:t>Выпускник научится</w:t>
      </w:r>
      <w:r>
        <w:rPr>
          <w:lang w:val="ru-RU"/>
        </w:rPr>
        <w:t>:</w:t>
      </w:r>
    </w:p>
    <w:p w14:paraId="30CF33B2" w14:textId="77777777" w:rsidR="00BA33BC" w:rsidRDefault="00BA33BC" w:rsidP="00BA33BC">
      <w:pPr>
        <w:pStyle w:val="Standard"/>
        <w:shd w:val="clear" w:color="auto" w:fill="FFFFFF"/>
        <w:ind w:firstLine="567"/>
        <w:jc w:val="both"/>
        <w:rPr>
          <w:lang w:val="ru-RU"/>
        </w:rPr>
      </w:pPr>
      <w:r>
        <w:rPr>
          <w:lang w:val="ru-RU"/>
        </w:rPr>
        <w:t xml:space="preserve"> • осознавать значимость чтения для дальнейшего обуче</w:t>
      </w:r>
      <w:r>
        <w:rPr>
          <w:lang w:val="ru-RU"/>
        </w:rPr>
        <w:softHyphen/>
        <w:t>ния, понимать цель чтения;</w:t>
      </w:r>
    </w:p>
    <w:p w14:paraId="17FEF6BA" w14:textId="77777777" w:rsidR="00BA33BC" w:rsidRDefault="00BA33BC" w:rsidP="00BA33BC">
      <w:pPr>
        <w:pStyle w:val="Standard"/>
        <w:shd w:val="clear" w:color="auto" w:fill="FFFFFF"/>
        <w:ind w:firstLine="567"/>
        <w:jc w:val="both"/>
        <w:rPr>
          <w:lang w:val="ru-RU"/>
        </w:rPr>
      </w:pPr>
      <w:r>
        <w:rPr>
          <w:lang w:val="ru-RU"/>
        </w:rPr>
        <w:t xml:space="preserve"> • осознанно воспринимать содержание различных видов текстов, выявлять их специфику (художественный, научно-популяр</w:t>
      </w:r>
      <w:r>
        <w:rPr>
          <w:lang w:val="ru-RU"/>
        </w:rPr>
        <w:softHyphen/>
        <w:t>ный, учебный, справочный), определять главную мысль и ге</w:t>
      </w:r>
      <w:r>
        <w:rPr>
          <w:lang w:val="ru-RU"/>
        </w:rPr>
        <w:softHyphen/>
        <w:t>роев произведения, отвечать на вопросы по содержанию про</w:t>
      </w:r>
      <w:r>
        <w:rPr>
          <w:lang w:val="ru-RU"/>
        </w:rPr>
        <w:softHyphen/>
        <w:t>изведения, определять последовательность событий, задавать вопросы по услышанному или прочитанному учебному, науч</w:t>
      </w:r>
      <w:r>
        <w:rPr>
          <w:lang w:val="ru-RU"/>
        </w:rPr>
        <w:softHyphen/>
        <w:t>но-популярному и художественному тексту;</w:t>
      </w:r>
    </w:p>
    <w:p w14:paraId="2B4C06DA" w14:textId="77777777" w:rsidR="00BA33BC" w:rsidRDefault="00BA33BC" w:rsidP="00BA33BC">
      <w:pPr>
        <w:pStyle w:val="Standard"/>
        <w:shd w:val="clear" w:color="auto" w:fill="FFFFFF"/>
        <w:ind w:firstLine="567"/>
        <w:jc w:val="both"/>
        <w:rPr>
          <w:lang w:val="ru-RU"/>
        </w:rPr>
      </w:pPr>
      <w:r>
        <w:rPr>
          <w:lang w:val="ru-RU"/>
        </w:rPr>
        <w:t xml:space="preserve"> • оформлять свою мысль в монологическое речевое вы</w:t>
      </w:r>
      <w:r>
        <w:rPr>
          <w:lang w:val="ru-RU"/>
        </w:rPr>
        <w:softHyphen/>
        <w:t>сказывание небольшого объёма (повествование, описание, рассуждение) с опорой на авторский текст, по предложенной теме или при ответе на вопрос;</w:t>
      </w:r>
    </w:p>
    <w:p w14:paraId="1EAFA566" w14:textId="77777777" w:rsidR="00BA33BC" w:rsidRDefault="00BA33BC" w:rsidP="00BA33BC">
      <w:pPr>
        <w:pStyle w:val="Standard"/>
        <w:shd w:val="clear" w:color="auto" w:fill="FFFFFF"/>
        <w:ind w:firstLine="567"/>
        <w:jc w:val="both"/>
        <w:rPr>
          <w:lang w:val="ru-RU"/>
        </w:rPr>
      </w:pPr>
      <w:r>
        <w:rPr>
          <w:lang w:val="ru-RU"/>
        </w:rPr>
        <w:t xml:space="preserve"> • вести диалог в различных учебных и бытовых ситуаци</w:t>
      </w:r>
      <w:r>
        <w:rPr>
          <w:lang w:val="ru-RU"/>
        </w:rPr>
        <w:softHyphen/>
        <w:t>ях общения, соблюдая правила речевого этикета; участвовать в диалоге при обсуждении прослушанного / прочитанного про</w:t>
      </w:r>
      <w:r>
        <w:rPr>
          <w:lang w:val="ru-RU"/>
        </w:rPr>
        <w:softHyphen/>
        <w:t>изведения;</w:t>
      </w:r>
    </w:p>
    <w:p w14:paraId="5369097A" w14:textId="77777777" w:rsidR="00BA33BC" w:rsidRDefault="00BA33BC" w:rsidP="00BA33BC">
      <w:pPr>
        <w:pStyle w:val="Standard"/>
        <w:shd w:val="clear" w:color="auto" w:fill="FFFFFF"/>
        <w:ind w:firstLine="567"/>
        <w:jc w:val="both"/>
        <w:rPr>
          <w:lang w:val="ru-RU"/>
        </w:rPr>
      </w:pPr>
      <w:r>
        <w:rPr>
          <w:lang w:val="ru-RU"/>
        </w:rPr>
        <w:t xml:space="preserve"> • работать со словом (распознавать прямое и переносное значение слова, его многозначность, определять значение слова по контексту), целенаправленно пополнять свой актив</w:t>
      </w:r>
      <w:r>
        <w:rPr>
          <w:lang w:val="ru-RU"/>
        </w:rPr>
        <w:softHyphen/>
        <w:t>ный словарный запас;</w:t>
      </w:r>
    </w:p>
    <w:p w14:paraId="7F9D7BD6" w14:textId="77777777" w:rsidR="00BA33BC" w:rsidRDefault="00BA33BC" w:rsidP="00BA33BC">
      <w:pPr>
        <w:pStyle w:val="Standard"/>
        <w:shd w:val="clear" w:color="auto" w:fill="FFFFFF"/>
        <w:ind w:firstLine="567"/>
        <w:jc w:val="both"/>
        <w:rPr>
          <w:lang w:val="ru-RU"/>
        </w:rPr>
      </w:pPr>
      <w:r>
        <w:rPr>
          <w:lang w:val="ru-RU"/>
        </w:rPr>
        <w:t xml:space="preserve"> • читать (вслух и про себя) со скоростью, позволяющей осознавать (понимать) смысл прочитанного;</w:t>
      </w:r>
    </w:p>
    <w:p w14:paraId="57A4BDDF" w14:textId="77777777" w:rsidR="00BA33BC" w:rsidRDefault="00BA33BC" w:rsidP="00BA33BC">
      <w:pPr>
        <w:pStyle w:val="Standard"/>
        <w:shd w:val="clear" w:color="auto" w:fill="FFFFFF"/>
        <w:ind w:firstLine="567"/>
        <w:jc w:val="both"/>
        <w:rPr>
          <w:lang w:val="ru-RU"/>
        </w:rPr>
      </w:pPr>
      <w:r>
        <w:rPr>
          <w:lang w:val="ru-RU"/>
        </w:rPr>
        <w:t xml:space="preserve"> • читать осознанно и выразительно доступные по объёму произведения;</w:t>
      </w:r>
    </w:p>
    <w:p w14:paraId="6614FB09" w14:textId="77777777" w:rsidR="00BA33BC" w:rsidRDefault="00BA33BC" w:rsidP="00BA33BC">
      <w:pPr>
        <w:pStyle w:val="Standard"/>
        <w:shd w:val="clear" w:color="auto" w:fill="FFFFFF"/>
        <w:ind w:firstLine="567"/>
        <w:jc w:val="both"/>
        <w:rPr>
          <w:lang w:val="ru-RU"/>
        </w:rPr>
      </w:pPr>
      <w:r>
        <w:rPr>
          <w:lang w:val="ru-RU"/>
        </w:rPr>
        <w:t xml:space="preserve"> • ориентироваться в нравственном содержании прочитан</w:t>
      </w:r>
      <w:r>
        <w:rPr>
          <w:lang w:val="ru-RU"/>
        </w:rPr>
        <w:softHyphen/>
        <w:t>ного, осознавать сущность поведения героев, самостоятельно делать выводы, соотносить поступки героев с нравственными нормами;</w:t>
      </w:r>
    </w:p>
    <w:p w14:paraId="4DEF7F1B" w14:textId="77777777" w:rsidR="00BA33BC" w:rsidRDefault="00BA33BC" w:rsidP="00BA33BC">
      <w:pPr>
        <w:pStyle w:val="Standard"/>
        <w:shd w:val="clear" w:color="auto" w:fill="FFFFFF"/>
        <w:ind w:firstLine="567"/>
        <w:jc w:val="both"/>
        <w:rPr>
          <w:lang w:val="ru-RU"/>
        </w:rPr>
      </w:pPr>
      <w:r>
        <w:rPr>
          <w:lang w:val="ru-RU"/>
        </w:rPr>
        <w:t xml:space="preserve"> • ориентироваться в построении научно-популярного и учебного текста и использовать полученную информацию в практической деятельности;</w:t>
      </w:r>
    </w:p>
    <w:p w14:paraId="77EC0BCB" w14:textId="77777777" w:rsidR="00BA33BC" w:rsidRDefault="00BA33BC" w:rsidP="00BA33BC">
      <w:pPr>
        <w:pStyle w:val="Standard"/>
        <w:shd w:val="clear" w:color="auto" w:fill="FFFFFF"/>
        <w:ind w:firstLine="567"/>
        <w:jc w:val="both"/>
        <w:rPr>
          <w:lang w:val="ru-RU"/>
        </w:rPr>
      </w:pPr>
      <w:r>
        <w:rPr>
          <w:lang w:val="ru-RU"/>
        </w:rPr>
        <w:t xml:space="preserve"> • использовать простейшие приёмы анализа различных ви</w:t>
      </w:r>
      <w:r>
        <w:rPr>
          <w:lang w:val="ru-RU"/>
        </w:rPr>
        <w:softHyphen/>
        <w:t>дов текстов: устанавливать причинно-следственные связи и определять главную мысль произведения; делить текст на час</w:t>
      </w:r>
      <w:r>
        <w:rPr>
          <w:lang w:val="ru-RU"/>
        </w:rPr>
        <w:softHyphen/>
        <w:t>ти, озаглавливать их; составлять простой план; находить раз</w:t>
      </w:r>
      <w:r>
        <w:rPr>
          <w:lang w:val="ru-RU"/>
        </w:rPr>
        <w:softHyphen/>
        <w:t>личные средства выразительности (сравнение, олицетворение, метафора), определяющие отношение автора к герою, событию;</w:t>
      </w:r>
    </w:p>
    <w:p w14:paraId="358D548C" w14:textId="77777777" w:rsidR="00BA33BC" w:rsidRDefault="00BA33BC" w:rsidP="00BA33BC">
      <w:pPr>
        <w:pStyle w:val="Standard"/>
        <w:shd w:val="clear" w:color="auto" w:fill="FFFFFF"/>
        <w:ind w:firstLine="567"/>
        <w:jc w:val="both"/>
        <w:rPr>
          <w:lang w:val="ru-RU"/>
        </w:rPr>
      </w:pPr>
      <w:r>
        <w:rPr>
          <w:lang w:val="ru-RU"/>
        </w:rPr>
        <w:t xml:space="preserve"> • использовать различные формы интерпретации содержа</w:t>
      </w:r>
      <w:r>
        <w:rPr>
          <w:lang w:val="ru-RU"/>
        </w:rPr>
        <w:softHyphen/>
        <w:t>ния текстов: интегрировать содержащиеся в разных частях текста детали сообщения; устанавливать связи, не высказан</w:t>
      </w:r>
      <w:r>
        <w:rPr>
          <w:lang w:val="ru-RU"/>
        </w:rPr>
        <w:softHyphen/>
        <w:t>ные в тексте напрямую, объяснять (пояснять) их, соотнося с общей идеей и содержанием текста; формулировать, основы</w:t>
      </w:r>
      <w:r>
        <w:rPr>
          <w:lang w:val="ru-RU"/>
        </w:rPr>
        <w:softHyphen/>
        <w:t>ваясь на тексте, простые выводы; понимать текст, опираясь не только на содержащуюся в нём информацию, но и на жанр, структуру, язык;</w:t>
      </w:r>
    </w:p>
    <w:p w14:paraId="09F1449F" w14:textId="77777777" w:rsidR="00BA33BC" w:rsidRDefault="00BA33BC" w:rsidP="00BA33BC">
      <w:pPr>
        <w:pStyle w:val="Standard"/>
        <w:shd w:val="clear" w:color="auto" w:fill="FFFFFF"/>
        <w:ind w:firstLine="567"/>
        <w:jc w:val="both"/>
        <w:rPr>
          <w:lang w:val="ru-RU"/>
        </w:rPr>
      </w:pPr>
      <w:r>
        <w:rPr>
          <w:lang w:val="ru-RU"/>
        </w:rPr>
        <w:t xml:space="preserve"> • передавать содержание прочитанного или прослушанно</w:t>
      </w:r>
      <w:r>
        <w:rPr>
          <w:lang w:val="ru-RU"/>
        </w:rPr>
        <w:softHyphen/>
        <w:t>го с учётом специфики научно-популярного, учебного и ху</w:t>
      </w:r>
      <w:r>
        <w:rPr>
          <w:lang w:val="ru-RU"/>
        </w:rPr>
        <w:softHyphen/>
        <w:t>дожественного текстов; передавать содержание текста в виде пересказа (полного или выборочного);</w:t>
      </w:r>
    </w:p>
    <w:p w14:paraId="07E23F5D" w14:textId="77777777" w:rsidR="00BA33BC" w:rsidRDefault="00BA33BC" w:rsidP="00BA33BC">
      <w:pPr>
        <w:pStyle w:val="Standard"/>
        <w:shd w:val="clear" w:color="auto" w:fill="FFFFFF"/>
        <w:ind w:firstLine="567"/>
        <w:jc w:val="both"/>
        <w:rPr>
          <w:lang w:val="ru-RU"/>
        </w:rPr>
      </w:pPr>
      <w:r>
        <w:rPr>
          <w:lang w:val="ru-RU"/>
        </w:rPr>
        <w:t xml:space="preserve"> • коллективно обсуждать прочитанное, доказывать соб</w:t>
      </w:r>
      <w:r>
        <w:rPr>
          <w:lang w:val="ru-RU"/>
        </w:rPr>
        <w:softHyphen/>
        <w:t xml:space="preserve">ственное мнение, опираясь на текст или собственный опыт.  </w:t>
      </w:r>
    </w:p>
    <w:p w14:paraId="0DA57DB9" w14:textId="77777777" w:rsidR="00BA33BC" w:rsidRDefault="00BA33BC" w:rsidP="00BA33BC">
      <w:pPr>
        <w:pStyle w:val="Standard"/>
        <w:shd w:val="clear" w:color="auto" w:fill="FFFFFF"/>
        <w:ind w:firstLine="567"/>
        <w:jc w:val="both"/>
      </w:pPr>
      <w:r>
        <w:rPr>
          <w:lang w:val="ru-RU"/>
        </w:rPr>
        <w:t xml:space="preserve"> </w:t>
      </w:r>
      <w:r>
        <w:rPr>
          <w:u w:val="single"/>
          <w:lang w:val="ru-RU"/>
        </w:rPr>
        <w:t>Выпускник получит возможность научиться</w:t>
      </w:r>
      <w:r>
        <w:rPr>
          <w:lang w:val="ru-RU"/>
        </w:rPr>
        <w:t>:</w:t>
      </w:r>
    </w:p>
    <w:p w14:paraId="20D4D8C2" w14:textId="77777777" w:rsidR="00BA33BC" w:rsidRDefault="00BA33BC" w:rsidP="00BA33BC">
      <w:pPr>
        <w:pStyle w:val="Standard"/>
        <w:shd w:val="clear" w:color="auto" w:fill="FFFFFF"/>
        <w:ind w:firstLine="567"/>
        <w:jc w:val="both"/>
        <w:rPr>
          <w:lang w:val="ru-RU"/>
        </w:rPr>
      </w:pPr>
      <w:r>
        <w:rPr>
          <w:lang w:val="ru-RU"/>
        </w:rPr>
        <w:t xml:space="preserve"> • воспринимать художественную литературу как вид искусства;</w:t>
      </w:r>
    </w:p>
    <w:p w14:paraId="208C46F2" w14:textId="77777777" w:rsidR="00BA33BC" w:rsidRDefault="00BA33BC" w:rsidP="00BA33BC">
      <w:pPr>
        <w:pStyle w:val="Standard"/>
        <w:shd w:val="clear" w:color="auto" w:fill="FFFFFF"/>
        <w:ind w:firstLine="567"/>
        <w:jc w:val="both"/>
        <w:rPr>
          <w:lang w:val="ru-RU"/>
        </w:rPr>
      </w:pPr>
      <w:r>
        <w:rPr>
          <w:lang w:val="ru-RU"/>
        </w:rPr>
        <w:t xml:space="preserve"> • осмысливать эстетические и нравственные ценности художественного текста и высказывать собственное суждение;</w:t>
      </w:r>
    </w:p>
    <w:p w14:paraId="408A7BCB" w14:textId="77777777" w:rsidR="00BA33BC" w:rsidRDefault="00BA33BC" w:rsidP="00BA33BC">
      <w:pPr>
        <w:pStyle w:val="Standard"/>
        <w:shd w:val="clear" w:color="auto" w:fill="FFFFFF"/>
        <w:ind w:firstLine="567"/>
        <w:jc w:val="both"/>
        <w:rPr>
          <w:lang w:val="ru-RU"/>
        </w:rPr>
      </w:pPr>
      <w:r>
        <w:rPr>
          <w:lang w:val="ru-RU"/>
        </w:rPr>
        <w:t xml:space="preserve"> • определять авторскую позицию и высказывать своё отношение к герою и его поступкам;</w:t>
      </w:r>
    </w:p>
    <w:p w14:paraId="1BBBF856" w14:textId="77777777" w:rsidR="00BA33BC" w:rsidRDefault="00BA33BC" w:rsidP="00BA33BC">
      <w:pPr>
        <w:pStyle w:val="Standard"/>
        <w:shd w:val="clear" w:color="auto" w:fill="FFFFFF"/>
        <w:ind w:firstLine="567"/>
        <w:jc w:val="both"/>
        <w:rPr>
          <w:lang w:val="ru-RU"/>
        </w:rPr>
      </w:pPr>
      <w:r>
        <w:rPr>
          <w:lang w:val="ru-RU"/>
        </w:rPr>
        <w:t xml:space="preserve"> • доказывать и подтверждать фактами (из текста) собственное суждение;</w:t>
      </w:r>
    </w:p>
    <w:p w14:paraId="1532A9B3" w14:textId="77777777" w:rsidR="00BA33BC" w:rsidRDefault="00BA33BC" w:rsidP="00BA33BC">
      <w:pPr>
        <w:pStyle w:val="Standard"/>
        <w:shd w:val="clear" w:color="auto" w:fill="FFFFFF"/>
        <w:ind w:firstLine="567"/>
        <w:jc w:val="both"/>
        <w:rPr>
          <w:lang w:val="ru-RU"/>
        </w:rPr>
      </w:pPr>
      <w:r>
        <w:rPr>
          <w:lang w:val="ru-RU"/>
        </w:rPr>
        <w:t xml:space="preserve"> • на практическом уровне овладеть некоторыми вида</w:t>
      </w:r>
      <w:r>
        <w:rPr>
          <w:lang w:val="ru-RU"/>
        </w:rPr>
        <w:softHyphen/>
        <w:t>ми письменной речи (повествование — создание текста по аналогии, рассуждение — письменный ответ на вопрос, описание — характеристика героя);</w:t>
      </w:r>
    </w:p>
    <w:p w14:paraId="53A5032E" w14:textId="77777777" w:rsidR="00BA33BC" w:rsidRDefault="00BA33BC" w:rsidP="00BA33BC">
      <w:pPr>
        <w:pStyle w:val="Standard"/>
        <w:shd w:val="clear" w:color="auto" w:fill="FFFFFF"/>
        <w:ind w:firstLine="567"/>
        <w:jc w:val="both"/>
        <w:rPr>
          <w:lang w:val="ru-RU"/>
        </w:rPr>
      </w:pPr>
      <w:r>
        <w:rPr>
          <w:lang w:val="ru-RU"/>
        </w:rPr>
        <w:t xml:space="preserve"> • писать отзыв о прочитанной книге;</w:t>
      </w:r>
    </w:p>
    <w:p w14:paraId="7C77DCAA" w14:textId="77777777" w:rsidR="00BA33BC" w:rsidRDefault="00BA33BC" w:rsidP="00BA33BC">
      <w:pPr>
        <w:pStyle w:val="Standard"/>
        <w:shd w:val="clear" w:color="auto" w:fill="FFFFFF"/>
        <w:ind w:firstLine="567"/>
        <w:jc w:val="both"/>
        <w:rPr>
          <w:lang w:val="ru-RU"/>
        </w:rPr>
      </w:pPr>
      <w:r>
        <w:rPr>
          <w:lang w:val="ru-RU"/>
        </w:rPr>
        <w:t>• работать с детской периодикой.</w:t>
      </w:r>
    </w:p>
    <w:p w14:paraId="1D59679C" w14:textId="77777777" w:rsidR="00BA33BC" w:rsidRDefault="00BA33BC" w:rsidP="00BA33BC">
      <w:pPr>
        <w:pStyle w:val="Standard"/>
        <w:shd w:val="clear" w:color="auto" w:fill="FFFFFF"/>
        <w:ind w:firstLine="567"/>
        <w:rPr>
          <w:b/>
          <w:spacing w:val="-2"/>
          <w:lang w:val="ru-RU"/>
        </w:rPr>
      </w:pPr>
      <w:r>
        <w:rPr>
          <w:b/>
          <w:spacing w:val="-2"/>
          <w:lang w:val="ru-RU"/>
        </w:rPr>
        <w:t>Творческая деятельность</w:t>
      </w:r>
    </w:p>
    <w:p w14:paraId="09E89D46" w14:textId="77777777" w:rsidR="00BA33BC" w:rsidRDefault="00BA33BC" w:rsidP="00BA33BC">
      <w:pPr>
        <w:pStyle w:val="Standard"/>
        <w:shd w:val="clear" w:color="auto" w:fill="FFFFFF"/>
        <w:ind w:firstLine="567"/>
        <w:jc w:val="both"/>
      </w:pPr>
      <w:r>
        <w:rPr>
          <w:lang w:val="ru-RU"/>
        </w:rPr>
        <w:t xml:space="preserve"> </w:t>
      </w:r>
      <w:r>
        <w:rPr>
          <w:u w:val="single"/>
          <w:lang w:val="ru-RU"/>
        </w:rPr>
        <w:t>Выпускник научится</w:t>
      </w:r>
      <w:r>
        <w:rPr>
          <w:lang w:val="ru-RU"/>
        </w:rPr>
        <w:t>:</w:t>
      </w:r>
    </w:p>
    <w:p w14:paraId="3BE6327D" w14:textId="77777777" w:rsidR="00BA33BC" w:rsidRDefault="00BA33BC" w:rsidP="00BA33BC">
      <w:pPr>
        <w:pStyle w:val="Standard"/>
        <w:shd w:val="clear" w:color="auto" w:fill="FFFFFF"/>
        <w:ind w:firstLine="567"/>
        <w:jc w:val="both"/>
        <w:rPr>
          <w:lang w:val="ru-RU"/>
        </w:rPr>
      </w:pPr>
      <w:r>
        <w:rPr>
          <w:lang w:val="ru-RU"/>
        </w:rPr>
        <w:t xml:space="preserve"> • читать по ролям литературное произведение;</w:t>
      </w:r>
    </w:p>
    <w:p w14:paraId="092BB7C3" w14:textId="77777777" w:rsidR="00BA33BC" w:rsidRDefault="00BA33BC" w:rsidP="00BA33BC">
      <w:pPr>
        <w:pStyle w:val="Standard"/>
        <w:shd w:val="clear" w:color="auto" w:fill="FFFFFF"/>
        <w:ind w:firstLine="567"/>
        <w:jc w:val="both"/>
        <w:rPr>
          <w:lang w:val="ru-RU"/>
        </w:rPr>
      </w:pPr>
      <w:r>
        <w:rPr>
          <w:lang w:val="ru-RU"/>
        </w:rPr>
        <w:t xml:space="preserve"> • использовать различные способы работы с деформиро</w:t>
      </w:r>
      <w:r>
        <w:rPr>
          <w:lang w:val="ru-RU"/>
        </w:rPr>
        <w:softHyphen/>
        <w:t>ванным текстом (устанавливать причинно-следственные свя</w:t>
      </w:r>
      <w:r>
        <w:rPr>
          <w:lang w:val="ru-RU"/>
        </w:rPr>
        <w:softHyphen/>
        <w:t>зи, последовательность событий, этапность в выполнении действий; давать последовательную характеристику героя; со</w:t>
      </w:r>
      <w:r>
        <w:rPr>
          <w:lang w:val="ru-RU"/>
        </w:rPr>
        <w:softHyphen/>
        <w:t>ставлять текст на основе плана);</w:t>
      </w:r>
    </w:p>
    <w:p w14:paraId="6D3558DA" w14:textId="77777777" w:rsidR="00BA33BC" w:rsidRDefault="00BA33BC" w:rsidP="00BA33BC">
      <w:pPr>
        <w:pStyle w:val="Standard"/>
        <w:shd w:val="clear" w:color="auto" w:fill="FFFFFF"/>
        <w:ind w:firstLine="567"/>
        <w:jc w:val="both"/>
        <w:rPr>
          <w:lang w:val="ru-RU"/>
        </w:rPr>
      </w:pPr>
      <w:r>
        <w:rPr>
          <w:lang w:val="ru-RU"/>
        </w:rPr>
        <w:t xml:space="preserve"> • создавать собственный текст на основе художественного произведения, репродукций картин художников, по серии ил</w:t>
      </w:r>
      <w:r>
        <w:rPr>
          <w:lang w:val="ru-RU"/>
        </w:rPr>
        <w:softHyphen/>
        <w:t>люстраций к произведению или на основе личного опыта.</w:t>
      </w:r>
    </w:p>
    <w:p w14:paraId="329E990F" w14:textId="77777777" w:rsidR="00BA33BC" w:rsidRDefault="00BA33BC" w:rsidP="00BA33BC">
      <w:pPr>
        <w:pStyle w:val="Standard"/>
        <w:shd w:val="clear" w:color="auto" w:fill="FFFFFF"/>
        <w:ind w:firstLine="567"/>
        <w:jc w:val="both"/>
      </w:pPr>
      <w:r>
        <w:rPr>
          <w:lang w:val="ru-RU"/>
        </w:rPr>
        <w:t xml:space="preserve"> </w:t>
      </w:r>
      <w:r>
        <w:rPr>
          <w:u w:val="single"/>
          <w:lang w:val="ru-RU"/>
        </w:rPr>
        <w:t>Выпускник получит возможность научиться</w:t>
      </w:r>
      <w:r>
        <w:rPr>
          <w:lang w:val="ru-RU"/>
        </w:rPr>
        <w:t>:</w:t>
      </w:r>
    </w:p>
    <w:p w14:paraId="0962A3A7" w14:textId="77777777" w:rsidR="00BA33BC" w:rsidRDefault="00BA33BC" w:rsidP="00BA33BC">
      <w:pPr>
        <w:pStyle w:val="Standard"/>
        <w:shd w:val="clear" w:color="auto" w:fill="FFFFFF"/>
        <w:ind w:firstLine="567"/>
        <w:jc w:val="both"/>
        <w:rPr>
          <w:lang w:val="ru-RU"/>
        </w:rPr>
      </w:pPr>
      <w:r>
        <w:rPr>
          <w:lang w:val="ru-RU"/>
        </w:rPr>
        <w:t xml:space="preserve"> • творчески пересказывать текст (от лица героя, от автора), дополнять текст;</w:t>
      </w:r>
    </w:p>
    <w:p w14:paraId="282CF0EC" w14:textId="77777777" w:rsidR="00BA33BC" w:rsidRDefault="00BA33BC" w:rsidP="00BA33BC">
      <w:pPr>
        <w:pStyle w:val="Standard"/>
        <w:shd w:val="clear" w:color="auto" w:fill="FFFFFF"/>
        <w:ind w:firstLine="567"/>
        <w:jc w:val="both"/>
        <w:rPr>
          <w:lang w:val="ru-RU"/>
        </w:rPr>
      </w:pPr>
      <w:r>
        <w:rPr>
          <w:lang w:val="ru-RU"/>
        </w:rPr>
        <w:t xml:space="preserve"> • создавать иллюстрации, диафильм по содержанию произведения;</w:t>
      </w:r>
    </w:p>
    <w:p w14:paraId="5F234A80" w14:textId="77777777" w:rsidR="00BA33BC" w:rsidRDefault="00BA33BC" w:rsidP="00BA33BC">
      <w:pPr>
        <w:pStyle w:val="Standard"/>
        <w:shd w:val="clear" w:color="auto" w:fill="FFFFFF"/>
        <w:ind w:firstLine="567"/>
        <w:jc w:val="both"/>
        <w:rPr>
          <w:lang w:val="ru-RU"/>
        </w:rPr>
      </w:pPr>
      <w:r>
        <w:rPr>
          <w:lang w:val="ru-RU"/>
        </w:rPr>
        <w:t xml:space="preserve"> • работать в группе, создавая инсценировки по произ</w:t>
      </w:r>
      <w:r>
        <w:rPr>
          <w:lang w:val="ru-RU"/>
        </w:rPr>
        <w:softHyphen/>
        <w:t>ведению, сценарии, проекты;</w:t>
      </w:r>
    </w:p>
    <w:p w14:paraId="67EDF640" w14:textId="77777777" w:rsidR="007329E9" w:rsidRDefault="00BA33BC" w:rsidP="007329E9">
      <w:pPr>
        <w:pStyle w:val="21"/>
        <w:numPr>
          <w:ilvl w:val="0"/>
          <w:numId w:val="0"/>
        </w:numPr>
        <w:spacing w:line="240" w:lineRule="auto"/>
        <w:rPr>
          <w:b/>
          <w:sz w:val="24"/>
        </w:rPr>
      </w:pPr>
      <w:r>
        <w:t xml:space="preserve"> • способам написания изложения.</w:t>
      </w:r>
      <w:r w:rsidR="007329E9" w:rsidRPr="007329E9">
        <w:rPr>
          <w:b/>
          <w:sz w:val="24"/>
        </w:rPr>
        <w:t xml:space="preserve"> </w:t>
      </w:r>
      <w:r w:rsidR="007329E9" w:rsidRPr="001C3A8F">
        <w:rPr>
          <w:b/>
          <w:sz w:val="24"/>
        </w:rPr>
        <w:t xml:space="preserve">Татарский язык </w:t>
      </w:r>
    </w:p>
    <w:p w14:paraId="2F0CE8B7" w14:textId="77777777" w:rsidR="007329E9" w:rsidRPr="002907B2" w:rsidRDefault="007329E9" w:rsidP="007329E9">
      <w:pPr>
        <w:rPr>
          <w:b/>
          <w:lang w:val="tt-RU"/>
        </w:rPr>
      </w:pPr>
      <w:r w:rsidRPr="002907B2">
        <w:rPr>
          <w:b/>
          <w:lang w:val="tt-RU"/>
        </w:rPr>
        <w:t>(татар төркемнәре өчен)</w:t>
      </w:r>
    </w:p>
    <w:p w14:paraId="1D488ACD" w14:textId="77777777" w:rsidR="007329E9" w:rsidRPr="00EC44A7" w:rsidRDefault="007329E9" w:rsidP="007329E9">
      <w:pPr>
        <w:spacing w:before="200"/>
        <w:rPr>
          <w:b/>
          <w:lang w:val="tt-RU"/>
        </w:rPr>
      </w:pPr>
      <w:r w:rsidRPr="00EC44A7">
        <w:rPr>
          <w:b/>
          <w:lang w:val="tt-RU"/>
        </w:rPr>
        <w:t>Программаны үзләштерүдән көтелгән нәтиҗәләр</w:t>
      </w:r>
    </w:p>
    <w:p w14:paraId="0301978B" w14:textId="77777777" w:rsidR="007329E9" w:rsidRPr="00EC44A7" w:rsidRDefault="007329E9" w:rsidP="007329E9">
      <w:pPr>
        <w:ind w:firstLine="709"/>
        <w:jc w:val="both"/>
        <w:rPr>
          <w:lang w:val="tt-RU"/>
        </w:rPr>
      </w:pPr>
      <w:r w:rsidRPr="00EC44A7">
        <w:rPr>
          <w:lang w:val="tt-RU"/>
        </w:rPr>
        <w:t>Рус мәктәбендә укучы татар балаларына татар теле укыту түбәндәге нәтиҗәләргә китерә:</w:t>
      </w:r>
    </w:p>
    <w:p w14:paraId="6F1F6465" w14:textId="77777777" w:rsidR="007329E9" w:rsidRPr="00EC44A7" w:rsidRDefault="007329E9" w:rsidP="00292AA8">
      <w:pPr>
        <w:numPr>
          <w:ilvl w:val="0"/>
          <w:numId w:val="71"/>
        </w:numPr>
        <w:jc w:val="both"/>
        <w:rPr>
          <w:lang w:val="tt-RU"/>
        </w:rPr>
      </w:pPr>
      <w:r w:rsidRPr="00EC44A7">
        <w:rPr>
          <w:lang w:val="tt-RU"/>
        </w:rPr>
        <w:t>Россия Федерациясе һәм аның төрле регионнарының тел һәм мәдәният ягыннан бердәм һәм күп төрле булуы турында башлангыч мәгълүмат бирелә;</w:t>
      </w:r>
    </w:p>
    <w:p w14:paraId="225B59AD" w14:textId="77777777" w:rsidR="007329E9" w:rsidRPr="00EC44A7" w:rsidRDefault="007329E9" w:rsidP="00292AA8">
      <w:pPr>
        <w:numPr>
          <w:ilvl w:val="0"/>
          <w:numId w:val="71"/>
        </w:numPr>
        <w:jc w:val="both"/>
        <w:rPr>
          <w:lang w:val="tt-RU"/>
        </w:rPr>
      </w:pPr>
      <w:r w:rsidRPr="00EC44A7">
        <w:rPr>
          <w:lang w:val="tt-RU"/>
        </w:rPr>
        <w:t>укучылар телнең милли мәдәнияткә каравын, аның төп аралашу чарасы булуын аңлый;</w:t>
      </w:r>
    </w:p>
    <w:p w14:paraId="258C0A4E" w14:textId="77777777" w:rsidR="007329E9" w:rsidRPr="00EC44A7" w:rsidRDefault="007329E9" w:rsidP="00292AA8">
      <w:pPr>
        <w:numPr>
          <w:ilvl w:val="0"/>
          <w:numId w:val="71"/>
        </w:numPr>
        <w:jc w:val="both"/>
        <w:rPr>
          <w:lang w:val="tt-RU"/>
        </w:rPr>
      </w:pPr>
      <w:r w:rsidRPr="00EC44A7">
        <w:rPr>
          <w:lang w:val="tt-RU"/>
        </w:rPr>
        <w:t>әдәби нормаларга туры килгән телдән һәм язма сөйләмгә ия булган кешегә уңай мөнәсәбәт тәрбияләнә, аның культуралы шәхес булуы аңлатыла;</w:t>
      </w:r>
    </w:p>
    <w:p w14:paraId="08741E9E" w14:textId="77777777" w:rsidR="007329E9" w:rsidRPr="00EC44A7" w:rsidRDefault="007329E9" w:rsidP="00292AA8">
      <w:pPr>
        <w:numPr>
          <w:ilvl w:val="0"/>
          <w:numId w:val="70"/>
        </w:numPr>
        <w:jc w:val="both"/>
        <w:rPr>
          <w:lang w:val="tt-RU"/>
        </w:rPr>
      </w:pPr>
      <w:r w:rsidRPr="00EC44A7">
        <w:rPr>
          <w:lang w:val="tt-RU"/>
        </w:rPr>
        <w:t>татар теленең орфоэпик, лексик, грамматик нормалары һәм сөйләм әдәбе турында башлангыч мәгълүмат бирелә, аралашу өчен кирәкле тел материалын сайлап кулланырга өйрәтә;</w:t>
      </w:r>
    </w:p>
    <w:p w14:paraId="69C7436D" w14:textId="77777777" w:rsidR="007329E9" w:rsidRPr="00EC44A7" w:rsidRDefault="007329E9" w:rsidP="00292AA8">
      <w:pPr>
        <w:numPr>
          <w:ilvl w:val="0"/>
          <w:numId w:val="70"/>
        </w:numPr>
        <w:jc w:val="both"/>
        <w:rPr>
          <w:lang w:val="tt-RU"/>
        </w:rPr>
      </w:pPr>
      <w:r w:rsidRPr="00EC44A7">
        <w:rPr>
          <w:lang w:val="tt-RU"/>
        </w:rPr>
        <w:t>татар теле буенча алган белемнәрне укучы танып-белү һәм аралашу өчен тиешенчә куллана белә.</w:t>
      </w:r>
    </w:p>
    <w:p w14:paraId="1C729700" w14:textId="77777777" w:rsidR="007329E9" w:rsidRPr="00EC44A7" w:rsidRDefault="007329E9" w:rsidP="007329E9">
      <w:pPr>
        <w:ind w:firstLine="709"/>
        <w:jc w:val="both"/>
        <w:rPr>
          <w:lang w:val="tt-RU"/>
        </w:rPr>
      </w:pPr>
      <w:r w:rsidRPr="00EC44A7">
        <w:rPr>
          <w:lang w:val="tt-RU"/>
        </w:rPr>
        <w:t>Программаны үзләштерү нәтиҗәсендә, укучылар түбәндәгеләрне өйрәнә:</w:t>
      </w:r>
    </w:p>
    <w:p w14:paraId="73178BC7" w14:textId="77777777" w:rsidR="007329E9" w:rsidRPr="00EC44A7" w:rsidRDefault="007329E9" w:rsidP="00292AA8">
      <w:pPr>
        <w:numPr>
          <w:ilvl w:val="0"/>
          <w:numId w:val="70"/>
        </w:numPr>
        <w:jc w:val="both"/>
        <w:rPr>
          <w:lang w:val="tt-RU"/>
        </w:rPr>
      </w:pPr>
      <w:r w:rsidRPr="00EC44A7">
        <w:rPr>
          <w:lang w:val="tt-RU"/>
        </w:rPr>
        <w:t>Россия Федерациясендәге телләр һәм мәдәниятләрнең күп төрле булуы турында башлангыч мәгълүмат ала, телнең милли үзаңны белдерүгә нигез булуын күзаллый;</w:t>
      </w:r>
    </w:p>
    <w:p w14:paraId="695A34A5" w14:textId="77777777" w:rsidR="007329E9" w:rsidRPr="00EC44A7" w:rsidRDefault="007329E9" w:rsidP="00292AA8">
      <w:pPr>
        <w:numPr>
          <w:ilvl w:val="0"/>
          <w:numId w:val="70"/>
        </w:numPr>
        <w:jc w:val="both"/>
        <w:rPr>
          <w:lang w:val="tt-RU"/>
        </w:rPr>
      </w:pPr>
      <w:r w:rsidRPr="00EC44A7">
        <w:rPr>
          <w:lang w:val="tt-RU"/>
        </w:rPr>
        <w:t>телнең милли мәдәни күренеш һәм аралашу чарасы булуына төшенә, рус теленең Россия Федерациясендә дәүләт теле буларак тоткан урынын һәм аның төрле милләтләр арасында аралашу чарасы булуын аңлый;</w:t>
      </w:r>
    </w:p>
    <w:p w14:paraId="44A298C0" w14:textId="77777777" w:rsidR="007329E9" w:rsidRPr="00EC44A7" w:rsidRDefault="007329E9" w:rsidP="00292AA8">
      <w:pPr>
        <w:numPr>
          <w:ilvl w:val="0"/>
          <w:numId w:val="70"/>
        </w:numPr>
        <w:jc w:val="both"/>
        <w:rPr>
          <w:lang w:val="tt-RU"/>
        </w:rPr>
      </w:pPr>
      <w:r w:rsidRPr="00EC44A7">
        <w:rPr>
          <w:lang w:val="tt-RU"/>
        </w:rPr>
        <w:t>укучыларда телдән һәм язма сөйләмне дөрес итеп төзүгә уңай караш тәрбияләнә, алар аны шәхеснең тәрбияле булу билгесе итеп кабул итә;</w:t>
      </w:r>
    </w:p>
    <w:p w14:paraId="2CCACC6D" w14:textId="77777777" w:rsidR="007329E9" w:rsidRPr="00EC44A7" w:rsidRDefault="007329E9" w:rsidP="00292AA8">
      <w:pPr>
        <w:numPr>
          <w:ilvl w:val="0"/>
          <w:numId w:val="70"/>
        </w:numPr>
        <w:jc w:val="both"/>
        <w:rPr>
          <w:lang w:val="tt-RU"/>
        </w:rPr>
      </w:pPr>
      <w:r w:rsidRPr="00EC44A7">
        <w:rPr>
          <w:lang w:val="tt-RU"/>
        </w:rPr>
        <w:t>туган телдә (татар телендә) башлангыч орфоэпик, лексик һәм грамматик төшенчәләрне, сөйләм әдәбе кагыйдәләрен үзләштерә, аралашуның максат һәм бурычларыннан чыгып, тиешле тел берәмлекләреннән урынлы итеп файдалана белә;</w:t>
      </w:r>
    </w:p>
    <w:p w14:paraId="7B1140CB" w14:textId="77777777" w:rsidR="007329E9" w:rsidRPr="00EC44A7" w:rsidRDefault="007329E9" w:rsidP="00292AA8">
      <w:pPr>
        <w:numPr>
          <w:ilvl w:val="0"/>
          <w:numId w:val="70"/>
        </w:numPr>
        <w:jc w:val="both"/>
        <w:rPr>
          <w:lang w:val="tt-RU"/>
        </w:rPr>
      </w:pPr>
      <w:r w:rsidRPr="00EC44A7">
        <w:rPr>
          <w:lang w:val="tt-RU"/>
        </w:rPr>
        <w:t>аралашу вакытында өйрәнелгән тел берәмлекләрен танып-белү һәм гамәли максатлардан чыгып файдалана.</w:t>
      </w:r>
    </w:p>
    <w:p w14:paraId="5FEFABB9" w14:textId="77777777" w:rsidR="007329E9" w:rsidRPr="00EC44A7" w:rsidRDefault="007329E9" w:rsidP="007329E9">
      <w:pPr>
        <w:ind w:firstLine="709"/>
        <w:jc w:val="both"/>
        <w:rPr>
          <w:lang w:val="tt-RU"/>
        </w:rPr>
      </w:pPr>
      <w:r w:rsidRPr="00EC44A7">
        <w:rPr>
          <w:lang w:val="tt-RU"/>
        </w:rPr>
        <w:t>Рус һәм татар телләрен өйрәнү нәтиҗәсендә, башлангыч сыйныф укучылары телнең аралашу чарасы булуына төшенәләр, аны милли мәдәни күренеш буларак кабул итәләр. Тел өйрәнү укучы өчен белем алуның төп нигезе, аны уйларга һәм күзалларга өйрәтүдә, иҗади мөмкинлекләрен үстерүдә төп чараларның берсе булып тора. Шул ук вакытта, укучылар телдән һәм язма формада аралашу өчен, төрле мәгълүмати чараларның мөмкинлекләреннән киңрәк файдалана белергә дә өйрәнәләр. Башлангыч сыйныфларны тәмамлаганда, укучылар телдән һәм язма сөйләмнең дөреслеге кешенең гомуми культурасы дәрәҗәсен билгеләвен дә аңлыйлар. Алар туган телдәге башлангыч орфоэпик, лексик һәм грамматик төшенчәләрне, сөйләм әдәбе кагыйдәләрен үзләштерәләр.</w:t>
      </w:r>
    </w:p>
    <w:p w14:paraId="089BBB57" w14:textId="77777777" w:rsidR="007329E9" w:rsidRDefault="007329E9" w:rsidP="007329E9">
      <w:pPr>
        <w:ind w:firstLine="709"/>
        <w:jc w:val="both"/>
        <w:rPr>
          <w:lang w:val="tt-RU"/>
        </w:rPr>
      </w:pPr>
      <w:r w:rsidRPr="00EC44A7">
        <w:rPr>
          <w:lang w:val="tt-RU"/>
        </w:rPr>
        <w:t>Башлангыч мәктәп чоры ахырына укучылар хатасыз яза белүне гомуми үсеш дәрәҗәсенең күрсәткече буларак кабул итә; орфографик кагыйдәләрне, тыныш билгеләрен урынлы куллана белү җөмлә төзегәндә һәм бирелгән җөмләләрне тикшергәндә кирәк булуына ышана; тел белеме бүлекләре – фонетика, графика, лексикология, сүз төзелеше, морфология һәм синтаксис буенча башлангыч мәгълүмат ала, тиешле күләмдә тел берәмлеге буларак аваз, хәреф, сүзнең мәгънәле кисәкләре, сүз төркемнәре, җөмлә кисәкләре, гади җөмләләрне табарга, аларга характеристика бирергә һәм чагыштырырга өйрәнә, бу исә үз чиратында укучыга алга таба катлаулырак төшенчәләр белән эш итәргә таяныч була. Нәтиҗәдә укучыда танып-белү эшчәнлегенә кызыксыну барлыкка килә, һәм ул алдагы сыйныфларда татар теле буенча алачак белемнең нигезен тәшкил итә.</w:t>
      </w:r>
    </w:p>
    <w:p w14:paraId="596EB7FE" w14:textId="77777777" w:rsidR="007329E9" w:rsidRPr="002907B2" w:rsidRDefault="007329E9" w:rsidP="007329E9">
      <w:pPr>
        <w:rPr>
          <w:b/>
          <w:lang w:val="tt-RU"/>
        </w:rPr>
      </w:pPr>
      <w:r w:rsidRPr="002907B2">
        <w:rPr>
          <w:b/>
          <w:lang w:val="tt-RU"/>
        </w:rPr>
        <w:t>Рус телендә башлангы</w:t>
      </w:r>
      <w:r>
        <w:rPr>
          <w:b/>
          <w:lang w:val="tt-RU"/>
        </w:rPr>
        <w:t xml:space="preserve">ч гомуми белем бирү мәктәбендә </w:t>
      </w:r>
      <w:r w:rsidRPr="002907B2">
        <w:rPr>
          <w:b/>
          <w:lang w:val="tt-RU"/>
        </w:rPr>
        <w:t>“әдәби уку” предметы</w:t>
      </w:r>
      <w:r>
        <w:rPr>
          <w:b/>
          <w:lang w:val="tt-RU"/>
        </w:rPr>
        <w:t xml:space="preserve"> </w:t>
      </w:r>
      <w:r w:rsidRPr="002907B2">
        <w:rPr>
          <w:b/>
          <w:i/>
          <w:lang w:val="tt-RU"/>
        </w:rPr>
        <w:t>(татар төркемнәре өчен)</w:t>
      </w:r>
    </w:p>
    <w:p w14:paraId="07957EBE" w14:textId="77777777" w:rsidR="007329E9" w:rsidRPr="002907B2" w:rsidRDefault="007329E9" w:rsidP="007329E9">
      <w:pPr>
        <w:spacing w:before="200"/>
        <w:ind w:firstLine="708"/>
        <w:rPr>
          <w:b/>
          <w:lang w:val="tt-RU"/>
        </w:rPr>
      </w:pPr>
      <w:r w:rsidRPr="002907B2">
        <w:rPr>
          <w:lang w:val="tt-RU"/>
        </w:rPr>
        <w:t>«Татарстан Республикасы халыклары телләре турында»гы Закон нигезендә федераль дәүләт белем стандартына туры китереп, рус мәктәпләрендә укучы татар балаларына татар теле һәм әдәби уку аерым өйрәтелә, сәгатьләр саны рус теле һәм әдәбиятын өйрәнү күләменә якынайтыла. Программа белем һәм тәрбия бирү рус телендә алып барыла торган мәктәпләрдә укучы татар балаларының татар әдәбиятын яхшы сыйфатлы белем алуга хокукын гарантияли, аларны киләчәк баскычларда зуррак белем алуга әзерли.</w:t>
      </w:r>
    </w:p>
    <w:p w14:paraId="0D2BEEFB" w14:textId="77777777" w:rsidR="007329E9" w:rsidRPr="002907B2" w:rsidRDefault="007329E9" w:rsidP="007329E9">
      <w:pPr>
        <w:ind w:firstLine="709"/>
        <w:jc w:val="both"/>
        <w:rPr>
          <w:lang w:val="tt-RU"/>
        </w:rPr>
      </w:pPr>
      <w:r w:rsidRPr="002907B2">
        <w:rPr>
          <w:lang w:val="tt-RU"/>
        </w:rPr>
        <w:t>Әдәби уку программасы белем һәм тәрбия бирү рус телендә алып барыла торган сыйныфларда укучы татар балаларына татар телен аралашу һәм татар халкының әдәбияты, сәнгате, тарихы, мәдәнияте белән таныштыру чарасы буларак укытуны тәэмин итәргә тиеш.</w:t>
      </w:r>
    </w:p>
    <w:p w14:paraId="697BD03F" w14:textId="77777777" w:rsidR="007329E9" w:rsidRPr="002907B2" w:rsidRDefault="007329E9" w:rsidP="007329E9">
      <w:pPr>
        <w:ind w:firstLine="709"/>
        <w:jc w:val="both"/>
        <w:rPr>
          <w:lang w:val="tt-RU"/>
        </w:rPr>
      </w:pPr>
      <w:r w:rsidRPr="002907B2">
        <w:rPr>
          <w:lang w:val="tt-RU"/>
        </w:rPr>
        <w:t xml:space="preserve">Әдәби уку – башлангыч мәктәптә төп гуманитар предметларның берсе, чөнки укучы әдәби уку ярдәмендә башка предметларны да үзләштерү мөмкинлегенә ия була. Бу фән аша кече яшьтәге мәктәп баласына һәрьяклы </w:t>
      </w:r>
      <w:r w:rsidRPr="002907B2">
        <w:rPr>
          <w:spacing w:val="-6"/>
          <w:lang w:val="tt-RU"/>
        </w:rPr>
        <w:t>белем бирелә. Укучының аңы дөньяны дөрес күзаллый алырлык уяу була. Бары</w:t>
      </w:r>
      <w:r w:rsidRPr="002907B2">
        <w:rPr>
          <w:lang w:val="tt-RU"/>
        </w:rPr>
        <w:t xml:space="preserve"> тик югары аң тәрбияләп кенә әйләнә-тирәне дөрес аңларга өйрәтергә мөмкин.</w:t>
      </w:r>
    </w:p>
    <w:p w14:paraId="4DF10283" w14:textId="77777777" w:rsidR="007329E9" w:rsidRPr="002907B2" w:rsidRDefault="007329E9" w:rsidP="007329E9">
      <w:pPr>
        <w:ind w:firstLine="709"/>
        <w:jc w:val="both"/>
        <w:rPr>
          <w:lang w:val="tt-RU"/>
        </w:rPr>
      </w:pPr>
      <w:r w:rsidRPr="002907B2">
        <w:rPr>
          <w:lang w:val="tt-RU"/>
        </w:rPr>
        <w:t>Башлангыч мәктәптә әдәбият дәресләренең төп максаты: 4 ел уку дәверендә балада дөрес һәм йөгерек уку күнекмәләре булдыру, халык авыз иҗаты, язучы һәм шагыйрьләр әсәрләре белән якыннан таныштыру, чәчмә һәм шигъри әсәрләрне укып, эстетик ләззәт алырга өйрәтү. Әдәби уку дәресләренең төп бурычы – укучыларда йөгерек, аңлы, сәнгатьле уку күнекмәләре булдыру, текст һәм китап белән эшләү осталыгы тәрбияләү.</w:t>
      </w:r>
    </w:p>
    <w:p w14:paraId="31FA3E92" w14:textId="77777777" w:rsidR="007329E9" w:rsidRPr="002907B2" w:rsidRDefault="007329E9" w:rsidP="007329E9">
      <w:pPr>
        <w:ind w:firstLine="709"/>
        <w:jc w:val="both"/>
        <w:rPr>
          <w:lang w:val="tt-RU"/>
        </w:rPr>
      </w:pPr>
      <w:r w:rsidRPr="002907B2">
        <w:rPr>
          <w:lang w:val="tt-RU"/>
        </w:rPr>
        <w:t>Соңгы елларда күп кенә ата-аналар балаларын рус мәктәбендә укытырга тырыша. Бу балалар  өйдә дә, мәктәптә дә рус телендә аралашалар, ләкин татарча сөйләмнәре хаталы була. Алар татар телен аңлыйлар, ләкин фикерләрен төгәл һәм матур итеп әйтә белмиләр. Шуңа күрә укытучы ике телне дә камил белергә, балаларга һәрвакыт ярдәм итеп, кирәк чакта, ике телне чагыштырып өйрәтә белергә тиеш.</w:t>
      </w:r>
    </w:p>
    <w:p w14:paraId="683F3EDA" w14:textId="77777777" w:rsidR="007329E9" w:rsidRPr="002907B2" w:rsidRDefault="007329E9" w:rsidP="007329E9">
      <w:pPr>
        <w:ind w:firstLine="709"/>
        <w:jc w:val="center"/>
        <w:rPr>
          <w:b/>
          <w:lang w:val="tt-RU"/>
        </w:rPr>
      </w:pPr>
      <w:r w:rsidRPr="002907B2">
        <w:rPr>
          <w:b/>
          <w:lang w:val="tt-RU"/>
        </w:rPr>
        <w:t>УКЫТУНЫҢ ПЛАНЛАШТЫРЫЛГАН НӘТИҖӘЛӘРЕ</w:t>
      </w:r>
    </w:p>
    <w:p w14:paraId="5D5B2CE7" w14:textId="77777777" w:rsidR="007329E9" w:rsidRPr="002907B2" w:rsidRDefault="007329E9" w:rsidP="007329E9">
      <w:pPr>
        <w:ind w:firstLine="709"/>
        <w:jc w:val="both"/>
        <w:rPr>
          <w:lang w:val="tt-RU"/>
        </w:rPr>
      </w:pPr>
      <w:r w:rsidRPr="002907B2">
        <w:rPr>
          <w:lang w:val="tt-RU"/>
        </w:rPr>
        <w:t xml:space="preserve">Башлангыч гомуми белем бирү мәктәбендә «Әдәби уку» предметын өйрәтү аша укучыларда татар әдәбиятының күп мәдәниятле дөньядагы роле һәм әһәмияте турында беренчел күзаллау формалаша. Аларда татар мәдәниятенә һәм әдәбиятына ихтирам хисе тәрбияләнә, ватанпәрвәрлек хисе уяна, татар дөньясын тирәнрәк аңларга мөмкинлек бирелә. Рус мәктәпләренең башлангыч сыйныфларында укучы татар балалары өчен төзелгән әдәби уку программасы түбәндәге </w:t>
      </w:r>
      <w:r w:rsidRPr="002907B2">
        <w:rPr>
          <w:b/>
          <w:i/>
          <w:lang w:val="tt-RU"/>
        </w:rPr>
        <w:t>максат һәм бурычларны</w:t>
      </w:r>
      <w:r w:rsidRPr="002907B2">
        <w:rPr>
          <w:lang w:val="tt-RU"/>
        </w:rPr>
        <w:t xml:space="preserve"> үз эченә ала:</w:t>
      </w:r>
    </w:p>
    <w:p w14:paraId="0DD66F7D" w14:textId="77777777" w:rsidR="007329E9" w:rsidRPr="002907B2" w:rsidRDefault="007329E9" w:rsidP="00292AA8">
      <w:pPr>
        <w:numPr>
          <w:ilvl w:val="0"/>
          <w:numId w:val="72"/>
        </w:numPr>
        <w:tabs>
          <w:tab w:val="clear" w:pos="1440"/>
          <w:tab w:val="num" w:pos="1080"/>
        </w:tabs>
        <w:ind w:hanging="720"/>
        <w:jc w:val="both"/>
        <w:rPr>
          <w:b/>
          <w:lang w:val="tt-RU"/>
        </w:rPr>
      </w:pPr>
      <w:r w:rsidRPr="002907B2">
        <w:rPr>
          <w:lang w:val="tt-RU"/>
        </w:rPr>
        <w:t>укучыда татарча укуга кызыксыну, омтылыш уяту;</w:t>
      </w:r>
    </w:p>
    <w:p w14:paraId="767FD284" w14:textId="77777777" w:rsidR="007329E9" w:rsidRPr="002907B2" w:rsidRDefault="007329E9" w:rsidP="00292AA8">
      <w:pPr>
        <w:numPr>
          <w:ilvl w:val="0"/>
          <w:numId w:val="72"/>
        </w:numPr>
        <w:tabs>
          <w:tab w:val="clear" w:pos="1440"/>
          <w:tab w:val="num" w:pos="1080"/>
        </w:tabs>
        <w:ind w:hanging="720"/>
        <w:jc w:val="both"/>
        <w:rPr>
          <w:b/>
          <w:lang w:val="tt-RU"/>
        </w:rPr>
      </w:pPr>
      <w:r w:rsidRPr="002907B2">
        <w:rPr>
          <w:lang w:val="tt-RU"/>
        </w:rPr>
        <w:t>әдәби уку тәҗрибәсе булдыру;</w:t>
      </w:r>
    </w:p>
    <w:p w14:paraId="20BC166E" w14:textId="77777777" w:rsidR="007329E9" w:rsidRPr="002907B2" w:rsidRDefault="007329E9" w:rsidP="00292AA8">
      <w:pPr>
        <w:numPr>
          <w:ilvl w:val="0"/>
          <w:numId w:val="72"/>
        </w:numPr>
        <w:tabs>
          <w:tab w:val="clear" w:pos="1440"/>
          <w:tab w:val="num" w:pos="720"/>
        </w:tabs>
        <w:ind w:left="1080"/>
        <w:jc w:val="both"/>
        <w:rPr>
          <w:lang w:val="tt-RU"/>
        </w:rPr>
      </w:pPr>
      <w:r w:rsidRPr="002907B2">
        <w:rPr>
          <w:lang w:val="tt-RU"/>
        </w:rPr>
        <w:t>үз милләтең белән горурлану, татар теленә мәхәббәт хисләре тәрбияләү;</w:t>
      </w:r>
    </w:p>
    <w:p w14:paraId="6AB532D4" w14:textId="77777777" w:rsidR="007329E9" w:rsidRPr="002907B2" w:rsidRDefault="007329E9" w:rsidP="00292AA8">
      <w:pPr>
        <w:numPr>
          <w:ilvl w:val="0"/>
          <w:numId w:val="72"/>
        </w:numPr>
        <w:tabs>
          <w:tab w:val="clear" w:pos="1440"/>
          <w:tab w:val="num" w:pos="1080"/>
        </w:tabs>
        <w:ind w:left="1080"/>
        <w:jc w:val="both"/>
        <w:rPr>
          <w:lang w:val="tt-RU"/>
        </w:rPr>
      </w:pPr>
      <w:r w:rsidRPr="002907B2">
        <w:rPr>
          <w:lang w:val="tt-RU"/>
        </w:rPr>
        <w:t>татар әдипләренең иң яхшы әдәби әсәрләре белән танышу;</w:t>
      </w:r>
    </w:p>
    <w:p w14:paraId="446BEA0C" w14:textId="77777777" w:rsidR="007329E9" w:rsidRPr="002907B2" w:rsidRDefault="007329E9" w:rsidP="00292AA8">
      <w:pPr>
        <w:numPr>
          <w:ilvl w:val="0"/>
          <w:numId w:val="72"/>
        </w:numPr>
        <w:tabs>
          <w:tab w:val="clear" w:pos="1440"/>
          <w:tab w:val="num" w:pos="1080"/>
        </w:tabs>
        <w:ind w:left="1080"/>
        <w:jc w:val="both"/>
        <w:rPr>
          <w:lang w:val="tt-RU"/>
        </w:rPr>
      </w:pPr>
      <w:r w:rsidRPr="002907B2">
        <w:rPr>
          <w:lang w:val="tt-RU"/>
        </w:rPr>
        <w:t>әдәби әсәрләрне дөрес һәм йөгерек, аңлап, сәнгатьле уку күнекмәләре булдыру, уку тизлеге нормаларына сыешу;</w:t>
      </w:r>
    </w:p>
    <w:p w14:paraId="7AFEB1F0" w14:textId="77777777" w:rsidR="007329E9" w:rsidRPr="002907B2" w:rsidRDefault="007329E9" w:rsidP="00292AA8">
      <w:pPr>
        <w:numPr>
          <w:ilvl w:val="0"/>
          <w:numId w:val="72"/>
        </w:numPr>
        <w:tabs>
          <w:tab w:val="clear" w:pos="1440"/>
          <w:tab w:val="num" w:pos="1080"/>
        </w:tabs>
        <w:ind w:left="1080"/>
        <w:jc w:val="both"/>
        <w:rPr>
          <w:lang w:val="tt-RU"/>
        </w:rPr>
      </w:pPr>
      <w:r w:rsidRPr="002907B2">
        <w:rPr>
          <w:lang w:val="tt-RU"/>
        </w:rPr>
        <w:t>татар халык авыз иҗаты әсәрләрен белү, мәкаль һәм әйтемнәрне урынлы куллана белү;</w:t>
      </w:r>
    </w:p>
    <w:p w14:paraId="17FD2D64" w14:textId="77777777" w:rsidR="007329E9" w:rsidRPr="002907B2" w:rsidRDefault="007329E9" w:rsidP="00292AA8">
      <w:pPr>
        <w:numPr>
          <w:ilvl w:val="0"/>
          <w:numId w:val="72"/>
        </w:numPr>
        <w:tabs>
          <w:tab w:val="clear" w:pos="1440"/>
          <w:tab w:val="num" w:pos="1080"/>
        </w:tabs>
        <w:ind w:left="1080"/>
        <w:jc w:val="both"/>
        <w:rPr>
          <w:lang w:val="tt-RU"/>
        </w:rPr>
      </w:pPr>
      <w:r w:rsidRPr="002907B2">
        <w:rPr>
          <w:lang w:val="tt-RU"/>
        </w:rPr>
        <w:t>текстны аңларга, аңлаганны тыңлаучыга җиткерергә, дөрес һәм матур итеп укырга, укыганның эчтәлеген сөйләргә, тема буенча әңгәмә кора белергә, аралашканда тел чараларын урынлы файдалана белергә өйрәтү;</w:t>
      </w:r>
    </w:p>
    <w:p w14:paraId="66C309B3" w14:textId="77777777" w:rsidR="007329E9" w:rsidRPr="002907B2" w:rsidRDefault="007329E9" w:rsidP="00292AA8">
      <w:pPr>
        <w:numPr>
          <w:ilvl w:val="0"/>
          <w:numId w:val="72"/>
        </w:numPr>
        <w:tabs>
          <w:tab w:val="clear" w:pos="1440"/>
          <w:tab w:val="num" w:pos="1080"/>
        </w:tabs>
        <w:ind w:left="1080"/>
        <w:jc w:val="both"/>
        <w:rPr>
          <w:lang w:val="tt-RU"/>
        </w:rPr>
      </w:pPr>
      <w:r w:rsidRPr="002907B2">
        <w:rPr>
          <w:lang w:val="tt-RU"/>
        </w:rPr>
        <w:t>әсәрнең темасын һәм төп геройның характерын, эш-гамәлләрен, әсәрдәге вакыйгаларга, геройларга карата үз фикерләрен белдерергә өйрәтү;</w:t>
      </w:r>
    </w:p>
    <w:p w14:paraId="635816F4" w14:textId="77777777" w:rsidR="007329E9" w:rsidRPr="002907B2" w:rsidRDefault="007329E9" w:rsidP="00292AA8">
      <w:pPr>
        <w:numPr>
          <w:ilvl w:val="0"/>
          <w:numId w:val="72"/>
        </w:numPr>
        <w:tabs>
          <w:tab w:val="clear" w:pos="1440"/>
          <w:tab w:val="num" w:pos="1080"/>
        </w:tabs>
        <w:ind w:left="1080"/>
        <w:jc w:val="both"/>
        <w:rPr>
          <w:lang w:val="tt-RU"/>
        </w:rPr>
      </w:pPr>
      <w:r w:rsidRPr="002907B2">
        <w:rPr>
          <w:lang w:val="tt-RU"/>
        </w:rPr>
        <w:t>халык әкиятләрен һәм фольклор жанрларын, автор әкиятләрен, хикәя, шигырь, мәзәкләрне һ.б. әдәби жанр буларак кабул итәргә күнектерү;</w:t>
      </w:r>
    </w:p>
    <w:p w14:paraId="4575834E" w14:textId="77777777" w:rsidR="007329E9" w:rsidRPr="002907B2" w:rsidRDefault="007329E9" w:rsidP="00292AA8">
      <w:pPr>
        <w:numPr>
          <w:ilvl w:val="0"/>
          <w:numId w:val="72"/>
        </w:numPr>
        <w:tabs>
          <w:tab w:val="clear" w:pos="1440"/>
          <w:tab w:val="num" w:pos="1080"/>
        </w:tabs>
        <w:ind w:left="1080"/>
        <w:jc w:val="both"/>
        <w:rPr>
          <w:lang w:val="tt-RU"/>
        </w:rPr>
      </w:pPr>
      <w:r w:rsidRPr="002907B2">
        <w:rPr>
          <w:lang w:val="tt-RU"/>
        </w:rPr>
        <w:t>төрле милләт вәкилләре арасында дуслык хисе тәрбияләү.</w:t>
      </w:r>
    </w:p>
    <w:p w14:paraId="483B1A0E" w14:textId="77777777" w:rsidR="007329E9" w:rsidRPr="002907B2" w:rsidRDefault="007329E9" w:rsidP="007329E9">
      <w:pPr>
        <w:tabs>
          <w:tab w:val="left" w:pos="720"/>
        </w:tabs>
        <w:spacing w:before="120"/>
        <w:ind w:left="357" w:firstLine="363"/>
        <w:jc w:val="both"/>
        <w:rPr>
          <w:lang w:val="tt-RU"/>
        </w:rPr>
      </w:pPr>
      <w:r w:rsidRPr="002907B2">
        <w:rPr>
          <w:lang w:val="tt-RU"/>
        </w:rPr>
        <w:t xml:space="preserve">Башлангыч сыйныфны тәмамлаганда «Әдәби уку» предметын өйрәтүнең </w:t>
      </w:r>
      <w:r w:rsidRPr="002907B2">
        <w:rPr>
          <w:b/>
          <w:lang w:val="tt-RU"/>
        </w:rPr>
        <w:t>гомуми нәтиҗәләре</w:t>
      </w:r>
      <w:r w:rsidRPr="002907B2">
        <w:rPr>
          <w:lang w:val="tt-RU"/>
        </w:rPr>
        <w:t>:</w:t>
      </w:r>
    </w:p>
    <w:p w14:paraId="1E63794F" w14:textId="77777777" w:rsidR="007329E9" w:rsidRPr="002907B2" w:rsidRDefault="007329E9" w:rsidP="00292AA8">
      <w:pPr>
        <w:numPr>
          <w:ilvl w:val="0"/>
          <w:numId w:val="73"/>
        </w:numPr>
        <w:jc w:val="both"/>
        <w:rPr>
          <w:lang w:val="tt-RU"/>
        </w:rPr>
      </w:pPr>
      <w:r w:rsidRPr="002907B2">
        <w:rPr>
          <w:lang w:val="tt-RU"/>
        </w:rPr>
        <w:t>катлаулы булмаган монолог төзи белү;</w:t>
      </w:r>
    </w:p>
    <w:p w14:paraId="69318697" w14:textId="77777777" w:rsidR="007329E9" w:rsidRPr="002907B2" w:rsidRDefault="007329E9" w:rsidP="00292AA8">
      <w:pPr>
        <w:numPr>
          <w:ilvl w:val="0"/>
          <w:numId w:val="73"/>
        </w:numPr>
        <w:jc w:val="both"/>
        <w:rPr>
          <w:lang w:val="tt-RU"/>
        </w:rPr>
      </w:pPr>
      <w:r w:rsidRPr="002907B2">
        <w:rPr>
          <w:lang w:val="tt-RU"/>
        </w:rPr>
        <w:t>геройлар һәм вакыйгаларга характеристика бирү;</w:t>
      </w:r>
    </w:p>
    <w:p w14:paraId="2C054638" w14:textId="77777777" w:rsidR="007329E9" w:rsidRPr="002907B2" w:rsidRDefault="007329E9" w:rsidP="00292AA8">
      <w:pPr>
        <w:numPr>
          <w:ilvl w:val="0"/>
          <w:numId w:val="73"/>
        </w:numPr>
        <w:jc w:val="both"/>
        <w:rPr>
          <w:lang w:val="tt-RU"/>
        </w:rPr>
      </w:pPr>
      <w:r w:rsidRPr="002907B2">
        <w:rPr>
          <w:lang w:val="tt-RU"/>
        </w:rPr>
        <w:t>укылган әсәрнең эчтәлеген план буенча ачу;</w:t>
      </w:r>
    </w:p>
    <w:p w14:paraId="61639361" w14:textId="77777777" w:rsidR="007329E9" w:rsidRPr="002907B2" w:rsidRDefault="007329E9" w:rsidP="00292AA8">
      <w:pPr>
        <w:numPr>
          <w:ilvl w:val="0"/>
          <w:numId w:val="73"/>
        </w:numPr>
        <w:jc w:val="both"/>
        <w:rPr>
          <w:lang w:val="tt-RU"/>
        </w:rPr>
      </w:pPr>
      <w:r w:rsidRPr="002907B2">
        <w:rPr>
          <w:lang w:val="tt-RU"/>
        </w:rPr>
        <w:t>шигъри әсәрләрне сәнгатьле укый белү;</w:t>
      </w:r>
    </w:p>
    <w:p w14:paraId="4419E38E" w14:textId="77777777" w:rsidR="007329E9" w:rsidRPr="002907B2" w:rsidRDefault="007329E9" w:rsidP="00292AA8">
      <w:pPr>
        <w:numPr>
          <w:ilvl w:val="0"/>
          <w:numId w:val="73"/>
        </w:numPr>
        <w:jc w:val="both"/>
        <w:rPr>
          <w:lang w:val="tt-RU"/>
        </w:rPr>
      </w:pPr>
      <w:r w:rsidRPr="002907B2">
        <w:rPr>
          <w:lang w:val="tt-RU"/>
        </w:rPr>
        <w:t>иптәшләре алдында кыска чыгышлар ясау;</w:t>
      </w:r>
    </w:p>
    <w:p w14:paraId="303B86F8" w14:textId="77777777" w:rsidR="007329E9" w:rsidRPr="002907B2" w:rsidRDefault="007329E9" w:rsidP="00292AA8">
      <w:pPr>
        <w:numPr>
          <w:ilvl w:val="0"/>
          <w:numId w:val="73"/>
        </w:numPr>
        <w:jc w:val="both"/>
        <w:rPr>
          <w:lang w:val="tt-RU"/>
        </w:rPr>
      </w:pPr>
      <w:r w:rsidRPr="002907B2">
        <w:rPr>
          <w:lang w:val="tt-RU"/>
        </w:rPr>
        <w:t>дәреслек һәм фәнни-популяр әдәбият белән эшләргә күнегү;</w:t>
      </w:r>
    </w:p>
    <w:p w14:paraId="76B59D66" w14:textId="77777777" w:rsidR="007329E9" w:rsidRPr="002907B2" w:rsidRDefault="007329E9" w:rsidP="00292AA8">
      <w:pPr>
        <w:numPr>
          <w:ilvl w:val="0"/>
          <w:numId w:val="73"/>
        </w:numPr>
        <w:jc w:val="both"/>
        <w:rPr>
          <w:lang w:val="tt-RU"/>
        </w:rPr>
      </w:pPr>
      <w:r w:rsidRPr="002907B2">
        <w:rPr>
          <w:lang w:val="tt-RU"/>
        </w:rPr>
        <w:t>алган белемнәрне практикада куллана белү;</w:t>
      </w:r>
    </w:p>
    <w:p w14:paraId="306452EF" w14:textId="77777777" w:rsidR="007329E9" w:rsidRPr="002907B2" w:rsidRDefault="007329E9" w:rsidP="00292AA8">
      <w:pPr>
        <w:numPr>
          <w:ilvl w:val="0"/>
          <w:numId w:val="73"/>
        </w:numPr>
        <w:jc w:val="both"/>
        <w:rPr>
          <w:lang w:val="tt-RU"/>
        </w:rPr>
      </w:pPr>
      <w:r w:rsidRPr="002907B2">
        <w:rPr>
          <w:lang w:val="tt-RU"/>
        </w:rPr>
        <w:t>укытучы ярдәмендә персонажларга бәя бирә белү;</w:t>
      </w:r>
    </w:p>
    <w:p w14:paraId="13CE5E7D" w14:textId="77777777" w:rsidR="007329E9" w:rsidRPr="002907B2" w:rsidRDefault="007329E9" w:rsidP="007329E9">
      <w:pPr>
        <w:ind w:left="720"/>
        <w:jc w:val="both"/>
        <w:rPr>
          <w:lang w:val="tt-RU"/>
        </w:rPr>
      </w:pPr>
      <w:r w:rsidRPr="002907B2">
        <w:rPr>
          <w:lang w:val="tt-RU"/>
        </w:rPr>
        <w:t xml:space="preserve">–  төркемнәрдә үз фикерләрен дәлилли белү. </w:t>
      </w:r>
    </w:p>
    <w:p w14:paraId="6F0B95B5" w14:textId="77777777" w:rsidR="007329E9" w:rsidRPr="001110CD" w:rsidRDefault="007329E9" w:rsidP="007329E9">
      <w:pPr>
        <w:rPr>
          <w:b/>
          <w:bCs/>
          <w:lang w:val="tt-RU"/>
        </w:rPr>
      </w:pPr>
      <w:r w:rsidRPr="001110CD">
        <w:rPr>
          <w:b/>
          <w:bCs/>
          <w:lang w:val="tt-RU"/>
        </w:rPr>
        <w:t>РУС ТЕЛЕНДӘ СӨЙЛӘШҮЧЕ БАЛАЛАР ӨЧЕН ТАТАР ТЕЛЕ ҺӘМ ӘДӘБИ УКУ</w:t>
      </w:r>
    </w:p>
    <w:p w14:paraId="2A7B38B7" w14:textId="77777777" w:rsidR="007329E9" w:rsidRPr="001110CD" w:rsidRDefault="007329E9" w:rsidP="007329E9">
      <w:pPr>
        <w:rPr>
          <w:b/>
          <w:bCs/>
          <w:lang w:val="tt-RU"/>
        </w:rPr>
      </w:pPr>
    </w:p>
    <w:p w14:paraId="543B96FA" w14:textId="77777777" w:rsidR="007329E9" w:rsidRPr="001110CD" w:rsidRDefault="007329E9" w:rsidP="007329E9">
      <w:pPr>
        <w:ind w:right="-1" w:firstLine="708"/>
        <w:jc w:val="both"/>
        <w:rPr>
          <w:u w:val="single"/>
          <w:lang w:val="tt-RU"/>
        </w:rPr>
      </w:pPr>
      <w:r w:rsidRPr="001110CD">
        <w:rPr>
          <w:lang w:val="tt-RU"/>
        </w:rPr>
        <w:t>Федераль дәүләт башлангыч белем стандарты нигезендә башлангыч белем бирү төп гомуми белем бирүнең беренче баскычы булып тора. Аның төп максаты –башлангыч белем бирү белән беррәттән, балаларның танып белү активлыгын үстерү, уку эшчәнлеге күнекмәләрен формалаштыруга нигез салу, максат куя һәм аны гамәлгә ашыру юлларын эзли белү, уку нәтиҗәләрен бәяләү күнекмәләрен үстерү. Укытуның беренче баскычында ук инновацион технологияләрдән, шул исәптәп интерактив һәм дистанцион формалардан файдалану зарур.</w:t>
      </w:r>
    </w:p>
    <w:p w14:paraId="0D1BCE23" w14:textId="77777777" w:rsidR="007329E9" w:rsidRPr="001110CD" w:rsidRDefault="007329E9" w:rsidP="007329E9">
      <w:pPr>
        <w:widowControl w:val="0"/>
        <w:suppressAutoHyphens/>
        <w:ind w:right="-1" w:firstLine="709"/>
        <w:jc w:val="both"/>
        <w:rPr>
          <w:lang w:val="tt-RU"/>
        </w:rPr>
      </w:pPr>
      <w:r w:rsidRPr="001110CD">
        <w:rPr>
          <w:lang w:val="tt-RU"/>
        </w:rPr>
        <w:t>Әлеге программа авторлык һәм эш программаларын төзү өчен нигез булып тора: ул укыту предметының мәҗбүри өлешен билгели, һәм аның җирлегендә авторлар укыту эчтәлегенең вариатив өлешен сайлый алалар.  Эш программаларында укытучылар эчтәлекне сайлауда, уку материалын өйрәнүгә сәгатьләр санын бүлү һәм аны өйрәнү эзлеклелеген билгеләүдә, шулай ук укучыларның төп компетенцияләрен формалаштыру юлларын ачыклауда үз юнәлешләрен тәкъдим итә алалар. Программа бердәм белем бирү киңлеген һәм шул ук вакытта альтернативлыкны саклап калу максатын күздә тота.</w:t>
      </w:r>
    </w:p>
    <w:p w14:paraId="7EBFDBF8" w14:textId="77777777" w:rsidR="007329E9" w:rsidRPr="001110CD" w:rsidRDefault="007329E9" w:rsidP="007329E9">
      <w:pPr>
        <w:ind w:right="-1" w:firstLine="709"/>
        <w:jc w:val="both"/>
        <w:rPr>
          <w:lang w:val="tt-RU"/>
        </w:rPr>
      </w:pPr>
      <w:r w:rsidRPr="001110CD">
        <w:rPr>
          <w:noProof/>
          <w:color w:val="000000"/>
          <w:spacing w:val="-2"/>
          <w:lang w:val="tt-RU"/>
        </w:rPr>
        <w:t>Татарстан Республикасы Конститу</w:t>
      </w:r>
      <w:r w:rsidRPr="001110CD">
        <w:rPr>
          <w:noProof/>
          <w:color w:val="000000"/>
          <w:spacing w:val="4"/>
          <w:lang w:val="tt-RU"/>
        </w:rPr>
        <w:t xml:space="preserve">циясенең 8 нче маддәсе һәм «Татарстан Республикасы халыкларының телләре турындагы» Закон </w:t>
      </w:r>
      <w:r w:rsidRPr="001110CD">
        <w:rPr>
          <w:noProof/>
          <w:color w:val="000000"/>
          <w:spacing w:val="3"/>
          <w:lang w:val="tt-RU"/>
        </w:rPr>
        <w:t xml:space="preserve">нигезендә татар һәм рус телләре – тигез </w:t>
      </w:r>
      <w:r w:rsidRPr="001110CD">
        <w:rPr>
          <w:noProof/>
          <w:color w:val="000000"/>
          <w:spacing w:val="11"/>
          <w:lang w:val="tt-RU"/>
        </w:rPr>
        <w:t>хокуклы дәүләт телләре.</w:t>
      </w:r>
      <w:r w:rsidRPr="001110CD">
        <w:rPr>
          <w:noProof/>
          <w:color w:val="000000"/>
          <w:lang w:val="tt-RU"/>
        </w:rPr>
        <w:t xml:space="preserve"> </w:t>
      </w:r>
      <w:r w:rsidRPr="001110CD">
        <w:rPr>
          <w:noProof/>
          <w:color w:val="000000"/>
          <w:spacing w:val="-2"/>
          <w:lang w:val="tt-RU"/>
        </w:rPr>
        <w:t xml:space="preserve">Күп милләтле Татарстанда дәүләт </w:t>
      </w:r>
      <w:r w:rsidRPr="001110CD">
        <w:rPr>
          <w:noProof/>
          <w:color w:val="000000"/>
          <w:lang w:val="tt-RU"/>
        </w:rPr>
        <w:t xml:space="preserve">телләренең икесен дә белү халыкларның үзара аңлашып, тату </w:t>
      </w:r>
      <w:r w:rsidRPr="001110CD">
        <w:rPr>
          <w:noProof/>
          <w:color w:val="000000"/>
          <w:spacing w:val="5"/>
          <w:lang w:val="tt-RU"/>
        </w:rPr>
        <w:t xml:space="preserve">яшәвенең нигезен тәшкил итә. </w:t>
      </w:r>
      <w:r w:rsidRPr="001110CD">
        <w:rPr>
          <w:noProof/>
          <w:color w:val="000000"/>
          <w:spacing w:val="1"/>
          <w:lang w:val="tt-RU"/>
        </w:rPr>
        <w:t xml:space="preserve">Татар теле барлык урта (тулы) гомуми  белем бирү мәктәпләрендә төп укыту фәннәренең берсе булып тора. </w:t>
      </w:r>
      <w:r w:rsidRPr="001110CD">
        <w:rPr>
          <w:lang w:val="tt-RU"/>
        </w:rPr>
        <w:t xml:space="preserve">  </w:t>
      </w:r>
    </w:p>
    <w:p w14:paraId="2166AF55" w14:textId="77777777" w:rsidR="007329E9" w:rsidRPr="001110CD" w:rsidRDefault="007329E9" w:rsidP="007329E9">
      <w:pPr>
        <w:shd w:val="clear" w:color="auto" w:fill="FFFFFF"/>
        <w:ind w:right="-1" w:firstLine="709"/>
        <w:jc w:val="both"/>
        <w:rPr>
          <w:noProof/>
          <w:color w:val="000000"/>
          <w:spacing w:val="-1"/>
          <w:lang w:val="tt-RU"/>
        </w:rPr>
      </w:pPr>
      <w:r w:rsidRPr="001110CD">
        <w:rPr>
          <w:noProof/>
          <w:color w:val="000000"/>
          <w:spacing w:val="-3"/>
          <w:lang w:val="tt-RU"/>
        </w:rPr>
        <w:t xml:space="preserve">Татар телен дәүләт теле буларак укыту – аралашу чарасы, шулай ук укучыларны рухи һәм әхлакый яктан тәрбияләү, аларның аралашу культурасын формалаштыру ысулы да. </w:t>
      </w:r>
      <w:r w:rsidRPr="001110CD">
        <w:rPr>
          <w:noProof/>
          <w:color w:val="000000"/>
          <w:spacing w:val="-1"/>
          <w:lang w:val="tt-RU"/>
        </w:rPr>
        <w:t>Татар телен аралашу чарасы буларак үзләштерү нәтиҗәсендә укучылар көндәлек тормышта, полиэтник җәмгыятьтә үзара аңлашу һәм хезмәттәшлек итү күнекмәләренә ия булалар.</w:t>
      </w:r>
    </w:p>
    <w:p w14:paraId="7B611BA1" w14:textId="77777777" w:rsidR="007329E9" w:rsidRPr="001110CD" w:rsidRDefault="007329E9" w:rsidP="007329E9">
      <w:pPr>
        <w:shd w:val="clear" w:color="auto" w:fill="FFFFFF"/>
        <w:ind w:right="-1" w:firstLine="709"/>
        <w:jc w:val="both"/>
        <w:rPr>
          <w:noProof/>
          <w:color w:val="000000"/>
          <w:spacing w:val="-1"/>
          <w:lang w:val="tt-RU"/>
        </w:rPr>
      </w:pPr>
      <w:r w:rsidRPr="001110CD">
        <w:rPr>
          <w:noProof/>
          <w:color w:val="000000"/>
          <w:spacing w:val="-1"/>
          <w:lang w:val="tt-RU"/>
        </w:rPr>
        <w:t xml:space="preserve">Татар теле, танып белү чарасы буларак, укучыларның фикер йөртү,  интеллектуаль һәм иҗади сәләтләрен үстерүгә хезмәт итә, шулай ук рус телле укучыларны татар халкының мәдәнияте һәм милли үзенчәлекләренә якынайта, башка халыкларга карата хөрмәт хисе, толерантлык, мәдәниятара аралашу осталыгы кебек универсаль күнекмәләр булдыруга этәргеч ясый. </w:t>
      </w:r>
    </w:p>
    <w:p w14:paraId="576DE1D4" w14:textId="77777777" w:rsidR="007329E9" w:rsidRPr="001110CD" w:rsidRDefault="007329E9" w:rsidP="007329E9">
      <w:pPr>
        <w:spacing w:before="200"/>
        <w:ind w:right="-1" w:firstLine="709"/>
        <w:jc w:val="center"/>
        <w:rPr>
          <w:b/>
          <w:bCs/>
          <w:lang w:val="tt-RU"/>
        </w:rPr>
      </w:pPr>
      <w:r w:rsidRPr="001110CD">
        <w:rPr>
          <w:b/>
          <w:bCs/>
          <w:lang w:val="tt-RU"/>
        </w:rPr>
        <w:t>Укытуның планлаштырылган нәтиҗәләре</w:t>
      </w:r>
    </w:p>
    <w:p w14:paraId="2D7D630D" w14:textId="77777777" w:rsidR="007329E9" w:rsidRPr="001110CD" w:rsidRDefault="007329E9" w:rsidP="007329E9">
      <w:pPr>
        <w:ind w:right="-1" w:firstLine="709"/>
        <w:jc w:val="both"/>
        <w:rPr>
          <w:lang w:val="tt-RU"/>
        </w:rPr>
      </w:pPr>
      <w:r w:rsidRPr="001110CD">
        <w:rPr>
          <w:lang w:val="tt-RU"/>
        </w:rPr>
        <w:t>Башлангыч гомуми белем бирү мәктәбендә телне гамәли үзләштерү нәтиҗәсендә укучыларда татар теленең күп мәдәниятле дөньядагы роле һәм әһәмияте турында беренчел күзаллаулар формалаша. Татар мәдәниятенең балалар өчен булган катламы белән танышу башка мәдәниятләргә карата ихтирам хисе уятып, укучыларга үз мәдәниятләрен тирәнрәк аңларга мөмкинлек бирә, ватанпәрвәрлекне үстерә.</w:t>
      </w:r>
    </w:p>
    <w:p w14:paraId="3E4DA5D1" w14:textId="77777777" w:rsidR="007329E9" w:rsidRPr="001110CD" w:rsidRDefault="007329E9" w:rsidP="007329E9">
      <w:pPr>
        <w:ind w:right="-1" w:firstLine="709"/>
        <w:jc w:val="both"/>
        <w:rPr>
          <w:lang w:val="tt-RU"/>
        </w:rPr>
      </w:pPr>
      <w:r w:rsidRPr="001110CD">
        <w:rPr>
          <w:lang w:val="tt-RU"/>
        </w:rPr>
        <w:t xml:space="preserve">Башлангыч гомуми белем бирү баскычында татар теленә өйрәтүнең программада күрсәтелгән күләмдә </w:t>
      </w:r>
      <w:r w:rsidRPr="001110CD">
        <w:rPr>
          <w:b/>
          <w:bCs/>
          <w:lang w:val="tt-RU"/>
        </w:rPr>
        <w:t xml:space="preserve">гомуми нәтиҗәләре </w:t>
      </w:r>
      <w:r w:rsidRPr="001110CD">
        <w:rPr>
          <w:lang w:val="tt-RU"/>
        </w:rPr>
        <w:t>түбәндәгеләрдән гыйбарәт:</w:t>
      </w:r>
    </w:p>
    <w:p w14:paraId="43DF1054" w14:textId="77777777" w:rsidR="007329E9" w:rsidRPr="001110CD" w:rsidRDefault="007329E9" w:rsidP="00292AA8">
      <w:pPr>
        <w:numPr>
          <w:ilvl w:val="0"/>
          <w:numId w:val="74"/>
        </w:numPr>
        <w:tabs>
          <w:tab w:val="num" w:pos="1080"/>
        </w:tabs>
        <w:ind w:left="1080" w:right="-1" w:hanging="296"/>
        <w:jc w:val="both"/>
        <w:rPr>
          <w:lang w:val="tt-RU"/>
        </w:rPr>
      </w:pPr>
      <w:r w:rsidRPr="001110CD">
        <w:rPr>
          <w:lang w:val="tt-RU"/>
        </w:rPr>
        <w:t>беренчел коммуникатив компетенция, ягъни татар телендә сөйләшүчеләр белән телдән яки язмача аралашуга әзер булу;</w:t>
      </w:r>
    </w:p>
    <w:p w14:paraId="5F823257" w14:textId="77777777" w:rsidR="007329E9" w:rsidRPr="001110CD" w:rsidRDefault="007329E9" w:rsidP="00292AA8">
      <w:pPr>
        <w:numPr>
          <w:ilvl w:val="0"/>
          <w:numId w:val="74"/>
        </w:numPr>
        <w:tabs>
          <w:tab w:val="num" w:pos="1080"/>
        </w:tabs>
        <w:ind w:left="1080" w:right="-1" w:hanging="296"/>
        <w:jc w:val="both"/>
        <w:rPr>
          <w:lang w:val="tt-RU"/>
        </w:rPr>
      </w:pPr>
      <w:r w:rsidRPr="001110CD">
        <w:rPr>
          <w:lang w:val="tt-RU"/>
        </w:rPr>
        <w:t>коммуникатив бурычлар куя һәм хәл итә белү, адекват аралашуның вербаль һәм вербаль булмаган чараларыннан, сөйләм әдәбе үрнәкләреннән файдалана алу, итагатьле һәм киң күңелле әңгәмәдәш булу;</w:t>
      </w:r>
    </w:p>
    <w:p w14:paraId="20D22CEB" w14:textId="77777777" w:rsidR="007329E9" w:rsidRPr="001110CD" w:rsidRDefault="007329E9" w:rsidP="00292AA8">
      <w:pPr>
        <w:numPr>
          <w:ilvl w:val="0"/>
          <w:numId w:val="74"/>
        </w:numPr>
        <w:tabs>
          <w:tab w:val="num" w:pos="1080"/>
        </w:tabs>
        <w:autoSpaceDE w:val="0"/>
        <w:autoSpaceDN w:val="0"/>
        <w:adjustRightInd w:val="0"/>
        <w:ind w:left="1080" w:right="-1" w:hanging="296"/>
        <w:jc w:val="both"/>
        <w:rPr>
          <w:lang w:val="tt-RU"/>
        </w:rPr>
      </w:pPr>
      <w:r w:rsidRPr="001110CD">
        <w:rPr>
          <w:lang w:val="tt-RU"/>
        </w:rPr>
        <w:t>«Татар теле һәм әдәби уку» предметына карата уңай мотив һәм тотрыклы кызыксыну булдыру, шулай ук тиешле гомуми һәм махсус күнекмәләр формалаштыру һәм, шулар нигезендә, белем алуның алдагы баскычларында татар телен уңышлы үзләштерүне тәэмин итү.</w:t>
      </w:r>
    </w:p>
    <w:p w14:paraId="3A11E9C5" w14:textId="77777777" w:rsidR="007329E9" w:rsidRPr="001110CD" w:rsidRDefault="007329E9" w:rsidP="007329E9">
      <w:pPr>
        <w:autoSpaceDE w:val="0"/>
        <w:autoSpaceDN w:val="0"/>
        <w:adjustRightInd w:val="0"/>
        <w:ind w:right="-1" w:firstLine="709"/>
        <w:jc w:val="both"/>
        <w:rPr>
          <w:u w:val="single"/>
          <w:lang w:val="tt-RU"/>
        </w:rPr>
      </w:pPr>
      <w:r w:rsidRPr="001110CD">
        <w:rPr>
          <w:lang w:val="tt-RU"/>
        </w:rPr>
        <w:t xml:space="preserve">Татар теленнән башлангыч мәктәп программасын үзләштерүнең  </w:t>
      </w:r>
      <w:r w:rsidRPr="001110CD">
        <w:rPr>
          <w:b/>
          <w:bCs/>
          <w:lang w:val="tt-RU"/>
        </w:rPr>
        <w:t>шәхси нәтиҗәләре</w:t>
      </w:r>
      <w:r w:rsidRPr="001110CD">
        <w:rPr>
          <w:lang w:val="tt-RU"/>
        </w:rPr>
        <w:t>:</w:t>
      </w:r>
    </w:p>
    <w:p w14:paraId="5C41FF75" w14:textId="77777777" w:rsidR="007329E9" w:rsidRPr="001110CD" w:rsidRDefault="007329E9" w:rsidP="00292AA8">
      <w:pPr>
        <w:numPr>
          <w:ilvl w:val="0"/>
          <w:numId w:val="74"/>
        </w:numPr>
        <w:tabs>
          <w:tab w:val="num" w:pos="1080"/>
        </w:tabs>
        <w:autoSpaceDE w:val="0"/>
        <w:autoSpaceDN w:val="0"/>
        <w:adjustRightInd w:val="0"/>
        <w:ind w:right="-1"/>
        <w:jc w:val="both"/>
      </w:pPr>
      <w:r w:rsidRPr="001110CD">
        <w:t>татар</w:t>
      </w:r>
      <w:r w:rsidRPr="001110CD">
        <w:rPr>
          <w:lang w:val="tt-RU"/>
        </w:rPr>
        <w:t xml:space="preserve"> теленең дәүләт теле буларак ролен аңлау</w:t>
      </w:r>
      <w:r w:rsidRPr="001110CD">
        <w:t>;</w:t>
      </w:r>
    </w:p>
    <w:p w14:paraId="6AF223FC" w14:textId="77777777" w:rsidR="007329E9" w:rsidRPr="001110CD" w:rsidRDefault="007329E9" w:rsidP="00292AA8">
      <w:pPr>
        <w:numPr>
          <w:ilvl w:val="0"/>
          <w:numId w:val="74"/>
        </w:numPr>
        <w:tabs>
          <w:tab w:val="num" w:pos="1080"/>
        </w:tabs>
        <w:autoSpaceDE w:val="0"/>
        <w:autoSpaceDN w:val="0"/>
        <w:adjustRightInd w:val="0"/>
        <w:ind w:left="1080" w:right="-1"/>
        <w:jc w:val="both"/>
      </w:pPr>
      <w:r w:rsidRPr="001110CD">
        <w:rPr>
          <w:lang w:val="tt-RU"/>
        </w:rPr>
        <w:t>шәхесара һәм мәдәниятара аралашуда татар телен куллануга уңай караш булдыру</w:t>
      </w:r>
      <w:r w:rsidRPr="001110CD">
        <w:t>;</w:t>
      </w:r>
    </w:p>
    <w:p w14:paraId="665B7DBF" w14:textId="77777777" w:rsidR="007329E9" w:rsidRPr="001110CD" w:rsidRDefault="007329E9" w:rsidP="00292AA8">
      <w:pPr>
        <w:numPr>
          <w:ilvl w:val="0"/>
          <w:numId w:val="74"/>
        </w:numPr>
        <w:tabs>
          <w:tab w:val="num" w:pos="1080"/>
        </w:tabs>
        <w:autoSpaceDE w:val="0"/>
        <w:autoSpaceDN w:val="0"/>
        <w:adjustRightInd w:val="0"/>
        <w:ind w:left="1080" w:right="-1"/>
        <w:jc w:val="both"/>
        <w:rPr>
          <w:lang w:val="tt-RU"/>
        </w:rPr>
      </w:pPr>
      <w:r w:rsidRPr="001110CD">
        <w:rPr>
          <w:noProof/>
          <w:color w:val="000000"/>
          <w:spacing w:val="-3"/>
          <w:lang w:val="tt-RU"/>
        </w:rPr>
        <w:t>татар теленә карата ихтирамлы караш булдыру һәм аны яхшы өйрәнү теләге формалаштыру</w:t>
      </w:r>
      <w:r w:rsidRPr="001110CD">
        <w:rPr>
          <w:lang w:val="tt-RU"/>
        </w:rPr>
        <w:t>.</w:t>
      </w:r>
    </w:p>
    <w:p w14:paraId="5EF3E452" w14:textId="77777777" w:rsidR="007329E9" w:rsidRPr="001110CD" w:rsidRDefault="007329E9" w:rsidP="007329E9">
      <w:pPr>
        <w:autoSpaceDE w:val="0"/>
        <w:autoSpaceDN w:val="0"/>
        <w:adjustRightInd w:val="0"/>
        <w:ind w:right="-1" w:firstLine="709"/>
        <w:jc w:val="both"/>
      </w:pPr>
      <w:r w:rsidRPr="001110CD">
        <w:rPr>
          <w:lang w:val="tt-RU"/>
        </w:rPr>
        <w:t xml:space="preserve">Татар теленә өйрәтүнең </w:t>
      </w:r>
      <w:r w:rsidRPr="001110CD">
        <w:rPr>
          <w:b/>
          <w:bCs/>
          <w:lang w:val="tt-RU"/>
        </w:rPr>
        <w:t>пр</w:t>
      </w:r>
      <w:r w:rsidRPr="001110CD">
        <w:rPr>
          <w:b/>
          <w:bCs/>
        </w:rPr>
        <w:t>едмет</w:t>
      </w:r>
      <w:r w:rsidRPr="001110CD">
        <w:rPr>
          <w:b/>
          <w:bCs/>
          <w:lang w:val="tt-RU"/>
        </w:rPr>
        <w:t>ара нәтиҗәләре</w:t>
      </w:r>
      <w:r w:rsidRPr="001110CD">
        <w:t xml:space="preserve">: </w:t>
      </w:r>
    </w:p>
    <w:p w14:paraId="4D8B191F" w14:textId="77777777" w:rsidR="007329E9" w:rsidRPr="001110CD" w:rsidRDefault="007329E9" w:rsidP="00292AA8">
      <w:pPr>
        <w:numPr>
          <w:ilvl w:val="0"/>
          <w:numId w:val="74"/>
        </w:numPr>
        <w:tabs>
          <w:tab w:val="num" w:pos="1080"/>
        </w:tabs>
        <w:autoSpaceDE w:val="0"/>
        <w:autoSpaceDN w:val="0"/>
        <w:adjustRightInd w:val="0"/>
        <w:ind w:left="1080" w:right="-1" w:hanging="296"/>
        <w:jc w:val="both"/>
        <w:rPr>
          <w:kern w:val="2"/>
        </w:rPr>
      </w:pPr>
      <w:r w:rsidRPr="001110CD">
        <w:rPr>
          <w:kern w:val="2"/>
          <w:lang w:val="tt-RU"/>
        </w:rPr>
        <w:t>гомуми уку күнекмәләрен һәм үз эшчәнлегеңне оештыра алу сәләтен формалаштыру</w:t>
      </w:r>
      <w:r w:rsidRPr="001110CD">
        <w:rPr>
          <w:kern w:val="2"/>
        </w:rPr>
        <w:t xml:space="preserve">; </w:t>
      </w:r>
    </w:p>
    <w:p w14:paraId="6C4F9359" w14:textId="77777777" w:rsidR="007329E9" w:rsidRPr="001110CD" w:rsidRDefault="007329E9" w:rsidP="00292AA8">
      <w:pPr>
        <w:numPr>
          <w:ilvl w:val="0"/>
          <w:numId w:val="74"/>
        </w:numPr>
        <w:tabs>
          <w:tab w:val="num" w:pos="1080"/>
        </w:tabs>
        <w:autoSpaceDE w:val="0"/>
        <w:autoSpaceDN w:val="0"/>
        <w:adjustRightInd w:val="0"/>
        <w:ind w:left="1080" w:right="-1" w:hanging="296"/>
        <w:jc w:val="both"/>
      </w:pPr>
      <w:r w:rsidRPr="001110CD">
        <w:rPr>
          <w:kern w:val="2"/>
          <w:lang w:val="tt-RU"/>
        </w:rPr>
        <w:t>үз эшчәнлегеңне планлаштыру, аны контрольдә тоту һәм бәяли белү күнекмәләре булдыру</w:t>
      </w:r>
      <w:r w:rsidRPr="001110CD">
        <w:rPr>
          <w:kern w:val="2"/>
        </w:rPr>
        <w:t xml:space="preserve">; </w:t>
      </w:r>
      <w:r w:rsidRPr="001110CD">
        <w:t xml:space="preserve"> </w:t>
      </w:r>
    </w:p>
    <w:p w14:paraId="43D4BC69" w14:textId="77777777" w:rsidR="007329E9" w:rsidRPr="001110CD" w:rsidRDefault="007329E9" w:rsidP="00292AA8">
      <w:pPr>
        <w:numPr>
          <w:ilvl w:val="0"/>
          <w:numId w:val="74"/>
        </w:numPr>
        <w:tabs>
          <w:tab w:val="num" w:pos="1080"/>
        </w:tabs>
        <w:autoSpaceDE w:val="0"/>
        <w:autoSpaceDN w:val="0"/>
        <w:adjustRightInd w:val="0"/>
        <w:ind w:left="1080" w:right="-1" w:hanging="296"/>
        <w:jc w:val="both"/>
      </w:pPr>
      <w:r w:rsidRPr="001110CD">
        <w:t>у</w:t>
      </w:r>
      <w:r w:rsidRPr="001110CD">
        <w:rPr>
          <w:lang w:val="tt-RU"/>
        </w:rPr>
        <w:t>кылган яки тыңланган мәгълүматның эчтәлегенә бәя бирә белү;</w:t>
      </w:r>
    </w:p>
    <w:p w14:paraId="534CE461" w14:textId="77777777" w:rsidR="007329E9" w:rsidRPr="001110CD" w:rsidRDefault="007329E9" w:rsidP="00292AA8">
      <w:pPr>
        <w:numPr>
          <w:ilvl w:val="0"/>
          <w:numId w:val="74"/>
        </w:numPr>
        <w:tabs>
          <w:tab w:val="left" w:pos="900"/>
          <w:tab w:val="num" w:pos="1080"/>
        </w:tabs>
        <w:autoSpaceDE w:val="0"/>
        <w:autoSpaceDN w:val="0"/>
        <w:adjustRightInd w:val="0"/>
        <w:ind w:left="1080" w:right="-1" w:hanging="296"/>
        <w:jc w:val="both"/>
      </w:pPr>
      <w:r w:rsidRPr="001110CD">
        <w:rPr>
          <w:kern w:val="2"/>
          <w:lang w:val="tt-RU"/>
        </w:rPr>
        <w:t>өстәмә мәгълүмат алу өчен, белешмә чыганаклардан мөстәкыйль файдалана алу;</w:t>
      </w:r>
    </w:p>
    <w:p w14:paraId="47E24E15" w14:textId="77777777" w:rsidR="007329E9" w:rsidRPr="001110CD" w:rsidRDefault="007329E9" w:rsidP="00292AA8">
      <w:pPr>
        <w:numPr>
          <w:ilvl w:val="0"/>
          <w:numId w:val="74"/>
        </w:numPr>
        <w:tabs>
          <w:tab w:val="num" w:pos="1080"/>
        </w:tabs>
        <w:autoSpaceDE w:val="0"/>
        <w:autoSpaceDN w:val="0"/>
        <w:adjustRightInd w:val="0"/>
        <w:ind w:left="1080" w:right="-1" w:hanging="296"/>
        <w:jc w:val="both"/>
      </w:pPr>
      <w:r w:rsidRPr="001110CD">
        <w:rPr>
          <w:lang w:val="tt-RU"/>
        </w:rPr>
        <w:t>мөстәкыйль рәвештә белем ала белү</w:t>
      </w:r>
      <w:r w:rsidRPr="001110CD">
        <w:t xml:space="preserve">. </w:t>
      </w:r>
    </w:p>
    <w:p w14:paraId="4FDA443C" w14:textId="77777777" w:rsidR="007329E9" w:rsidRPr="001110CD" w:rsidRDefault="007329E9" w:rsidP="007329E9">
      <w:pPr>
        <w:tabs>
          <w:tab w:val="left" w:pos="720"/>
        </w:tabs>
        <w:autoSpaceDE w:val="0"/>
        <w:autoSpaceDN w:val="0"/>
        <w:adjustRightInd w:val="0"/>
        <w:ind w:right="-1" w:firstLine="709"/>
        <w:jc w:val="both"/>
        <w:rPr>
          <w:lang w:val="tt-RU"/>
        </w:rPr>
      </w:pPr>
      <w:r w:rsidRPr="001110CD">
        <w:tab/>
      </w:r>
      <w:r w:rsidRPr="001110CD">
        <w:rPr>
          <w:lang w:val="tt-RU"/>
        </w:rPr>
        <w:t xml:space="preserve">Башлангыч мәктәптә татар теленә өйрәтүнең </w:t>
      </w:r>
      <w:r w:rsidRPr="001110CD">
        <w:rPr>
          <w:b/>
          <w:bCs/>
          <w:lang w:val="tt-RU"/>
        </w:rPr>
        <w:t>предмет нәтиҗәләре</w:t>
      </w:r>
      <w:r w:rsidRPr="001110CD">
        <w:rPr>
          <w:lang w:val="tt-RU"/>
        </w:rPr>
        <w:t>:</w:t>
      </w:r>
    </w:p>
    <w:p w14:paraId="03788C04" w14:textId="77777777" w:rsidR="007329E9" w:rsidRPr="001110CD" w:rsidRDefault="007329E9" w:rsidP="00292AA8">
      <w:pPr>
        <w:numPr>
          <w:ilvl w:val="0"/>
          <w:numId w:val="74"/>
        </w:numPr>
        <w:tabs>
          <w:tab w:val="left" w:pos="1080"/>
        </w:tabs>
        <w:autoSpaceDE w:val="0"/>
        <w:autoSpaceDN w:val="0"/>
        <w:adjustRightInd w:val="0"/>
        <w:ind w:left="1080" w:right="-1" w:hanging="296"/>
        <w:jc w:val="both"/>
        <w:rPr>
          <w:kern w:val="2"/>
          <w:lang w:val="tt-RU"/>
        </w:rPr>
      </w:pPr>
      <w:r w:rsidRPr="001110CD">
        <w:rPr>
          <w:kern w:val="2"/>
          <w:lang w:val="tt-RU"/>
        </w:rPr>
        <w:t>татар телендә сөйләшүчеләр белән телдән яки язмача аралашу күнекмәләренә ия булу;</w:t>
      </w:r>
    </w:p>
    <w:p w14:paraId="42A01D3D" w14:textId="77777777" w:rsidR="007329E9" w:rsidRPr="001110CD" w:rsidRDefault="007329E9" w:rsidP="00292AA8">
      <w:pPr>
        <w:numPr>
          <w:ilvl w:val="0"/>
          <w:numId w:val="74"/>
        </w:numPr>
        <w:tabs>
          <w:tab w:val="left" w:pos="720"/>
          <w:tab w:val="num" w:pos="1080"/>
        </w:tabs>
        <w:autoSpaceDE w:val="0"/>
        <w:autoSpaceDN w:val="0"/>
        <w:adjustRightInd w:val="0"/>
        <w:ind w:left="1080" w:right="-1" w:hanging="296"/>
        <w:jc w:val="both"/>
        <w:rPr>
          <w:kern w:val="2"/>
          <w:lang w:val="tt-RU"/>
        </w:rPr>
      </w:pPr>
      <w:r w:rsidRPr="001110CD">
        <w:rPr>
          <w:noProof/>
          <w:color w:val="000000"/>
          <w:spacing w:val="-3"/>
          <w:lang w:val="tt-RU"/>
        </w:rPr>
        <w:t>т</w:t>
      </w:r>
      <w:r w:rsidRPr="001110CD">
        <w:rPr>
          <w:kern w:val="2"/>
          <w:lang w:val="tt-RU"/>
        </w:rPr>
        <w:t>елдән яки язма сөйләм күнекмәләренә ия булу өчен кирәкле беренчел лингвистик белемнәрне үзләштерү;</w:t>
      </w:r>
    </w:p>
    <w:p w14:paraId="138E9850" w14:textId="77777777" w:rsidR="007329E9" w:rsidRPr="001110CD" w:rsidRDefault="007329E9" w:rsidP="00292AA8">
      <w:pPr>
        <w:numPr>
          <w:ilvl w:val="0"/>
          <w:numId w:val="74"/>
        </w:numPr>
        <w:tabs>
          <w:tab w:val="left" w:pos="1080"/>
        </w:tabs>
        <w:autoSpaceDE w:val="0"/>
        <w:autoSpaceDN w:val="0"/>
        <w:adjustRightInd w:val="0"/>
        <w:ind w:left="1080" w:right="-1" w:hanging="296"/>
        <w:jc w:val="both"/>
        <w:rPr>
          <w:kern w:val="2"/>
          <w:lang w:val="tt-RU"/>
        </w:rPr>
      </w:pPr>
      <w:r w:rsidRPr="001110CD">
        <w:rPr>
          <w:kern w:val="2"/>
          <w:lang w:val="tt-RU"/>
        </w:rPr>
        <w:t>татар балалар әдәбияты һәм халык авыз иҗаты үрнәкләре белән танышу.</w:t>
      </w:r>
    </w:p>
    <w:p w14:paraId="6075DECC" w14:textId="77777777" w:rsidR="007329E9" w:rsidRPr="001110CD" w:rsidRDefault="007329E9" w:rsidP="007329E9">
      <w:pPr>
        <w:ind w:right="-1" w:firstLine="709"/>
        <w:jc w:val="both"/>
        <w:rPr>
          <w:lang w:val="tt-RU"/>
        </w:rPr>
      </w:pPr>
    </w:p>
    <w:p w14:paraId="24F1189E" w14:textId="77777777" w:rsidR="00E94D52" w:rsidRPr="007329E9" w:rsidRDefault="00E94D52" w:rsidP="007329E9">
      <w:pPr>
        <w:pStyle w:val="Standard"/>
        <w:shd w:val="clear" w:color="auto" w:fill="FFFFFF"/>
        <w:ind w:right="-1" w:firstLine="567"/>
        <w:jc w:val="both"/>
        <w:rPr>
          <w:b/>
          <w:spacing w:val="-1"/>
          <w:lang w:val="tt-RU"/>
        </w:rPr>
      </w:pPr>
    </w:p>
    <w:p w14:paraId="504A3D70" w14:textId="77777777" w:rsidR="00653A76" w:rsidRPr="00A70407" w:rsidRDefault="00653A76" w:rsidP="00F82428">
      <w:pPr>
        <w:pStyle w:val="aff0"/>
        <w:numPr>
          <w:ilvl w:val="2"/>
          <w:numId w:val="2"/>
        </w:numPr>
        <w:spacing w:line="240" w:lineRule="auto"/>
        <w:ind w:left="0" w:firstLine="0"/>
        <w:rPr>
          <w:sz w:val="24"/>
        </w:rPr>
      </w:pPr>
      <w:bookmarkStart w:id="35" w:name="_Toc288394063"/>
      <w:bookmarkStart w:id="36" w:name="_Toc288410530"/>
      <w:bookmarkStart w:id="37" w:name="_Toc288410659"/>
      <w:bookmarkStart w:id="38" w:name="_Toc436000065"/>
      <w:r w:rsidRPr="00A70407">
        <w:rPr>
          <w:sz w:val="24"/>
        </w:rPr>
        <w:t>Иностранный язык (английский)</w:t>
      </w:r>
      <w:bookmarkEnd w:id="35"/>
      <w:bookmarkEnd w:id="36"/>
      <w:bookmarkEnd w:id="37"/>
      <w:bookmarkEnd w:id="38"/>
    </w:p>
    <w:p w14:paraId="4B23DBEF" w14:textId="77777777" w:rsidR="006D7B6B" w:rsidRPr="00A70407" w:rsidRDefault="00653A76" w:rsidP="00435E5B">
      <w:pPr>
        <w:pStyle w:val="a3"/>
        <w:spacing w:line="240" w:lineRule="auto"/>
        <w:ind w:firstLine="454"/>
        <w:rPr>
          <w:rStyle w:val="Zag11"/>
          <w:rFonts w:eastAsia="@Arial Unicode MS"/>
          <w:i/>
          <w:iCs/>
          <w:color w:val="auto"/>
        </w:rPr>
      </w:pPr>
      <w:r w:rsidRPr="00A70407">
        <w:rPr>
          <w:rFonts w:ascii="Times New Roman" w:hAnsi="Times New Roman"/>
          <w:color w:val="auto"/>
          <w:spacing w:val="2"/>
          <w:sz w:val="24"/>
          <w:szCs w:val="24"/>
        </w:rPr>
        <w:t>В результат</w:t>
      </w:r>
      <w:r w:rsidR="00A1453B" w:rsidRPr="00A70407">
        <w:rPr>
          <w:rFonts w:ascii="Times New Roman" w:hAnsi="Times New Roman"/>
          <w:color w:val="auto"/>
          <w:spacing w:val="2"/>
          <w:sz w:val="24"/>
          <w:szCs w:val="24"/>
        </w:rPr>
        <w:t xml:space="preserve">е изучения иностранного языка </w:t>
      </w:r>
      <w:r w:rsidR="00C27132" w:rsidRPr="00A70407">
        <w:rPr>
          <w:rFonts w:ascii="Times New Roman" w:hAnsi="Times New Roman"/>
          <w:color w:val="auto"/>
          <w:spacing w:val="2"/>
          <w:sz w:val="24"/>
          <w:szCs w:val="24"/>
        </w:rPr>
        <w:t xml:space="preserve">при получении </w:t>
      </w:r>
      <w:r w:rsidRPr="00A70407">
        <w:rPr>
          <w:rFonts w:ascii="Times New Roman" w:hAnsi="Times New Roman"/>
          <w:color w:val="auto"/>
          <w:spacing w:val="2"/>
          <w:sz w:val="24"/>
          <w:szCs w:val="24"/>
        </w:rPr>
        <w:br/>
      </w:r>
      <w:r w:rsidRPr="00A70407">
        <w:rPr>
          <w:rFonts w:ascii="Times New Roman" w:hAnsi="Times New Roman"/>
          <w:color w:val="auto"/>
          <w:sz w:val="24"/>
          <w:szCs w:val="24"/>
        </w:rPr>
        <w:t>начального общего образования у обучающихся будут сфор</w:t>
      </w:r>
      <w:r w:rsidRPr="00A70407">
        <w:rPr>
          <w:rFonts w:ascii="Times New Roman" w:hAnsi="Times New Roman"/>
          <w:color w:val="auto"/>
          <w:spacing w:val="2"/>
          <w:sz w:val="24"/>
          <w:szCs w:val="24"/>
        </w:rPr>
        <w:t>мированы первоначальные представления о роли и значи</w:t>
      </w:r>
      <w:r w:rsidRPr="00A70407">
        <w:rPr>
          <w:rFonts w:ascii="Times New Roman" w:hAnsi="Times New Roman"/>
          <w:color w:val="auto"/>
          <w:sz w:val="24"/>
          <w:szCs w:val="24"/>
        </w:rPr>
        <w:t xml:space="preserve">мости иностранного языка в жизни современного человека </w:t>
      </w:r>
      <w:r w:rsidRPr="00A70407">
        <w:rPr>
          <w:rFonts w:ascii="Times New Roman" w:hAnsi="Times New Roman"/>
          <w:color w:val="auto"/>
          <w:spacing w:val="2"/>
          <w:sz w:val="24"/>
          <w:szCs w:val="24"/>
        </w:rPr>
        <w:t xml:space="preserve">и поликультурного мира. </w:t>
      </w:r>
    </w:p>
    <w:p w14:paraId="39B94F65" w14:textId="77777777" w:rsidR="006D7B6B" w:rsidRPr="00A70407" w:rsidRDefault="006D7B6B" w:rsidP="006A31F1">
      <w:pPr>
        <w:pStyle w:val="a3"/>
        <w:spacing w:line="240" w:lineRule="auto"/>
        <w:ind w:firstLine="454"/>
        <w:rPr>
          <w:rFonts w:ascii="Times New Roman" w:hAnsi="Times New Roman"/>
          <w:color w:val="auto"/>
          <w:sz w:val="24"/>
          <w:szCs w:val="24"/>
        </w:rPr>
      </w:pPr>
    </w:p>
    <w:p w14:paraId="15279AEE" w14:textId="77777777" w:rsidR="00653A76" w:rsidRPr="00A70407" w:rsidRDefault="00653A76" w:rsidP="006A31F1">
      <w:pPr>
        <w:pStyle w:val="41"/>
        <w:spacing w:before="0" w:after="0" w:line="240" w:lineRule="auto"/>
        <w:ind w:firstLine="454"/>
        <w:jc w:val="both"/>
        <w:rPr>
          <w:rFonts w:ascii="Times New Roman" w:hAnsi="Times New Roman" w:cs="Times New Roman"/>
          <w:b/>
          <w:i w:val="0"/>
          <w:color w:val="auto"/>
          <w:sz w:val="24"/>
          <w:szCs w:val="24"/>
        </w:rPr>
      </w:pPr>
      <w:r w:rsidRPr="00A70407">
        <w:rPr>
          <w:rFonts w:ascii="Times New Roman" w:hAnsi="Times New Roman" w:cs="Times New Roman"/>
          <w:b/>
          <w:i w:val="0"/>
          <w:color w:val="auto"/>
          <w:sz w:val="24"/>
          <w:szCs w:val="24"/>
        </w:rPr>
        <w:t>Коммуникативные умения</w:t>
      </w:r>
    </w:p>
    <w:p w14:paraId="2B6F49A5"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b/>
          <w:bCs/>
          <w:iCs/>
          <w:color w:val="auto"/>
          <w:sz w:val="24"/>
          <w:szCs w:val="24"/>
        </w:rPr>
        <w:t>Говорение</w:t>
      </w:r>
    </w:p>
    <w:p w14:paraId="676906B8" w14:textId="77777777" w:rsidR="00653A76" w:rsidRPr="00A70407" w:rsidRDefault="00653A76" w:rsidP="006A31F1">
      <w:pPr>
        <w:pStyle w:val="a3"/>
        <w:spacing w:line="240" w:lineRule="auto"/>
        <w:ind w:firstLine="454"/>
        <w:rPr>
          <w:rFonts w:ascii="Times New Roman" w:hAnsi="Times New Roman"/>
          <w:b/>
          <w:color w:val="auto"/>
          <w:sz w:val="24"/>
          <w:szCs w:val="24"/>
        </w:rPr>
      </w:pPr>
      <w:r w:rsidRPr="00A70407">
        <w:rPr>
          <w:rFonts w:ascii="Times New Roman" w:hAnsi="Times New Roman"/>
          <w:b/>
          <w:color w:val="auto"/>
          <w:sz w:val="24"/>
          <w:szCs w:val="24"/>
        </w:rPr>
        <w:t>Выпускник научится:</w:t>
      </w:r>
    </w:p>
    <w:p w14:paraId="4333C17F" w14:textId="77777777" w:rsidR="00653A76" w:rsidRPr="00A70407" w:rsidRDefault="00653A76" w:rsidP="006A31F1">
      <w:pPr>
        <w:pStyle w:val="21"/>
        <w:spacing w:line="240" w:lineRule="auto"/>
        <w:rPr>
          <w:sz w:val="24"/>
        </w:rPr>
      </w:pPr>
      <w:r w:rsidRPr="00A70407">
        <w:rPr>
          <w:sz w:val="24"/>
        </w:rPr>
        <w:t>участвовать в элементарных диалогах, соблюдая нормы речевого этикета, принятые в англоязычных странах;</w:t>
      </w:r>
    </w:p>
    <w:p w14:paraId="3392FA42" w14:textId="77777777" w:rsidR="00653A76" w:rsidRPr="00A70407" w:rsidRDefault="00653A76" w:rsidP="006A31F1">
      <w:pPr>
        <w:pStyle w:val="21"/>
        <w:spacing w:line="240" w:lineRule="auto"/>
        <w:rPr>
          <w:sz w:val="24"/>
        </w:rPr>
      </w:pPr>
      <w:r w:rsidRPr="00A70407">
        <w:rPr>
          <w:spacing w:val="-2"/>
          <w:sz w:val="24"/>
        </w:rPr>
        <w:t>составлять небольшое описание предмета, картинки, пер</w:t>
      </w:r>
      <w:r w:rsidRPr="00A70407">
        <w:rPr>
          <w:spacing w:val="-2"/>
          <w:sz w:val="24"/>
        </w:rPr>
        <w:br/>
      </w:r>
      <w:r w:rsidRPr="00A70407">
        <w:rPr>
          <w:sz w:val="24"/>
        </w:rPr>
        <w:t>сонажа;</w:t>
      </w:r>
    </w:p>
    <w:p w14:paraId="289776A4" w14:textId="77777777" w:rsidR="00653A76" w:rsidRPr="00A70407" w:rsidRDefault="00653A76" w:rsidP="006A31F1">
      <w:pPr>
        <w:pStyle w:val="21"/>
        <w:spacing w:line="240" w:lineRule="auto"/>
        <w:rPr>
          <w:sz w:val="24"/>
        </w:rPr>
      </w:pPr>
      <w:r w:rsidRPr="00A70407">
        <w:rPr>
          <w:sz w:val="24"/>
        </w:rPr>
        <w:t>рассказывать о себе, своей семье, друге.</w:t>
      </w:r>
    </w:p>
    <w:p w14:paraId="55AF420D" w14:textId="77777777" w:rsidR="00653A76" w:rsidRPr="00A70407" w:rsidRDefault="00653A76" w:rsidP="006A31F1">
      <w:pPr>
        <w:pStyle w:val="a3"/>
        <w:spacing w:line="240" w:lineRule="auto"/>
        <w:ind w:firstLine="454"/>
        <w:rPr>
          <w:rFonts w:ascii="Times New Roman" w:hAnsi="Times New Roman"/>
          <w:b/>
          <w:color w:val="auto"/>
          <w:sz w:val="24"/>
          <w:szCs w:val="24"/>
        </w:rPr>
      </w:pPr>
      <w:r w:rsidRPr="00A70407">
        <w:rPr>
          <w:rFonts w:ascii="Times New Roman" w:hAnsi="Times New Roman"/>
          <w:b/>
          <w:color w:val="auto"/>
          <w:sz w:val="24"/>
          <w:szCs w:val="24"/>
        </w:rPr>
        <w:t>Выпускник получит возможность научиться:</w:t>
      </w:r>
    </w:p>
    <w:p w14:paraId="3F85C9B6" w14:textId="77777777" w:rsidR="00653A76" w:rsidRPr="00A70407" w:rsidRDefault="00653A76" w:rsidP="006A31F1">
      <w:pPr>
        <w:pStyle w:val="21"/>
        <w:spacing w:line="240" w:lineRule="auto"/>
        <w:rPr>
          <w:i/>
          <w:sz w:val="24"/>
        </w:rPr>
      </w:pPr>
      <w:r w:rsidRPr="00A70407">
        <w:rPr>
          <w:i/>
          <w:sz w:val="24"/>
        </w:rPr>
        <w:t>воспроизводить наизусть небольшие произведения детского фольклора;</w:t>
      </w:r>
    </w:p>
    <w:p w14:paraId="0A980E8E" w14:textId="77777777" w:rsidR="00653A76" w:rsidRPr="00A70407" w:rsidRDefault="00653A76" w:rsidP="006A31F1">
      <w:pPr>
        <w:pStyle w:val="21"/>
        <w:spacing w:line="240" w:lineRule="auto"/>
        <w:rPr>
          <w:i/>
          <w:sz w:val="24"/>
        </w:rPr>
      </w:pPr>
      <w:r w:rsidRPr="00A70407">
        <w:rPr>
          <w:i/>
          <w:sz w:val="24"/>
        </w:rPr>
        <w:t>составлять краткую характеристику персонажа;</w:t>
      </w:r>
    </w:p>
    <w:p w14:paraId="06732359" w14:textId="77777777" w:rsidR="00653A76" w:rsidRPr="00A70407" w:rsidRDefault="00653A76" w:rsidP="006A31F1">
      <w:pPr>
        <w:pStyle w:val="21"/>
        <w:spacing w:line="240" w:lineRule="auto"/>
        <w:rPr>
          <w:i/>
          <w:sz w:val="24"/>
        </w:rPr>
      </w:pPr>
      <w:r w:rsidRPr="00A70407">
        <w:rPr>
          <w:i/>
          <w:sz w:val="24"/>
        </w:rPr>
        <w:t>кратко излагать содержание прочитанного текста.</w:t>
      </w:r>
    </w:p>
    <w:p w14:paraId="0A1FC4EF"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b/>
          <w:bCs/>
          <w:iCs/>
          <w:color w:val="auto"/>
          <w:sz w:val="24"/>
          <w:szCs w:val="24"/>
        </w:rPr>
        <w:t>Аудирование</w:t>
      </w:r>
    </w:p>
    <w:p w14:paraId="7FD2AFC1" w14:textId="77777777" w:rsidR="00653A76" w:rsidRPr="00A70407" w:rsidRDefault="00653A76" w:rsidP="006A31F1">
      <w:pPr>
        <w:pStyle w:val="a3"/>
        <w:spacing w:line="240" w:lineRule="auto"/>
        <w:ind w:firstLine="454"/>
        <w:rPr>
          <w:rFonts w:ascii="Times New Roman" w:hAnsi="Times New Roman"/>
          <w:b/>
          <w:color w:val="auto"/>
          <w:sz w:val="24"/>
          <w:szCs w:val="24"/>
        </w:rPr>
      </w:pPr>
      <w:r w:rsidRPr="00A70407">
        <w:rPr>
          <w:rFonts w:ascii="Times New Roman" w:hAnsi="Times New Roman"/>
          <w:b/>
          <w:color w:val="auto"/>
          <w:sz w:val="24"/>
          <w:szCs w:val="24"/>
        </w:rPr>
        <w:t>Выпускник научится:</w:t>
      </w:r>
    </w:p>
    <w:p w14:paraId="50AD8263" w14:textId="77777777" w:rsidR="00653A76" w:rsidRPr="00A70407" w:rsidRDefault="00653A76" w:rsidP="006A31F1">
      <w:pPr>
        <w:pStyle w:val="21"/>
        <w:spacing w:line="240" w:lineRule="auto"/>
        <w:rPr>
          <w:sz w:val="24"/>
        </w:rPr>
      </w:pPr>
      <w:r w:rsidRPr="00A70407">
        <w:rPr>
          <w:spacing w:val="2"/>
          <w:sz w:val="24"/>
        </w:rPr>
        <w:t xml:space="preserve">понимать на слух речь учителя и одноклассников при </w:t>
      </w:r>
      <w:r w:rsidRPr="00A70407">
        <w:rPr>
          <w:sz w:val="24"/>
        </w:rPr>
        <w:t>непосредственном общении и вербально/невербально реагировать на услышанное;</w:t>
      </w:r>
    </w:p>
    <w:p w14:paraId="2B6FF2CC" w14:textId="77777777" w:rsidR="00653A76" w:rsidRPr="00A70407" w:rsidRDefault="00653A76" w:rsidP="006A31F1">
      <w:pPr>
        <w:pStyle w:val="21"/>
        <w:spacing w:line="240" w:lineRule="auto"/>
        <w:rPr>
          <w:sz w:val="24"/>
        </w:rPr>
      </w:pPr>
      <w:r w:rsidRPr="00A70407">
        <w:rPr>
          <w:sz w:val="24"/>
        </w:rPr>
        <w:t>воспринимать на слух в аудиозаписи и понимать основ</w:t>
      </w:r>
      <w:r w:rsidRPr="00A70407">
        <w:rPr>
          <w:spacing w:val="2"/>
          <w:sz w:val="24"/>
        </w:rPr>
        <w:t xml:space="preserve">ное содержание небольших сообщений, рассказов, сказок, </w:t>
      </w:r>
      <w:r w:rsidRPr="00A70407">
        <w:rPr>
          <w:sz w:val="24"/>
        </w:rPr>
        <w:t>построенных в основном на знакомом языковом материале.</w:t>
      </w:r>
    </w:p>
    <w:p w14:paraId="00C245FE" w14:textId="77777777" w:rsidR="00653A76" w:rsidRPr="00A70407" w:rsidRDefault="00653A76" w:rsidP="006A31F1">
      <w:pPr>
        <w:pStyle w:val="af"/>
        <w:spacing w:line="240" w:lineRule="auto"/>
        <w:ind w:firstLine="454"/>
        <w:rPr>
          <w:rFonts w:ascii="Times New Roman" w:hAnsi="Times New Roman"/>
          <w:b/>
          <w:i w:val="0"/>
          <w:color w:val="auto"/>
          <w:sz w:val="24"/>
          <w:szCs w:val="24"/>
        </w:rPr>
      </w:pPr>
      <w:r w:rsidRPr="00A70407">
        <w:rPr>
          <w:rFonts w:ascii="Times New Roman" w:hAnsi="Times New Roman"/>
          <w:b/>
          <w:i w:val="0"/>
          <w:color w:val="auto"/>
          <w:sz w:val="24"/>
          <w:szCs w:val="24"/>
        </w:rPr>
        <w:t>Выпускник получит возможность научиться:</w:t>
      </w:r>
    </w:p>
    <w:p w14:paraId="3803D87F" w14:textId="77777777" w:rsidR="00653A76" w:rsidRPr="00A70407" w:rsidRDefault="00653A76" w:rsidP="006A31F1">
      <w:pPr>
        <w:pStyle w:val="21"/>
        <w:spacing w:line="240" w:lineRule="auto"/>
        <w:rPr>
          <w:i/>
          <w:sz w:val="24"/>
        </w:rPr>
      </w:pPr>
      <w:r w:rsidRPr="00A70407">
        <w:rPr>
          <w:i/>
          <w:sz w:val="24"/>
        </w:rPr>
        <w:t>воспринимать на слух аудиотекст и полностью понимать содержащуюся в н</w:t>
      </w:r>
      <w:r w:rsidR="00D30361" w:rsidRPr="00A70407">
        <w:rPr>
          <w:i/>
          <w:sz w:val="24"/>
        </w:rPr>
        <w:t>е</w:t>
      </w:r>
      <w:r w:rsidRPr="00A70407">
        <w:rPr>
          <w:i/>
          <w:sz w:val="24"/>
        </w:rPr>
        <w:t>м информацию;</w:t>
      </w:r>
    </w:p>
    <w:p w14:paraId="069554F6" w14:textId="77777777" w:rsidR="00653A76" w:rsidRPr="00A70407" w:rsidRDefault="00653A76" w:rsidP="006A31F1">
      <w:pPr>
        <w:pStyle w:val="21"/>
        <w:spacing w:line="240" w:lineRule="auto"/>
        <w:rPr>
          <w:i/>
          <w:sz w:val="24"/>
        </w:rPr>
      </w:pPr>
      <w:r w:rsidRPr="00A70407">
        <w:rPr>
          <w:i/>
          <w:sz w:val="24"/>
        </w:rPr>
        <w:t>использовать контекстуальную или языковую догадку при восприятии на слух текстов, содержащих некоторые незнакомые слова.</w:t>
      </w:r>
    </w:p>
    <w:p w14:paraId="29E9119F"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b/>
          <w:bCs/>
          <w:iCs/>
          <w:color w:val="auto"/>
          <w:sz w:val="24"/>
          <w:szCs w:val="24"/>
        </w:rPr>
        <w:t>Чтение</w:t>
      </w:r>
    </w:p>
    <w:p w14:paraId="6D55D9B3" w14:textId="77777777" w:rsidR="00653A76" w:rsidRPr="00A70407" w:rsidRDefault="00653A76" w:rsidP="006A31F1">
      <w:pPr>
        <w:pStyle w:val="a3"/>
        <w:spacing w:line="240" w:lineRule="auto"/>
        <w:ind w:firstLine="454"/>
        <w:rPr>
          <w:rFonts w:ascii="Times New Roman" w:hAnsi="Times New Roman"/>
          <w:b/>
          <w:color w:val="auto"/>
          <w:sz w:val="24"/>
          <w:szCs w:val="24"/>
        </w:rPr>
      </w:pPr>
      <w:r w:rsidRPr="00A70407">
        <w:rPr>
          <w:rFonts w:ascii="Times New Roman" w:hAnsi="Times New Roman"/>
          <w:b/>
          <w:color w:val="auto"/>
          <w:sz w:val="24"/>
          <w:szCs w:val="24"/>
        </w:rPr>
        <w:t>Выпускник научится:</w:t>
      </w:r>
    </w:p>
    <w:p w14:paraId="118D992C" w14:textId="77777777" w:rsidR="00653A76" w:rsidRPr="00A70407" w:rsidRDefault="00653A76" w:rsidP="006A31F1">
      <w:pPr>
        <w:pStyle w:val="21"/>
        <w:spacing w:line="240" w:lineRule="auto"/>
        <w:rPr>
          <w:sz w:val="24"/>
        </w:rPr>
      </w:pPr>
      <w:r w:rsidRPr="00A70407">
        <w:rPr>
          <w:sz w:val="24"/>
        </w:rPr>
        <w:t>соотносить графический образ английского слова с его звуковым образом;</w:t>
      </w:r>
    </w:p>
    <w:p w14:paraId="0039EB41" w14:textId="77777777" w:rsidR="00653A76" w:rsidRPr="00A70407" w:rsidRDefault="00653A76" w:rsidP="006A31F1">
      <w:pPr>
        <w:pStyle w:val="21"/>
        <w:spacing w:line="240" w:lineRule="auto"/>
        <w:rPr>
          <w:sz w:val="24"/>
        </w:rPr>
      </w:pPr>
      <w:r w:rsidRPr="00A70407">
        <w:rPr>
          <w:sz w:val="24"/>
        </w:rPr>
        <w:t>читать вслух небольшой текст, построенный на изученном языковом материале, соблюдая правила произношения</w:t>
      </w:r>
      <w:r w:rsidR="00882A8F" w:rsidRPr="00A70407">
        <w:rPr>
          <w:sz w:val="24"/>
        </w:rPr>
        <w:t xml:space="preserve"> </w:t>
      </w:r>
      <w:r w:rsidRPr="00A70407">
        <w:rPr>
          <w:sz w:val="24"/>
        </w:rPr>
        <w:t>и соответствующую интонацию;</w:t>
      </w:r>
    </w:p>
    <w:p w14:paraId="4902CDEA" w14:textId="77777777" w:rsidR="00653A76" w:rsidRPr="00A70407" w:rsidRDefault="00653A76" w:rsidP="006A31F1">
      <w:pPr>
        <w:pStyle w:val="21"/>
        <w:spacing w:line="240" w:lineRule="auto"/>
        <w:rPr>
          <w:sz w:val="24"/>
        </w:rPr>
      </w:pPr>
      <w:r w:rsidRPr="00A70407">
        <w:rPr>
          <w:sz w:val="24"/>
        </w:rPr>
        <w:t>читать про себя и понимать содержание небольшого текста, построенного в основном на изученном языковом материале;</w:t>
      </w:r>
    </w:p>
    <w:p w14:paraId="0BA277C8" w14:textId="77777777" w:rsidR="00653A76" w:rsidRPr="00A70407" w:rsidRDefault="00653A76" w:rsidP="006A31F1">
      <w:pPr>
        <w:pStyle w:val="21"/>
        <w:spacing w:line="240" w:lineRule="auto"/>
        <w:rPr>
          <w:sz w:val="24"/>
        </w:rPr>
      </w:pPr>
      <w:r w:rsidRPr="00A70407">
        <w:rPr>
          <w:sz w:val="24"/>
        </w:rPr>
        <w:t>читать про себя и находить в тексте необходимую информацию.</w:t>
      </w:r>
    </w:p>
    <w:p w14:paraId="72D9F97D" w14:textId="77777777" w:rsidR="00653A76" w:rsidRPr="00A70407" w:rsidRDefault="00653A76" w:rsidP="006A31F1">
      <w:pPr>
        <w:pStyle w:val="af"/>
        <w:spacing w:line="240" w:lineRule="auto"/>
        <w:ind w:firstLine="454"/>
        <w:rPr>
          <w:rFonts w:ascii="Times New Roman" w:hAnsi="Times New Roman"/>
          <w:b/>
          <w:i w:val="0"/>
          <w:color w:val="auto"/>
          <w:sz w:val="24"/>
          <w:szCs w:val="24"/>
        </w:rPr>
      </w:pPr>
      <w:r w:rsidRPr="00A70407">
        <w:rPr>
          <w:rFonts w:ascii="Times New Roman" w:hAnsi="Times New Roman"/>
          <w:b/>
          <w:i w:val="0"/>
          <w:color w:val="auto"/>
          <w:sz w:val="24"/>
          <w:szCs w:val="24"/>
        </w:rPr>
        <w:t>Выпускник получит возможность научиться:</w:t>
      </w:r>
    </w:p>
    <w:p w14:paraId="2F451557" w14:textId="77777777" w:rsidR="00653A76" w:rsidRPr="00A70407" w:rsidRDefault="00653A76" w:rsidP="006A31F1">
      <w:pPr>
        <w:pStyle w:val="21"/>
        <w:spacing w:line="240" w:lineRule="auto"/>
        <w:rPr>
          <w:i/>
          <w:sz w:val="24"/>
        </w:rPr>
      </w:pPr>
      <w:r w:rsidRPr="00A70407">
        <w:rPr>
          <w:i/>
          <w:sz w:val="24"/>
        </w:rPr>
        <w:t>догадываться о значении незнакомых слов по контексту;</w:t>
      </w:r>
    </w:p>
    <w:p w14:paraId="085077DC" w14:textId="77777777" w:rsidR="00653A76" w:rsidRPr="00A70407" w:rsidRDefault="00653A76" w:rsidP="006A31F1">
      <w:pPr>
        <w:pStyle w:val="21"/>
        <w:spacing w:line="240" w:lineRule="auto"/>
        <w:rPr>
          <w:i/>
          <w:sz w:val="24"/>
        </w:rPr>
      </w:pPr>
      <w:r w:rsidRPr="00A70407">
        <w:rPr>
          <w:i/>
          <w:sz w:val="24"/>
        </w:rPr>
        <w:t>не обращать внимания на незнакомые слова, не мешающие понимать основное содержание текста.</w:t>
      </w:r>
    </w:p>
    <w:p w14:paraId="1212F0D1"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b/>
          <w:bCs/>
          <w:iCs/>
          <w:color w:val="auto"/>
          <w:sz w:val="24"/>
          <w:szCs w:val="24"/>
        </w:rPr>
        <w:t>Письмо</w:t>
      </w:r>
    </w:p>
    <w:p w14:paraId="7BAD36BF" w14:textId="77777777" w:rsidR="00653A76" w:rsidRPr="00A70407" w:rsidRDefault="00653A76" w:rsidP="006A31F1">
      <w:pPr>
        <w:pStyle w:val="a3"/>
        <w:spacing w:line="240" w:lineRule="auto"/>
        <w:ind w:firstLine="454"/>
        <w:rPr>
          <w:rFonts w:ascii="Times New Roman" w:hAnsi="Times New Roman"/>
          <w:b/>
          <w:color w:val="auto"/>
          <w:sz w:val="24"/>
          <w:szCs w:val="24"/>
        </w:rPr>
      </w:pPr>
      <w:r w:rsidRPr="00A70407">
        <w:rPr>
          <w:rFonts w:ascii="Times New Roman" w:hAnsi="Times New Roman"/>
          <w:b/>
          <w:color w:val="auto"/>
          <w:sz w:val="24"/>
          <w:szCs w:val="24"/>
        </w:rPr>
        <w:t>Выпускник научится:</w:t>
      </w:r>
    </w:p>
    <w:p w14:paraId="3F1A3FC3" w14:textId="77777777" w:rsidR="00653A76" w:rsidRPr="00A70407" w:rsidRDefault="00653A76" w:rsidP="006A31F1">
      <w:pPr>
        <w:pStyle w:val="21"/>
        <w:spacing w:line="240" w:lineRule="auto"/>
        <w:rPr>
          <w:sz w:val="24"/>
        </w:rPr>
      </w:pPr>
      <w:r w:rsidRPr="00A70407">
        <w:rPr>
          <w:sz w:val="24"/>
        </w:rPr>
        <w:t>выписывать из текста слова, словосочетания и предложения;</w:t>
      </w:r>
    </w:p>
    <w:p w14:paraId="6D0CF7C6" w14:textId="77777777" w:rsidR="00653A76" w:rsidRPr="00A70407" w:rsidRDefault="00653A76" w:rsidP="006A31F1">
      <w:pPr>
        <w:pStyle w:val="21"/>
        <w:spacing w:line="240" w:lineRule="auto"/>
        <w:rPr>
          <w:sz w:val="24"/>
        </w:rPr>
      </w:pPr>
      <w:r w:rsidRPr="00A70407">
        <w:rPr>
          <w:sz w:val="24"/>
        </w:rPr>
        <w:t>писать поздравительную открытку с Новым годом, Рождеством, дн</w:t>
      </w:r>
      <w:r w:rsidR="00D30361" w:rsidRPr="00A70407">
        <w:rPr>
          <w:sz w:val="24"/>
        </w:rPr>
        <w:t>е</w:t>
      </w:r>
      <w:r w:rsidRPr="00A70407">
        <w:rPr>
          <w:sz w:val="24"/>
        </w:rPr>
        <w:t>м рождения (с опорой на образец);</w:t>
      </w:r>
    </w:p>
    <w:p w14:paraId="258A6243" w14:textId="77777777" w:rsidR="00653A76" w:rsidRPr="00A70407" w:rsidRDefault="00653A76" w:rsidP="006A31F1">
      <w:pPr>
        <w:pStyle w:val="21"/>
        <w:spacing w:line="240" w:lineRule="auto"/>
        <w:rPr>
          <w:sz w:val="24"/>
        </w:rPr>
      </w:pPr>
      <w:r w:rsidRPr="00A70407">
        <w:rPr>
          <w:sz w:val="24"/>
        </w:rPr>
        <w:t>писать по образцу краткое письмо зарубежному другу.</w:t>
      </w:r>
    </w:p>
    <w:p w14:paraId="48E87D94" w14:textId="77777777" w:rsidR="00653A76" w:rsidRPr="00A70407" w:rsidRDefault="00653A76" w:rsidP="006A31F1">
      <w:pPr>
        <w:pStyle w:val="af"/>
        <w:spacing w:line="240" w:lineRule="auto"/>
        <w:ind w:firstLine="454"/>
        <w:rPr>
          <w:rFonts w:ascii="Times New Roman" w:hAnsi="Times New Roman"/>
          <w:b/>
          <w:i w:val="0"/>
          <w:color w:val="auto"/>
          <w:sz w:val="24"/>
          <w:szCs w:val="24"/>
        </w:rPr>
      </w:pPr>
      <w:r w:rsidRPr="00A70407">
        <w:rPr>
          <w:rFonts w:ascii="Times New Roman" w:hAnsi="Times New Roman"/>
          <w:b/>
          <w:i w:val="0"/>
          <w:color w:val="auto"/>
          <w:sz w:val="24"/>
          <w:szCs w:val="24"/>
        </w:rPr>
        <w:t>Выпускник получит возможность научиться:</w:t>
      </w:r>
    </w:p>
    <w:p w14:paraId="1A267D6C" w14:textId="77777777" w:rsidR="00653A76" w:rsidRPr="00A70407" w:rsidRDefault="00653A76" w:rsidP="006A31F1">
      <w:pPr>
        <w:pStyle w:val="21"/>
        <w:spacing w:line="240" w:lineRule="auto"/>
        <w:rPr>
          <w:i/>
          <w:sz w:val="24"/>
        </w:rPr>
      </w:pPr>
      <w:r w:rsidRPr="00A70407">
        <w:rPr>
          <w:i/>
          <w:sz w:val="24"/>
        </w:rPr>
        <w:t>в письменной форме кратко отвечать на вопросы к тексту;</w:t>
      </w:r>
    </w:p>
    <w:p w14:paraId="51A645DD" w14:textId="77777777" w:rsidR="00653A76" w:rsidRPr="00A70407" w:rsidRDefault="00653A76" w:rsidP="006A31F1">
      <w:pPr>
        <w:pStyle w:val="21"/>
        <w:spacing w:line="240" w:lineRule="auto"/>
        <w:rPr>
          <w:i/>
          <w:sz w:val="24"/>
        </w:rPr>
      </w:pPr>
      <w:r w:rsidRPr="00A70407">
        <w:rPr>
          <w:i/>
          <w:spacing w:val="2"/>
          <w:sz w:val="24"/>
        </w:rPr>
        <w:t>составлять рассказ в письменной форме по плану/</w:t>
      </w:r>
      <w:r w:rsidRPr="00A70407">
        <w:rPr>
          <w:i/>
          <w:sz w:val="24"/>
        </w:rPr>
        <w:t>ключевым словам;</w:t>
      </w:r>
    </w:p>
    <w:p w14:paraId="72D320E0" w14:textId="77777777" w:rsidR="00653A76" w:rsidRPr="00A70407" w:rsidRDefault="00653A76" w:rsidP="006A31F1">
      <w:pPr>
        <w:pStyle w:val="21"/>
        <w:spacing w:line="240" w:lineRule="auto"/>
        <w:rPr>
          <w:i/>
          <w:sz w:val="24"/>
        </w:rPr>
      </w:pPr>
      <w:r w:rsidRPr="00A70407">
        <w:rPr>
          <w:i/>
          <w:sz w:val="24"/>
        </w:rPr>
        <w:t>заполнять простую анкету;</w:t>
      </w:r>
    </w:p>
    <w:p w14:paraId="28A1194D" w14:textId="77777777" w:rsidR="00653A76" w:rsidRPr="00A70407" w:rsidRDefault="00653A76" w:rsidP="006A31F1">
      <w:pPr>
        <w:pStyle w:val="21"/>
        <w:spacing w:line="240" w:lineRule="auto"/>
        <w:rPr>
          <w:i/>
          <w:sz w:val="24"/>
        </w:rPr>
      </w:pPr>
      <w:r w:rsidRPr="00A70407">
        <w:rPr>
          <w:i/>
          <w:sz w:val="24"/>
        </w:rPr>
        <w:t>правильно оформлять конверт, сервисные поля в системе электронной почты (адрес, тема сообщения).</w:t>
      </w:r>
    </w:p>
    <w:p w14:paraId="4754766A" w14:textId="77777777" w:rsidR="00653A76" w:rsidRPr="00A70407" w:rsidRDefault="00653A76" w:rsidP="006A31F1">
      <w:pPr>
        <w:pStyle w:val="41"/>
        <w:spacing w:before="0" w:after="0" w:line="240" w:lineRule="auto"/>
        <w:ind w:firstLine="454"/>
        <w:jc w:val="both"/>
        <w:rPr>
          <w:rFonts w:ascii="Times New Roman" w:hAnsi="Times New Roman" w:cs="Times New Roman"/>
          <w:b/>
          <w:i w:val="0"/>
          <w:color w:val="auto"/>
          <w:sz w:val="24"/>
          <w:szCs w:val="24"/>
        </w:rPr>
      </w:pPr>
      <w:r w:rsidRPr="00A70407">
        <w:rPr>
          <w:rFonts w:ascii="Times New Roman" w:hAnsi="Times New Roman" w:cs="Times New Roman"/>
          <w:b/>
          <w:i w:val="0"/>
          <w:color w:val="auto"/>
          <w:sz w:val="24"/>
          <w:szCs w:val="24"/>
        </w:rPr>
        <w:t>Языковые средства</w:t>
      </w:r>
      <w:r w:rsidR="00882A8F" w:rsidRPr="00A70407">
        <w:rPr>
          <w:rFonts w:ascii="Times New Roman" w:hAnsi="Times New Roman" w:cs="Times New Roman"/>
          <w:b/>
          <w:i w:val="0"/>
          <w:color w:val="auto"/>
          <w:sz w:val="24"/>
          <w:szCs w:val="24"/>
        </w:rPr>
        <w:t xml:space="preserve"> </w:t>
      </w:r>
      <w:r w:rsidRPr="00A70407">
        <w:rPr>
          <w:rFonts w:ascii="Times New Roman" w:hAnsi="Times New Roman" w:cs="Times New Roman"/>
          <w:b/>
          <w:i w:val="0"/>
          <w:color w:val="auto"/>
          <w:sz w:val="24"/>
          <w:szCs w:val="24"/>
        </w:rPr>
        <w:t>и навыки оперирования ими</w:t>
      </w:r>
    </w:p>
    <w:p w14:paraId="0E4F9960"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b/>
          <w:bCs/>
          <w:iCs/>
          <w:color w:val="auto"/>
          <w:sz w:val="24"/>
          <w:szCs w:val="24"/>
        </w:rPr>
        <w:t>Графика, каллиграфия, орфография</w:t>
      </w:r>
    </w:p>
    <w:p w14:paraId="1EBBBBB0" w14:textId="77777777" w:rsidR="00653A76" w:rsidRPr="00A70407" w:rsidRDefault="00653A76" w:rsidP="006A31F1">
      <w:pPr>
        <w:pStyle w:val="a3"/>
        <w:spacing w:line="240" w:lineRule="auto"/>
        <w:ind w:firstLine="454"/>
        <w:rPr>
          <w:rFonts w:ascii="Times New Roman" w:hAnsi="Times New Roman"/>
          <w:b/>
          <w:color w:val="auto"/>
          <w:sz w:val="24"/>
          <w:szCs w:val="24"/>
        </w:rPr>
      </w:pPr>
      <w:r w:rsidRPr="00A70407">
        <w:rPr>
          <w:rFonts w:ascii="Times New Roman" w:hAnsi="Times New Roman"/>
          <w:b/>
          <w:color w:val="auto"/>
          <w:sz w:val="24"/>
          <w:szCs w:val="24"/>
        </w:rPr>
        <w:t>Выпускник научится:</w:t>
      </w:r>
    </w:p>
    <w:p w14:paraId="231C112D" w14:textId="77777777" w:rsidR="00653A76" w:rsidRPr="00A70407" w:rsidRDefault="00653A76" w:rsidP="006A31F1">
      <w:pPr>
        <w:pStyle w:val="21"/>
        <w:spacing w:line="240" w:lineRule="auto"/>
        <w:rPr>
          <w:sz w:val="24"/>
        </w:rPr>
      </w:pPr>
      <w:r w:rsidRPr="00A70407">
        <w:rPr>
          <w:sz w:val="24"/>
        </w:rPr>
        <w:t>воспроизводить графически и каллиграфически корректно все буквы английского алфавита (полупечатное написание букв, буквосочетаний, слов);</w:t>
      </w:r>
    </w:p>
    <w:p w14:paraId="06CBB4B5" w14:textId="77777777" w:rsidR="00653A76" w:rsidRPr="00A70407" w:rsidRDefault="00653A76" w:rsidP="006A31F1">
      <w:pPr>
        <w:pStyle w:val="21"/>
        <w:spacing w:line="240" w:lineRule="auto"/>
        <w:rPr>
          <w:sz w:val="24"/>
        </w:rPr>
      </w:pPr>
      <w:r w:rsidRPr="00A70407">
        <w:rPr>
          <w:spacing w:val="2"/>
          <w:sz w:val="24"/>
        </w:rPr>
        <w:t>пользоваться английским алфавитом, знать последова</w:t>
      </w:r>
      <w:r w:rsidRPr="00A70407">
        <w:rPr>
          <w:sz w:val="24"/>
        </w:rPr>
        <w:t>тельность букв в н</w:t>
      </w:r>
      <w:r w:rsidR="00D30361" w:rsidRPr="00A70407">
        <w:rPr>
          <w:sz w:val="24"/>
        </w:rPr>
        <w:t>е</w:t>
      </w:r>
      <w:r w:rsidRPr="00A70407">
        <w:rPr>
          <w:sz w:val="24"/>
        </w:rPr>
        <w:t>м;</w:t>
      </w:r>
    </w:p>
    <w:p w14:paraId="4FE0308F" w14:textId="77777777" w:rsidR="00653A76" w:rsidRPr="00A70407" w:rsidRDefault="00653A76" w:rsidP="006A31F1">
      <w:pPr>
        <w:pStyle w:val="21"/>
        <w:spacing w:line="240" w:lineRule="auto"/>
        <w:rPr>
          <w:sz w:val="24"/>
        </w:rPr>
      </w:pPr>
      <w:r w:rsidRPr="00A70407">
        <w:rPr>
          <w:sz w:val="24"/>
        </w:rPr>
        <w:t>списывать текст;</w:t>
      </w:r>
    </w:p>
    <w:p w14:paraId="66B3CF9D" w14:textId="77777777" w:rsidR="00653A76" w:rsidRPr="00A70407" w:rsidRDefault="00653A76" w:rsidP="006A31F1">
      <w:pPr>
        <w:pStyle w:val="21"/>
        <w:spacing w:line="240" w:lineRule="auto"/>
        <w:rPr>
          <w:sz w:val="24"/>
        </w:rPr>
      </w:pPr>
      <w:r w:rsidRPr="00A70407">
        <w:rPr>
          <w:sz w:val="24"/>
        </w:rPr>
        <w:t>восстанавливать слово в соответствии с решаемой учебной задачей;</w:t>
      </w:r>
    </w:p>
    <w:p w14:paraId="1B30A8EE" w14:textId="77777777" w:rsidR="00653A76" w:rsidRPr="00A70407" w:rsidRDefault="00653A76" w:rsidP="006A31F1">
      <w:pPr>
        <w:pStyle w:val="21"/>
        <w:spacing w:line="240" w:lineRule="auto"/>
        <w:rPr>
          <w:sz w:val="24"/>
        </w:rPr>
      </w:pPr>
      <w:r w:rsidRPr="00A70407">
        <w:rPr>
          <w:sz w:val="24"/>
        </w:rPr>
        <w:t>отличать буквы от знаков транскрипции.</w:t>
      </w:r>
    </w:p>
    <w:p w14:paraId="34CD85B5" w14:textId="77777777" w:rsidR="00653A76" w:rsidRPr="00A70407" w:rsidRDefault="00653A76" w:rsidP="006A31F1">
      <w:pPr>
        <w:pStyle w:val="af"/>
        <w:spacing w:line="240" w:lineRule="auto"/>
        <w:ind w:firstLine="454"/>
        <w:rPr>
          <w:rFonts w:ascii="Times New Roman" w:hAnsi="Times New Roman"/>
          <w:b/>
          <w:i w:val="0"/>
          <w:color w:val="auto"/>
          <w:sz w:val="24"/>
          <w:szCs w:val="24"/>
        </w:rPr>
      </w:pPr>
      <w:r w:rsidRPr="00A70407">
        <w:rPr>
          <w:rFonts w:ascii="Times New Roman" w:hAnsi="Times New Roman"/>
          <w:b/>
          <w:i w:val="0"/>
          <w:color w:val="auto"/>
          <w:sz w:val="24"/>
          <w:szCs w:val="24"/>
        </w:rPr>
        <w:t>Выпускник получит возможность научиться:</w:t>
      </w:r>
    </w:p>
    <w:p w14:paraId="4B8F4306" w14:textId="77777777" w:rsidR="00653A76" w:rsidRPr="00A70407" w:rsidRDefault="00653A76" w:rsidP="006A31F1">
      <w:pPr>
        <w:pStyle w:val="21"/>
        <w:spacing w:line="240" w:lineRule="auto"/>
        <w:rPr>
          <w:i/>
          <w:sz w:val="24"/>
        </w:rPr>
      </w:pPr>
      <w:r w:rsidRPr="00A70407">
        <w:rPr>
          <w:i/>
          <w:sz w:val="24"/>
        </w:rPr>
        <w:t>сравнивать и анализировать буквосочетания английского языка и их транскрипцию;</w:t>
      </w:r>
    </w:p>
    <w:p w14:paraId="520B27F4" w14:textId="77777777" w:rsidR="00653A76" w:rsidRPr="00A70407" w:rsidRDefault="00653A76" w:rsidP="006A31F1">
      <w:pPr>
        <w:pStyle w:val="21"/>
        <w:spacing w:line="240" w:lineRule="auto"/>
        <w:rPr>
          <w:i/>
          <w:sz w:val="24"/>
        </w:rPr>
      </w:pPr>
      <w:r w:rsidRPr="00A70407">
        <w:rPr>
          <w:i/>
          <w:spacing w:val="-2"/>
          <w:sz w:val="24"/>
        </w:rPr>
        <w:t>группировать слова в соответствии с изученными пра</w:t>
      </w:r>
      <w:r w:rsidRPr="00A70407">
        <w:rPr>
          <w:i/>
          <w:sz w:val="24"/>
        </w:rPr>
        <w:t>вилами чтения;</w:t>
      </w:r>
    </w:p>
    <w:p w14:paraId="11088F44" w14:textId="77777777" w:rsidR="00653A76" w:rsidRPr="00A70407" w:rsidRDefault="00653A76" w:rsidP="006A31F1">
      <w:pPr>
        <w:pStyle w:val="21"/>
        <w:spacing w:line="240" w:lineRule="auto"/>
        <w:rPr>
          <w:i/>
          <w:sz w:val="24"/>
        </w:rPr>
      </w:pPr>
      <w:r w:rsidRPr="00A70407">
        <w:rPr>
          <w:i/>
          <w:sz w:val="24"/>
        </w:rPr>
        <w:t>уточнять написание слова по словарю;</w:t>
      </w:r>
    </w:p>
    <w:p w14:paraId="106CCC18" w14:textId="77777777" w:rsidR="00653A76" w:rsidRPr="00A70407" w:rsidRDefault="00653A76" w:rsidP="006A31F1">
      <w:pPr>
        <w:pStyle w:val="21"/>
        <w:spacing w:line="240" w:lineRule="auto"/>
        <w:rPr>
          <w:i/>
          <w:sz w:val="24"/>
        </w:rPr>
      </w:pPr>
      <w:r w:rsidRPr="00A70407">
        <w:rPr>
          <w:i/>
          <w:sz w:val="24"/>
        </w:rPr>
        <w:t>использовать экранный перевод отдельных слов (с русского языка на иностранный и обратно).</w:t>
      </w:r>
    </w:p>
    <w:p w14:paraId="38DE6486"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b/>
          <w:bCs/>
          <w:iCs/>
          <w:color w:val="auto"/>
          <w:sz w:val="24"/>
          <w:szCs w:val="24"/>
        </w:rPr>
        <w:t>Фонетическая сторона речи</w:t>
      </w:r>
    </w:p>
    <w:p w14:paraId="46C33E2C" w14:textId="77777777" w:rsidR="00653A76" w:rsidRPr="00A70407" w:rsidRDefault="00653A76" w:rsidP="006A31F1">
      <w:pPr>
        <w:pStyle w:val="a3"/>
        <w:spacing w:line="240" w:lineRule="auto"/>
        <w:ind w:firstLine="454"/>
        <w:rPr>
          <w:rFonts w:ascii="Times New Roman" w:hAnsi="Times New Roman"/>
          <w:b/>
          <w:color w:val="auto"/>
          <w:sz w:val="24"/>
          <w:szCs w:val="24"/>
        </w:rPr>
      </w:pPr>
      <w:r w:rsidRPr="00A70407">
        <w:rPr>
          <w:rFonts w:ascii="Times New Roman" w:hAnsi="Times New Roman"/>
          <w:b/>
          <w:color w:val="auto"/>
          <w:sz w:val="24"/>
          <w:szCs w:val="24"/>
        </w:rPr>
        <w:t>Выпускник научится:</w:t>
      </w:r>
    </w:p>
    <w:p w14:paraId="4B35017D" w14:textId="77777777" w:rsidR="00653A76" w:rsidRPr="00A70407" w:rsidRDefault="00653A76" w:rsidP="006A31F1">
      <w:pPr>
        <w:pStyle w:val="21"/>
        <w:spacing w:line="240" w:lineRule="auto"/>
        <w:rPr>
          <w:sz w:val="24"/>
        </w:rPr>
      </w:pPr>
      <w:r w:rsidRPr="00A70407">
        <w:rPr>
          <w:spacing w:val="2"/>
          <w:sz w:val="24"/>
        </w:rPr>
        <w:t xml:space="preserve">различать на слух и адекватно произносить все звуки </w:t>
      </w:r>
      <w:r w:rsidRPr="00A70407">
        <w:rPr>
          <w:sz w:val="24"/>
        </w:rPr>
        <w:t>английского языка, соблюдая нормы произношения звуков;</w:t>
      </w:r>
    </w:p>
    <w:p w14:paraId="4B86FAA4" w14:textId="77777777" w:rsidR="00653A76" w:rsidRPr="00A70407" w:rsidRDefault="00653A76" w:rsidP="006A31F1">
      <w:pPr>
        <w:pStyle w:val="21"/>
        <w:spacing w:line="240" w:lineRule="auto"/>
        <w:rPr>
          <w:sz w:val="24"/>
        </w:rPr>
      </w:pPr>
      <w:r w:rsidRPr="00A70407">
        <w:rPr>
          <w:sz w:val="24"/>
        </w:rPr>
        <w:t>соблюдать правильное ударение в изолированном слове, фразе;</w:t>
      </w:r>
    </w:p>
    <w:p w14:paraId="144A4471" w14:textId="77777777" w:rsidR="00653A76" w:rsidRPr="00A70407" w:rsidRDefault="00653A76" w:rsidP="006A31F1">
      <w:pPr>
        <w:pStyle w:val="21"/>
        <w:spacing w:line="240" w:lineRule="auto"/>
        <w:rPr>
          <w:sz w:val="24"/>
        </w:rPr>
      </w:pPr>
      <w:r w:rsidRPr="00A70407">
        <w:rPr>
          <w:sz w:val="24"/>
        </w:rPr>
        <w:t>различать коммуникативные типы предложений по интонации;</w:t>
      </w:r>
    </w:p>
    <w:p w14:paraId="003054E2" w14:textId="77777777" w:rsidR="00653A76" w:rsidRPr="00A70407" w:rsidRDefault="00653A76" w:rsidP="006A31F1">
      <w:pPr>
        <w:pStyle w:val="21"/>
        <w:spacing w:line="240" w:lineRule="auto"/>
        <w:rPr>
          <w:sz w:val="24"/>
        </w:rPr>
      </w:pPr>
      <w:r w:rsidRPr="00A70407">
        <w:rPr>
          <w:sz w:val="24"/>
        </w:rPr>
        <w:t>корректно произносить предложения с точки зрения их ритмико</w:t>
      </w:r>
      <w:r w:rsidRPr="00A70407">
        <w:rPr>
          <w:sz w:val="24"/>
        </w:rPr>
        <w:noBreakHyphen/>
        <w:t>интонационных особенностей.</w:t>
      </w:r>
    </w:p>
    <w:p w14:paraId="59350D8F" w14:textId="77777777" w:rsidR="00653A76" w:rsidRPr="00A70407" w:rsidRDefault="00653A76" w:rsidP="006A31F1">
      <w:pPr>
        <w:pStyle w:val="af"/>
        <w:spacing w:line="240" w:lineRule="auto"/>
        <w:ind w:firstLine="454"/>
        <w:rPr>
          <w:rFonts w:ascii="Times New Roman" w:hAnsi="Times New Roman"/>
          <w:b/>
          <w:i w:val="0"/>
          <w:color w:val="auto"/>
          <w:sz w:val="24"/>
          <w:szCs w:val="24"/>
        </w:rPr>
      </w:pPr>
      <w:r w:rsidRPr="00A70407">
        <w:rPr>
          <w:rFonts w:ascii="Times New Roman" w:hAnsi="Times New Roman"/>
          <w:b/>
          <w:i w:val="0"/>
          <w:color w:val="auto"/>
          <w:sz w:val="24"/>
          <w:szCs w:val="24"/>
        </w:rPr>
        <w:t>Выпускник получит возможность научиться:</w:t>
      </w:r>
    </w:p>
    <w:p w14:paraId="63560E46" w14:textId="77777777" w:rsidR="00653A76" w:rsidRPr="00A70407" w:rsidRDefault="00653A76" w:rsidP="006A31F1">
      <w:pPr>
        <w:pStyle w:val="21"/>
        <w:spacing w:line="240" w:lineRule="auto"/>
        <w:rPr>
          <w:i/>
          <w:sz w:val="24"/>
        </w:rPr>
      </w:pPr>
      <w:r w:rsidRPr="00A70407">
        <w:rPr>
          <w:i/>
          <w:sz w:val="24"/>
        </w:rPr>
        <w:t xml:space="preserve">распознавать связующее </w:t>
      </w:r>
      <w:r w:rsidRPr="00A70407">
        <w:rPr>
          <w:b/>
          <w:bCs/>
          <w:i/>
          <w:sz w:val="24"/>
        </w:rPr>
        <w:t>r</w:t>
      </w:r>
      <w:r w:rsidRPr="00A70407">
        <w:rPr>
          <w:i/>
          <w:sz w:val="24"/>
        </w:rPr>
        <w:t xml:space="preserve"> в речи и уметь его использовать;</w:t>
      </w:r>
    </w:p>
    <w:p w14:paraId="776E8E29" w14:textId="77777777" w:rsidR="00653A76" w:rsidRPr="00A70407" w:rsidRDefault="00653A76" w:rsidP="006A31F1">
      <w:pPr>
        <w:pStyle w:val="21"/>
        <w:spacing w:line="240" w:lineRule="auto"/>
        <w:rPr>
          <w:i/>
          <w:sz w:val="24"/>
        </w:rPr>
      </w:pPr>
      <w:r w:rsidRPr="00A70407">
        <w:rPr>
          <w:i/>
          <w:sz w:val="24"/>
        </w:rPr>
        <w:t>соблюдать интонацию перечисления;</w:t>
      </w:r>
    </w:p>
    <w:p w14:paraId="6750A8F6" w14:textId="77777777" w:rsidR="00653A76" w:rsidRPr="00A70407" w:rsidRDefault="00653A76" w:rsidP="006A31F1">
      <w:pPr>
        <w:pStyle w:val="21"/>
        <w:spacing w:line="240" w:lineRule="auto"/>
        <w:rPr>
          <w:i/>
          <w:sz w:val="24"/>
        </w:rPr>
      </w:pPr>
      <w:r w:rsidRPr="00A70407">
        <w:rPr>
          <w:i/>
          <w:sz w:val="24"/>
        </w:rPr>
        <w:t>соблюдать правило отсутствия ударения на служебных словах (артиклях, союзах, предлогах);</w:t>
      </w:r>
    </w:p>
    <w:p w14:paraId="1C6EDF21" w14:textId="77777777" w:rsidR="00653A76" w:rsidRPr="00A70407" w:rsidRDefault="00653A76" w:rsidP="006A31F1">
      <w:pPr>
        <w:pStyle w:val="21"/>
        <w:spacing w:line="240" w:lineRule="auto"/>
        <w:rPr>
          <w:i/>
          <w:sz w:val="24"/>
        </w:rPr>
      </w:pPr>
      <w:r w:rsidRPr="00A70407">
        <w:rPr>
          <w:i/>
          <w:sz w:val="24"/>
        </w:rPr>
        <w:t>читать изучаемые слова по транскрипции.</w:t>
      </w:r>
    </w:p>
    <w:p w14:paraId="6472AED5"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b/>
          <w:bCs/>
          <w:iCs/>
          <w:color w:val="auto"/>
          <w:sz w:val="24"/>
          <w:szCs w:val="24"/>
        </w:rPr>
        <w:t>Лексическая сторона речи</w:t>
      </w:r>
    </w:p>
    <w:p w14:paraId="1EAA03E9" w14:textId="77777777" w:rsidR="00653A76" w:rsidRPr="00A70407" w:rsidRDefault="00653A76" w:rsidP="006A31F1">
      <w:pPr>
        <w:pStyle w:val="a3"/>
        <w:spacing w:line="240" w:lineRule="auto"/>
        <w:ind w:firstLine="454"/>
        <w:rPr>
          <w:rFonts w:ascii="Times New Roman" w:hAnsi="Times New Roman"/>
          <w:b/>
          <w:color w:val="auto"/>
          <w:sz w:val="24"/>
          <w:szCs w:val="24"/>
        </w:rPr>
      </w:pPr>
      <w:r w:rsidRPr="00A70407">
        <w:rPr>
          <w:rFonts w:ascii="Times New Roman" w:hAnsi="Times New Roman"/>
          <w:b/>
          <w:color w:val="auto"/>
          <w:sz w:val="24"/>
          <w:szCs w:val="24"/>
        </w:rPr>
        <w:t>Выпускник научится:</w:t>
      </w:r>
    </w:p>
    <w:p w14:paraId="7B64D603" w14:textId="77777777" w:rsidR="00653A76" w:rsidRPr="00A70407" w:rsidRDefault="00653A76" w:rsidP="006A31F1">
      <w:pPr>
        <w:pStyle w:val="21"/>
        <w:spacing w:line="240" w:lineRule="auto"/>
        <w:rPr>
          <w:sz w:val="24"/>
        </w:rPr>
      </w:pPr>
      <w:r w:rsidRPr="00A70407">
        <w:rPr>
          <w:sz w:val="24"/>
        </w:rPr>
        <w:t xml:space="preserve">узнавать в письменном и устном тексте изученные лексические единицы, в том числе словосочетания, в пределах тематики на </w:t>
      </w:r>
      <w:r w:rsidR="00A1453B" w:rsidRPr="00A70407">
        <w:rPr>
          <w:sz w:val="24"/>
        </w:rPr>
        <w:t xml:space="preserve">уровне </w:t>
      </w:r>
      <w:r w:rsidRPr="00A70407">
        <w:rPr>
          <w:sz w:val="24"/>
        </w:rPr>
        <w:t xml:space="preserve"> начально</w:t>
      </w:r>
      <w:r w:rsidR="00A1453B" w:rsidRPr="00A70407">
        <w:rPr>
          <w:sz w:val="24"/>
        </w:rPr>
        <w:t>го</w:t>
      </w:r>
      <w:r w:rsidR="006B0B19" w:rsidRPr="00A70407">
        <w:rPr>
          <w:sz w:val="24"/>
        </w:rPr>
        <w:t xml:space="preserve"> </w:t>
      </w:r>
      <w:r w:rsidR="00A1453B" w:rsidRPr="00A70407">
        <w:rPr>
          <w:sz w:val="24"/>
        </w:rPr>
        <w:t>образования</w:t>
      </w:r>
      <w:r w:rsidRPr="00A70407">
        <w:rPr>
          <w:sz w:val="24"/>
        </w:rPr>
        <w:t>;</w:t>
      </w:r>
    </w:p>
    <w:p w14:paraId="66731F28" w14:textId="77777777" w:rsidR="00653A76" w:rsidRPr="00A70407" w:rsidRDefault="00653A76" w:rsidP="006A31F1">
      <w:pPr>
        <w:pStyle w:val="21"/>
        <w:spacing w:line="240" w:lineRule="auto"/>
        <w:rPr>
          <w:sz w:val="24"/>
        </w:rPr>
      </w:pPr>
      <w:r w:rsidRPr="00A70407">
        <w:rPr>
          <w:spacing w:val="2"/>
          <w:sz w:val="24"/>
        </w:rPr>
        <w:t xml:space="preserve">оперировать в процессе общения активной лексикой в </w:t>
      </w:r>
      <w:r w:rsidRPr="00A70407">
        <w:rPr>
          <w:sz w:val="24"/>
        </w:rPr>
        <w:t>соответствии с коммуникативной задачей;</w:t>
      </w:r>
    </w:p>
    <w:p w14:paraId="697F3B4A" w14:textId="77777777" w:rsidR="00653A76" w:rsidRPr="00A70407" w:rsidRDefault="00653A76" w:rsidP="006A31F1">
      <w:pPr>
        <w:pStyle w:val="21"/>
        <w:spacing w:line="240" w:lineRule="auto"/>
        <w:rPr>
          <w:sz w:val="24"/>
        </w:rPr>
      </w:pPr>
      <w:r w:rsidRPr="00A70407">
        <w:rPr>
          <w:sz w:val="24"/>
        </w:rPr>
        <w:t>восстанавливать текст в соответствии с решаемой учебной задачей.</w:t>
      </w:r>
    </w:p>
    <w:p w14:paraId="51126617" w14:textId="77777777" w:rsidR="00653A76" w:rsidRPr="00A70407" w:rsidRDefault="00653A76" w:rsidP="006A31F1">
      <w:pPr>
        <w:pStyle w:val="af"/>
        <w:spacing w:line="240" w:lineRule="auto"/>
        <w:ind w:firstLine="454"/>
        <w:rPr>
          <w:rFonts w:ascii="Times New Roman" w:hAnsi="Times New Roman"/>
          <w:b/>
          <w:i w:val="0"/>
          <w:color w:val="auto"/>
          <w:sz w:val="24"/>
          <w:szCs w:val="24"/>
        </w:rPr>
      </w:pPr>
      <w:r w:rsidRPr="00A70407">
        <w:rPr>
          <w:rFonts w:ascii="Times New Roman" w:hAnsi="Times New Roman"/>
          <w:b/>
          <w:i w:val="0"/>
          <w:color w:val="auto"/>
          <w:sz w:val="24"/>
          <w:szCs w:val="24"/>
        </w:rPr>
        <w:t>Выпускник получит возможность научиться:</w:t>
      </w:r>
    </w:p>
    <w:p w14:paraId="49E362E3" w14:textId="77777777" w:rsidR="00653A76" w:rsidRPr="00A70407" w:rsidRDefault="00653A76" w:rsidP="006A31F1">
      <w:pPr>
        <w:pStyle w:val="21"/>
        <w:spacing w:line="240" w:lineRule="auto"/>
        <w:rPr>
          <w:i/>
          <w:sz w:val="24"/>
        </w:rPr>
      </w:pPr>
      <w:r w:rsidRPr="00A70407">
        <w:rPr>
          <w:i/>
          <w:sz w:val="24"/>
        </w:rPr>
        <w:t>узнавать простые словообразовательные элементы;</w:t>
      </w:r>
    </w:p>
    <w:p w14:paraId="335572D6" w14:textId="77777777" w:rsidR="00653A76" w:rsidRPr="00A70407" w:rsidRDefault="00653A76" w:rsidP="006A31F1">
      <w:pPr>
        <w:pStyle w:val="21"/>
        <w:spacing w:line="240" w:lineRule="auto"/>
        <w:rPr>
          <w:i/>
          <w:sz w:val="24"/>
        </w:rPr>
      </w:pPr>
      <w:r w:rsidRPr="00A70407">
        <w:rPr>
          <w:i/>
          <w:sz w:val="24"/>
        </w:rPr>
        <w:t>опираться на языковую догадку в процессе чтения и аудирования (интернациональные и сложные слова).</w:t>
      </w:r>
    </w:p>
    <w:p w14:paraId="70234372"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b/>
          <w:bCs/>
          <w:iCs/>
          <w:color w:val="auto"/>
          <w:sz w:val="24"/>
          <w:szCs w:val="24"/>
        </w:rPr>
        <w:t>Грамматическая сторона речи</w:t>
      </w:r>
    </w:p>
    <w:p w14:paraId="13DF661A" w14:textId="77777777" w:rsidR="00653A76" w:rsidRPr="00A70407" w:rsidRDefault="00653A76" w:rsidP="006A31F1">
      <w:pPr>
        <w:pStyle w:val="a3"/>
        <w:spacing w:line="240" w:lineRule="auto"/>
        <w:ind w:firstLine="454"/>
        <w:rPr>
          <w:rFonts w:ascii="Times New Roman" w:hAnsi="Times New Roman"/>
          <w:b/>
          <w:color w:val="auto"/>
          <w:sz w:val="24"/>
          <w:szCs w:val="24"/>
        </w:rPr>
      </w:pPr>
      <w:r w:rsidRPr="00A70407">
        <w:rPr>
          <w:rFonts w:ascii="Times New Roman" w:hAnsi="Times New Roman"/>
          <w:b/>
          <w:color w:val="auto"/>
          <w:sz w:val="24"/>
          <w:szCs w:val="24"/>
        </w:rPr>
        <w:t>Выпускник научится:</w:t>
      </w:r>
    </w:p>
    <w:p w14:paraId="7C5CA651" w14:textId="77777777" w:rsidR="00653A76" w:rsidRPr="00A70407" w:rsidRDefault="00653A76" w:rsidP="006A31F1">
      <w:pPr>
        <w:pStyle w:val="21"/>
        <w:spacing w:line="240" w:lineRule="auto"/>
        <w:rPr>
          <w:sz w:val="24"/>
        </w:rPr>
      </w:pPr>
      <w:r w:rsidRPr="00A70407">
        <w:rPr>
          <w:sz w:val="24"/>
        </w:rPr>
        <w:t>распознавать и употреблять в речи основные коммуникативные типы предложений;</w:t>
      </w:r>
    </w:p>
    <w:p w14:paraId="09657E72" w14:textId="77777777" w:rsidR="00653A76" w:rsidRPr="00A70407" w:rsidRDefault="00653A76" w:rsidP="006A31F1">
      <w:pPr>
        <w:pStyle w:val="21"/>
        <w:spacing w:line="240" w:lineRule="auto"/>
        <w:rPr>
          <w:sz w:val="24"/>
        </w:rPr>
      </w:pPr>
      <w:r w:rsidRPr="00A70407">
        <w:rPr>
          <w:sz w:val="24"/>
        </w:rPr>
        <w:t xml:space="preserve">распознавать в тексте и употреблять в речи изученные </w:t>
      </w:r>
      <w:r w:rsidRPr="00A70407">
        <w:rPr>
          <w:spacing w:val="2"/>
          <w:sz w:val="24"/>
        </w:rPr>
        <w:t>части речи: существительные с определ</w:t>
      </w:r>
      <w:r w:rsidR="00D30361" w:rsidRPr="00A70407">
        <w:rPr>
          <w:spacing w:val="2"/>
          <w:sz w:val="24"/>
        </w:rPr>
        <w:t>е</w:t>
      </w:r>
      <w:r w:rsidRPr="00A70407">
        <w:rPr>
          <w:spacing w:val="2"/>
          <w:sz w:val="24"/>
        </w:rPr>
        <w:t>нным/неопредел</w:t>
      </w:r>
      <w:r w:rsidR="00D30361" w:rsidRPr="00A70407">
        <w:rPr>
          <w:spacing w:val="2"/>
          <w:sz w:val="24"/>
        </w:rPr>
        <w:t>е</w:t>
      </w:r>
      <w:r w:rsidRPr="00A70407">
        <w:rPr>
          <w:spacing w:val="2"/>
          <w:sz w:val="24"/>
        </w:rPr>
        <w:t>н</w:t>
      </w:r>
      <w:r w:rsidRPr="00A70407">
        <w:rPr>
          <w:sz w:val="24"/>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A70407">
        <w:rPr>
          <w:spacing w:val="2"/>
          <w:sz w:val="24"/>
        </w:rPr>
        <w:t>ные, притяжательные и указательные местоимения; прила</w:t>
      </w:r>
      <w:r w:rsidRPr="00A70407">
        <w:rPr>
          <w:sz w:val="24"/>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A70407">
        <w:rPr>
          <w:spacing w:val="-128"/>
          <w:sz w:val="24"/>
        </w:rPr>
        <w:t>ы</w:t>
      </w:r>
      <w:r w:rsidRPr="00A70407">
        <w:rPr>
          <w:spacing w:val="26"/>
          <w:sz w:val="24"/>
        </w:rPr>
        <w:t>´</w:t>
      </w:r>
      <w:r w:rsidRPr="00A70407">
        <w:rPr>
          <w:sz w:val="24"/>
        </w:rPr>
        <w:t>х и пространственных отношений.</w:t>
      </w:r>
    </w:p>
    <w:p w14:paraId="15B08933" w14:textId="77777777" w:rsidR="00653A76" w:rsidRPr="00A70407" w:rsidRDefault="00653A76" w:rsidP="006A31F1">
      <w:pPr>
        <w:pStyle w:val="af"/>
        <w:spacing w:line="240" w:lineRule="auto"/>
        <w:ind w:firstLine="454"/>
        <w:rPr>
          <w:rFonts w:ascii="Times New Roman" w:hAnsi="Times New Roman"/>
          <w:b/>
          <w:i w:val="0"/>
          <w:color w:val="auto"/>
          <w:sz w:val="24"/>
          <w:szCs w:val="24"/>
        </w:rPr>
      </w:pPr>
      <w:r w:rsidRPr="00A70407">
        <w:rPr>
          <w:rFonts w:ascii="Times New Roman" w:hAnsi="Times New Roman"/>
          <w:b/>
          <w:i w:val="0"/>
          <w:color w:val="auto"/>
          <w:sz w:val="24"/>
          <w:szCs w:val="24"/>
        </w:rPr>
        <w:t>Выпускник получит возможность научиться:</w:t>
      </w:r>
    </w:p>
    <w:p w14:paraId="308C1C54" w14:textId="77777777" w:rsidR="00653A76" w:rsidRPr="00A70407" w:rsidRDefault="00653A76" w:rsidP="006A31F1">
      <w:pPr>
        <w:pStyle w:val="21"/>
        <w:spacing w:line="240" w:lineRule="auto"/>
        <w:rPr>
          <w:i/>
          <w:sz w:val="24"/>
        </w:rPr>
      </w:pPr>
      <w:r w:rsidRPr="00A70407">
        <w:rPr>
          <w:i/>
          <w:sz w:val="24"/>
        </w:rPr>
        <w:t>узнавать сложносочин</w:t>
      </w:r>
      <w:r w:rsidR="00D30361" w:rsidRPr="00A70407">
        <w:rPr>
          <w:i/>
          <w:sz w:val="24"/>
        </w:rPr>
        <w:t>е</w:t>
      </w:r>
      <w:r w:rsidRPr="00A70407">
        <w:rPr>
          <w:i/>
          <w:sz w:val="24"/>
        </w:rPr>
        <w:t>нные предложения с союзами and и but;</w:t>
      </w:r>
    </w:p>
    <w:p w14:paraId="0A27A234" w14:textId="77777777" w:rsidR="00653A76" w:rsidRPr="00A70407" w:rsidRDefault="00653A76" w:rsidP="006A31F1">
      <w:pPr>
        <w:pStyle w:val="21"/>
        <w:spacing w:line="240" w:lineRule="auto"/>
        <w:rPr>
          <w:i/>
          <w:sz w:val="24"/>
          <w:lang w:val="en-US"/>
        </w:rPr>
      </w:pPr>
      <w:r w:rsidRPr="00A70407">
        <w:rPr>
          <w:i/>
          <w:sz w:val="24"/>
        </w:rPr>
        <w:t xml:space="preserve">использовать в речи безличные предложения (It’s cold. </w:t>
      </w:r>
      <w:r w:rsidRPr="00A70407">
        <w:rPr>
          <w:i/>
          <w:sz w:val="24"/>
          <w:lang w:val="en-US"/>
        </w:rPr>
        <w:t xml:space="preserve">It’s 5 o’clock. It’s interesting), </w:t>
      </w:r>
      <w:r w:rsidRPr="00A70407">
        <w:rPr>
          <w:i/>
          <w:sz w:val="24"/>
        </w:rPr>
        <w:t>предложения</w:t>
      </w:r>
      <w:r w:rsidR="00BF47CE" w:rsidRPr="00A70407">
        <w:rPr>
          <w:i/>
          <w:sz w:val="24"/>
          <w:lang w:val="en-US"/>
        </w:rPr>
        <w:t xml:space="preserve"> </w:t>
      </w:r>
      <w:r w:rsidRPr="00A70407">
        <w:rPr>
          <w:i/>
          <w:sz w:val="24"/>
        </w:rPr>
        <w:t>с</w:t>
      </w:r>
      <w:r w:rsidR="00BF47CE" w:rsidRPr="00A70407">
        <w:rPr>
          <w:i/>
          <w:sz w:val="24"/>
          <w:lang w:val="en-US"/>
        </w:rPr>
        <w:t xml:space="preserve"> </w:t>
      </w:r>
      <w:r w:rsidRPr="00A70407">
        <w:rPr>
          <w:i/>
          <w:sz w:val="24"/>
        </w:rPr>
        <w:t>конструкцией</w:t>
      </w:r>
      <w:r w:rsidRPr="00A70407">
        <w:rPr>
          <w:i/>
          <w:sz w:val="24"/>
          <w:lang w:val="en-US"/>
        </w:rPr>
        <w:t xml:space="preserve"> there is/there are;</w:t>
      </w:r>
    </w:p>
    <w:p w14:paraId="2D8656A5" w14:textId="77777777" w:rsidR="00653A76" w:rsidRPr="00A70407" w:rsidRDefault="00653A76" w:rsidP="006A31F1">
      <w:pPr>
        <w:pStyle w:val="21"/>
        <w:spacing w:line="240" w:lineRule="auto"/>
        <w:rPr>
          <w:i/>
          <w:sz w:val="24"/>
          <w:lang w:val="en-US"/>
        </w:rPr>
      </w:pPr>
      <w:r w:rsidRPr="00A70407">
        <w:rPr>
          <w:i/>
          <w:sz w:val="24"/>
        </w:rPr>
        <w:t>оперировать в речи неопредел</w:t>
      </w:r>
      <w:r w:rsidR="00D30361" w:rsidRPr="00A70407">
        <w:rPr>
          <w:i/>
          <w:sz w:val="24"/>
        </w:rPr>
        <w:t>е</w:t>
      </w:r>
      <w:r w:rsidRPr="00A70407">
        <w:rPr>
          <w:i/>
          <w:sz w:val="24"/>
        </w:rPr>
        <w:t xml:space="preserve">нными местоимениями some, any (некоторые случаи употребления: Can I have some tea? </w:t>
      </w:r>
      <w:r w:rsidRPr="00A70407">
        <w:rPr>
          <w:i/>
          <w:sz w:val="24"/>
          <w:lang w:val="en-US"/>
        </w:rPr>
        <w:t>Is there any milk in the fridge? — No, there isn’t any);</w:t>
      </w:r>
    </w:p>
    <w:p w14:paraId="15B6C2CC" w14:textId="77777777" w:rsidR="00653A76" w:rsidRPr="00A70407" w:rsidRDefault="00653A76" w:rsidP="006A31F1">
      <w:pPr>
        <w:pStyle w:val="21"/>
        <w:spacing w:line="240" w:lineRule="auto"/>
        <w:rPr>
          <w:i/>
          <w:sz w:val="24"/>
          <w:lang w:val="en-US"/>
        </w:rPr>
      </w:pPr>
      <w:r w:rsidRPr="00A70407">
        <w:rPr>
          <w:i/>
          <w:sz w:val="24"/>
        </w:rPr>
        <w:t>оперировать</w:t>
      </w:r>
      <w:r w:rsidR="00BF47CE" w:rsidRPr="00A70407">
        <w:rPr>
          <w:i/>
          <w:sz w:val="24"/>
          <w:lang w:val="en-US"/>
        </w:rPr>
        <w:t xml:space="preserve"> </w:t>
      </w:r>
      <w:r w:rsidRPr="00A70407">
        <w:rPr>
          <w:i/>
          <w:sz w:val="24"/>
        </w:rPr>
        <w:t>в</w:t>
      </w:r>
      <w:r w:rsidR="00BF47CE" w:rsidRPr="00A70407">
        <w:rPr>
          <w:i/>
          <w:sz w:val="24"/>
          <w:lang w:val="en-US"/>
        </w:rPr>
        <w:t xml:space="preserve"> </w:t>
      </w:r>
      <w:r w:rsidRPr="00A70407">
        <w:rPr>
          <w:i/>
          <w:sz w:val="24"/>
        </w:rPr>
        <w:t>речи</w:t>
      </w:r>
      <w:r w:rsidR="00BF47CE" w:rsidRPr="00A70407">
        <w:rPr>
          <w:i/>
          <w:sz w:val="24"/>
          <w:lang w:val="en-US"/>
        </w:rPr>
        <w:t xml:space="preserve"> </w:t>
      </w:r>
      <w:r w:rsidRPr="00A70407">
        <w:rPr>
          <w:i/>
          <w:sz w:val="24"/>
        </w:rPr>
        <w:t>наречиями</w:t>
      </w:r>
      <w:r w:rsidR="00BF47CE" w:rsidRPr="00A70407">
        <w:rPr>
          <w:i/>
          <w:sz w:val="24"/>
          <w:lang w:val="en-US"/>
        </w:rPr>
        <w:t xml:space="preserve"> </w:t>
      </w:r>
      <w:r w:rsidRPr="00A70407">
        <w:rPr>
          <w:i/>
          <w:sz w:val="24"/>
        </w:rPr>
        <w:t>времени</w:t>
      </w:r>
      <w:r w:rsidRPr="00A70407">
        <w:rPr>
          <w:i/>
          <w:sz w:val="24"/>
          <w:lang w:val="en-US"/>
        </w:rPr>
        <w:t xml:space="preserve"> (yesterday, tomorrow, never, usually, often, sometimes); </w:t>
      </w:r>
      <w:r w:rsidRPr="00A70407">
        <w:rPr>
          <w:i/>
          <w:sz w:val="24"/>
        </w:rPr>
        <w:t>наречиями</w:t>
      </w:r>
      <w:r w:rsidR="00BF47CE" w:rsidRPr="00A70407">
        <w:rPr>
          <w:i/>
          <w:sz w:val="24"/>
          <w:lang w:val="en-US"/>
        </w:rPr>
        <w:t xml:space="preserve"> </w:t>
      </w:r>
      <w:r w:rsidRPr="00A70407">
        <w:rPr>
          <w:i/>
          <w:sz w:val="24"/>
        </w:rPr>
        <w:t>степени</w:t>
      </w:r>
      <w:r w:rsidRPr="00A70407">
        <w:rPr>
          <w:i/>
          <w:sz w:val="24"/>
          <w:lang w:val="en-US"/>
        </w:rPr>
        <w:t xml:space="preserve"> (much, little, very);</w:t>
      </w:r>
    </w:p>
    <w:p w14:paraId="1F5BD132" w14:textId="77777777" w:rsidR="00653A76" w:rsidRDefault="00653A76" w:rsidP="006A31F1">
      <w:pPr>
        <w:pStyle w:val="21"/>
        <w:spacing w:line="240" w:lineRule="auto"/>
        <w:rPr>
          <w:i/>
          <w:sz w:val="24"/>
        </w:rPr>
      </w:pPr>
      <w:r w:rsidRPr="00A70407">
        <w:rPr>
          <w:i/>
          <w:sz w:val="24"/>
        </w:rPr>
        <w:t>распознавать в тексте и дифференцировать слова по определ</w:t>
      </w:r>
      <w:r w:rsidR="00D30361" w:rsidRPr="00A70407">
        <w:rPr>
          <w:i/>
          <w:sz w:val="24"/>
        </w:rPr>
        <w:t>е</w:t>
      </w:r>
      <w:r w:rsidRPr="00A70407">
        <w:rPr>
          <w:i/>
          <w:sz w:val="24"/>
        </w:rPr>
        <w:t>нным признакам (существительные, прилагательные, модальные/смысловые глаголы).</w:t>
      </w:r>
    </w:p>
    <w:p w14:paraId="207530C6" w14:textId="77777777" w:rsidR="002A2652" w:rsidRPr="00A70407" w:rsidRDefault="002A2652" w:rsidP="002A2652">
      <w:pPr>
        <w:pStyle w:val="21"/>
        <w:numPr>
          <w:ilvl w:val="0"/>
          <w:numId w:val="0"/>
        </w:numPr>
        <w:spacing w:line="240" w:lineRule="auto"/>
        <w:ind w:left="680"/>
        <w:rPr>
          <w:i/>
          <w:sz w:val="24"/>
        </w:rPr>
      </w:pPr>
    </w:p>
    <w:p w14:paraId="4ADCEBF4" w14:textId="77777777" w:rsidR="00653A76" w:rsidRPr="00A70407" w:rsidRDefault="00653A76" w:rsidP="00F82428">
      <w:pPr>
        <w:pStyle w:val="aff0"/>
        <w:numPr>
          <w:ilvl w:val="2"/>
          <w:numId w:val="2"/>
        </w:numPr>
        <w:spacing w:line="240" w:lineRule="auto"/>
        <w:ind w:left="0" w:firstLine="0"/>
        <w:rPr>
          <w:sz w:val="24"/>
        </w:rPr>
      </w:pPr>
      <w:bookmarkStart w:id="39" w:name="_Toc436000066"/>
      <w:bookmarkStart w:id="40" w:name="_Toc288394064"/>
      <w:bookmarkStart w:id="41" w:name="_Toc288410531"/>
      <w:bookmarkStart w:id="42" w:name="_Toc288410660"/>
      <w:r w:rsidRPr="00A70407">
        <w:rPr>
          <w:sz w:val="24"/>
        </w:rPr>
        <w:t>Математика</w:t>
      </w:r>
      <w:bookmarkEnd w:id="39"/>
      <w:r w:rsidRPr="00A70407">
        <w:rPr>
          <w:sz w:val="24"/>
        </w:rPr>
        <w:t xml:space="preserve"> </w:t>
      </w:r>
      <w:bookmarkEnd w:id="40"/>
      <w:bookmarkEnd w:id="41"/>
      <w:bookmarkEnd w:id="42"/>
    </w:p>
    <w:p w14:paraId="1854C92F" w14:textId="77777777" w:rsidR="006D7B6B" w:rsidRPr="00A70407" w:rsidRDefault="006D7B6B" w:rsidP="007F6D9C">
      <w:pPr>
        <w:tabs>
          <w:tab w:val="left" w:pos="142"/>
          <w:tab w:val="left" w:leader="dot" w:pos="624"/>
          <w:tab w:val="left" w:pos="851"/>
        </w:tabs>
        <w:ind w:firstLine="851"/>
        <w:jc w:val="both"/>
        <w:rPr>
          <w:rStyle w:val="Zag11"/>
          <w:rFonts w:eastAsia="@Arial Unicode MS"/>
        </w:rPr>
      </w:pPr>
      <w:r w:rsidRPr="00A70407">
        <w:rPr>
          <w:rStyle w:val="Zag11"/>
          <w:rFonts w:eastAsia="@Arial Unicode MS"/>
        </w:rPr>
        <w:t>В результате изучения курса математики обучающиеся на уровне начального общего образования</w:t>
      </w:r>
      <w:r w:rsidR="00435E5B">
        <w:rPr>
          <w:rStyle w:val="Zag11"/>
          <w:rFonts w:eastAsia="@Arial Unicode MS"/>
        </w:rPr>
        <w:t xml:space="preserve"> </w:t>
      </w:r>
      <w:r w:rsidRPr="00A70407">
        <w:rPr>
          <w:rStyle w:val="Zag11"/>
          <w:rFonts w:eastAsia="@Arial Unicode MS"/>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r w:rsidR="00435E5B">
        <w:rPr>
          <w:rStyle w:val="Zag11"/>
          <w:rFonts w:eastAsia="@Arial Unicode MS"/>
        </w:rPr>
        <w:t xml:space="preserve">, </w:t>
      </w:r>
      <w:r w:rsidRPr="00A70407">
        <w:rPr>
          <w:rStyle w:val="Zag11"/>
          <w:rFonts w:eastAsia="@Arial Unicode MS"/>
        </w:rPr>
        <w:t>овладеют основами логического мышления, приобретут не</w:t>
      </w:r>
      <w:r w:rsidR="007F6D9C">
        <w:rPr>
          <w:rStyle w:val="Zag11"/>
          <w:rFonts w:eastAsia="@Arial Unicode MS"/>
        </w:rPr>
        <w:t xml:space="preserve">обходимые вычислительные навыки, </w:t>
      </w:r>
      <w:r w:rsidRPr="00A70407">
        <w:rPr>
          <w:rStyle w:val="Zag11"/>
          <w:rFonts w:eastAsia="@Arial Unicode MS"/>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r w:rsidR="007F6D9C">
        <w:rPr>
          <w:rStyle w:val="Zag11"/>
          <w:rFonts w:eastAsia="@Arial Unicode MS"/>
        </w:rPr>
        <w:t xml:space="preserve">, </w:t>
      </w:r>
      <w:r w:rsidRPr="00A70407">
        <w:rPr>
          <w:rStyle w:val="Zag11"/>
          <w:rFonts w:eastAsia="@Arial Unicode MS"/>
        </w:rPr>
        <w:t>накопят опыт решения текстовых задач</w:t>
      </w:r>
      <w:r w:rsidR="007F6D9C">
        <w:rPr>
          <w:rStyle w:val="Zag11"/>
          <w:rFonts w:eastAsia="@Arial Unicode MS"/>
        </w:rPr>
        <w:t xml:space="preserve">, </w:t>
      </w:r>
      <w:r w:rsidRPr="00A70407">
        <w:rPr>
          <w:rStyle w:val="Zag11"/>
          <w:rFonts w:eastAsia="@Arial Unicode MS"/>
        </w:rPr>
        <w:t>познакомятся с простейшими геометрическими формами, научатся распознавать, называть и изображать геометрические фигуры, овладеют спос</w:t>
      </w:r>
      <w:r w:rsidR="007F6D9C">
        <w:rPr>
          <w:rStyle w:val="Zag11"/>
          <w:rFonts w:eastAsia="@Arial Unicode MS"/>
        </w:rPr>
        <w:t>обами измерения длин и площадей.</w:t>
      </w:r>
    </w:p>
    <w:p w14:paraId="07B6C5E0" w14:textId="77777777" w:rsidR="00653A76" w:rsidRPr="00A70407" w:rsidRDefault="00653A76" w:rsidP="006A31F1">
      <w:pPr>
        <w:pStyle w:val="41"/>
        <w:spacing w:before="0" w:after="0" w:line="240" w:lineRule="auto"/>
        <w:ind w:firstLine="454"/>
        <w:jc w:val="both"/>
        <w:rPr>
          <w:rFonts w:ascii="Times New Roman" w:hAnsi="Times New Roman" w:cs="Times New Roman"/>
          <w:b/>
          <w:i w:val="0"/>
          <w:color w:val="auto"/>
          <w:sz w:val="24"/>
          <w:szCs w:val="24"/>
        </w:rPr>
      </w:pPr>
      <w:r w:rsidRPr="00A70407">
        <w:rPr>
          <w:rFonts w:ascii="Times New Roman" w:hAnsi="Times New Roman" w:cs="Times New Roman"/>
          <w:b/>
          <w:i w:val="0"/>
          <w:color w:val="auto"/>
          <w:sz w:val="24"/>
          <w:szCs w:val="24"/>
        </w:rPr>
        <w:t>Числа и величины</w:t>
      </w:r>
    </w:p>
    <w:p w14:paraId="09D1E5E4" w14:textId="77777777" w:rsidR="00653A76" w:rsidRPr="00A70407" w:rsidRDefault="00653A76" w:rsidP="006A31F1">
      <w:pPr>
        <w:pStyle w:val="a3"/>
        <w:spacing w:line="240" w:lineRule="auto"/>
        <w:ind w:firstLine="454"/>
        <w:rPr>
          <w:rFonts w:ascii="Times New Roman" w:hAnsi="Times New Roman"/>
          <w:b/>
          <w:color w:val="auto"/>
          <w:sz w:val="24"/>
          <w:szCs w:val="24"/>
        </w:rPr>
      </w:pPr>
      <w:r w:rsidRPr="00A70407">
        <w:rPr>
          <w:rFonts w:ascii="Times New Roman" w:hAnsi="Times New Roman"/>
          <w:b/>
          <w:color w:val="auto"/>
          <w:sz w:val="24"/>
          <w:szCs w:val="24"/>
        </w:rPr>
        <w:t>Выпускник научится:</w:t>
      </w:r>
    </w:p>
    <w:p w14:paraId="546D0231" w14:textId="77777777" w:rsidR="00653A76" w:rsidRPr="00A70407" w:rsidRDefault="00653A76" w:rsidP="006A31F1">
      <w:pPr>
        <w:pStyle w:val="21"/>
        <w:spacing w:line="240" w:lineRule="auto"/>
        <w:rPr>
          <w:sz w:val="24"/>
        </w:rPr>
      </w:pPr>
      <w:r w:rsidRPr="00A70407">
        <w:rPr>
          <w:sz w:val="24"/>
        </w:rPr>
        <w:t>читать, записывать, сравнивать, упорядочивать числа от нуля до миллиона;</w:t>
      </w:r>
    </w:p>
    <w:p w14:paraId="74F9EBA3" w14:textId="77777777" w:rsidR="00653A76" w:rsidRPr="00A70407" w:rsidRDefault="00653A76" w:rsidP="006A31F1">
      <w:pPr>
        <w:pStyle w:val="21"/>
        <w:spacing w:line="240" w:lineRule="auto"/>
        <w:rPr>
          <w:sz w:val="24"/>
        </w:rPr>
      </w:pPr>
      <w:r w:rsidRPr="00A70407">
        <w:rPr>
          <w:sz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14:paraId="32D1C440" w14:textId="77777777" w:rsidR="00653A76" w:rsidRPr="00A70407" w:rsidRDefault="00653A76" w:rsidP="006A31F1">
      <w:pPr>
        <w:pStyle w:val="21"/>
        <w:spacing w:line="240" w:lineRule="auto"/>
        <w:rPr>
          <w:sz w:val="24"/>
        </w:rPr>
      </w:pPr>
      <w:r w:rsidRPr="00A70407">
        <w:rPr>
          <w:spacing w:val="2"/>
          <w:sz w:val="24"/>
        </w:rPr>
        <w:t xml:space="preserve">группировать числа по заданному или самостоятельно </w:t>
      </w:r>
      <w:r w:rsidRPr="00A70407">
        <w:rPr>
          <w:sz w:val="24"/>
        </w:rPr>
        <w:t>установленному признаку;</w:t>
      </w:r>
    </w:p>
    <w:p w14:paraId="3462A4CA" w14:textId="77777777" w:rsidR="00DF266E" w:rsidRPr="00A70407" w:rsidRDefault="00DF266E" w:rsidP="006A31F1">
      <w:pPr>
        <w:pStyle w:val="21"/>
        <w:spacing w:line="240" w:lineRule="auto"/>
        <w:rPr>
          <w:sz w:val="24"/>
        </w:rPr>
      </w:pPr>
      <w:r w:rsidRPr="00A70407">
        <w:rPr>
          <w:sz w:val="24"/>
        </w:rPr>
        <w:t>классифицировать числа по одному или нескольким основаниям, объяснять свои действия;</w:t>
      </w:r>
    </w:p>
    <w:p w14:paraId="4758B58B" w14:textId="77777777" w:rsidR="00653A76" w:rsidRPr="00A70407" w:rsidRDefault="00653A76" w:rsidP="006A31F1">
      <w:pPr>
        <w:pStyle w:val="21"/>
        <w:spacing w:line="240" w:lineRule="auto"/>
        <w:rPr>
          <w:iCs/>
          <w:sz w:val="24"/>
        </w:rPr>
      </w:pPr>
      <w:r w:rsidRPr="00A70407">
        <w:rPr>
          <w:sz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14:paraId="31397F5F" w14:textId="77777777" w:rsidR="00653A76" w:rsidRPr="00A70407" w:rsidRDefault="00653A76" w:rsidP="006A31F1">
      <w:pPr>
        <w:pStyle w:val="af"/>
        <w:spacing w:line="240" w:lineRule="auto"/>
        <w:ind w:firstLine="454"/>
        <w:rPr>
          <w:rFonts w:ascii="Times New Roman" w:hAnsi="Times New Roman"/>
          <w:b/>
          <w:i w:val="0"/>
          <w:color w:val="auto"/>
          <w:sz w:val="24"/>
          <w:szCs w:val="24"/>
        </w:rPr>
      </w:pPr>
      <w:r w:rsidRPr="00A70407">
        <w:rPr>
          <w:rFonts w:ascii="Times New Roman" w:hAnsi="Times New Roman"/>
          <w:b/>
          <w:i w:val="0"/>
          <w:color w:val="auto"/>
          <w:sz w:val="24"/>
          <w:szCs w:val="24"/>
        </w:rPr>
        <w:t>Выпускник получит возможность научиться:</w:t>
      </w:r>
    </w:p>
    <w:p w14:paraId="05D82C3E" w14:textId="77777777" w:rsidR="00653A76" w:rsidRPr="00A70407" w:rsidRDefault="00653A76" w:rsidP="006A31F1">
      <w:pPr>
        <w:pStyle w:val="21"/>
        <w:spacing w:line="240" w:lineRule="auto"/>
        <w:rPr>
          <w:i/>
          <w:spacing w:val="-2"/>
          <w:sz w:val="24"/>
        </w:rPr>
      </w:pPr>
      <w:r w:rsidRPr="00A70407">
        <w:rPr>
          <w:i/>
          <w:spacing w:val="-2"/>
          <w:sz w:val="24"/>
        </w:rPr>
        <w:t>выбирать единицу для измерения данной величины (длины, массы, площади, времени), объяснять свои действия.</w:t>
      </w:r>
    </w:p>
    <w:p w14:paraId="5125FA00" w14:textId="77777777" w:rsidR="00653A76" w:rsidRPr="00A70407" w:rsidRDefault="00653A76" w:rsidP="006A31F1">
      <w:pPr>
        <w:pStyle w:val="41"/>
        <w:spacing w:before="0" w:after="0" w:line="240" w:lineRule="auto"/>
        <w:ind w:firstLine="454"/>
        <w:jc w:val="both"/>
        <w:rPr>
          <w:rFonts w:ascii="Times New Roman" w:hAnsi="Times New Roman" w:cs="Times New Roman"/>
          <w:b/>
          <w:i w:val="0"/>
          <w:color w:val="auto"/>
          <w:sz w:val="24"/>
          <w:szCs w:val="24"/>
        </w:rPr>
      </w:pPr>
      <w:r w:rsidRPr="00A70407">
        <w:rPr>
          <w:rFonts w:ascii="Times New Roman" w:hAnsi="Times New Roman" w:cs="Times New Roman"/>
          <w:b/>
          <w:i w:val="0"/>
          <w:color w:val="auto"/>
          <w:sz w:val="24"/>
          <w:szCs w:val="24"/>
        </w:rPr>
        <w:t>Арифметические действия</w:t>
      </w:r>
    </w:p>
    <w:p w14:paraId="38F4A3AC" w14:textId="77777777" w:rsidR="00653A76" w:rsidRPr="00A70407" w:rsidRDefault="00653A76" w:rsidP="006A31F1">
      <w:pPr>
        <w:pStyle w:val="a3"/>
        <w:spacing w:line="240" w:lineRule="auto"/>
        <w:ind w:firstLine="454"/>
        <w:rPr>
          <w:rFonts w:ascii="Times New Roman" w:hAnsi="Times New Roman"/>
          <w:b/>
          <w:iCs/>
          <w:color w:val="auto"/>
          <w:sz w:val="24"/>
          <w:szCs w:val="24"/>
        </w:rPr>
      </w:pPr>
      <w:r w:rsidRPr="00A70407">
        <w:rPr>
          <w:rFonts w:ascii="Times New Roman" w:hAnsi="Times New Roman"/>
          <w:b/>
          <w:color w:val="auto"/>
          <w:sz w:val="24"/>
          <w:szCs w:val="24"/>
        </w:rPr>
        <w:t>Выпускник научится:</w:t>
      </w:r>
    </w:p>
    <w:p w14:paraId="1C37D6E0" w14:textId="77777777" w:rsidR="00653A76" w:rsidRPr="00A70407" w:rsidRDefault="00653A76" w:rsidP="006A31F1">
      <w:pPr>
        <w:pStyle w:val="21"/>
        <w:spacing w:line="240" w:lineRule="auto"/>
        <w:rPr>
          <w:sz w:val="24"/>
        </w:rPr>
      </w:pPr>
      <w:r w:rsidRPr="00A70407">
        <w:rPr>
          <w:sz w:val="24"/>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A70407">
        <w:rPr>
          <w:rFonts w:eastAsia="MS Mincho"/>
          <w:sz w:val="24"/>
        </w:rPr>
        <w:t> </w:t>
      </w:r>
      <w:r w:rsidRPr="00A70407">
        <w:rPr>
          <w:sz w:val="24"/>
        </w:rPr>
        <w:t>000) с использованием таблиц сложения и умножения чисел, алгоритмов письменных арифметических действий (в том числе деления с остатком);</w:t>
      </w:r>
    </w:p>
    <w:p w14:paraId="253B1D9A" w14:textId="77777777" w:rsidR="00653A76" w:rsidRPr="00A70407" w:rsidRDefault="00653A76" w:rsidP="006A31F1">
      <w:pPr>
        <w:pStyle w:val="21"/>
        <w:spacing w:line="240" w:lineRule="auto"/>
        <w:rPr>
          <w:sz w:val="24"/>
        </w:rPr>
      </w:pPr>
      <w:r w:rsidRPr="00A70407">
        <w:rPr>
          <w:sz w:val="24"/>
        </w:rPr>
        <w:t>выполнять устно сложение, вычитание, умножение и деление однозначных, двузначных и тр</w:t>
      </w:r>
      <w:r w:rsidR="00D30361" w:rsidRPr="00A70407">
        <w:rPr>
          <w:sz w:val="24"/>
        </w:rPr>
        <w:t>е</w:t>
      </w:r>
      <w:r w:rsidRPr="00A70407">
        <w:rPr>
          <w:sz w:val="24"/>
        </w:rPr>
        <w:t>хзначных чисел в случаях, сводимых к действиям в пределах 100 (в том числе с нул</w:t>
      </w:r>
      <w:r w:rsidR="00D30361" w:rsidRPr="00A70407">
        <w:rPr>
          <w:sz w:val="24"/>
        </w:rPr>
        <w:t>е</w:t>
      </w:r>
      <w:r w:rsidRPr="00A70407">
        <w:rPr>
          <w:sz w:val="24"/>
        </w:rPr>
        <w:t>м и числом 1);</w:t>
      </w:r>
    </w:p>
    <w:p w14:paraId="67EB68B2" w14:textId="77777777" w:rsidR="00653A76" w:rsidRPr="00A70407" w:rsidRDefault="00653A76" w:rsidP="006A31F1">
      <w:pPr>
        <w:pStyle w:val="21"/>
        <w:spacing w:line="240" w:lineRule="auto"/>
        <w:rPr>
          <w:sz w:val="24"/>
        </w:rPr>
      </w:pPr>
      <w:r w:rsidRPr="00A70407">
        <w:rPr>
          <w:sz w:val="24"/>
        </w:rPr>
        <w:t>выделять неизвестный компонент арифметического действия и находить его значение;</w:t>
      </w:r>
    </w:p>
    <w:p w14:paraId="4D1C6701" w14:textId="77777777" w:rsidR="00653A76" w:rsidRPr="00A70407" w:rsidRDefault="00653A76" w:rsidP="006A31F1">
      <w:pPr>
        <w:pStyle w:val="21"/>
        <w:spacing w:line="240" w:lineRule="auto"/>
        <w:rPr>
          <w:sz w:val="24"/>
        </w:rPr>
      </w:pPr>
      <w:r w:rsidRPr="00A70407">
        <w:rPr>
          <w:sz w:val="24"/>
        </w:rPr>
        <w:t>вычислять значение числового выражения (содержащего 2—3</w:t>
      </w:r>
      <w:r w:rsidRPr="00A70407">
        <w:rPr>
          <w:sz w:val="24"/>
        </w:rPr>
        <w:t> </w:t>
      </w:r>
      <w:r w:rsidRPr="00A70407">
        <w:rPr>
          <w:sz w:val="24"/>
        </w:rPr>
        <w:t>арифметических действия, со скобками и без скобок).</w:t>
      </w:r>
    </w:p>
    <w:p w14:paraId="55A8723F" w14:textId="77777777" w:rsidR="00653A76" w:rsidRPr="00A70407" w:rsidRDefault="00653A76" w:rsidP="006A31F1">
      <w:pPr>
        <w:pStyle w:val="af"/>
        <w:spacing w:line="240" w:lineRule="auto"/>
        <w:ind w:firstLine="454"/>
        <w:rPr>
          <w:rFonts w:ascii="Times New Roman" w:hAnsi="Times New Roman"/>
          <w:b/>
          <w:i w:val="0"/>
          <w:color w:val="auto"/>
          <w:sz w:val="24"/>
          <w:szCs w:val="24"/>
        </w:rPr>
      </w:pPr>
      <w:r w:rsidRPr="00A70407">
        <w:rPr>
          <w:rFonts w:ascii="Times New Roman" w:hAnsi="Times New Roman"/>
          <w:b/>
          <w:i w:val="0"/>
          <w:color w:val="auto"/>
          <w:sz w:val="24"/>
          <w:szCs w:val="24"/>
        </w:rPr>
        <w:t>Выпускник получит возможность научиться:</w:t>
      </w:r>
    </w:p>
    <w:p w14:paraId="3A33AF68" w14:textId="77777777" w:rsidR="00653A76" w:rsidRPr="00A70407" w:rsidRDefault="00653A76" w:rsidP="006A31F1">
      <w:pPr>
        <w:pStyle w:val="21"/>
        <w:spacing w:line="240" w:lineRule="auto"/>
        <w:rPr>
          <w:i/>
          <w:sz w:val="24"/>
        </w:rPr>
      </w:pPr>
      <w:r w:rsidRPr="00A70407">
        <w:rPr>
          <w:i/>
          <w:sz w:val="24"/>
        </w:rPr>
        <w:t>выполнять действия с величинами;</w:t>
      </w:r>
    </w:p>
    <w:p w14:paraId="6BDCFE6C" w14:textId="77777777" w:rsidR="00653A76" w:rsidRPr="00A70407" w:rsidRDefault="00653A76" w:rsidP="006A31F1">
      <w:pPr>
        <w:pStyle w:val="21"/>
        <w:spacing w:line="240" w:lineRule="auto"/>
        <w:rPr>
          <w:i/>
          <w:sz w:val="24"/>
        </w:rPr>
      </w:pPr>
      <w:r w:rsidRPr="00A70407">
        <w:rPr>
          <w:i/>
          <w:sz w:val="24"/>
        </w:rPr>
        <w:t>использовать свойства арифметических действий для удобства вычислений;</w:t>
      </w:r>
    </w:p>
    <w:p w14:paraId="181966AE" w14:textId="77777777" w:rsidR="00653A76" w:rsidRPr="00A70407" w:rsidRDefault="00653A76" w:rsidP="006A31F1">
      <w:pPr>
        <w:pStyle w:val="21"/>
        <w:spacing w:line="240" w:lineRule="auto"/>
        <w:rPr>
          <w:i/>
          <w:sz w:val="24"/>
        </w:rPr>
      </w:pPr>
      <w:r w:rsidRPr="00A70407">
        <w:rPr>
          <w:i/>
          <w:sz w:val="24"/>
        </w:rPr>
        <w:t>проводить проверку правильности вычислений (с помощью обратного действия, прикидки и оценки результата действия и</w:t>
      </w:r>
      <w:r w:rsidRPr="00A70407">
        <w:rPr>
          <w:i/>
          <w:sz w:val="24"/>
        </w:rPr>
        <w:t> </w:t>
      </w:r>
      <w:r w:rsidRPr="00A70407">
        <w:rPr>
          <w:i/>
          <w:sz w:val="24"/>
        </w:rPr>
        <w:t>др.).</w:t>
      </w:r>
    </w:p>
    <w:p w14:paraId="2184D4FD" w14:textId="77777777" w:rsidR="00653A76" w:rsidRPr="00A70407" w:rsidRDefault="00653A76" w:rsidP="006A31F1">
      <w:pPr>
        <w:pStyle w:val="41"/>
        <w:spacing w:before="0" w:after="0" w:line="240" w:lineRule="auto"/>
        <w:ind w:firstLine="454"/>
        <w:jc w:val="both"/>
        <w:rPr>
          <w:rFonts w:ascii="Times New Roman" w:hAnsi="Times New Roman" w:cs="Times New Roman"/>
          <w:b/>
          <w:i w:val="0"/>
          <w:color w:val="auto"/>
          <w:sz w:val="24"/>
          <w:szCs w:val="24"/>
        </w:rPr>
      </w:pPr>
      <w:r w:rsidRPr="00A70407">
        <w:rPr>
          <w:rFonts w:ascii="Times New Roman" w:hAnsi="Times New Roman" w:cs="Times New Roman"/>
          <w:b/>
          <w:i w:val="0"/>
          <w:color w:val="auto"/>
          <w:sz w:val="24"/>
          <w:szCs w:val="24"/>
        </w:rPr>
        <w:t>Работа с текстовыми задачами</w:t>
      </w:r>
    </w:p>
    <w:p w14:paraId="7FEBB517" w14:textId="77777777" w:rsidR="00653A76" w:rsidRPr="00A70407" w:rsidRDefault="00653A76" w:rsidP="006A31F1">
      <w:pPr>
        <w:pStyle w:val="a3"/>
        <w:spacing w:line="240" w:lineRule="auto"/>
        <w:ind w:firstLine="454"/>
        <w:rPr>
          <w:rFonts w:ascii="Times New Roman" w:hAnsi="Times New Roman"/>
          <w:b/>
          <w:iCs/>
          <w:color w:val="auto"/>
          <w:sz w:val="24"/>
          <w:szCs w:val="24"/>
        </w:rPr>
      </w:pPr>
      <w:r w:rsidRPr="00A70407">
        <w:rPr>
          <w:rFonts w:ascii="Times New Roman" w:hAnsi="Times New Roman"/>
          <w:b/>
          <w:color w:val="auto"/>
          <w:sz w:val="24"/>
          <w:szCs w:val="24"/>
        </w:rPr>
        <w:t>Выпускник научится:</w:t>
      </w:r>
    </w:p>
    <w:p w14:paraId="108F22A1" w14:textId="77777777" w:rsidR="00653A76" w:rsidRPr="00A70407" w:rsidRDefault="00653A76" w:rsidP="006A31F1">
      <w:pPr>
        <w:pStyle w:val="21"/>
        <w:spacing w:line="240" w:lineRule="auto"/>
        <w:rPr>
          <w:sz w:val="24"/>
        </w:rPr>
      </w:pPr>
      <w:r w:rsidRPr="00A70407">
        <w:rPr>
          <w:sz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14:paraId="5E3023EC" w14:textId="77777777" w:rsidR="00653A76" w:rsidRPr="00A70407" w:rsidRDefault="00653A76" w:rsidP="006A31F1">
      <w:pPr>
        <w:pStyle w:val="21"/>
        <w:spacing w:line="240" w:lineRule="auto"/>
        <w:rPr>
          <w:sz w:val="24"/>
        </w:rPr>
      </w:pPr>
      <w:r w:rsidRPr="00A70407">
        <w:rPr>
          <w:spacing w:val="-2"/>
          <w:sz w:val="24"/>
        </w:rPr>
        <w:t>решать арифметическим способом (в 1—2</w:t>
      </w:r>
      <w:r w:rsidRPr="00A70407">
        <w:rPr>
          <w:iCs/>
          <w:spacing w:val="-2"/>
          <w:sz w:val="24"/>
        </w:rPr>
        <w:t> </w:t>
      </w:r>
      <w:r w:rsidRPr="00A70407">
        <w:rPr>
          <w:spacing w:val="-2"/>
          <w:sz w:val="24"/>
        </w:rPr>
        <w:t xml:space="preserve">действия) </w:t>
      </w:r>
      <w:r w:rsidRPr="00A70407">
        <w:rPr>
          <w:sz w:val="24"/>
        </w:rPr>
        <w:t>учебные задачи и задачи, связанные с повседневной жизнью;</w:t>
      </w:r>
    </w:p>
    <w:p w14:paraId="77DEFFBB" w14:textId="77777777" w:rsidR="00DF266E" w:rsidRPr="00A70407" w:rsidRDefault="00DF266E" w:rsidP="006A31F1">
      <w:pPr>
        <w:pStyle w:val="21"/>
        <w:spacing w:line="240" w:lineRule="auto"/>
        <w:rPr>
          <w:sz w:val="24"/>
        </w:rPr>
      </w:pPr>
      <w:r w:rsidRPr="00A70407">
        <w:rPr>
          <w:sz w:val="24"/>
        </w:rPr>
        <w:t>решать задачи на нахождение доли величины и вели</w:t>
      </w:r>
      <w:r w:rsidRPr="00A70407">
        <w:rPr>
          <w:spacing w:val="2"/>
          <w:sz w:val="24"/>
        </w:rPr>
        <w:t>чины по значению е</w:t>
      </w:r>
      <w:r w:rsidR="00D30361" w:rsidRPr="00A70407">
        <w:rPr>
          <w:spacing w:val="2"/>
          <w:sz w:val="24"/>
        </w:rPr>
        <w:t>е</w:t>
      </w:r>
      <w:r w:rsidRPr="00A70407">
        <w:rPr>
          <w:spacing w:val="2"/>
          <w:sz w:val="24"/>
        </w:rPr>
        <w:t xml:space="preserve"> доли (половина, треть, четверть, </w:t>
      </w:r>
      <w:r w:rsidRPr="00A70407">
        <w:rPr>
          <w:sz w:val="24"/>
        </w:rPr>
        <w:t>пятая, десятая часть);</w:t>
      </w:r>
    </w:p>
    <w:p w14:paraId="41059175" w14:textId="77777777" w:rsidR="00653A76" w:rsidRPr="00A70407" w:rsidRDefault="00653A76" w:rsidP="006A31F1">
      <w:pPr>
        <w:pStyle w:val="21"/>
        <w:spacing w:line="240" w:lineRule="auto"/>
        <w:rPr>
          <w:sz w:val="24"/>
        </w:rPr>
      </w:pPr>
      <w:r w:rsidRPr="00A70407">
        <w:rPr>
          <w:sz w:val="24"/>
        </w:rPr>
        <w:t>оценивать правильность хода решения и реальность ответа на вопрос задачи.</w:t>
      </w:r>
    </w:p>
    <w:p w14:paraId="0DAA1E55" w14:textId="77777777" w:rsidR="00653A76" w:rsidRPr="00A70407" w:rsidRDefault="00653A76" w:rsidP="006A31F1">
      <w:pPr>
        <w:pStyle w:val="af"/>
        <w:spacing w:line="240" w:lineRule="auto"/>
        <w:ind w:firstLine="454"/>
        <w:rPr>
          <w:rFonts w:ascii="Times New Roman" w:hAnsi="Times New Roman"/>
          <w:b/>
          <w:i w:val="0"/>
          <w:color w:val="auto"/>
          <w:sz w:val="24"/>
          <w:szCs w:val="24"/>
        </w:rPr>
      </w:pPr>
      <w:r w:rsidRPr="00A70407">
        <w:rPr>
          <w:rFonts w:ascii="Times New Roman" w:hAnsi="Times New Roman"/>
          <w:b/>
          <w:i w:val="0"/>
          <w:color w:val="auto"/>
          <w:sz w:val="24"/>
          <w:szCs w:val="24"/>
        </w:rPr>
        <w:t>Выпускник получит возможность научиться:</w:t>
      </w:r>
    </w:p>
    <w:p w14:paraId="525A5AC6" w14:textId="77777777" w:rsidR="00653A76" w:rsidRPr="00A70407" w:rsidRDefault="00653A76" w:rsidP="006A31F1">
      <w:pPr>
        <w:pStyle w:val="21"/>
        <w:spacing w:line="240" w:lineRule="auto"/>
        <w:rPr>
          <w:i/>
          <w:sz w:val="24"/>
        </w:rPr>
      </w:pPr>
      <w:r w:rsidRPr="00A70407">
        <w:rPr>
          <w:i/>
          <w:sz w:val="24"/>
        </w:rPr>
        <w:t>решать задачи в 3—4 действия;</w:t>
      </w:r>
    </w:p>
    <w:p w14:paraId="6F594B19" w14:textId="77777777" w:rsidR="00653A76" w:rsidRPr="00A70407" w:rsidRDefault="00653A76" w:rsidP="006A31F1">
      <w:pPr>
        <w:pStyle w:val="21"/>
        <w:spacing w:line="240" w:lineRule="auto"/>
        <w:rPr>
          <w:i/>
          <w:sz w:val="24"/>
        </w:rPr>
      </w:pPr>
      <w:r w:rsidRPr="00A70407">
        <w:rPr>
          <w:i/>
          <w:sz w:val="24"/>
        </w:rPr>
        <w:t>находить разные способы решения задачи.</w:t>
      </w:r>
    </w:p>
    <w:p w14:paraId="4FA2F0DF" w14:textId="77777777" w:rsidR="00A1453B" w:rsidRPr="00A70407" w:rsidRDefault="00653A76" w:rsidP="006A31F1">
      <w:pPr>
        <w:pStyle w:val="41"/>
        <w:spacing w:before="0" w:after="0" w:line="240" w:lineRule="auto"/>
        <w:ind w:firstLine="454"/>
        <w:jc w:val="both"/>
        <w:rPr>
          <w:rFonts w:ascii="Times New Roman" w:hAnsi="Times New Roman" w:cs="Times New Roman"/>
          <w:b/>
          <w:i w:val="0"/>
          <w:color w:val="auto"/>
          <w:sz w:val="24"/>
          <w:szCs w:val="24"/>
        </w:rPr>
      </w:pPr>
      <w:r w:rsidRPr="00A70407">
        <w:rPr>
          <w:rFonts w:ascii="Times New Roman" w:hAnsi="Times New Roman" w:cs="Times New Roman"/>
          <w:b/>
          <w:i w:val="0"/>
          <w:color w:val="auto"/>
          <w:sz w:val="24"/>
          <w:szCs w:val="24"/>
        </w:rPr>
        <w:t>Пространственные</w:t>
      </w:r>
      <w:r w:rsidR="00882A8F" w:rsidRPr="00A70407">
        <w:rPr>
          <w:rFonts w:ascii="Times New Roman" w:hAnsi="Times New Roman" w:cs="Times New Roman"/>
          <w:b/>
          <w:i w:val="0"/>
          <w:color w:val="auto"/>
          <w:sz w:val="24"/>
          <w:szCs w:val="24"/>
        </w:rPr>
        <w:t xml:space="preserve"> </w:t>
      </w:r>
      <w:r w:rsidRPr="00A70407">
        <w:rPr>
          <w:rFonts w:ascii="Times New Roman" w:hAnsi="Times New Roman" w:cs="Times New Roman"/>
          <w:b/>
          <w:i w:val="0"/>
          <w:color w:val="auto"/>
          <w:sz w:val="24"/>
          <w:szCs w:val="24"/>
        </w:rPr>
        <w:t>отношения</w:t>
      </w:r>
    </w:p>
    <w:p w14:paraId="38FF7F57" w14:textId="77777777" w:rsidR="00653A76" w:rsidRPr="00A70407" w:rsidRDefault="00653A76" w:rsidP="006A31F1">
      <w:pPr>
        <w:pStyle w:val="41"/>
        <w:spacing w:before="0" w:after="0" w:line="240" w:lineRule="auto"/>
        <w:ind w:firstLine="454"/>
        <w:jc w:val="both"/>
        <w:rPr>
          <w:rFonts w:ascii="Times New Roman" w:hAnsi="Times New Roman" w:cs="Times New Roman"/>
          <w:b/>
          <w:i w:val="0"/>
          <w:color w:val="auto"/>
          <w:sz w:val="24"/>
          <w:szCs w:val="24"/>
        </w:rPr>
      </w:pPr>
      <w:r w:rsidRPr="00A70407">
        <w:rPr>
          <w:rFonts w:ascii="Times New Roman" w:hAnsi="Times New Roman" w:cs="Times New Roman"/>
          <w:b/>
          <w:i w:val="0"/>
          <w:color w:val="auto"/>
          <w:sz w:val="24"/>
          <w:szCs w:val="24"/>
        </w:rPr>
        <w:t>Геометрические фигуры</w:t>
      </w:r>
    </w:p>
    <w:p w14:paraId="3CC50EC3" w14:textId="77777777" w:rsidR="00653A76" w:rsidRPr="00A70407" w:rsidRDefault="00653A76" w:rsidP="006A31F1">
      <w:pPr>
        <w:pStyle w:val="a3"/>
        <w:spacing w:line="240" w:lineRule="auto"/>
        <w:ind w:firstLine="454"/>
        <w:rPr>
          <w:rFonts w:ascii="Times New Roman" w:hAnsi="Times New Roman"/>
          <w:b/>
          <w:iCs/>
          <w:color w:val="auto"/>
          <w:sz w:val="24"/>
          <w:szCs w:val="24"/>
        </w:rPr>
      </w:pPr>
      <w:r w:rsidRPr="00A70407">
        <w:rPr>
          <w:rFonts w:ascii="Times New Roman" w:hAnsi="Times New Roman"/>
          <w:b/>
          <w:color w:val="auto"/>
          <w:sz w:val="24"/>
          <w:szCs w:val="24"/>
        </w:rPr>
        <w:t>Выпускник научится:</w:t>
      </w:r>
    </w:p>
    <w:p w14:paraId="6ED426BA" w14:textId="77777777" w:rsidR="00653A76" w:rsidRPr="00A70407" w:rsidRDefault="00653A76" w:rsidP="006A31F1">
      <w:pPr>
        <w:pStyle w:val="21"/>
        <w:spacing w:line="240" w:lineRule="auto"/>
        <w:rPr>
          <w:sz w:val="24"/>
        </w:rPr>
      </w:pPr>
      <w:r w:rsidRPr="00A70407">
        <w:rPr>
          <w:sz w:val="24"/>
        </w:rPr>
        <w:t>описывать взаимно</w:t>
      </w:r>
      <w:r w:rsidR="00A1453B" w:rsidRPr="00A70407">
        <w:rPr>
          <w:sz w:val="24"/>
        </w:rPr>
        <w:t>е расположение предметов в про</w:t>
      </w:r>
      <w:r w:rsidRPr="00A70407">
        <w:rPr>
          <w:sz w:val="24"/>
        </w:rPr>
        <w:t>странстве и на плоскости;</w:t>
      </w:r>
    </w:p>
    <w:p w14:paraId="5BDEB03E" w14:textId="77777777" w:rsidR="00653A76" w:rsidRPr="00A70407" w:rsidRDefault="00653A76" w:rsidP="006A31F1">
      <w:pPr>
        <w:pStyle w:val="21"/>
        <w:spacing w:line="240" w:lineRule="auto"/>
        <w:rPr>
          <w:sz w:val="24"/>
        </w:rPr>
      </w:pPr>
      <w:r w:rsidRPr="00A70407">
        <w:rPr>
          <w:sz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14:paraId="091C3256" w14:textId="77777777" w:rsidR="00653A76" w:rsidRPr="00A70407" w:rsidRDefault="00653A76" w:rsidP="006A31F1">
      <w:pPr>
        <w:pStyle w:val="21"/>
        <w:spacing w:line="240" w:lineRule="auto"/>
        <w:rPr>
          <w:sz w:val="24"/>
        </w:rPr>
      </w:pPr>
      <w:r w:rsidRPr="00A70407">
        <w:rPr>
          <w:sz w:val="24"/>
        </w:rPr>
        <w:t>выполнять построение геометрических фигур с заданными измерениями (отрезок, квадрат, прямоугольник) с помощью линейки, угольника;</w:t>
      </w:r>
    </w:p>
    <w:p w14:paraId="19C3D1BB" w14:textId="77777777" w:rsidR="00653A76" w:rsidRPr="00A70407" w:rsidRDefault="00653A76" w:rsidP="006A31F1">
      <w:pPr>
        <w:pStyle w:val="21"/>
        <w:spacing w:line="240" w:lineRule="auto"/>
        <w:rPr>
          <w:sz w:val="24"/>
        </w:rPr>
      </w:pPr>
      <w:r w:rsidRPr="00A70407">
        <w:rPr>
          <w:sz w:val="24"/>
        </w:rPr>
        <w:t>использовать свойства прямоугольника и квадрата для решения задач;</w:t>
      </w:r>
    </w:p>
    <w:p w14:paraId="0851A72A" w14:textId="77777777" w:rsidR="00653A76" w:rsidRPr="00A70407" w:rsidRDefault="00653A76" w:rsidP="006A31F1">
      <w:pPr>
        <w:pStyle w:val="21"/>
        <w:spacing w:line="240" w:lineRule="auto"/>
        <w:rPr>
          <w:sz w:val="24"/>
        </w:rPr>
      </w:pPr>
      <w:r w:rsidRPr="00A70407">
        <w:rPr>
          <w:sz w:val="24"/>
        </w:rPr>
        <w:t>распознавать и называть геометрические тела (куб, шар);</w:t>
      </w:r>
    </w:p>
    <w:p w14:paraId="3F869A86" w14:textId="77777777" w:rsidR="00653A76" w:rsidRPr="00A70407" w:rsidRDefault="00653A76" w:rsidP="006A31F1">
      <w:pPr>
        <w:pStyle w:val="21"/>
        <w:spacing w:line="240" w:lineRule="auto"/>
        <w:rPr>
          <w:sz w:val="24"/>
        </w:rPr>
      </w:pPr>
      <w:r w:rsidRPr="00A70407">
        <w:rPr>
          <w:sz w:val="24"/>
        </w:rPr>
        <w:t>соотносить реальные объекты с моделями геометрических фигур.</w:t>
      </w:r>
    </w:p>
    <w:p w14:paraId="29E2DD39" w14:textId="77777777" w:rsidR="00653A76" w:rsidRPr="00A70407" w:rsidRDefault="00653A76" w:rsidP="006A31F1">
      <w:pPr>
        <w:pStyle w:val="af"/>
        <w:spacing w:line="240" w:lineRule="auto"/>
        <w:ind w:firstLine="454"/>
        <w:rPr>
          <w:rFonts w:ascii="Times New Roman" w:hAnsi="Times New Roman"/>
          <w:i w:val="0"/>
          <w:color w:val="auto"/>
          <w:sz w:val="24"/>
          <w:szCs w:val="24"/>
        </w:rPr>
      </w:pPr>
      <w:r w:rsidRPr="00A70407">
        <w:rPr>
          <w:rFonts w:ascii="Times New Roman" w:hAnsi="Times New Roman"/>
          <w:b/>
          <w:i w:val="0"/>
          <w:color w:val="auto"/>
          <w:sz w:val="24"/>
          <w:szCs w:val="24"/>
        </w:rPr>
        <w:t>Выпускник получит возможность научиться</w:t>
      </w:r>
      <w:r w:rsidR="00882A8F" w:rsidRPr="00A70407">
        <w:rPr>
          <w:rFonts w:ascii="Times New Roman" w:hAnsi="Times New Roman"/>
          <w:b/>
          <w:i w:val="0"/>
          <w:color w:val="auto"/>
          <w:sz w:val="24"/>
          <w:szCs w:val="24"/>
        </w:rPr>
        <w:t xml:space="preserve"> </w:t>
      </w:r>
      <w:r w:rsidRPr="00A70407">
        <w:rPr>
          <w:rFonts w:ascii="Times New Roman" w:hAnsi="Times New Roman"/>
          <w:color w:val="auto"/>
          <w:sz w:val="24"/>
          <w:szCs w:val="24"/>
        </w:rPr>
        <w:t>распознавать, различать и называть геометрические тела: параллелепипед, пирамиду, цилиндр, конус</w:t>
      </w:r>
      <w:r w:rsidRPr="00A70407">
        <w:rPr>
          <w:rFonts w:ascii="Times New Roman" w:hAnsi="Times New Roman"/>
          <w:i w:val="0"/>
          <w:color w:val="auto"/>
          <w:sz w:val="24"/>
          <w:szCs w:val="24"/>
        </w:rPr>
        <w:t>.</w:t>
      </w:r>
    </w:p>
    <w:p w14:paraId="7F4DA5AD" w14:textId="77777777" w:rsidR="00653A76" w:rsidRPr="00A70407" w:rsidRDefault="00653A76" w:rsidP="006A31F1">
      <w:pPr>
        <w:pStyle w:val="41"/>
        <w:spacing w:before="0" w:after="0" w:line="240" w:lineRule="auto"/>
        <w:ind w:firstLine="454"/>
        <w:jc w:val="both"/>
        <w:rPr>
          <w:rFonts w:ascii="Times New Roman" w:hAnsi="Times New Roman" w:cs="Times New Roman"/>
          <w:b/>
          <w:i w:val="0"/>
          <w:color w:val="auto"/>
          <w:sz w:val="24"/>
          <w:szCs w:val="24"/>
        </w:rPr>
      </w:pPr>
      <w:r w:rsidRPr="00A70407">
        <w:rPr>
          <w:rFonts w:ascii="Times New Roman" w:hAnsi="Times New Roman" w:cs="Times New Roman"/>
          <w:b/>
          <w:i w:val="0"/>
          <w:color w:val="auto"/>
          <w:sz w:val="24"/>
          <w:szCs w:val="24"/>
        </w:rPr>
        <w:t>Геометрические величины</w:t>
      </w:r>
    </w:p>
    <w:p w14:paraId="60D9D31C" w14:textId="77777777" w:rsidR="00653A76" w:rsidRPr="00A70407" w:rsidRDefault="00653A76" w:rsidP="006A31F1">
      <w:pPr>
        <w:pStyle w:val="a3"/>
        <w:spacing w:line="240" w:lineRule="auto"/>
        <w:ind w:firstLine="454"/>
        <w:rPr>
          <w:rFonts w:ascii="Times New Roman" w:hAnsi="Times New Roman"/>
          <w:b/>
          <w:iCs/>
          <w:color w:val="auto"/>
          <w:sz w:val="24"/>
          <w:szCs w:val="24"/>
        </w:rPr>
      </w:pPr>
      <w:r w:rsidRPr="00A70407">
        <w:rPr>
          <w:rFonts w:ascii="Times New Roman" w:hAnsi="Times New Roman"/>
          <w:b/>
          <w:color w:val="auto"/>
          <w:sz w:val="24"/>
          <w:szCs w:val="24"/>
        </w:rPr>
        <w:t>Выпускник научится:</w:t>
      </w:r>
    </w:p>
    <w:p w14:paraId="1F84BD5A" w14:textId="77777777" w:rsidR="00653A76" w:rsidRPr="00A70407" w:rsidRDefault="00653A76" w:rsidP="006A31F1">
      <w:pPr>
        <w:pStyle w:val="21"/>
        <w:spacing w:line="240" w:lineRule="auto"/>
        <w:rPr>
          <w:sz w:val="24"/>
        </w:rPr>
      </w:pPr>
      <w:r w:rsidRPr="00A70407">
        <w:rPr>
          <w:sz w:val="24"/>
        </w:rPr>
        <w:t>измерять длину отрезка;</w:t>
      </w:r>
    </w:p>
    <w:p w14:paraId="4260F9EA" w14:textId="77777777" w:rsidR="00653A76" w:rsidRPr="00A70407" w:rsidRDefault="00653A76" w:rsidP="006A31F1">
      <w:pPr>
        <w:pStyle w:val="21"/>
        <w:spacing w:line="240" w:lineRule="auto"/>
        <w:rPr>
          <w:sz w:val="24"/>
        </w:rPr>
      </w:pPr>
      <w:r w:rsidRPr="00A70407">
        <w:rPr>
          <w:spacing w:val="-4"/>
          <w:sz w:val="24"/>
        </w:rPr>
        <w:t>вычислять периметр треугольника, прямоугольника и квад</w:t>
      </w:r>
      <w:r w:rsidRPr="00A70407">
        <w:rPr>
          <w:sz w:val="24"/>
        </w:rPr>
        <w:t>рата, площадь прямоугольника и квадрата;</w:t>
      </w:r>
    </w:p>
    <w:p w14:paraId="1D606625" w14:textId="77777777" w:rsidR="00653A76" w:rsidRPr="00A70407" w:rsidRDefault="00653A76" w:rsidP="006A31F1">
      <w:pPr>
        <w:pStyle w:val="21"/>
        <w:spacing w:line="240" w:lineRule="auto"/>
        <w:rPr>
          <w:sz w:val="24"/>
        </w:rPr>
      </w:pPr>
      <w:r w:rsidRPr="00A70407">
        <w:rPr>
          <w:sz w:val="24"/>
        </w:rPr>
        <w:t>оценивать размеры геометрических объектов, расстояния приближ</w:t>
      </w:r>
      <w:r w:rsidR="00D30361" w:rsidRPr="00A70407">
        <w:rPr>
          <w:sz w:val="24"/>
        </w:rPr>
        <w:t>е</w:t>
      </w:r>
      <w:r w:rsidRPr="00A70407">
        <w:rPr>
          <w:sz w:val="24"/>
        </w:rPr>
        <w:t>нно (на глаз).</w:t>
      </w:r>
    </w:p>
    <w:p w14:paraId="163B4EA5" w14:textId="77777777" w:rsidR="00653A76" w:rsidRPr="00A70407" w:rsidRDefault="00653A76" w:rsidP="006A31F1">
      <w:pPr>
        <w:pStyle w:val="af"/>
        <w:spacing w:line="240" w:lineRule="auto"/>
        <w:ind w:firstLine="454"/>
        <w:rPr>
          <w:rFonts w:ascii="Times New Roman" w:hAnsi="Times New Roman"/>
          <w:i w:val="0"/>
          <w:color w:val="auto"/>
          <w:sz w:val="24"/>
          <w:szCs w:val="24"/>
        </w:rPr>
      </w:pPr>
      <w:r w:rsidRPr="00A70407">
        <w:rPr>
          <w:rFonts w:ascii="Times New Roman" w:hAnsi="Times New Roman"/>
          <w:b/>
          <w:i w:val="0"/>
          <w:color w:val="auto"/>
          <w:sz w:val="24"/>
          <w:szCs w:val="24"/>
        </w:rPr>
        <w:t>Выпускник получит возможность научиться</w:t>
      </w:r>
      <w:r w:rsidR="00882A8F" w:rsidRPr="00A70407">
        <w:rPr>
          <w:rFonts w:ascii="Times New Roman" w:hAnsi="Times New Roman"/>
          <w:b/>
          <w:i w:val="0"/>
          <w:color w:val="auto"/>
          <w:sz w:val="24"/>
          <w:szCs w:val="24"/>
        </w:rPr>
        <w:t xml:space="preserve"> </w:t>
      </w:r>
      <w:r w:rsidRPr="00A70407">
        <w:rPr>
          <w:rFonts w:ascii="Times New Roman" w:hAnsi="Times New Roman"/>
          <w:color w:val="auto"/>
          <w:sz w:val="24"/>
          <w:szCs w:val="24"/>
        </w:rPr>
        <w:t>вычислять периметр многоугольника, площадь фигуры, составленной из прямоугольников</w:t>
      </w:r>
      <w:r w:rsidRPr="00A70407">
        <w:rPr>
          <w:rFonts w:ascii="Times New Roman" w:hAnsi="Times New Roman"/>
          <w:i w:val="0"/>
          <w:color w:val="auto"/>
          <w:sz w:val="24"/>
          <w:szCs w:val="24"/>
        </w:rPr>
        <w:t>.</w:t>
      </w:r>
    </w:p>
    <w:p w14:paraId="7C44C211" w14:textId="77777777" w:rsidR="00653A76" w:rsidRPr="00A70407" w:rsidRDefault="00653A76" w:rsidP="006A31F1">
      <w:pPr>
        <w:pStyle w:val="41"/>
        <w:spacing w:before="0" w:after="0" w:line="240" w:lineRule="auto"/>
        <w:ind w:firstLine="454"/>
        <w:jc w:val="both"/>
        <w:rPr>
          <w:rFonts w:ascii="Times New Roman" w:hAnsi="Times New Roman" w:cs="Times New Roman"/>
          <w:b/>
          <w:i w:val="0"/>
          <w:color w:val="auto"/>
          <w:sz w:val="24"/>
          <w:szCs w:val="24"/>
        </w:rPr>
      </w:pPr>
      <w:r w:rsidRPr="00A70407">
        <w:rPr>
          <w:rFonts w:ascii="Times New Roman" w:hAnsi="Times New Roman" w:cs="Times New Roman"/>
          <w:b/>
          <w:i w:val="0"/>
          <w:color w:val="auto"/>
          <w:sz w:val="24"/>
          <w:szCs w:val="24"/>
        </w:rPr>
        <w:t>Работа с информацией</w:t>
      </w:r>
    </w:p>
    <w:p w14:paraId="74D5F3DE" w14:textId="77777777" w:rsidR="00653A76" w:rsidRPr="00A70407" w:rsidRDefault="00653A76" w:rsidP="006A31F1">
      <w:pPr>
        <w:pStyle w:val="a3"/>
        <w:spacing w:line="240" w:lineRule="auto"/>
        <w:ind w:firstLine="454"/>
        <w:rPr>
          <w:rFonts w:ascii="Times New Roman" w:hAnsi="Times New Roman"/>
          <w:b/>
          <w:iCs/>
          <w:color w:val="auto"/>
          <w:sz w:val="24"/>
          <w:szCs w:val="24"/>
        </w:rPr>
      </w:pPr>
      <w:r w:rsidRPr="00A70407">
        <w:rPr>
          <w:rFonts w:ascii="Times New Roman" w:hAnsi="Times New Roman"/>
          <w:b/>
          <w:color w:val="auto"/>
          <w:sz w:val="24"/>
          <w:szCs w:val="24"/>
        </w:rPr>
        <w:t>Выпускник научится:</w:t>
      </w:r>
    </w:p>
    <w:p w14:paraId="4EF988DA" w14:textId="77777777" w:rsidR="00653A76" w:rsidRPr="00A70407" w:rsidRDefault="00653A76" w:rsidP="006A31F1">
      <w:pPr>
        <w:pStyle w:val="21"/>
        <w:spacing w:line="240" w:lineRule="auto"/>
        <w:rPr>
          <w:sz w:val="24"/>
        </w:rPr>
      </w:pPr>
      <w:r w:rsidRPr="00A70407">
        <w:rPr>
          <w:sz w:val="24"/>
        </w:rPr>
        <w:t>читать несложные готовые таблицы;</w:t>
      </w:r>
    </w:p>
    <w:p w14:paraId="5604011D" w14:textId="77777777" w:rsidR="00653A76" w:rsidRPr="00A70407" w:rsidRDefault="00653A76" w:rsidP="006A31F1">
      <w:pPr>
        <w:pStyle w:val="21"/>
        <w:spacing w:line="240" w:lineRule="auto"/>
        <w:rPr>
          <w:sz w:val="24"/>
        </w:rPr>
      </w:pPr>
      <w:r w:rsidRPr="00A70407">
        <w:rPr>
          <w:sz w:val="24"/>
        </w:rPr>
        <w:t>заполнять несложные готовые таблицы;</w:t>
      </w:r>
    </w:p>
    <w:p w14:paraId="72ABA147" w14:textId="77777777" w:rsidR="00653A76" w:rsidRPr="00A70407" w:rsidRDefault="00653A76" w:rsidP="006A31F1">
      <w:pPr>
        <w:pStyle w:val="21"/>
        <w:spacing w:line="240" w:lineRule="auto"/>
        <w:rPr>
          <w:sz w:val="24"/>
        </w:rPr>
      </w:pPr>
      <w:r w:rsidRPr="00A70407">
        <w:rPr>
          <w:sz w:val="24"/>
        </w:rPr>
        <w:t>читать несложные готовые столбчатые диаграммы.</w:t>
      </w:r>
    </w:p>
    <w:p w14:paraId="3D5728A3" w14:textId="77777777" w:rsidR="00653A76" w:rsidRPr="00A70407" w:rsidRDefault="00653A76" w:rsidP="006A31F1">
      <w:pPr>
        <w:pStyle w:val="af"/>
        <w:spacing w:line="240" w:lineRule="auto"/>
        <w:ind w:firstLine="454"/>
        <w:rPr>
          <w:rFonts w:ascii="Times New Roman" w:hAnsi="Times New Roman"/>
          <w:b/>
          <w:i w:val="0"/>
          <w:color w:val="auto"/>
          <w:sz w:val="24"/>
          <w:szCs w:val="24"/>
        </w:rPr>
      </w:pPr>
      <w:r w:rsidRPr="00A70407">
        <w:rPr>
          <w:rFonts w:ascii="Times New Roman" w:hAnsi="Times New Roman"/>
          <w:b/>
          <w:i w:val="0"/>
          <w:color w:val="auto"/>
          <w:sz w:val="24"/>
          <w:szCs w:val="24"/>
        </w:rPr>
        <w:t>Выпускник получит возможность научиться:</w:t>
      </w:r>
    </w:p>
    <w:p w14:paraId="53BEDB31" w14:textId="77777777" w:rsidR="00653A76" w:rsidRPr="00A70407" w:rsidRDefault="00653A76" w:rsidP="006A31F1">
      <w:pPr>
        <w:pStyle w:val="21"/>
        <w:spacing w:line="240" w:lineRule="auto"/>
        <w:rPr>
          <w:i/>
          <w:sz w:val="24"/>
        </w:rPr>
      </w:pPr>
      <w:r w:rsidRPr="00A70407">
        <w:rPr>
          <w:i/>
          <w:sz w:val="24"/>
        </w:rPr>
        <w:t>читать несложные готовые круговые диаграммы;</w:t>
      </w:r>
    </w:p>
    <w:p w14:paraId="5BEBC8CE" w14:textId="77777777" w:rsidR="00653A76" w:rsidRPr="00A70407" w:rsidRDefault="00653A76" w:rsidP="006A31F1">
      <w:pPr>
        <w:pStyle w:val="21"/>
        <w:spacing w:line="240" w:lineRule="auto"/>
        <w:rPr>
          <w:i/>
          <w:spacing w:val="-4"/>
          <w:sz w:val="24"/>
        </w:rPr>
      </w:pPr>
      <w:r w:rsidRPr="00A70407">
        <w:rPr>
          <w:i/>
          <w:spacing w:val="-4"/>
          <w:sz w:val="24"/>
        </w:rPr>
        <w:t>достраивать несложную готовую столбчатую диаграмму;</w:t>
      </w:r>
    </w:p>
    <w:p w14:paraId="7F837726" w14:textId="77777777" w:rsidR="00653A76" w:rsidRPr="00A70407" w:rsidRDefault="00653A76" w:rsidP="006A31F1">
      <w:pPr>
        <w:pStyle w:val="21"/>
        <w:spacing w:line="240" w:lineRule="auto"/>
        <w:rPr>
          <w:i/>
          <w:sz w:val="24"/>
        </w:rPr>
      </w:pPr>
      <w:r w:rsidRPr="00A70407">
        <w:rPr>
          <w:i/>
          <w:sz w:val="24"/>
        </w:rPr>
        <w:t>сравнивать и обобщать информацию, представленную в строках и столбцах несложных таблиц и диаграмм;</w:t>
      </w:r>
    </w:p>
    <w:p w14:paraId="717EF7B8" w14:textId="77777777" w:rsidR="00653A76" w:rsidRPr="00A70407" w:rsidRDefault="00653A76" w:rsidP="006A31F1">
      <w:pPr>
        <w:pStyle w:val="21"/>
        <w:spacing w:line="240" w:lineRule="auto"/>
        <w:rPr>
          <w:i/>
          <w:sz w:val="24"/>
        </w:rPr>
      </w:pPr>
      <w:r w:rsidRPr="00A70407">
        <w:rPr>
          <w:i/>
          <w:sz w:val="24"/>
        </w:rPr>
        <w:t>распознавать одну и ту же информацию, представленную в разной форме (таблицы и диаграммы);</w:t>
      </w:r>
    </w:p>
    <w:p w14:paraId="2EF2450E" w14:textId="77777777" w:rsidR="00653A76" w:rsidRPr="00A70407" w:rsidRDefault="00653A76" w:rsidP="006A31F1">
      <w:pPr>
        <w:pStyle w:val="21"/>
        <w:spacing w:line="240" w:lineRule="auto"/>
        <w:rPr>
          <w:i/>
          <w:spacing w:val="-2"/>
          <w:sz w:val="24"/>
        </w:rPr>
      </w:pPr>
      <w:r w:rsidRPr="00A70407">
        <w:rPr>
          <w:i/>
          <w:spacing w:val="-2"/>
          <w:sz w:val="24"/>
        </w:rPr>
        <w:t>планировать несложные исследования, собирать и пред</w:t>
      </w:r>
      <w:r w:rsidRPr="00A70407">
        <w:rPr>
          <w:i/>
          <w:sz w:val="24"/>
        </w:rPr>
        <w:t xml:space="preserve">ставлять полученную информацию с помощью таблиц и </w:t>
      </w:r>
      <w:r w:rsidRPr="00A70407">
        <w:rPr>
          <w:i/>
          <w:spacing w:val="-2"/>
          <w:sz w:val="24"/>
        </w:rPr>
        <w:t>диаграмм;</w:t>
      </w:r>
    </w:p>
    <w:p w14:paraId="1F5003A1" w14:textId="77777777" w:rsidR="00653A76" w:rsidRPr="00A70407" w:rsidRDefault="00653A76" w:rsidP="006A31F1">
      <w:pPr>
        <w:pStyle w:val="21"/>
        <w:spacing w:line="240" w:lineRule="auto"/>
        <w:rPr>
          <w:sz w:val="24"/>
        </w:rPr>
      </w:pPr>
      <w:r w:rsidRPr="00A70407">
        <w:rPr>
          <w:i/>
          <w:sz w:val="24"/>
        </w:rPr>
        <w:t>интерпретировать информацию, полученную при про</w:t>
      </w:r>
      <w:r w:rsidRPr="00A70407">
        <w:rPr>
          <w:i/>
          <w:spacing w:val="2"/>
          <w:sz w:val="24"/>
        </w:rPr>
        <w:t>ведении несложных исследований (объяснять, сравнивать</w:t>
      </w:r>
      <w:r w:rsidR="00882A8F" w:rsidRPr="00A70407">
        <w:rPr>
          <w:i/>
          <w:spacing w:val="2"/>
          <w:sz w:val="24"/>
        </w:rPr>
        <w:t xml:space="preserve"> </w:t>
      </w:r>
      <w:r w:rsidRPr="00A70407">
        <w:rPr>
          <w:i/>
          <w:sz w:val="24"/>
        </w:rPr>
        <w:t>и обобщать данные, делать выводы и прогнозы)</w:t>
      </w:r>
      <w:r w:rsidRPr="00A70407">
        <w:rPr>
          <w:sz w:val="24"/>
        </w:rPr>
        <w:t>.</w:t>
      </w:r>
    </w:p>
    <w:p w14:paraId="5BA7ED49" w14:textId="77777777" w:rsidR="004F3E0E" w:rsidRPr="00A70407" w:rsidRDefault="004F3E0E" w:rsidP="006A31F1">
      <w:pPr>
        <w:pStyle w:val="21"/>
        <w:numPr>
          <w:ilvl w:val="0"/>
          <w:numId w:val="0"/>
        </w:numPr>
        <w:spacing w:line="240" w:lineRule="auto"/>
        <w:rPr>
          <w:sz w:val="24"/>
        </w:rPr>
      </w:pPr>
    </w:p>
    <w:p w14:paraId="5446F364" w14:textId="77777777" w:rsidR="00052A68" w:rsidRPr="006E1C9A" w:rsidRDefault="00052A68" w:rsidP="00F82428">
      <w:pPr>
        <w:pStyle w:val="aff0"/>
        <w:numPr>
          <w:ilvl w:val="2"/>
          <w:numId w:val="2"/>
        </w:numPr>
        <w:spacing w:line="240" w:lineRule="auto"/>
        <w:ind w:left="0" w:firstLine="0"/>
        <w:rPr>
          <w:sz w:val="24"/>
        </w:rPr>
      </w:pPr>
      <w:bookmarkStart w:id="43" w:name="_Toc436000067"/>
      <w:r w:rsidRPr="006E1C9A">
        <w:rPr>
          <w:sz w:val="24"/>
        </w:rPr>
        <w:t>Основы религиозных культур и светской этики</w:t>
      </w:r>
      <w:bookmarkEnd w:id="43"/>
    </w:p>
    <w:p w14:paraId="40F4366B" w14:textId="77777777" w:rsidR="005D4050" w:rsidRPr="006E1C9A" w:rsidRDefault="005D4050" w:rsidP="006E1C9A">
      <w:pPr>
        <w:pStyle w:val="Zag2"/>
        <w:tabs>
          <w:tab w:val="left" w:pos="142"/>
          <w:tab w:val="left" w:leader="dot" w:pos="624"/>
        </w:tabs>
        <w:spacing w:after="0" w:line="240" w:lineRule="auto"/>
        <w:jc w:val="both"/>
        <w:rPr>
          <w:rStyle w:val="Zag11"/>
          <w:rFonts w:eastAsia="@Arial Unicode MS"/>
          <w:b w:val="0"/>
          <w:bCs w:val="0"/>
          <w:color w:val="auto"/>
          <w:sz w:val="24"/>
          <w:lang w:val="ru-RU"/>
        </w:rPr>
      </w:pPr>
      <w:r w:rsidRPr="006E1C9A">
        <w:rPr>
          <w:rStyle w:val="Zag11"/>
          <w:rFonts w:eastAsia="@Arial Unicode MS"/>
          <w:b w:val="0"/>
          <w:bCs w:val="0"/>
          <w:color w:val="auto"/>
          <w:sz w:val="24"/>
          <w:lang w:val="ru-RU"/>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14:paraId="73D880B5" w14:textId="77777777" w:rsidR="005D4050" w:rsidRPr="006E1C9A" w:rsidRDefault="005D4050" w:rsidP="006E1C9A">
      <w:pPr>
        <w:tabs>
          <w:tab w:val="left" w:pos="142"/>
          <w:tab w:val="left" w:leader="dot" w:pos="624"/>
        </w:tabs>
        <w:ind w:firstLine="709"/>
        <w:jc w:val="both"/>
      </w:pPr>
      <w:r w:rsidRPr="006E1C9A">
        <w:rPr>
          <w:b/>
        </w:rPr>
        <w:t>Общие планируемые результаты</w:t>
      </w:r>
      <w:r w:rsidRPr="006E1C9A">
        <w:t xml:space="preserve">. </w:t>
      </w:r>
    </w:p>
    <w:p w14:paraId="53CE97CA" w14:textId="77777777" w:rsidR="005D4050" w:rsidRPr="006E1C9A" w:rsidRDefault="005D4050" w:rsidP="006E1C9A">
      <w:pPr>
        <w:tabs>
          <w:tab w:val="left" w:pos="142"/>
          <w:tab w:val="left" w:leader="dot" w:pos="624"/>
        </w:tabs>
        <w:ind w:firstLine="709"/>
        <w:jc w:val="both"/>
        <w:rPr>
          <w:rFonts w:eastAsia="@Arial Unicode MS"/>
        </w:rPr>
      </w:pPr>
      <w:r w:rsidRPr="006E1C9A">
        <w:rPr>
          <w:rStyle w:val="Zag11"/>
          <w:rFonts w:eastAsia="@Arial Unicode MS"/>
        </w:rPr>
        <w:t xml:space="preserve">В результате освоения каждого модуля курса </w:t>
      </w:r>
      <w:r w:rsidRPr="006E1C9A">
        <w:rPr>
          <w:rStyle w:val="Zag11"/>
          <w:rFonts w:eastAsia="@Arial Unicode MS"/>
          <w:b/>
        </w:rPr>
        <w:t>выпускник научится</w:t>
      </w:r>
      <w:r w:rsidRPr="006E1C9A">
        <w:rPr>
          <w:rStyle w:val="Zag11"/>
          <w:rFonts w:eastAsia="@Arial Unicode MS"/>
        </w:rPr>
        <w:t>:</w:t>
      </w:r>
    </w:p>
    <w:p w14:paraId="37A1F9EC" w14:textId="77777777" w:rsidR="005D4050" w:rsidRPr="006E1C9A" w:rsidRDefault="005D4050" w:rsidP="006E1C9A">
      <w:pPr>
        <w:tabs>
          <w:tab w:val="left" w:pos="1080"/>
        </w:tabs>
        <w:ind w:firstLine="709"/>
        <w:jc w:val="both"/>
      </w:pPr>
      <w:r w:rsidRPr="006E1C9A">
        <w:t>– понимать значение нравственных норм и ценностей для достойной жизни личности, семьи, общества;</w:t>
      </w:r>
    </w:p>
    <w:p w14:paraId="5BFDAEE5" w14:textId="77777777" w:rsidR="005D4050" w:rsidRPr="006E1C9A" w:rsidRDefault="005D4050" w:rsidP="006E1C9A">
      <w:pPr>
        <w:tabs>
          <w:tab w:val="left" w:pos="1080"/>
        </w:tabs>
        <w:ind w:firstLine="709"/>
        <w:jc w:val="both"/>
      </w:pPr>
      <w:r w:rsidRPr="006E1C9A">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14:paraId="2E2B7111" w14:textId="77777777" w:rsidR="005D4050" w:rsidRPr="006E1C9A" w:rsidRDefault="005D4050" w:rsidP="006E1C9A">
      <w:pPr>
        <w:tabs>
          <w:tab w:val="left" w:pos="1080"/>
        </w:tabs>
        <w:ind w:firstLine="709"/>
        <w:jc w:val="both"/>
      </w:pPr>
      <w:r w:rsidRPr="006E1C9A">
        <w:t>– осознавать ценность человеческой жизни, необходимость стремления к нравственному совершенствованию и духовному развитию;</w:t>
      </w:r>
    </w:p>
    <w:p w14:paraId="539D65E7" w14:textId="77777777" w:rsidR="005D4050" w:rsidRPr="006E1C9A" w:rsidRDefault="005D4050" w:rsidP="006E1C9A">
      <w:pPr>
        <w:tabs>
          <w:tab w:val="left" w:pos="1080"/>
        </w:tabs>
        <w:ind w:firstLine="709"/>
        <w:jc w:val="both"/>
      </w:pPr>
      <w:r w:rsidRPr="006E1C9A">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14:paraId="585B28C1" w14:textId="77777777" w:rsidR="005D4050" w:rsidRPr="006E1C9A" w:rsidRDefault="005D4050" w:rsidP="006E1C9A">
      <w:pPr>
        <w:tabs>
          <w:tab w:val="left" w:pos="1080"/>
        </w:tabs>
        <w:ind w:firstLine="709"/>
        <w:jc w:val="both"/>
      </w:pPr>
      <w:r w:rsidRPr="006E1C9A">
        <w:t>– ориентироваться в вопросах нравственного выбора на внутреннюю установку личности поступать согласно своей совести;</w:t>
      </w:r>
    </w:p>
    <w:p w14:paraId="3C376C26" w14:textId="77777777" w:rsidR="005D4050" w:rsidRPr="006E1C9A" w:rsidRDefault="005D4050" w:rsidP="006E1C9A">
      <w:pPr>
        <w:ind w:firstLine="709"/>
        <w:jc w:val="both"/>
      </w:pPr>
      <w:r w:rsidRPr="006E1C9A">
        <w:rPr>
          <w:b/>
        </w:rPr>
        <w:t>Планируемые результаты по учебным модулям</w:t>
      </w:r>
      <w:r w:rsidRPr="006E1C9A">
        <w:t>.</w:t>
      </w:r>
    </w:p>
    <w:p w14:paraId="353CC732" w14:textId="77777777" w:rsidR="005D4050" w:rsidRPr="006E1C9A" w:rsidRDefault="005D4050" w:rsidP="006E1C9A">
      <w:pPr>
        <w:ind w:firstLine="709"/>
        <w:jc w:val="both"/>
        <w:rPr>
          <w:b/>
        </w:rPr>
      </w:pPr>
      <w:r w:rsidRPr="006E1C9A">
        <w:rPr>
          <w:b/>
        </w:rPr>
        <w:t>Основы православной культуры</w:t>
      </w:r>
    </w:p>
    <w:p w14:paraId="77B29763" w14:textId="77777777" w:rsidR="005D4050" w:rsidRPr="006E1C9A" w:rsidRDefault="005D4050" w:rsidP="006E1C9A">
      <w:pPr>
        <w:tabs>
          <w:tab w:val="left" w:pos="142"/>
          <w:tab w:val="left" w:leader="dot" w:pos="624"/>
        </w:tabs>
        <w:ind w:firstLine="709"/>
        <w:jc w:val="both"/>
        <w:rPr>
          <w:rStyle w:val="Zag11"/>
          <w:rFonts w:eastAsia="@Arial Unicode MS"/>
        </w:rPr>
      </w:pPr>
      <w:r w:rsidRPr="006E1C9A">
        <w:rPr>
          <w:rStyle w:val="Zag11"/>
          <w:rFonts w:eastAsia="@Arial Unicode MS"/>
          <w:b/>
        </w:rPr>
        <w:t>Выпускник научится</w:t>
      </w:r>
      <w:r w:rsidRPr="006E1C9A">
        <w:rPr>
          <w:rStyle w:val="Zag11"/>
          <w:rFonts w:eastAsia="@Arial Unicode MS"/>
        </w:rPr>
        <w:t>:</w:t>
      </w:r>
    </w:p>
    <w:p w14:paraId="1966A315" w14:textId="77777777" w:rsidR="005D4050" w:rsidRPr="006E1C9A" w:rsidRDefault="005D4050" w:rsidP="006E1C9A">
      <w:pPr>
        <w:tabs>
          <w:tab w:val="left" w:pos="900"/>
        </w:tabs>
        <w:ind w:firstLine="709"/>
        <w:jc w:val="both"/>
      </w:pPr>
      <w:r w:rsidRPr="006E1C9A">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14:paraId="118B28AF" w14:textId="77777777" w:rsidR="005D4050" w:rsidRPr="006E1C9A" w:rsidRDefault="005D4050" w:rsidP="006E1C9A">
      <w:pPr>
        <w:tabs>
          <w:tab w:val="left" w:pos="900"/>
        </w:tabs>
        <w:ind w:firstLine="709"/>
        <w:jc w:val="both"/>
      </w:pPr>
      <w:r w:rsidRPr="006E1C9A">
        <w:t>–</w:t>
      </w:r>
      <w:r w:rsidRPr="006E1C9A">
        <w:tab/>
        <w:t xml:space="preserve">ориентироваться в истории возникновения православной христианской религиозной традиции, истории ее формирования в России; </w:t>
      </w:r>
    </w:p>
    <w:p w14:paraId="22A48310" w14:textId="77777777" w:rsidR="005D4050" w:rsidRPr="006E1C9A" w:rsidRDefault="005D4050" w:rsidP="006E1C9A">
      <w:pPr>
        <w:tabs>
          <w:tab w:val="left" w:pos="900"/>
        </w:tabs>
        <w:ind w:firstLine="709"/>
        <w:jc w:val="both"/>
      </w:pPr>
      <w:r w:rsidRPr="006E1C9A">
        <w:t>–</w:t>
      </w:r>
      <w:r w:rsidRPr="006E1C9A">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14:paraId="1C44CD37" w14:textId="77777777" w:rsidR="005D4050" w:rsidRPr="006E1C9A" w:rsidRDefault="005D4050" w:rsidP="006E1C9A">
      <w:pPr>
        <w:tabs>
          <w:tab w:val="left" w:pos="900"/>
        </w:tabs>
        <w:ind w:firstLine="709"/>
        <w:jc w:val="both"/>
      </w:pPr>
      <w:r w:rsidRPr="006E1C9A">
        <w:t>–</w:t>
      </w:r>
      <w:r w:rsidRPr="006E1C9A">
        <w:tab/>
        <w:t>излагать свое мнение по поводу значения религии, религиозной культуры в жизни людей и общества;</w:t>
      </w:r>
    </w:p>
    <w:p w14:paraId="168166A3" w14:textId="77777777" w:rsidR="005D4050" w:rsidRPr="006E1C9A" w:rsidRDefault="005D4050" w:rsidP="006E1C9A">
      <w:pPr>
        <w:tabs>
          <w:tab w:val="left" w:pos="900"/>
        </w:tabs>
        <w:ind w:firstLine="709"/>
        <w:jc w:val="both"/>
      </w:pPr>
      <w:r w:rsidRPr="006E1C9A">
        <w:t>–</w:t>
      </w:r>
      <w:r w:rsidRPr="006E1C9A">
        <w:tab/>
        <w:t xml:space="preserve">соотносить нравственные формы поведения с нормами православной христианской религиозной морали; </w:t>
      </w:r>
    </w:p>
    <w:p w14:paraId="7D4B42C5" w14:textId="77777777" w:rsidR="005D4050" w:rsidRPr="006E1C9A" w:rsidRDefault="005D4050" w:rsidP="006E1C9A">
      <w:pPr>
        <w:tabs>
          <w:tab w:val="left" w:pos="900"/>
        </w:tabs>
        <w:ind w:firstLine="709"/>
        <w:jc w:val="both"/>
      </w:pPr>
      <w:r w:rsidRPr="006E1C9A">
        <w:t>–</w:t>
      </w:r>
      <w:r w:rsidRPr="006E1C9A">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14:paraId="4B4D6B50" w14:textId="77777777" w:rsidR="005D4050" w:rsidRPr="006E1C9A" w:rsidRDefault="005D4050" w:rsidP="006E1C9A">
      <w:pPr>
        <w:tabs>
          <w:tab w:val="left" w:pos="142"/>
          <w:tab w:val="left" w:leader="dot" w:pos="624"/>
        </w:tabs>
        <w:ind w:firstLine="709"/>
        <w:jc w:val="both"/>
        <w:rPr>
          <w:rStyle w:val="Zag11"/>
          <w:rFonts w:eastAsia="@Arial Unicode MS"/>
          <w:b/>
          <w:iCs/>
        </w:rPr>
      </w:pPr>
      <w:r w:rsidRPr="006E1C9A">
        <w:rPr>
          <w:rStyle w:val="Zag11"/>
          <w:rFonts w:eastAsia="@Arial Unicode MS"/>
          <w:b/>
          <w:iCs/>
        </w:rPr>
        <w:t>Выпускник получит возможность научиться:</w:t>
      </w:r>
    </w:p>
    <w:p w14:paraId="741ABDB1" w14:textId="77777777" w:rsidR="005D4050" w:rsidRPr="006E1C9A" w:rsidRDefault="005D4050" w:rsidP="006E1C9A">
      <w:pPr>
        <w:tabs>
          <w:tab w:val="left" w:pos="900"/>
        </w:tabs>
        <w:ind w:firstLine="709"/>
        <w:jc w:val="both"/>
        <w:rPr>
          <w:i/>
        </w:rPr>
      </w:pPr>
      <w:r w:rsidRPr="006E1C9A">
        <w:t>–</w:t>
      </w:r>
      <w:r w:rsidRPr="006E1C9A">
        <w:rPr>
          <w:i/>
        </w:rPr>
        <w:tab/>
        <w:t xml:space="preserve">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14:paraId="40EC2324" w14:textId="77777777" w:rsidR="005D4050" w:rsidRPr="006E1C9A" w:rsidRDefault="005D4050" w:rsidP="006E1C9A">
      <w:pPr>
        <w:tabs>
          <w:tab w:val="left" w:pos="900"/>
        </w:tabs>
        <w:ind w:firstLine="709"/>
        <w:jc w:val="both"/>
        <w:rPr>
          <w:i/>
        </w:rPr>
      </w:pPr>
      <w:r w:rsidRPr="006E1C9A">
        <w:t>–</w:t>
      </w:r>
      <w:r w:rsidRPr="006E1C9A">
        <w:rPr>
          <w:i/>
        </w:rPr>
        <w:tab/>
        <w:t xml:space="preserve"> устанавливать взаимосвязь между содержанием православной культуры и поведением людей, общественными явлениями;</w:t>
      </w:r>
    </w:p>
    <w:p w14:paraId="3E0CEF06" w14:textId="77777777" w:rsidR="005D4050" w:rsidRPr="006E1C9A" w:rsidRDefault="005D4050" w:rsidP="006E1C9A">
      <w:pPr>
        <w:tabs>
          <w:tab w:val="left" w:pos="900"/>
        </w:tabs>
        <w:ind w:firstLine="709"/>
        <w:jc w:val="both"/>
        <w:rPr>
          <w:i/>
        </w:rPr>
      </w:pPr>
      <w:r w:rsidRPr="006E1C9A">
        <w:t>–</w:t>
      </w:r>
      <w:r w:rsidRPr="006E1C9A">
        <w:rPr>
          <w:i/>
        </w:rPr>
        <w:tab/>
        <w:t xml:space="preserve"> 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14:paraId="113A95F2" w14:textId="77777777" w:rsidR="005D4050" w:rsidRPr="006E1C9A" w:rsidRDefault="005D4050" w:rsidP="006E1C9A">
      <w:pPr>
        <w:tabs>
          <w:tab w:val="left" w:pos="900"/>
        </w:tabs>
        <w:ind w:firstLine="709"/>
        <w:jc w:val="both"/>
        <w:rPr>
          <w:i/>
        </w:rPr>
      </w:pPr>
      <w:r w:rsidRPr="006E1C9A">
        <w:t>–</w:t>
      </w:r>
      <w:r w:rsidRPr="006E1C9A">
        <w:rPr>
          <w:i/>
        </w:rPr>
        <w:t xml:space="preserve">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14:paraId="0F971373" w14:textId="77777777" w:rsidR="005D4050" w:rsidRPr="006E1C9A" w:rsidRDefault="005D4050" w:rsidP="006E1C9A">
      <w:pPr>
        <w:ind w:firstLine="709"/>
        <w:jc w:val="both"/>
        <w:rPr>
          <w:b/>
        </w:rPr>
      </w:pPr>
      <w:r w:rsidRPr="006E1C9A">
        <w:rPr>
          <w:b/>
        </w:rPr>
        <w:t>Основы исламской культуры</w:t>
      </w:r>
    </w:p>
    <w:p w14:paraId="31D1CE89" w14:textId="77777777" w:rsidR="005D4050" w:rsidRPr="006E1C9A" w:rsidRDefault="005D4050" w:rsidP="006E1C9A">
      <w:pPr>
        <w:tabs>
          <w:tab w:val="left" w:pos="142"/>
          <w:tab w:val="left" w:leader="dot" w:pos="624"/>
        </w:tabs>
        <w:ind w:firstLine="709"/>
        <w:jc w:val="both"/>
        <w:rPr>
          <w:rStyle w:val="Zag11"/>
          <w:rFonts w:eastAsia="@Arial Unicode MS"/>
        </w:rPr>
      </w:pPr>
      <w:r w:rsidRPr="006E1C9A">
        <w:rPr>
          <w:rStyle w:val="Zag11"/>
          <w:rFonts w:eastAsia="@Arial Unicode MS"/>
          <w:b/>
        </w:rPr>
        <w:t>Выпускник научится</w:t>
      </w:r>
      <w:r w:rsidRPr="006E1C9A">
        <w:rPr>
          <w:rStyle w:val="Zag11"/>
          <w:rFonts w:eastAsia="@Arial Unicode MS"/>
        </w:rPr>
        <w:t>:</w:t>
      </w:r>
    </w:p>
    <w:p w14:paraId="58ED3A9B" w14:textId="77777777" w:rsidR="005D4050" w:rsidRPr="006E1C9A" w:rsidRDefault="005D4050" w:rsidP="006E1C9A">
      <w:pPr>
        <w:tabs>
          <w:tab w:val="left" w:pos="900"/>
        </w:tabs>
        <w:ind w:firstLine="709"/>
        <w:jc w:val="both"/>
      </w:pPr>
      <w:r w:rsidRPr="006E1C9A">
        <w:t>–</w:t>
      </w:r>
      <w:r w:rsidRPr="006E1C9A">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14:paraId="1FEE282C" w14:textId="77777777" w:rsidR="005D4050" w:rsidRPr="006E1C9A" w:rsidRDefault="005D4050" w:rsidP="006E1C9A">
      <w:pPr>
        <w:tabs>
          <w:tab w:val="left" w:pos="900"/>
        </w:tabs>
        <w:ind w:firstLine="709"/>
        <w:jc w:val="both"/>
      </w:pPr>
      <w:r w:rsidRPr="006E1C9A">
        <w:t>–</w:t>
      </w:r>
      <w:r w:rsidRPr="006E1C9A">
        <w:tab/>
        <w:t xml:space="preserve">ориентироваться в истории возникновения исламской религиозной традиции, истории ее формирования в России; </w:t>
      </w:r>
    </w:p>
    <w:p w14:paraId="0E87EDFD" w14:textId="77777777" w:rsidR="005D4050" w:rsidRPr="006E1C9A" w:rsidRDefault="005D4050" w:rsidP="006E1C9A">
      <w:pPr>
        <w:tabs>
          <w:tab w:val="left" w:pos="900"/>
        </w:tabs>
        <w:ind w:firstLine="709"/>
        <w:jc w:val="both"/>
      </w:pPr>
      <w:r w:rsidRPr="006E1C9A">
        <w:t>–</w:t>
      </w:r>
      <w:r w:rsidRPr="006E1C9A">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14:paraId="0FC1B9C3" w14:textId="77777777" w:rsidR="005D4050" w:rsidRPr="006E1C9A" w:rsidRDefault="005D4050" w:rsidP="006E1C9A">
      <w:pPr>
        <w:tabs>
          <w:tab w:val="left" w:pos="900"/>
        </w:tabs>
        <w:ind w:firstLine="709"/>
        <w:jc w:val="both"/>
      </w:pPr>
      <w:r w:rsidRPr="006E1C9A">
        <w:t>–</w:t>
      </w:r>
      <w:r w:rsidRPr="006E1C9A">
        <w:tab/>
        <w:t>излагать свое мнение по поводу значения религии, религиозной культуры в жизни людей и общества;</w:t>
      </w:r>
    </w:p>
    <w:p w14:paraId="16001FD2" w14:textId="77777777" w:rsidR="005D4050" w:rsidRPr="006E1C9A" w:rsidRDefault="005D4050" w:rsidP="006E1C9A">
      <w:pPr>
        <w:tabs>
          <w:tab w:val="left" w:pos="900"/>
        </w:tabs>
        <w:ind w:firstLine="709"/>
        <w:jc w:val="both"/>
      </w:pPr>
      <w:r w:rsidRPr="006E1C9A">
        <w:t>–</w:t>
      </w:r>
      <w:r w:rsidRPr="006E1C9A">
        <w:tab/>
        <w:t xml:space="preserve">соотносить нравственные формы поведения с нормами исламской религиозной морали; </w:t>
      </w:r>
    </w:p>
    <w:p w14:paraId="1DD174B0" w14:textId="77777777" w:rsidR="005D4050" w:rsidRPr="006E1C9A" w:rsidRDefault="005D4050" w:rsidP="006E1C9A">
      <w:pPr>
        <w:tabs>
          <w:tab w:val="left" w:pos="900"/>
        </w:tabs>
        <w:ind w:firstLine="709"/>
        <w:jc w:val="both"/>
      </w:pPr>
      <w:r w:rsidRPr="006E1C9A">
        <w:t>–</w:t>
      </w:r>
      <w:r w:rsidRPr="006E1C9A">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14:paraId="07763CA9" w14:textId="77777777" w:rsidR="005D4050" w:rsidRPr="006E1C9A" w:rsidRDefault="005D4050" w:rsidP="006E1C9A">
      <w:pPr>
        <w:tabs>
          <w:tab w:val="left" w:pos="142"/>
          <w:tab w:val="left" w:leader="dot" w:pos="624"/>
        </w:tabs>
        <w:ind w:firstLine="709"/>
        <w:jc w:val="both"/>
        <w:rPr>
          <w:rStyle w:val="Zag11"/>
          <w:rFonts w:eastAsia="@Arial Unicode MS"/>
          <w:b/>
          <w:iCs/>
        </w:rPr>
      </w:pPr>
      <w:r w:rsidRPr="006E1C9A">
        <w:rPr>
          <w:rStyle w:val="Zag11"/>
          <w:rFonts w:eastAsia="@Arial Unicode MS"/>
          <w:b/>
          <w:iCs/>
        </w:rPr>
        <w:t>Выпускник получит возможность научиться:</w:t>
      </w:r>
    </w:p>
    <w:p w14:paraId="5E01E620" w14:textId="77777777" w:rsidR="005D4050" w:rsidRPr="006E1C9A" w:rsidRDefault="005D4050" w:rsidP="006E1C9A">
      <w:pPr>
        <w:tabs>
          <w:tab w:val="left" w:pos="900"/>
        </w:tabs>
        <w:ind w:firstLine="709"/>
        <w:jc w:val="both"/>
        <w:rPr>
          <w:i/>
        </w:rPr>
      </w:pPr>
      <w:r w:rsidRPr="006E1C9A">
        <w:rPr>
          <w:i/>
        </w:rPr>
        <w:t>–</w:t>
      </w:r>
      <w:r w:rsidRPr="006E1C9A">
        <w:tab/>
      </w:r>
      <w:r w:rsidRPr="006E1C9A">
        <w:rPr>
          <w:i/>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14:paraId="09E64573" w14:textId="77777777" w:rsidR="005D4050" w:rsidRPr="006E1C9A" w:rsidRDefault="005D4050" w:rsidP="006E1C9A">
      <w:pPr>
        <w:tabs>
          <w:tab w:val="left" w:pos="900"/>
        </w:tabs>
        <w:ind w:firstLine="709"/>
        <w:jc w:val="both"/>
        <w:rPr>
          <w:i/>
        </w:rPr>
      </w:pPr>
      <w:r w:rsidRPr="006E1C9A">
        <w:rPr>
          <w:i/>
        </w:rPr>
        <w:t>–</w:t>
      </w:r>
      <w:r w:rsidRPr="006E1C9A">
        <w:tab/>
      </w:r>
      <w:r w:rsidRPr="006E1C9A">
        <w:rPr>
          <w:i/>
        </w:rPr>
        <w:t>устанавливать взаимосвязь между содержанием исламской культуры и поведением людей, общественными явлениями;</w:t>
      </w:r>
    </w:p>
    <w:p w14:paraId="62030EDD" w14:textId="77777777" w:rsidR="005D4050" w:rsidRPr="006E1C9A" w:rsidRDefault="005D4050" w:rsidP="006E1C9A">
      <w:pPr>
        <w:tabs>
          <w:tab w:val="left" w:pos="900"/>
        </w:tabs>
        <w:ind w:firstLine="709"/>
        <w:jc w:val="both"/>
        <w:rPr>
          <w:i/>
        </w:rPr>
      </w:pPr>
      <w:r w:rsidRPr="006E1C9A">
        <w:rPr>
          <w:i/>
        </w:rPr>
        <w:t>–</w:t>
      </w:r>
      <w:r w:rsidRPr="006E1C9A">
        <w:tab/>
      </w:r>
      <w:r w:rsidRPr="006E1C9A">
        <w:rPr>
          <w:i/>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14:paraId="2A5E1611" w14:textId="77777777" w:rsidR="005D4050" w:rsidRPr="006E1C9A" w:rsidRDefault="005D4050" w:rsidP="006E1C9A">
      <w:pPr>
        <w:tabs>
          <w:tab w:val="left" w:pos="900"/>
        </w:tabs>
        <w:ind w:firstLine="709"/>
        <w:jc w:val="both"/>
        <w:rPr>
          <w:i/>
        </w:rPr>
      </w:pPr>
      <w:r w:rsidRPr="006E1C9A">
        <w:rPr>
          <w:i/>
        </w:rPr>
        <w:t>–</w:t>
      </w:r>
      <w:r w:rsidRPr="006E1C9A">
        <w:tab/>
      </w:r>
      <w:r w:rsidRPr="006E1C9A">
        <w:rPr>
          <w:i/>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14:paraId="76816596" w14:textId="77777777" w:rsidR="005D4050" w:rsidRPr="006E1C9A" w:rsidRDefault="005D4050" w:rsidP="006E1C9A">
      <w:pPr>
        <w:ind w:firstLine="709"/>
        <w:jc w:val="both"/>
        <w:rPr>
          <w:b/>
        </w:rPr>
      </w:pPr>
      <w:r w:rsidRPr="006E1C9A">
        <w:rPr>
          <w:b/>
        </w:rPr>
        <w:t>Основы буддийской культуры</w:t>
      </w:r>
    </w:p>
    <w:p w14:paraId="5D231C68" w14:textId="77777777" w:rsidR="005D4050" w:rsidRPr="006E1C9A" w:rsidRDefault="005D4050" w:rsidP="006E1C9A">
      <w:pPr>
        <w:tabs>
          <w:tab w:val="left" w:pos="142"/>
          <w:tab w:val="left" w:leader="dot" w:pos="624"/>
        </w:tabs>
        <w:ind w:firstLine="709"/>
        <w:jc w:val="both"/>
        <w:rPr>
          <w:rStyle w:val="Zag11"/>
          <w:rFonts w:eastAsia="@Arial Unicode MS"/>
        </w:rPr>
      </w:pPr>
      <w:r w:rsidRPr="006E1C9A">
        <w:rPr>
          <w:rStyle w:val="Zag11"/>
          <w:rFonts w:eastAsia="@Arial Unicode MS"/>
          <w:b/>
        </w:rPr>
        <w:t>Выпускник научится</w:t>
      </w:r>
      <w:r w:rsidRPr="006E1C9A">
        <w:rPr>
          <w:rStyle w:val="Zag11"/>
          <w:rFonts w:eastAsia="@Arial Unicode MS"/>
        </w:rPr>
        <w:t>:</w:t>
      </w:r>
    </w:p>
    <w:p w14:paraId="2705B7CC" w14:textId="77777777" w:rsidR="005D4050" w:rsidRPr="006E1C9A" w:rsidRDefault="005D4050" w:rsidP="006E1C9A">
      <w:pPr>
        <w:tabs>
          <w:tab w:val="left" w:pos="900"/>
        </w:tabs>
        <w:ind w:firstLine="709"/>
        <w:jc w:val="both"/>
      </w:pPr>
      <w:r w:rsidRPr="006E1C9A">
        <w:rPr>
          <w:i/>
        </w:rPr>
        <w:t>–</w:t>
      </w:r>
      <w:r w:rsidRPr="006E1C9A">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14:paraId="2168C3CF" w14:textId="77777777" w:rsidR="005D4050" w:rsidRPr="006E1C9A" w:rsidRDefault="005D4050" w:rsidP="006E1C9A">
      <w:pPr>
        <w:tabs>
          <w:tab w:val="left" w:pos="900"/>
        </w:tabs>
        <w:ind w:firstLine="709"/>
        <w:jc w:val="both"/>
      </w:pPr>
      <w:r w:rsidRPr="006E1C9A">
        <w:rPr>
          <w:i/>
        </w:rPr>
        <w:t>–</w:t>
      </w:r>
      <w:r w:rsidRPr="006E1C9A">
        <w:tab/>
        <w:t xml:space="preserve">ориентироваться в истории возникновения буддийской религиозной традиции, истории ее формирования в России; </w:t>
      </w:r>
    </w:p>
    <w:p w14:paraId="4B2CA69A" w14:textId="77777777" w:rsidR="005D4050" w:rsidRPr="006E1C9A" w:rsidRDefault="005D4050" w:rsidP="006E1C9A">
      <w:pPr>
        <w:tabs>
          <w:tab w:val="left" w:pos="900"/>
        </w:tabs>
        <w:ind w:firstLine="709"/>
        <w:jc w:val="both"/>
      </w:pPr>
      <w:r w:rsidRPr="006E1C9A">
        <w:rPr>
          <w:i/>
        </w:rPr>
        <w:t>–</w:t>
      </w:r>
      <w:r w:rsidRPr="006E1C9A">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14:paraId="0B0049F3" w14:textId="77777777" w:rsidR="005D4050" w:rsidRPr="006E1C9A" w:rsidRDefault="005D4050" w:rsidP="006E1C9A">
      <w:pPr>
        <w:tabs>
          <w:tab w:val="left" w:pos="900"/>
        </w:tabs>
        <w:ind w:firstLine="709"/>
        <w:jc w:val="both"/>
      </w:pPr>
      <w:r w:rsidRPr="006E1C9A">
        <w:rPr>
          <w:i/>
        </w:rPr>
        <w:t>–</w:t>
      </w:r>
      <w:r w:rsidRPr="006E1C9A">
        <w:tab/>
        <w:t>излагать свое мнение по поводу значения религии, религиозной культуры в жизни людей и общества;</w:t>
      </w:r>
    </w:p>
    <w:p w14:paraId="2521A740" w14:textId="77777777" w:rsidR="005D4050" w:rsidRPr="006E1C9A" w:rsidRDefault="005D4050" w:rsidP="006E1C9A">
      <w:pPr>
        <w:tabs>
          <w:tab w:val="left" w:pos="900"/>
        </w:tabs>
        <w:ind w:firstLine="709"/>
        <w:jc w:val="both"/>
      </w:pPr>
      <w:r w:rsidRPr="006E1C9A">
        <w:rPr>
          <w:i/>
        </w:rPr>
        <w:t>–</w:t>
      </w:r>
      <w:r w:rsidRPr="006E1C9A">
        <w:tab/>
        <w:t xml:space="preserve">соотносить нравственные формы поведения с нормами буддийской религиозной морали; </w:t>
      </w:r>
    </w:p>
    <w:p w14:paraId="171A1007" w14:textId="77777777" w:rsidR="005D4050" w:rsidRPr="006E1C9A" w:rsidRDefault="005D4050" w:rsidP="006E1C9A">
      <w:pPr>
        <w:tabs>
          <w:tab w:val="left" w:pos="900"/>
        </w:tabs>
        <w:ind w:firstLine="709"/>
        <w:jc w:val="both"/>
      </w:pPr>
      <w:r w:rsidRPr="006E1C9A">
        <w:rPr>
          <w:i/>
        </w:rPr>
        <w:t>–</w:t>
      </w:r>
      <w:r w:rsidRPr="006E1C9A">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14:paraId="5DE5A4D9" w14:textId="77777777" w:rsidR="005D4050" w:rsidRPr="006E1C9A" w:rsidRDefault="005D4050" w:rsidP="006E1C9A">
      <w:pPr>
        <w:tabs>
          <w:tab w:val="left" w:pos="142"/>
          <w:tab w:val="left" w:leader="dot" w:pos="624"/>
        </w:tabs>
        <w:ind w:firstLine="709"/>
        <w:jc w:val="both"/>
        <w:rPr>
          <w:rStyle w:val="Zag11"/>
          <w:rFonts w:eastAsia="@Arial Unicode MS"/>
          <w:b/>
          <w:iCs/>
        </w:rPr>
      </w:pPr>
      <w:r w:rsidRPr="006E1C9A">
        <w:rPr>
          <w:rStyle w:val="Zag11"/>
          <w:rFonts w:eastAsia="@Arial Unicode MS"/>
          <w:b/>
          <w:iCs/>
        </w:rPr>
        <w:t>Выпускник получит возможность научиться:</w:t>
      </w:r>
    </w:p>
    <w:p w14:paraId="4DF1FD89" w14:textId="77777777" w:rsidR="005D4050" w:rsidRPr="006E1C9A" w:rsidRDefault="005D4050" w:rsidP="006E1C9A">
      <w:pPr>
        <w:tabs>
          <w:tab w:val="left" w:pos="900"/>
        </w:tabs>
        <w:ind w:firstLine="709"/>
        <w:jc w:val="both"/>
        <w:rPr>
          <w:i/>
        </w:rPr>
      </w:pPr>
      <w:r w:rsidRPr="006E1C9A">
        <w:rPr>
          <w:i/>
        </w:rPr>
        <w:t>–</w:t>
      </w:r>
      <w:r w:rsidRPr="006E1C9A">
        <w:rPr>
          <w:i/>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14:paraId="57984F67" w14:textId="77777777" w:rsidR="005D4050" w:rsidRPr="006E1C9A" w:rsidRDefault="005D4050" w:rsidP="006E1C9A">
      <w:pPr>
        <w:tabs>
          <w:tab w:val="left" w:pos="900"/>
        </w:tabs>
        <w:ind w:firstLine="709"/>
        <w:jc w:val="both"/>
        <w:rPr>
          <w:i/>
        </w:rPr>
      </w:pPr>
      <w:r w:rsidRPr="006E1C9A">
        <w:rPr>
          <w:i/>
        </w:rPr>
        <w:t>–</w:t>
      </w:r>
      <w:r w:rsidRPr="006E1C9A">
        <w:rPr>
          <w:i/>
        </w:rPr>
        <w:tab/>
        <w:t>устанавливать взаимосвязь между содержанием буддийской культуры и поведением людей, общественными явлениями;</w:t>
      </w:r>
    </w:p>
    <w:p w14:paraId="092B0C12" w14:textId="77777777" w:rsidR="005D4050" w:rsidRPr="006E1C9A" w:rsidRDefault="005D4050" w:rsidP="006E1C9A">
      <w:pPr>
        <w:tabs>
          <w:tab w:val="left" w:pos="900"/>
        </w:tabs>
        <w:ind w:firstLine="709"/>
        <w:jc w:val="both"/>
        <w:rPr>
          <w:i/>
        </w:rPr>
      </w:pPr>
      <w:r w:rsidRPr="006E1C9A">
        <w:rPr>
          <w:i/>
        </w:rPr>
        <w:t>–</w:t>
      </w:r>
      <w:r w:rsidRPr="006E1C9A">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14:paraId="537AC65C" w14:textId="77777777" w:rsidR="005D4050" w:rsidRPr="006E1C9A" w:rsidRDefault="005D4050" w:rsidP="006E1C9A">
      <w:pPr>
        <w:tabs>
          <w:tab w:val="left" w:pos="900"/>
        </w:tabs>
        <w:ind w:firstLine="709"/>
        <w:jc w:val="both"/>
        <w:rPr>
          <w:i/>
        </w:rPr>
      </w:pPr>
      <w:r w:rsidRPr="006E1C9A">
        <w:rPr>
          <w:i/>
        </w:rPr>
        <w:t>–</w:t>
      </w:r>
      <w:r w:rsidRPr="006E1C9A">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14:paraId="28189DA0" w14:textId="77777777" w:rsidR="005D4050" w:rsidRPr="006E1C9A" w:rsidRDefault="005D4050" w:rsidP="006E1C9A">
      <w:pPr>
        <w:ind w:firstLine="709"/>
        <w:jc w:val="both"/>
        <w:rPr>
          <w:b/>
        </w:rPr>
      </w:pPr>
      <w:r w:rsidRPr="006E1C9A">
        <w:rPr>
          <w:b/>
        </w:rPr>
        <w:t>Основы иудейской культуры</w:t>
      </w:r>
    </w:p>
    <w:p w14:paraId="5363D3AC" w14:textId="77777777" w:rsidR="005D4050" w:rsidRPr="006E1C9A" w:rsidRDefault="005D4050" w:rsidP="006E1C9A">
      <w:pPr>
        <w:tabs>
          <w:tab w:val="left" w:pos="142"/>
          <w:tab w:val="left" w:leader="dot" w:pos="624"/>
        </w:tabs>
        <w:ind w:firstLine="709"/>
        <w:jc w:val="both"/>
        <w:rPr>
          <w:rStyle w:val="Zag11"/>
          <w:rFonts w:eastAsia="@Arial Unicode MS"/>
          <w:b/>
        </w:rPr>
      </w:pPr>
      <w:r w:rsidRPr="006E1C9A">
        <w:rPr>
          <w:rStyle w:val="Zag11"/>
          <w:rFonts w:eastAsia="@Arial Unicode MS"/>
          <w:b/>
        </w:rPr>
        <w:t>Выпускник научится:</w:t>
      </w:r>
    </w:p>
    <w:p w14:paraId="37BC5171" w14:textId="77777777" w:rsidR="005D4050" w:rsidRPr="006E1C9A" w:rsidRDefault="005D4050" w:rsidP="006E1C9A">
      <w:pPr>
        <w:tabs>
          <w:tab w:val="left" w:pos="900"/>
        </w:tabs>
        <w:ind w:firstLine="709"/>
        <w:jc w:val="both"/>
      </w:pPr>
      <w:r w:rsidRPr="006E1C9A">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14:paraId="4E8D1B5D" w14:textId="77777777" w:rsidR="005D4050" w:rsidRPr="006E1C9A" w:rsidRDefault="005D4050" w:rsidP="006E1C9A">
      <w:pPr>
        <w:tabs>
          <w:tab w:val="left" w:pos="900"/>
        </w:tabs>
        <w:ind w:firstLine="709"/>
        <w:jc w:val="both"/>
      </w:pPr>
      <w:r w:rsidRPr="006E1C9A">
        <w:t>–</w:t>
      </w:r>
      <w:r w:rsidRPr="006E1C9A">
        <w:tab/>
        <w:t xml:space="preserve">ориентироваться в истории возникновения иудейской религиозной традиции, истории ее формирования в России; </w:t>
      </w:r>
    </w:p>
    <w:p w14:paraId="165FAB49" w14:textId="77777777" w:rsidR="005D4050" w:rsidRPr="006E1C9A" w:rsidRDefault="005D4050" w:rsidP="006E1C9A">
      <w:pPr>
        <w:tabs>
          <w:tab w:val="left" w:pos="900"/>
        </w:tabs>
        <w:ind w:firstLine="709"/>
        <w:jc w:val="both"/>
      </w:pPr>
      <w:r w:rsidRPr="006E1C9A">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14:paraId="6F3AC398" w14:textId="77777777" w:rsidR="005D4050" w:rsidRPr="006E1C9A" w:rsidRDefault="005D4050" w:rsidP="006E1C9A">
      <w:pPr>
        <w:tabs>
          <w:tab w:val="left" w:pos="900"/>
        </w:tabs>
        <w:ind w:firstLine="709"/>
        <w:jc w:val="both"/>
      </w:pPr>
      <w:r w:rsidRPr="006E1C9A">
        <w:t>– излагать свое мнение по поводу значения религии, религиозной культуры в жизни людей и общества;</w:t>
      </w:r>
    </w:p>
    <w:p w14:paraId="3C6E8146" w14:textId="77777777" w:rsidR="005D4050" w:rsidRPr="006E1C9A" w:rsidRDefault="005D4050" w:rsidP="006E1C9A">
      <w:pPr>
        <w:tabs>
          <w:tab w:val="left" w:pos="900"/>
        </w:tabs>
        <w:ind w:firstLine="709"/>
        <w:jc w:val="both"/>
      </w:pPr>
      <w:r w:rsidRPr="006E1C9A">
        <w:t>–</w:t>
      </w:r>
      <w:r w:rsidRPr="006E1C9A">
        <w:tab/>
        <w:t xml:space="preserve">соотносить нравственные формы поведения с нормами иудейской религиозной морали; </w:t>
      </w:r>
    </w:p>
    <w:p w14:paraId="7662395C" w14:textId="77777777" w:rsidR="005D4050" w:rsidRPr="006E1C9A" w:rsidRDefault="005D4050" w:rsidP="006E1C9A">
      <w:pPr>
        <w:tabs>
          <w:tab w:val="left" w:pos="900"/>
        </w:tabs>
        <w:ind w:firstLine="709"/>
        <w:jc w:val="both"/>
      </w:pPr>
      <w:r w:rsidRPr="006E1C9A">
        <w:t>–</w:t>
      </w:r>
      <w:r w:rsidRPr="006E1C9A">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14:paraId="313F83F2" w14:textId="77777777" w:rsidR="005D4050" w:rsidRPr="006E1C9A" w:rsidRDefault="005D4050" w:rsidP="006E1C9A">
      <w:pPr>
        <w:tabs>
          <w:tab w:val="left" w:pos="142"/>
          <w:tab w:val="left" w:leader="dot" w:pos="624"/>
        </w:tabs>
        <w:ind w:firstLine="709"/>
        <w:jc w:val="both"/>
        <w:rPr>
          <w:rStyle w:val="Zag11"/>
          <w:rFonts w:eastAsia="@Arial Unicode MS"/>
          <w:b/>
          <w:iCs/>
        </w:rPr>
      </w:pPr>
      <w:r w:rsidRPr="006E1C9A">
        <w:rPr>
          <w:rStyle w:val="Zag11"/>
          <w:rFonts w:eastAsia="@Arial Unicode MS"/>
          <w:b/>
          <w:iCs/>
        </w:rPr>
        <w:t>Выпускник получит возможность научиться:</w:t>
      </w:r>
    </w:p>
    <w:p w14:paraId="6CB5A8C3" w14:textId="77777777" w:rsidR="005D4050" w:rsidRPr="006E1C9A" w:rsidRDefault="005D4050" w:rsidP="006E1C9A">
      <w:pPr>
        <w:tabs>
          <w:tab w:val="left" w:pos="900"/>
        </w:tabs>
        <w:ind w:firstLine="709"/>
        <w:jc w:val="both"/>
        <w:rPr>
          <w:i/>
        </w:rPr>
      </w:pPr>
      <w:r w:rsidRPr="006E1C9A">
        <w:rPr>
          <w:i/>
        </w:rPr>
        <w:t>–</w:t>
      </w:r>
      <w:r w:rsidRPr="006E1C9A">
        <w:rPr>
          <w:i/>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14:paraId="1018367B" w14:textId="77777777" w:rsidR="005D4050" w:rsidRPr="006E1C9A" w:rsidRDefault="005D4050" w:rsidP="006E1C9A">
      <w:pPr>
        <w:tabs>
          <w:tab w:val="left" w:pos="900"/>
        </w:tabs>
        <w:ind w:firstLine="709"/>
        <w:jc w:val="both"/>
        <w:rPr>
          <w:i/>
        </w:rPr>
      </w:pPr>
      <w:r w:rsidRPr="006E1C9A">
        <w:rPr>
          <w:i/>
        </w:rPr>
        <w:t>–</w:t>
      </w:r>
      <w:r w:rsidRPr="006E1C9A">
        <w:rPr>
          <w:i/>
        </w:rPr>
        <w:tab/>
        <w:t>устанавливать взаимосвязь между содержанием иудейской культуры и поведением людей, общественными явлениями;</w:t>
      </w:r>
    </w:p>
    <w:p w14:paraId="0BEEC70E" w14:textId="77777777" w:rsidR="005D4050" w:rsidRPr="006E1C9A" w:rsidRDefault="005D4050" w:rsidP="006E1C9A">
      <w:pPr>
        <w:tabs>
          <w:tab w:val="left" w:pos="900"/>
        </w:tabs>
        <w:ind w:firstLine="709"/>
        <w:jc w:val="both"/>
        <w:rPr>
          <w:i/>
        </w:rPr>
      </w:pPr>
      <w:r w:rsidRPr="006E1C9A">
        <w:rPr>
          <w:i/>
        </w:rPr>
        <w:t>–</w:t>
      </w:r>
      <w:r w:rsidRPr="006E1C9A">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14:paraId="62572AAB" w14:textId="77777777" w:rsidR="005D4050" w:rsidRPr="006E1C9A" w:rsidRDefault="005D4050" w:rsidP="006E1C9A">
      <w:pPr>
        <w:tabs>
          <w:tab w:val="left" w:pos="900"/>
        </w:tabs>
        <w:ind w:firstLine="709"/>
        <w:jc w:val="both"/>
        <w:rPr>
          <w:i/>
        </w:rPr>
      </w:pPr>
      <w:r w:rsidRPr="006E1C9A">
        <w:rPr>
          <w:i/>
        </w:rPr>
        <w:t>–</w:t>
      </w:r>
      <w:r w:rsidRPr="006E1C9A">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14:paraId="450CC002" w14:textId="77777777" w:rsidR="005D4050" w:rsidRPr="006E1C9A" w:rsidRDefault="005D4050" w:rsidP="006E1C9A">
      <w:pPr>
        <w:ind w:firstLine="709"/>
        <w:jc w:val="both"/>
        <w:rPr>
          <w:b/>
        </w:rPr>
      </w:pPr>
      <w:r w:rsidRPr="006E1C9A">
        <w:rPr>
          <w:b/>
        </w:rPr>
        <w:t>Основы мировых религиозных культур</w:t>
      </w:r>
    </w:p>
    <w:p w14:paraId="152ED70F" w14:textId="77777777" w:rsidR="005D4050" w:rsidRPr="006E1C9A" w:rsidRDefault="005D4050" w:rsidP="006E1C9A">
      <w:pPr>
        <w:tabs>
          <w:tab w:val="left" w:pos="142"/>
          <w:tab w:val="left" w:leader="dot" w:pos="624"/>
        </w:tabs>
        <w:ind w:firstLine="709"/>
        <w:jc w:val="both"/>
        <w:rPr>
          <w:rStyle w:val="Zag11"/>
          <w:rFonts w:eastAsia="@Arial Unicode MS"/>
          <w:b/>
        </w:rPr>
      </w:pPr>
      <w:r w:rsidRPr="006E1C9A">
        <w:rPr>
          <w:rStyle w:val="Zag11"/>
          <w:rFonts w:eastAsia="@Arial Unicode MS"/>
          <w:b/>
        </w:rPr>
        <w:t>Выпускник научится:</w:t>
      </w:r>
    </w:p>
    <w:p w14:paraId="40FD151E" w14:textId="77777777" w:rsidR="005D4050" w:rsidRPr="006E1C9A" w:rsidRDefault="005D4050" w:rsidP="006E1C9A">
      <w:pPr>
        <w:tabs>
          <w:tab w:val="left" w:pos="900"/>
        </w:tabs>
        <w:ind w:firstLine="709"/>
        <w:jc w:val="both"/>
      </w:pPr>
      <w:r w:rsidRPr="006E1C9A">
        <w:rPr>
          <w:i/>
        </w:rPr>
        <w:t>–</w:t>
      </w:r>
      <w:r w:rsidRPr="006E1C9A">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14:paraId="4820025B" w14:textId="77777777" w:rsidR="005D4050" w:rsidRPr="006E1C9A" w:rsidRDefault="005D4050" w:rsidP="006E1C9A">
      <w:pPr>
        <w:tabs>
          <w:tab w:val="left" w:pos="900"/>
        </w:tabs>
        <w:ind w:firstLine="709"/>
        <w:jc w:val="both"/>
      </w:pPr>
      <w:r w:rsidRPr="006E1C9A">
        <w:rPr>
          <w:i/>
        </w:rPr>
        <w:t>–</w:t>
      </w:r>
      <w:r w:rsidRPr="006E1C9A">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14:paraId="0F072A76" w14:textId="77777777" w:rsidR="005D4050" w:rsidRPr="006E1C9A" w:rsidRDefault="005D4050" w:rsidP="006E1C9A">
      <w:pPr>
        <w:tabs>
          <w:tab w:val="left" w:pos="900"/>
        </w:tabs>
        <w:ind w:firstLine="709"/>
        <w:jc w:val="both"/>
      </w:pPr>
      <w:r w:rsidRPr="006E1C9A">
        <w:rPr>
          <w:i/>
        </w:rPr>
        <w:t>–</w:t>
      </w:r>
      <w:r w:rsidRPr="006E1C9A">
        <w:tab/>
        <w:t xml:space="preserve">понимать значение традиционных религий, религиозных культур в жизни людей, семей, народов, российского общества, в истории России; </w:t>
      </w:r>
    </w:p>
    <w:p w14:paraId="20F4BCB2" w14:textId="77777777" w:rsidR="005D4050" w:rsidRPr="006E1C9A" w:rsidRDefault="005D4050" w:rsidP="006E1C9A">
      <w:pPr>
        <w:tabs>
          <w:tab w:val="left" w:pos="900"/>
        </w:tabs>
        <w:ind w:firstLine="709"/>
        <w:jc w:val="both"/>
      </w:pPr>
      <w:r w:rsidRPr="006E1C9A">
        <w:rPr>
          <w:i/>
        </w:rPr>
        <w:t>–</w:t>
      </w:r>
      <w:r w:rsidRPr="006E1C9A">
        <w:tab/>
        <w:t>излагать свое мнение по поводу значения религии, религиозной культуры в жизни людей и общества;</w:t>
      </w:r>
    </w:p>
    <w:p w14:paraId="67F7CB9C" w14:textId="77777777" w:rsidR="005D4050" w:rsidRPr="006E1C9A" w:rsidRDefault="005D4050" w:rsidP="006E1C9A">
      <w:pPr>
        <w:tabs>
          <w:tab w:val="left" w:pos="900"/>
        </w:tabs>
        <w:ind w:firstLine="709"/>
        <w:jc w:val="both"/>
      </w:pPr>
      <w:r w:rsidRPr="006E1C9A">
        <w:rPr>
          <w:i/>
        </w:rPr>
        <w:t>–</w:t>
      </w:r>
      <w:r w:rsidRPr="006E1C9A">
        <w:tab/>
        <w:t xml:space="preserve">соотносить нравственные формы поведения с нормами религиозной морали; </w:t>
      </w:r>
    </w:p>
    <w:p w14:paraId="284AFC6F" w14:textId="77777777" w:rsidR="005D4050" w:rsidRPr="006E1C9A" w:rsidRDefault="005D4050" w:rsidP="006E1C9A">
      <w:pPr>
        <w:tabs>
          <w:tab w:val="left" w:pos="900"/>
        </w:tabs>
        <w:ind w:firstLine="709"/>
        <w:jc w:val="both"/>
      </w:pPr>
      <w:r w:rsidRPr="006E1C9A">
        <w:rPr>
          <w:i/>
        </w:rPr>
        <w:t>–</w:t>
      </w:r>
      <w:r w:rsidRPr="006E1C9A">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14:paraId="5FC30337" w14:textId="77777777" w:rsidR="005D4050" w:rsidRPr="006E1C9A" w:rsidRDefault="005D4050" w:rsidP="006E1C9A">
      <w:pPr>
        <w:tabs>
          <w:tab w:val="left" w:pos="142"/>
          <w:tab w:val="left" w:leader="dot" w:pos="624"/>
        </w:tabs>
        <w:ind w:firstLine="709"/>
        <w:jc w:val="both"/>
        <w:rPr>
          <w:rStyle w:val="Zag11"/>
          <w:rFonts w:eastAsia="@Arial Unicode MS"/>
          <w:b/>
          <w:iCs/>
        </w:rPr>
      </w:pPr>
      <w:r w:rsidRPr="006E1C9A">
        <w:rPr>
          <w:rStyle w:val="Zag11"/>
          <w:rFonts w:eastAsia="@Arial Unicode MS"/>
          <w:b/>
          <w:iCs/>
        </w:rPr>
        <w:t>Выпускник получит возможность научиться:</w:t>
      </w:r>
    </w:p>
    <w:p w14:paraId="575F4D77" w14:textId="77777777" w:rsidR="005D4050" w:rsidRPr="006E1C9A" w:rsidRDefault="005D4050" w:rsidP="006E1C9A">
      <w:pPr>
        <w:tabs>
          <w:tab w:val="left" w:pos="900"/>
        </w:tabs>
        <w:ind w:firstLine="709"/>
        <w:jc w:val="both"/>
        <w:rPr>
          <w:i/>
        </w:rPr>
      </w:pPr>
      <w:r w:rsidRPr="006E1C9A">
        <w:rPr>
          <w:i/>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14:paraId="7E2BAB10" w14:textId="77777777" w:rsidR="005D4050" w:rsidRPr="006E1C9A" w:rsidRDefault="005D4050" w:rsidP="006E1C9A">
      <w:pPr>
        <w:tabs>
          <w:tab w:val="left" w:pos="900"/>
        </w:tabs>
        <w:ind w:firstLine="709"/>
        <w:jc w:val="both"/>
        <w:rPr>
          <w:i/>
        </w:rPr>
      </w:pPr>
      <w:r w:rsidRPr="006E1C9A">
        <w:rPr>
          <w:i/>
        </w:rPr>
        <w:t>–</w:t>
      </w:r>
      <w:r w:rsidRPr="006E1C9A">
        <w:rPr>
          <w:i/>
        </w:rPr>
        <w:tab/>
        <w:t>устанавливать взаимосвязь между содержанием религиозной культуры и поведением людей, общественными явлениями;</w:t>
      </w:r>
    </w:p>
    <w:p w14:paraId="6C4E8709" w14:textId="77777777" w:rsidR="005D4050" w:rsidRPr="006E1C9A" w:rsidRDefault="005D4050" w:rsidP="006E1C9A">
      <w:pPr>
        <w:tabs>
          <w:tab w:val="left" w:pos="900"/>
        </w:tabs>
        <w:ind w:firstLine="709"/>
        <w:jc w:val="both"/>
        <w:rPr>
          <w:i/>
        </w:rPr>
      </w:pPr>
      <w:r w:rsidRPr="006E1C9A">
        <w:rPr>
          <w:i/>
        </w:rPr>
        <w:t>–</w:t>
      </w:r>
      <w:r w:rsidRPr="006E1C9A">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14:paraId="1B9F58C9" w14:textId="77777777" w:rsidR="005D4050" w:rsidRPr="006E1C9A" w:rsidRDefault="005D4050" w:rsidP="006E1C9A">
      <w:pPr>
        <w:tabs>
          <w:tab w:val="left" w:pos="900"/>
        </w:tabs>
        <w:ind w:firstLine="709"/>
        <w:jc w:val="both"/>
        <w:rPr>
          <w:i/>
        </w:rPr>
      </w:pPr>
      <w:r w:rsidRPr="006E1C9A">
        <w:rPr>
          <w:i/>
        </w:rPr>
        <w:t>–</w:t>
      </w:r>
      <w:r w:rsidRPr="006E1C9A">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14:paraId="4B1DDBE1" w14:textId="77777777" w:rsidR="005D4050" w:rsidRPr="006E1C9A" w:rsidRDefault="005D4050" w:rsidP="006E1C9A">
      <w:pPr>
        <w:ind w:firstLine="709"/>
        <w:jc w:val="both"/>
        <w:rPr>
          <w:b/>
        </w:rPr>
      </w:pPr>
      <w:r w:rsidRPr="006E1C9A">
        <w:rPr>
          <w:b/>
        </w:rPr>
        <w:t>Основы светской этики</w:t>
      </w:r>
    </w:p>
    <w:p w14:paraId="53891DCE" w14:textId="77777777" w:rsidR="005D4050" w:rsidRPr="006E1C9A" w:rsidRDefault="005D4050" w:rsidP="006E1C9A">
      <w:pPr>
        <w:tabs>
          <w:tab w:val="left" w:pos="142"/>
          <w:tab w:val="left" w:leader="dot" w:pos="624"/>
        </w:tabs>
        <w:ind w:firstLine="709"/>
        <w:jc w:val="both"/>
        <w:rPr>
          <w:rStyle w:val="Zag11"/>
          <w:rFonts w:eastAsia="@Arial Unicode MS"/>
          <w:b/>
        </w:rPr>
      </w:pPr>
      <w:r w:rsidRPr="006E1C9A">
        <w:rPr>
          <w:rStyle w:val="Zag11"/>
          <w:rFonts w:eastAsia="@Arial Unicode MS"/>
          <w:b/>
        </w:rPr>
        <w:t>Выпускник научится:</w:t>
      </w:r>
    </w:p>
    <w:p w14:paraId="4E494439" w14:textId="77777777" w:rsidR="005D4050" w:rsidRPr="006E1C9A" w:rsidRDefault="005D4050" w:rsidP="006E1C9A">
      <w:pPr>
        <w:tabs>
          <w:tab w:val="left" w:pos="900"/>
        </w:tabs>
        <w:ind w:firstLine="709"/>
        <w:jc w:val="both"/>
      </w:pPr>
      <w:r w:rsidRPr="006E1C9A">
        <w:rPr>
          <w:i/>
        </w:rPr>
        <w:t>–</w:t>
      </w:r>
      <w:r w:rsidRPr="006E1C9A">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14:paraId="6BCB171F" w14:textId="77777777" w:rsidR="005D4050" w:rsidRPr="006E1C9A" w:rsidRDefault="005D4050" w:rsidP="006E1C9A">
      <w:pPr>
        <w:tabs>
          <w:tab w:val="left" w:pos="900"/>
        </w:tabs>
        <w:ind w:firstLine="709"/>
        <w:jc w:val="both"/>
      </w:pPr>
      <w:r w:rsidRPr="006E1C9A">
        <w:rPr>
          <w:i/>
        </w:rPr>
        <w:t>–</w:t>
      </w:r>
      <w:r w:rsidRPr="006E1C9A">
        <w:tab/>
        <w:t xml:space="preserve">на примере российской светской этики понимать значение нравственных ценностей, идеалов в жизни людей, общества; </w:t>
      </w:r>
    </w:p>
    <w:p w14:paraId="6942E6FC" w14:textId="77777777" w:rsidR="005D4050" w:rsidRPr="006E1C9A" w:rsidRDefault="005D4050" w:rsidP="006E1C9A">
      <w:pPr>
        <w:tabs>
          <w:tab w:val="left" w:pos="900"/>
        </w:tabs>
        <w:ind w:firstLine="709"/>
        <w:jc w:val="both"/>
      </w:pPr>
      <w:r w:rsidRPr="006E1C9A">
        <w:rPr>
          <w:i/>
        </w:rPr>
        <w:t>–</w:t>
      </w:r>
      <w:r w:rsidRPr="006E1C9A">
        <w:tab/>
        <w:t>излагать свое мнение по поводу значения российской светской этики в жизни людей и общества;</w:t>
      </w:r>
    </w:p>
    <w:p w14:paraId="46A452F3" w14:textId="77777777" w:rsidR="005D4050" w:rsidRPr="006E1C9A" w:rsidRDefault="005D4050" w:rsidP="006E1C9A">
      <w:pPr>
        <w:tabs>
          <w:tab w:val="left" w:pos="900"/>
        </w:tabs>
        <w:ind w:firstLine="709"/>
        <w:jc w:val="both"/>
      </w:pPr>
      <w:r w:rsidRPr="006E1C9A">
        <w:rPr>
          <w:i/>
        </w:rPr>
        <w:t>–</w:t>
      </w:r>
      <w:r w:rsidRPr="006E1C9A">
        <w:tab/>
        <w:t xml:space="preserve">соотносить нравственные формы поведения с нормами российской светской (гражданской) этики; </w:t>
      </w:r>
    </w:p>
    <w:p w14:paraId="290F025B" w14:textId="77777777" w:rsidR="005D4050" w:rsidRPr="006E1C9A" w:rsidRDefault="005D4050" w:rsidP="006E1C9A">
      <w:pPr>
        <w:tabs>
          <w:tab w:val="left" w:pos="900"/>
        </w:tabs>
        <w:ind w:firstLine="709"/>
        <w:jc w:val="both"/>
      </w:pPr>
      <w:r w:rsidRPr="006E1C9A">
        <w:rPr>
          <w:i/>
        </w:rPr>
        <w:t>–</w:t>
      </w:r>
      <w:r w:rsidRPr="006E1C9A">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14:paraId="3FDA1AE0" w14:textId="77777777" w:rsidR="005D4050" w:rsidRPr="006E1C9A" w:rsidRDefault="005D4050" w:rsidP="006E1C9A">
      <w:pPr>
        <w:tabs>
          <w:tab w:val="left" w:pos="142"/>
          <w:tab w:val="left" w:leader="dot" w:pos="624"/>
        </w:tabs>
        <w:ind w:firstLine="709"/>
        <w:jc w:val="both"/>
        <w:rPr>
          <w:rStyle w:val="Zag11"/>
          <w:rFonts w:eastAsia="@Arial Unicode MS"/>
          <w:b/>
          <w:iCs/>
        </w:rPr>
      </w:pPr>
      <w:r w:rsidRPr="006E1C9A">
        <w:rPr>
          <w:rStyle w:val="Zag11"/>
          <w:rFonts w:eastAsia="@Arial Unicode MS"/>
          <w:b/>
          <w:iCs/>
        </w:rPr>
        <w:t>Выпускник получит возможность научиться:</w:t>
      </w:r>
    </w:p>
    <w:p w14:paraId="2D45D799" w14:textId="77777777" w:rsidR="005D4050" w:rsidRPr="006E1C9A" w:rsidRDefault="005D4050" w:rsidP="006E1C9A">
      <w:pPr>
        <w:tabs>
          <w:tab w:val="left" w:pos="900"/>
        </w:tabs>
        <w:ind w:firstLine="709"/>
        <w:jc w:val="both"/>
        <w:rPr>
          <w:i/>
        </w:rPr>
      </w:pPr>
      <w:r w:rsidRPr="006E1C9A">
        <w:rPr>
          <w:i/>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14:paraId="6B6CC259" w14:textId="77777777" w:rsidR="005D4050" w:rsidRPr="006E1C9A" w:rsidRDefault="005D4050" w:rsidP="006E1C9A">
      <w:pPr>
        <w:tabs>
          <w:tab w:val="left" w:pos="900"/>
        </w:tabs>
        <w:ind w:firstLine="709"/>
        <w:jc w:val="both"/>
        <w:rPr>
          <w:i/>
        </w:rPr>
      </w:pPr>
      <w:r w:rsidRPr="006E1C9A">
        <w:rPr>
          <w:i/>
        </w:rPr>
        <w:t>–</w:t>
      </w:r>
      <w:r w:rsidRPr="006E1C9A">
        <w:rPr>
          <w:i/>
        </w:rPr>
        <w:tab/>
        <w:t>устанавливать взаимосвязь между содержанием российской светской этики и поведением людей, общественными явлениями;</w:t>
      </w:r>
    </w:p>
    <w:p w14:paraId="4668D242" w14:textId="77777777" w:rsidR="005D4050" w:rsidRPr="006E1C9A" w:rsidRDefault="005D4050" w:rsidP="006E1C9A">
      <w:pPr>
        <w:tabs>
          <w:tab w:val="left" w:pos="900"/>
        </w:tabs>
        <w:ind w:firstLine="709"/>
        <w:jc w:val="both"/>
        <w:rPr>
          <w:i/>
        </w:rPr>
      </w:pPr>
      <w:r w:rsidRPr="006E1C9A">
        <w:rPr>
          <w:i/>
        </w:rPr>
        <w:t>–</w:t>
      </w:r>
      <w:r w:rsidRPr="006E1C9A">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14:paraId="3E57069E" w14:textId="77777777" w:rsidR="005D4050" w:rsidRPr="006E1C9A" w:rsidRDefault="005D4050" w:rsidP="006E1C9A">
      <w:pPr>
        <w:tabs>
          <w:tab w:val="left" w:pos="900"/>
        </w:tabs>
        <w:ind w:firstLine="709"/>
        <w:jc w:val="both"/>
        <w:rPr>
          <w:i/>
        </w:rPr>
      </w:pPr>
      <w:r w:rsidRPr="006E1C9A">
        <w:rPr>
          <w:i/>
        </w:rPr>
        <w:t>–</w:t>
      </w:r>
      <w:r w:rsidRPr="006E1C9A">
        <w:rPr>
          <w:i/>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14:paraId="2BA5B0AB" w14:textId="77777777" w:rsidR="00052A68" w:rsidRPr="00A70407" w:rsidRDefault="00052A68" w:rsidP="006A31F1"/>
    <w:p w14:paraId="0E775EB9" w14:textId="77777777" w:rsidR="00653A76" w:rsidRPr="00A70407" w:rsidRDefault="00653A76" w:rsidP="00F82428">
      <w:pPr>
        <w:pStyle w:val="aff0"/>
        <w:numPr>
          <w:ilvl w:val="2"/>
          <w:numId w:val="2"/>
        </w:numPr>
        <w:spacing w:line="240" w:lineRule="auto"/>
        <w:ind w:left="0" w:firstLine="0"/>
        <w:rPr>
          <w:sz w:val="24"/>
        </w:rPr>
      </w:pPr>
      <w:bookmarkStart w:id="44" w:name="_Toc288394065"/>
      <w:bookmarkStart w:id="45" w:name="_Toc288410532"/>
      <w:bookmarkStart w:id="46" w:name="_Toc288410661"/>
      <w:bookmarkStart w:id="47" w:name="_Toc436000068"/>
      <w:r w:rsidRPr="00A70407">
        <w:rPr>
          <w:sz w:val="24"/>
        </w:rPr>
        <w:t>Окружающий мир</w:t>
      </w:r>
      <w:bookmarkEnd w:id="44"/>
      <w:bookmarkEnd w:id="45"/>
      <w:bookmarkEnd w:id="46"/>
      <w:bookmarkEnd w:id="47"/>
    </w:p>
    <w:p w14:paraId="1479A771" w14:textId="77777777" w:rsidR="00D604C2" w:rsidRPr="00A70407" w:rsidRDefault="00D604C2" w:rsidP="006A31F1">
      <w:pPr>
        <w:tabs>
          <w:tab w:val="left" w:pos="142"/>
          <w:tab w:val="left" w:leader="dot" w:pos="624"/>
          <w:tab w:val="left" w:pos="709"/>
        </w:tabs>
        <w:ind w:firstLine="709"/>
        <w:jc w:val="both"/>
        <w:rPr>
          <w:rStyle w:val="Zag11"/>
          <w:rFonts w:eastAsia="@Arial Unicode MS"/>
        </w:rPr>
      </w:pPr>
      <w:r w:rsidRPr="00A70407">
        <w:rPr>
          <w:rStyle w:val="Zag11"/>
          <w:rFonts w:eastAsia="@Arial Unicode MS"/>
        </w:rPr>
        <w:t>В результате изучения курса «Окружающий мир» обучающиеся на уровне начального общего образования</w:t>
      </w:r>
      <w:r w:rsidR="000716F8">
        <w:rPr>
          <w:rStyle w:val="Zag11"/>
          <w:rFonts w:eastAsia="@Arial Unicode MS"/>
        </w:rPr>
        <w:t xml:space="preserve"> </w:t>
      </w:r>
      <w:r w:rsidRPr="00A70407">
        <w:rPr>
          <w:rStyle w:val="Zag11"/>
          <w:rFonts w:eastAsia="@Arial Unicode MS"/>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r w:rsidR="000716F8">
        <w:rPr>
          <w:rStyle w:val="Zag11"/>
          <w:rFonts w:eastAsia="@Arial Unicode MS"/>
        </w:rPr>
        <w:t>.</w:t>
      </w:r>
    </w:p>
    <w:p w14:paraId="1A19516D" w14:textId="77777777" w:rsidR="00653A76" w:rsidRPr="00A70407" w:rsidRDefault="00D604C2" w:rsidP="006A31F1">
      <w:pPr>
        <w:pStyle w:val="a3"/>
        <w:tabs>
          <w:tab w:val="left" w:pos="709"/>
        </w:tabs>
        <w:spacing w:line="240" w:lineRule="auto"/>
        <w:ind w:firstLine="709"/>
        <w:rPr>
          <w:rFonts w:ascii="Times New Roman" w:hAnsi="Times New Roman"/>
          <w:color w:val="auto"/>
          <w:sz w:val="24"/>
          <w:szCs w:val="24"/>
        </w:rPr>
      </w:pPr>
      <w:r w:rsidRPr="00A70407">
        <w:rPr>
          <w:rStyle w:val="Zag11"/>
          <w:rFonts w:eastAsia="@Arial Unicode MS"/>
          <w:color w:val="auto"/>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14:paraId="58557EFD" w14:textId="77777777" w:rsidR="00653A76" w:rsidRPr="00A70407" w:rsidRDefault="00653A76" w:rsidP="006A31F1">
      <w:pPr>
        <w:pStyle w:val="41"/>
        <w:spacing w:before="0" w:after="0" w:line="240" w:lineRule="auto"/>
        <w:ind w:firstLine="454"/>
        <w:jc w:val="both"/>
        <w:rPr>
          <w:rFonts w:ascii="Times New Roman" w:hAnsi="Times New Roman" w:cs="Times New Roman"/>
          <w:b/>
          <w:i w:val="0"/>
          <w:color w:val="auto"/>
          <w:sz w:val="24"/>
          <w:szCs w:val="24"/>
        </w:rPr>
      </w:pPr>
      <w:r w:rsidRPr="00A70407">
        <w:rPr>
          <w:rFonts w:ascii="Times New Roman" w:hAnsi="Times New Roman" w:cs="Times New Roman"/>
          <w:b/>
          <w:i w:val="0"/>
          <w:color w:val="auto"/>
          <w:sz w:val="24"/>
          <w:szCs w:val="24"/>
        </w:rPr>
        <w:t>Человек и природа</w:t>
      </w:r>
    </w:p>
    <w:p w14:paraId="62F5992F" w14:textId="77777777" w:rsidR="00653A76" w:rsidRPr="00A70407" w:rsidRDefault="00653A76" w:rsidP="006A31F1">
      <w:pPr>
        <w:pStyle w:val="a3"/>
        <w:spacing w:line="240" w:lineRule="auto"/>
        <w:ind w:firstLine="454"/>
        <w:rPr>
          <w:rFonts w:ascii="Times New Roman" w:hAnsi="Times New Roman"/>
          <w:b/>
          <w:color w:val="auto"/>
          <w:sz w:val="24"/>
          <w:szCs w:val="24"/>
        </w:rPr>
      </w:pPr>
      <w:r w:rsidRPr="00A70407">
        <w:rPr>
          <w:rFonts w:ascii="Times New Roman" w:hAnsi="Times New Roman"/>
          <w:b/>
          <w:color w:val="auto"/>
          <w:sz w:val="24"/>
          <w:szCs w:val="24"/>
        </w:rPr>
        <w:t>Выпускник научится:</w:t>
      </w:r>
    </w:p>
    <w:p w14:paraId="030281C9" w14:textId="77777777" w:rsidR="00653A76" w:rsidRPr="00A70407" w:rsidRDefault="00653A76" w:rsidP="006A31F1">
      <w:pPr>
        <w:pStyle w:val="21"/>
        <w:spacing w:line="240" w:lineRule="auto"/>
        <w:rPr>
          <w:sz w:val="24"/>
        </w:rPr>
      </w:pPr>
      <w:r w:rsidRPr="00A70407">
        <w:rPr>
          <w:sz w:val="24"/>
        </w:rPr>
        <w:t>узнавать изученные объекты и явления живой и неживой природы;</w:t>
      </w:r>
    </w:p>
    <w:p w14:paraId="1239AA1B" w14:textId="77777777" w:rsidR="00653A76" w:rsidRPr="00A70407" w:rsidRDefault="00653A76" w:rsidP="006A31F1">
      <w:pPr>
        <w:pStyle w:val="21"/>
        <w:spacing w:line="240" w:lineRule="auto"/>
        <w:rPr>
          <w:sz w:val="24"/>
        </w:rPr>
      </w:pPr>
      <w:r w:rsidRPr="00A70407">
        <w:rPr>
          <w:spacing w:val="2"/>
          <w:sz w:val="24"/>
        </w:rPr>
        <w:t xml:space="preserve">описывать на основе предложенного плана изученные </w:t>
      </w:r>
      <w:r w:rsidRPr="00A70407">
        <w:rPr>
          <w:sz w:val="24"/>
        </w:rPr>
        <w:t>объекты и явления живой и неживой природы, выделять их существенные признаки;</w:t>
      </w:r>
    </w:p>
    <w:p w14:paraId="493F761F" w14:textId="77777777" w:rsidR="00653A76" w:rsidRPr="00A70407" w:rsidRDefault="00653A76" w:rsidP="006A31F1">
      <w:pPr>
        <w:pStyle w:val="21"/>
        <w:spacing w:line="240" w:lineRule="auto"/>
        <w:rPr>
          <w:sz w:val="24"/>
        </w:rPr>
      </w:pPr>
      <w:r w:rsidRPr="00A70407">
        <w:rPr>
          <w:sz w:val="24"/>
        </w:rPr>
        <w:t>сравнивать объекты живой и неживой природы на основе внешних признаков или известных характерных свойств</w:t>
      </w:r>
      <w:r w:rsidR="00D016C5" w:rsidRPr="00A70407">
        <w:rPr>
          <w:sz w:val="24"/>
        </w:rPr>
        <w:t xml:space="preserve"> </w:t>
      </w:r>
      <w:r w:rsidRPr="00A70407">
        <w:rPr>
          <w:sz w:val="24"/>
        </w:rPr>
        <w:t>и проводить простейшую классификацию изученных объектов природы;</w:t>
      </w:r>
    </w:p>
    <w:p w14:paraId="22A36977" w14:textId="77777777" w:rsidR="004F3E0E" w:rsidRPr="00A70407" w:rsidRDefault="00653A76" w:rsidP="006A31F1">
      <w:pPr>
        <w:pStyle w:val="21"/>
        <w:spacing w:line="240" w:lineRule="auto"/>
        <w:rPr>
          <w:sz w:val="24"/>
        </w:rPr>
      </w:pPr>
      <w:r w:rsidRPr="00A70407">
        <w:rPr>
          <w:sz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14:paraId="7211CAC7" w14:textId="77777777" w:rsidR="00653A76" w:rsidRPr="00A70407" w:rsidRDefault="00653A76" w:rsidP="006A31F1">
      <w:pPr>
        <w:pStyle w:val="21"/>
        <w:spacing w:line="240" w:lineRule="auto"/>
        <w:rPr>
          <w:sz w:val="24"/>
        </w:rPr>
      </w:pPr>
      <w:r w:rsidRPr="00A70407">
        <w:rPr>
          <w:sz w:val="24"/>
        </w:rPr>
        <w:t>и правилам техники безопасности при проведении наблюдений и опытов;</w:t>
      </w:r>
    </w:p>
    <w:p w14:paraId="2F9D1840" w14:textId="77777777" w:rsidR="00653A76" w:rsidRPr="00A70407" w:rsidRDefault="00653A76" w:rsidP="006A31F1">
      <w:pPr>
        <w:pStyle w:val="21"/>
        <w:spacing w:line="240" w:lineRule="auto"/>
        <w:rPr>
          <w:sz w:val="24"/>
        </w:rPr>
      </w:pPr>
      <w:r w:rsidRPr="00A70407">
        <w:rPr>
          <w:sz w:val="24"/>
        </w:rPr>
        <w:t xml:space="preserve">использовать естественно­научные тексты (на бумажных </w:t>
      </w:r>
      <w:r w:rsidRPr="00A70407">
        <w:rPr>
          <w:spacing w:val="2"/>
          <w:sz w:val="24"/>
        </w:rPr>
        <w:t xml:space="preserve">и электронных носителях, в том числе в контролируемом </w:t>
      </w:r>
      <w:r w:rsidRPr="00A70407">
        <w:rPr>
          <w:sz w:val="24"/>
        </w:rPr>
        <w:t>Интернете) с целью поиска и извлечения информации, ответов на вопросы, объяснений, создания собственных устных или письменных высказываний;</w:t>
      </w:r>
    </w:p>
    <w:p w14:paraId="38B80EB7" w14:textId="77777777" w:rsidR="00653A76" w:rsidRPr="00A70407" w:rsidRDefault="00653A76" w:rsidP="006A31F1">
      <w:pPr>
        <w:pStyle w:val="21"/>
        <w:spacing w:line="240" w:lineRule="auto"/>
        <w:rPr>
          <w:sz w:val="24"/>
        </w:rPr>
      </w:pPr>
      <w:r w:rsidRPr="00A70407">
        <w:rPr>
          <w:sz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14:paraId="0819568E" w14:textId="77777777" w:rsidR="00653A76" w:rsidRPr="00A70407" w:rsidRDefault="00653A76" w:rsidP="006A31F1">
      <w:pPr>
        <w:pStyle w:val="21"/>
        <w:spacing w:line="240" w:lineRule="auto"/>
        <w:rPr>
          <w:sz w:val="24"/>
        </w:rPr>
      </w:pPr>
      <w:r w:rsidRPr="00A70407">
        <w:rPr>
          <w:spacing w:val="2"/>
          <w:sz w:val="24"/>
        </w:rPr>
        <w:t xml:space="preserve">использовать готовые модели (глобус, карту, план) для </w:t>
      </w:r>
      <w:r w:rsidRPr="00A70407">
        <w:rPr>
          <w:sz w:val="24"/>
        </w:rPr>
        <w:t>объяснения явлений или описания свойств объектов;</w:t>
      </w:r>
    </w:p>
    <w:p w14:paraId="4F1A316B" w14:textId="77777777" w:rsidR="00653A76" w:rsidRPr="00A70407" w:rsidRDefault="00653A76" w:rsidP="006A31F1">
      <w:pPr>
        <w:pStyle w:val="21"/>
        <w:spacing w:line="240" w:lineRule="auto"/>
        <w:rPr>
          <w:sz w:val="24"/>
        </w:rPr>
      </w:pPr>
      <w:r w:rsidRPr="00A70407">
        <w:rPr>
          <w:spacing w:val="2"/>
          <w:sz w:val="24"/>
        </w:rPr>
        <w:t xml:space="preserve">обнаруживать простейшие взаимосвязи между живой и </w:t>
      </w:r>
      <w:r w:rsidRPr="00A70407">
        <w:rPr>
          <w:sz w:val="24"/>
        </w:rPr>
        <w:t>неживой природой, взаимосвязи в живой природе; использовать их для объяснения необходимости бережного отношения к природе;</w:t>
      </w:r>
    </w:p>
    <w:p w14:paraId="3AE6B9AD" w14:textId="77777777" w:rsidR="00653A76" w:rsidRPr="00A70407" w:rsidRDefault="00653A76" w:rsidP="006A31F1">
      <w:pPr>
        <w:pStyle w:val="21"/>
        <w:spacing w:line="240" w:lineRule="auto"/>
        <w:rPr>
          <w:sz w:val="24"/>
        </w:rPr>
      </w:pPr>
      <w:r w:rsidRPr="00A70407">
        <w:rPr>
          <w:sz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14:paraId="406DF997" w14:textId="77777777" w:rsidR="00653A76" w:rsidRPr="00A70407" w:rsidRDefault="00653A76" w:rsidP="006A31F1">
      <w:pPr>
        <w:pStyle w:val="21"/>
        <w:spacing w:line="240" w:lineRule="auto"/>
        <w:rPr>
          <w:sz w:val="24"/>
        </w:rPr>
      </w:pPr>
      <w:r w:rsidRPr="00A70407">
        <w:rPr>
          <w:spacing w:val="-2"/>
          <w:sz w:val="24"/>
        </w:rPr>
        <w:t>понимать необходимость здорового образа жизни, со</w:t>
      </w:r>
      <w:r w:rsidRPr="00A70407">
        <w:rPr>
          <w:sz w:val="24"/>
        </w:rPr>
        <w:t>блю</w:t>
      </w:r>
      <w:r w:rsidRPr="00A70407">
        <w:rPr>
          <w:spacing w:val="2"/>
          <w:sz w:val="24"/>
        </w:rPr>
        <w:t>дения правил безопасного поведения; использовать знания</w:t>
      </w:r>
      <w:r w:rsidR="00D016C5" w:rsidRPr="00A70407">
        <w:rPr>
          <w:spacing w:val="2"/>
          <w:sz w:val="24"/>
        </w:rPr>
        <w:t xml:space="preserve"> </w:t>
      </w:r>
      <w:r w:rsidRPr="00A70407">
        <w:rPr>
          <w:spacing w:val="2"/>
          <w:sz w:val="24"/>
        </w:rPr>
        <w:t>о строении и функционировании организма человека для</w:t>
      </w:r>
      <w:r w:rsidR="00D016C5" w:rsidRPr="00A70407">
        <w:rPr>
          <w:spacing w:val="2"/>
          <w:sz w:val="24"/>
        </w:rPr>
        <w:t xml:space="preserve"> </w:t>
      </w:r>
      <w:r w:rsidRPr="00A70407">
        <w:rPr>
          <w:sz w:val="24"/>
        </w:rPr>
        <w:t>сохранения и укрепления своего здоровья.</w:t>
      </w:r>
    </w:p>
    <w:p w14:paraId="560CE43B" w14:textId="77777777" w:rsidR="00653A76" w:rsidRPr="00A70407" w:rsidRDefault="00653A76" w:rsidP="006A31F1">
      <w:pPr>
        <w:pStyle w:val="af"/>
        <w:spacing w:line="240" w:lineRule="auto"/>
        <w:ind w:firstLine="454"/>
        <w:rPr>
          <w:rFonts w:ascii="Times New Roman" w:hAnsi="Times New Roman"/>
          <w:b/>
          <w:i w:val="0"/>
          <w:color w:val="auto"/>
          <w:sz w:val="24"/>
          <w:szCs w:val="24"/>
        </w:rPr>
      </w:pPr>
      <w:r w:rsidRPr="00A70407">
        <w:rPr>
          <w:rFonts w:ascii="Times New Roman" w:hAnsi="Times New Roman"/>
          <w:b/>
          <w:i w:val="0"/>
          <w:color w:val="auto"/>
          <w:sz w:val="24"/>
          <w:szCs w:val="24"/>
        </w:rPr>
        <w:t>Выпускник получит возможность научиться:</w:t>
      </w:r>
    </w:p>
    <w:p w14:paraId="479C851F" w14:textId="77777777" w:rsidR="00653A76" w:rsidRPr="00A70407" w:rsidRDefault="00653A76" w:rsidP="006A31F1">
      <w:pPr>
        <w:pStyle w:val="21"/>
        <w:spacing w:line="240" w:lineRule="auto"/>
        <w:rPr>
          <w:i/>
          <w:sz w:val="24"/>
        </w:rPr>
      </w:pPr>
      <w:r w:rsidRPr="00A70407">
        <w:rPr>
          <w:i/>
          <w:sz w:val="24"/>
        </w:rPr>
        <w:t>использовать при проведении практических работ инструменты ИКТ (фото</w:t>
      </w:r>
      <w:r w:rsidRPr="00A70407">
        <w:rPr>
          <w:i/>
          <w:sz w:val="24"/>
        </w:rPr>
        <w:noBreakHyphen/>
        <w:t xml:space="preserve"> и видеокамеру, микрофон и</w:t>
      </w:r>
      <w:r w:rsidRPr="00A70407">
        <w:rPr>
          <w:i/>
          <w:sz w:val="24"/>
        </w:rPr>
        <w:t> </w:t>
      </w:r>
      <w:r w:rsidRPr="00A70407">
        <w:rPr>
          <w:i/>
          <w:sz w:val="24"/>
        </w:rPr>
        <w:t>др.) для записи и обработки информации, готовить небольшие презентации по результатам наблюдений и опытов;</w:t>
      </w:r>
    </w:p>
    <w:p w14:paraId="5AABE05C" w14:textId="77777777" w:rsidR="00653A76" w:rsidRPr="00A70407" w:rsidRDefault="00653A76" w:rsidP="006A31F1">
      <w:pPr>
        <w:pStyle w:val="21"/>
        <w:spacing w:line="240" w:lineRule="auto"/>
        <w:rPr>
          <w:i/>
          <w:sz w:val="24"/>
        </w:rPr>
      </w:pPr>
      <w:r w:rsidRPr="00A70407">
        <w:rPr>
          <w:i/>
          <w:sz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14:paraId="0ECB0B0F" w14:textId="77777777" w:rsidR="00653A76" w:rsidRPr="00A70407" w:rsidRDefault="00653A76" w:rsidP="006A31F1">
      <w:pPr>
        <w:pStyle w:val="21"/>
        <w:spacing w:line="240" w:lineRule="auto"/>
        <w:rPr>
          <w:i/>
          <w:spacing w:val="-4"/>
          <w:sz w:val="24"/>
        </w:rPr>
      </w:pPr>
      <w:r w:rsidRPr="00A70407">
        <w:rPr>
          <w:i/>
          <w:sz w:val="24"/>
        </w:rPr>
        <w:t xml:space="preserve">осознавать ценность природы и необходимость нести </w:t>
      </w:r>
      <w:r w:rsidRPr="00A70407">
        <w:rPr>
          <w:i/>
          <w:spacing w:val="-4"/>
          <w:sz w:val="24"/>
        </w:rPr>
        <w:t>ответственность за е</w:t>
      </w:r>
      <w:r w:rsidR="00D30361" w:rsidRPr="00A70407">
        <w:rPr>
          <w:i/>
          <w:spacing w:val="-4"/>
          <w:sz w:val="24"/>
        </w:rPr>
        <w:t>е</w:t>
      </w:r>
      <w:r w:rsidRPr="00A70407">
        <w:rPr>
          <w:i/>
          <w:spacing w:val="-4"/>
          <w:sz w:val="24"/>
        </w:rPr>
        <w:t xml:space="preserve"> сохранение, соблюдать правила экологичного поведения в школе и в быту (раздельный сбор мусора, экономия воды и электроэнергии) и природной среде;</w:t>
      </w:r>
    </w:p>
    <w:p w14:paraId="1E73E590" w14:textId="77777777" w:rsidR="00653A76" w:rsidRPr="00A70407" w:rsidRDefault="00653A76" w:rsidP="006A31F1">
      <w:pPr>
        <w:pStyle w:val="21"/>
        <w:spacing w:line="240" w:lineRule="auto"/>
        <w:rPr>
          <w:i/>
          <w:sz w:val="24"/>
        </w:rPr>
      </w:pPr>
      <w:r w:rsidRPr="00A70407">
        <w:rPr>
          <w:i/>
          <w:spacing w:val="2"/>
          <w:sz w:val="24"/>
        </w:rPr>
        <w:t>пользоваться простыми навыками самоконтроля са</w:t>
      </w:r>
      <w:r w:rsidRPr="00A70407">
        <w:rPr>
          <w:i/>
          <w:sz w:val="24"/>
        </w:rPr>
        <w:t>мочувствия для сохранения здоровья; осознанно соблюдать режим дня, правила рационального питания и личной гигиены;</w:t>
      </w:r>
    </w:p>
    <w:p w14:paraId="5F3A981B" w14:textId="77777777" w:rsidR="00653A76" w:rsidRPr="00A70407" w:rsidRDefault="00653A76" w:rsidP="006A31F1">
      <w:pPr>
        <w:pStyle w:val="21"/>
        <w:spacing w:line="240" w:lineRule="auto"/>
        <w:rPr>
          <w:i/>
          <w:sz w:val="24"/>
        </w:rPr>
      </w:pPr>
      <w:r w:rsidRPr="00A70407">
        <w:rPr>
          <w:i/>
          <w:sz w:val="24"/>
        </w:rPr>
        <w:t xml:space="preserve">выполнять правила безопасного поведения в доме, на </w:t>
      </w:r>
      <w:r w:rsidRPr="00A70407">
        <w:rPr>
          <w:i/>
          <w:spacing w:val="2"/>
          <w:sz w:val="24"/>
        </w:rPr>
        <w:t>улице, природной среде, оказывать первую помощь при</w:t>
      </w:r>
      <w:r w:rsidR="00D016C5" w:rsidRPr="00A70407">
        <w:rPr>
          <w:i/>
          <w:spacing w:val="2"/>
          <w:sz w:val="24"/>
        </w:rPr>
        <w:t xml:space="preserve"> </w:t>
      </w:r>
      <w:r w:rsidRPr="00A70407">
        <w:rPr>
          <w:i/>
          <w:sz w:val="24"/>
        </w:rPr>
        <w:t>несложных несчастных случаях;</w:t>
      </w:r>
    </w:p>
    <w:p w14:paraId="65EA38FF" w14:textId="77777777" w:rsidR="00653A76" w:rsidRPr="00A70407" w:rsidRDefault="00653A76" w:rsidP="006A31F1">
      <w:pPr>
        <w:pStyle w:val="21"/>
        <w:spacing w:line="240" w:lineRule="auto"/>
        <w:rPr>
          <w:i/>
          <w:sz w:val="24"/>
        </w:rPr>
      </w:pPr>
      <w:r w:rsidRPr="00A70407">
        <w:rPr>
          <w:i/>
          <w:spacing w:val="2"/>
          <w:sz w:val="24"/>
        </w:rPr>
        <w:t xml:space="preserve">планировать, контролировать и оценивать учебные </w:t>
      </w:r>
      <w:r w:rsidRPr="00A70407">
        <w:rPr>
          <w:i/>
          <w:sz w:val="24"/>
        </w:rPr>
        <w:t>действия в процессе познания окружающего мира в соответствии с поставленной задачей и условиями е</w:t>
      </w:r>
      <w:r w:rsidR="00D30361" w:rsidRPr="00A70407">
        <w:rPr>
          <w:i/>
          <w:sz w:val="24"/>
        </w:rPr>
        <w:t>е</w:t>
      </w:r>
      <w:r w:rsidRPr="00A70407">
        <w:rPr>
          <w:i/>
          <w:sz w:val="24"/>
        </w:rPr>
        <w:t xml:space="preserve"> реализации.</w:t>
      </w:r>
    </w:p>
    <w:p w14:paraId="65996BC5" w14:textId="77777777" w:rsidR="00653A76" w:rsidRPr="00A70407" w:rsidRDefault="00653A76" w:rsidP="006A31F1">
      <w:pPr>
        <w:pStyle w:val="41"/>
        <w:spacing w:before="0" w:after="0" w:line="240" w:lineRule="auto"/>
        <w:ind w:firstLine="454"/>
        <w:jc w:val="both"/>
        <w:rPr>
          <w:rFonts w:ascii="Times New Roman" w:hAnsi="Times New Roman" w:cs="Times New Roman"/>
          <w:b/>
          <w:i w:val="0"/>
          <w:color w:val="auto"/>
          <w:sz w:val="24"/>
          <w:szCs w:val="24"/>
        </w:rPr>
      </w:pPr>
      <w:r w:rsidRPr="00A70407">
        <w:rPr>
          <w:rFonts w:ascii="Times New Roman" w:hAnsi="Times New Roman" w:cs="Times New Roman"/>
          <w:b/>
          <w:i w:val="0"/>
          <w:color w:val="auto"/>
          <w:sz w:val="24"/>
          <w:szCs w:val="24"/>
        </w:rPr>
        <w:t>Человек и общество</w:t>
      </w:r>
    </w:p>
    <w:p w14:paraId="49C85C4D" w14:textId="77777777" w:rsidR="00653A76" w:rsidRPr="00A70407" w:rsidRDefault="00653A76" w:rsidP="006A31F1">
      <w:pPr>
        <w:pStyle w:val="a3"/>
        <w:spacing w:line="240" w:lineRule="auto"/>
        <w:ind w:firstLine="454"/>
        <w:rPr>
          <w:rFonts w:ascii="Times New Roman" w:hAnsi="Times New Roman"/>
          <w:b/>
          <w:color w:val="auto"/>
          <w:sz w:val="24"/>
          <w:szCs w:val="24"/>
        </w:rPr>
      </w:pPr>
      <w:r w:rsidRPr="00A70407">
        <w:rPr>
          <w:rFonts w:ascii="Times New Roman" w:hAnsi="Times New Roman"/>
          <w:b/>
          <w:color w:val="auto"/>
          <w:sz w:val="24"/>
          <w:szCs w:val="24"/>
        </w:rPr>
        <w:t>Выпускник научится:</w:t>
      </w:r>
    </w:p>
    <w:p w14:paraId="2689D9DB" w14:textId="77777777" w:rsidR="00653A76" w:rsidRPr="00A70407" w:rsidRDefault="00653A76" w:rsidP="006A31F1">
      <w:pPr>
        <w:pStyle w:val="21"/>
        <w:spacing w:line="240" w:lineRule="auto"/>
        <w:rPr>
          <w:sz w:val="24"/>
        </w:rPr>
      </w:pPr>
      <w:r w:rsidRPr="00A70407">
        <w:rPr>
          <w:sz w:val="24"/>
        </w:rPr>
        <w:t>узнавать государственную символику Российской Феде</w:t>
      </w:r>
      <w:r w:rsidRPr="00A70407">
        <w:rPr>
          <w:spacing w:val="2"/>
          <w:sz w:val="24"/>
        </w:rPr>
        <w:t>рации и своего региона; описывать достопримечательности столицы и родного края; находить на карте мира Россий</w:t>
      </w:r>
      <w:r w:rsidRPr="00A70407">
        <w:rPr>
          <w:sz w:val="24"/>
        </w:rPr>
        <w:t>скую Федерацию, на карте России Москву, свой регион и его главный город;</w:t>
      </w:r>
    </w:p>
    <w:p w14:paraId="11775EE8" w14:textId="77777777" w:rsidR="00653A76" w:rsidRPr="00A70407" w:rsidRDefault="00653A76" w:rsidP="006A31F1">
      <w:pPr>
        <w:pStyle w:val="21"/>
        <w:spacing w:line="240" w:lineRule="auto"/>
        <w:rPr>
          <w:spacing w:val="-2"/>
          <w:sz w:val="24"/>
        </w:rPr>
      </w:pPr>
      <w:r w:rsidRPr="00A70407">
        <w:rPr>
          <w:sz w:val="24"/>
        </w:rPr>
        <w:t>различать прошлое, настоящее, будущее; соотносить из</w:t>
      </w:r>
      <w:r w:rsidRPr="00A70407">
        <w:rPr>
          <w:spacing w:val="-2"/>
          <w:sz w:val="24"/>
        </w:rPr>
        <w:t>ученные исторические события с датами, конкретную дату с веком; находить место изученных событий на «ленте времени»;</w:t>
      </w:r>
    </w:p>
    <w:p w14:paraId="2B80B489" w14:textId="77777777" w:rsidR="00653A76" w:rsidRPr="00A70407" w:rsidRDefault="00653A76" w:rsidP="006A31F1">
      <w:pPr>
        <w:pStyle w:val="21"/>
        <w:spacing w:line="240" w:lineRule="auto"/>
        <w:rPr>
          <w:sz w:val="24"/>
        </w:rPr>
      </w:pPr>
      <w:r w:rsidRPr="00A70407">
        <w:rPr>
          <w:spacing w:val="2"/>
          <w:sz w:val="24"/>
        </w:rPr>
        <w:t xml:space="preserve">используя дополнительные источники информации (на </w:t>
      </w:r>
      <w:r w:rsidRPr="00A70407">
        <w:rPr>
          <w:sz w:val="24"/>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14:paraId="039AC5D6" w14:textId="77777777" w:rsidR="00653A76" w:rsidRPr="00A70407" w:rsidRDefault="00653A76" w:rsidP="006A31F1">
      <w:pPr>
        <w:pStyle w:val="21"/>
        <w:spacing w:line="240" w:lineRule="auto"/>
        <w:rPr>
          <w:sz w:val="24"/>
        </w:rPr>
      </w:pPr>
      <w:r w:rsidRPr="00A70407">
        <w:rPr>
          <w:spacing w:val="2"/>
          <w:sz w:val="24"/>
        </w:rPr>
        <w:t>оценивать характер взаимоотношений людей в различ</w:t>
      </w:r>
      <w:r w:rsidRPr="00A70407">
        <w:rPr>
          <w:sz w:val="24"/>
        </w:rPr>
        <w:t xml:space="preserve">ных социальных группах (семья, группа сверстников, этнос), </w:t>
      </w:r>
      <w:r w:rsidRPr="00A70407">
        <w:rPr>
          <w:spacing w:val="2"/>
          <w:sz w:val="24"/>
        </w:rPr>
        <w:t>в том числе с позиции развития этических чувств, добро</w:t>
      </w:r>
      <w:r w:rsidRPr="00A70407">
        <w:rPr>
          <w:sz w:val="24"/>
        </w:rPr>
        <w:t>желательности и эмоционально­нравственной отзывчивости, понимания чувств других людей и сопереживания им;</w:t>
      </w:r>
    </w:p>
    <w:p w14:paraId="63A462F4" w14:textId="77777777" w:rsidR="00653A76" w:rsidRPr="00A70407" w:rsidRDefault="00653A76" w:rsidP="006A31F1">
      <w:pPr>
        <w:pStyle w:val="21"/>
        <w:spacing w:line="240" w:lineRule="auto"/>
        <w:rPr>
          <w:sz w:val="24"/>
        </w:rPr>
      </w:pPr>
      <w:r w:rsidRPr="00A70407">
        <w:rPr>
          <w:spacing w:val="2"/>
          <w:sz w:val="24"/>
        </w:rPr>
        <w:t xml:space="preserve">использовать различные справочные издания (словари, </w:t>
      </w:r>
      <w:r w:rsidRPr="00A70407">
        <w:rPr>
          <w:sz w:val="24"/>
        </w:rPr>
        <w:t xml:space="preserve">энциклопедии) и детскую литературу о человеке и обществе </w:t>
      </w:r>
      <w:r w:rsidRPr="00A70407">
        <w:rPr>
          <w:spacing w:val="2"/>
          <w:sz w:val="24"/>
        </w:rPr>
        <w:t>с целью поиска информации, ответов на вопросы, объяснений, для создания собственных устных или письменных</w:t>
      </w:r>
      <w:r w:rsidR="00D016C5" w:rsidRPr="00A70407">
        <w:rPr>
          <w:spacing w:val="2"/>
          <w:sz w:val="24"/>
        </w:rPr>
        <w:t xml:space="preserve"> </w:t>
      </w:r>
      <w:r w:rsidRPr="00A70407">
        <w:rPr>
          <w:sz w:val="24"/>
        </w:rPr>
        <w:t>высказываний.</w:t>
      </w:r>
    </w:p>
    <w:p w14:paraId="34751E08" w14:textId="77777777" w:rsidR="00653A76" w:rsidRPr="00A70407" w:rsidRDefault="00653A76" w:rsidP="006A31F1">
      <w:pPr>
        <w:pStyle w:val="af"/>
        <w:spacing w:line="240" w:lineRule="auto"/>
        <w:ind w:firstLine="454"/>
        <w:rPr>
          <w:rFonts w:ascii="Times New Roman" w:hAnsi="Times New Roman"/>
          <w:b/>
          <w:i w:val="0"/>
          <w:color w:val="auto"/>
          <w:sz w:val="24"/>
          <w:szCs w:val="24"/>
        </w:rPr>
      </w:pPr>
      <w:r w:rsidRPr="00A70407">
        <w:rPr>
          <w:rFonts w:ascii="Times New Roman" w:hAnsi="Times New Roman"/>
          <w:b/>
          <w:i w:val="0"/>
          <w:color w:val="auto"/>
          <w:sz w:val="24"/>
          <w:szCs w:val="24"/>
        </w:rPr>
        <w:t>Выпускник получит возможность научиться:</w:t>
      </w:r>
    </w:p>
    <w:p w14:paraId="0C0DE842" w14:textId="77777777" w:rsidR="00653A76" w:rsidRPr="00A70407" w:rsidRDefault="00653A76" w:rsidP="006A31F1">
      <w:pPr>
        <w:pStyle w:val="21"/>
        <w:spacing w:line="240" w:lineRule="auto"/>
        <w:rPr>
          <w:i/>
          <w:sz w:val="24"/>
        </w:rPr>
      </w:pPr>
      <w:r w:rsidRPr="00A70407">
        <w:rPr>
          <w:i/>
          <w:sz w:val="24"/>
        </w:rPr>
        <w:t>осознавать свою неразрывную связь с разнообразными окружающими социальными группами;</w:t>
      </w:r>
    </w:p>
    <w:p w14:paraId="0C93ED2B" w14:textId="77777777" w:rsidR="00653A76" w:rsidRPr="00A70407" w:rsidRDefault="00653A76" w:rsidP="006A31F1">
      <w:pPr>
        <w:pStyle w:val="21"/>
        <w:spacing w:line="240" w:lineRule="auto"/>
        <w:rPr>
          <w:i/>
          <w:sz w:val="24"/>
        </w:rPr>
      </w:pPr>
      <w:r w:rsidRPr="00A70407">
        <w:rPr>
          <w:i/>
          <w:sz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14:paraId="21FE3F26" w14:textId="77777777" w:rsidR="00653A76" w:rsidRPr="00A70407" w:rsidRDefault="00653A76" w:rsidP="006A31F1">
      <w:pPr>
        <w:pStyle w:val="21"/>
        <w:spacing w:line="240" w:lineRule="auto"/>
        <w:rPr>
          <w:i/>
          <w:sz w:val="24"/>
        </w:rPr>
      </w:pPr>
      <w:r w:rsidRPr="00A70407">
        <w:rPr>
          <w:i/>
          <w:spacing w:val="2"/>
          <w:sz w:val="24"/>
        </w:rPr>
        <w:t>наблюдать и описывать проявления богатства вну</w:t>
      </w:r>
      <w:r w:rsidRPr="00A70407">
        <w:rPr>
          <w:i/>
          <w:sz w:val="24"/>
        </w:rPr>
        <w:t xml:space="preserve">треннего мира человека в его созидательной деятельности на благо семьи, в интересах </w:t>
      </w:r>
      <w:r w:rsidR="00AA36C0" w:rsidRPr="00A70407">
        <w:rPr>
          <w:i/>
          <w:sz w:val="24"/>
        </w:rPr>
        <w:t xml:space="preserve"> образовательной </w:t>
      </w:r>
      <w:r w:rsidR="005C5F90" w:rsidRPr="00A70407">
        <w:rPr>
          <w:i/>
          <w:sz w:val="24"/>
        </w:rPr>
        <w:t xml:space="preserve">организации, </w:t>
      </w:r>
      <w:r w:rsidRPr="00A70407">
        <w:rPr>
          <w:i/>
          <w:sz w:val="24"/>
        </w:rPr>
        <w:t>социума, этноса, страны;</w:t>
      </w:r>
    </w:p>
    <w:p w14:paraId="31C954F2" w14:textId="77777777" w:rsidR="00653A76" w:rsidRPr="00A70407" w:rsidRDefault="00653A76" w:rsidP="006A31F1">
      <w:pPr>
        <w:pStyle w:val="21"/>
        <w:spacing w:line="240" w:lineRule="auto"/>
        <w:rPr>
          <w:i/>
          <w:spacing w:val="-2"/>
          <w:sz w:val="24"/>
        </w:rPr>
      </w:pPr>
      <w:r w:rsidRPr="00A70407">
        <w:rPr>
          <w:i/>
          <w:spacing w:val="-2"/>
          <w:sz w:val="24"/>
        </w:rPr>
        <w:t>проявлять уважение и готовность выполнять совместно установленные договор</w:t>
      </w:r>
      <w:r w:rsidR="00D30361" w:rsidRPr="00A70407">
        <w:rPr>
          <w:i/>
          <w:spacing w:val="-2"/>
          <w:sz w:val="24"/>
        </w:rPr>
        <w:t>е</w:t>
      </w:r>
      <w:r w:rsidRPr="00A70407">
        <w:rPr>
          <w:i/>
          <w:spacing w:val="-2"/>
          <w:sz w:val="24"/>
        </w:rPr>
        <w:t>нности и правила, в том числе правила общения со взрослыми и сверстниками в официальной обстановке; участвовать в коллективной коммуника</w:t>
      </w:r>
      <w:r w:rsidRPr="00A70407">
        <w:rPr>
          <w:i/>
          <w:sz w:val="24"/>
        </w:rPr>
        <w:t xml:space="preserve">тивной деятельности в информационной образовательной </w:t>
      </w:r>
      <w:r w:rsidRPr="00A70407">
        <w:rPr>
          <w:i/>
          <w:spacing w:val="-2"/>
          <w:sz w:val="24"/>
        </w:rPr>
        <w:t>среде;</w:t>
      </w:r>
    </w:p>
    <w:p w14:paraId="13CC8DFA" w14:textId="77777777" w:rsidR="00653A76" w:rsidRPr="00A70407" w:rsidRDefault="00653A76" w:rsidP="006A31F1">
      <w:pPr>
        <w:pStyle w:val="21"/>
        <w:spacing w:line="240" w:lineRule="auto"/>
        <w:rPr>
          <w:sz w:val="24"/>
        </w:rPr>
      </w:pPr>
      <w:r w:rsidRPr="00A70407">
        <w:rPr>
          <w:i/>
          <w:spacing w:val="2"/>
          <w:sz w:val="24"/>
        </w:rPr>
        <w:t xml:space="preserve">определять общую цель в совместной деятельности </w:t>
      </w:r>
      <w:r w:rsidRPr="00A70407">
        <w:rPr>
          <w:i/>
          <w:sz w:val="24"/>
        </w:rPr>
        <w:t>и пути е</w:t>
      </w:r>
      <w:r w:rsidR="00D30361" w:rsidRPr="00A70407">
        <w:rPr>
          <w:i/>
          <w:sz w:val="24"/>
        </w:rPr>
        <w:t>е</w:t>
      </w:r>
      <w:r w:rsidRPr="00A70407">
        <w:rPr>
          <w:i/>
          <w:sz w:val="24"/>
        </w:rPr>
        <w:t xml:space="preserve">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14:paraId="296F5CEE" w14:textId="77777777" w:rsidR="00D604C2" w:rsidRPr="00A70407" w:rsidRDefault="00D604C2" w:rsidP="006A31F1">
      <w:pPr>
        <w:pStyle w:val="21"/>
        <w:numPr>
          <w:ilvl w:val="0"/>
          <w:numId w:val="0"/>
        </w:numPr>
        <w:spacing w:line="240" w:lineRule="auto"/>
        <w:ind w:left="680"/>
        <w:rPr>
          <w:rStyle w:val="Zag11"/>
          <w:rFonts w:eastAsia="@Arial Unicode MS"/>
          <w:b/>
          <w:i/>
          <w:sz w:val="24"/>
        </w:rPr>
      </w:pPr>
    </w:p>
    <w:p w14:paraId="304CD746" w14:textId="77777777" w:rsidR="00D604C2" w:rsidRPr="00A70407" w:rsidRDefault="00D604C2" w:rsidP="006A31F1">
      <w:pPr>
        <w:pStyle w:val="21"/>
        <w:numPr>
          <w:ilvl w:val="0"/>
          <w:numId w:val="0"/>
        </w:numPr>
        <w:spacing w:line="240" w:lineRule="auto"/>
        <w:jc w:val="center"/>
        <w:rPr>
          <w:rFonts w:eastAsia="@Arial Unicode MS"/>
          <w:b/>
          <w:i/>
          <w:color w:val="000000"/>
          <w:sz w:val="24"/>
        </w:rPr>
      </w:pPr>
      <w:r w:rsidRPr="00A70407">
        <w:rPr>
          <w:rStyle w:val="Zag11"/>
          <w:rFonts w:eastAsia="@Arial Unicode MS"/>
          <w:b/>
          <w:sz w:val="24"/>
        </w:rPr>
        <w:t>Планируемые результаты и содержание образовательной области «Искусство» на уровне начального общего образования</w:t>
      </w:r>
    </w:p>
    <w:p w14:paraId="0EEB76D8" w14:textId="77777777" w:rsidR="00653A76" w:rsidRPr="00A70407" w:rsidRDefault="00653A76" w:rsidP="00F82428">
      <w:pPr>
        <w:pStyle w:val="aff0"/>
        <w:numPr>
          <w:ilvl w:val="2"/>
          <w:numId w:val="2"/>
        </w:numPr>
        <w:spacing w:line="240" w:lineRule="auto"/>
        <w:rPr>
          <w:sz w:val="24"/>
        </w:rPr>
      </w:pPr>
      <w:bookmarkStart w:id="48" w:name="_Toc288394066"/>
      <w:bookmarkStart w:id="49" w:name="_Toc288410533"/>
      <w:bookmarkStart w:id="50" w:name="_Toc288410662"/>
      <w:bookmarkStart w:id="51" w:name="_Toc436000069"/>
      <w:r w:rsidRPr="00A70407">
        <w:rPr>
          <w:sz w:val="24"/>
        </w:rPr>
        <w:t>Изобразительное искусство</w:t>
      </w:r>
      <w:bookmarkEnd w:id="48"/>
      <w:bookmarkEnd w:id="49"/>
      <w:bookmarkEnd w:id="50"/>
      <w:bookmarkEnd w:id="51"/>
    </w:p>
    <w:p w14:paraId="7A3AEAD9" w14:textId="77777777" w:rsidR="00D604C2" w:rsidRPr="00A70407" w:rsidRDefault="00D604C2" w:rsidP="006A31F1">
      <w:pPr>
        <w:tabs>
          <w:tab w:val="left" w:pos="142"/>
          <w:tab w:val="left" w:leader="dot" w:pos="624"/>
          <w:tab w:val="left" w:pos="709"/>
        </w:tabs>
        <w:ind w:firstLine="709"/>
        <w:jc w:val="both"/>
        <w:rPr>
          <w:rStyle w:val="Zag11"/>
          <w:rFonts w:eastAsia="@Arial Unicode MS"/>
        </w:rPr>
      </w:pPr>
      <w:r w:rsidRPr="00A70407">
        <w:rPr>
          <w:rStyle w:val="Zag11"/>
          <w:rFonts w:eastAsia="@Arial Unicode MS"/>
        </w:rPr>
        <w:t>В результате изучения изобразительного искусства на уровне начального общего образования у обучающихся</w:t>
      </w:r>
      <w:r w:rsidR="000716F8">
        <w:rPr>
          <w:rStyle w:val="Zag11"/>
          <w:rFonts w:eastAsia="@Arial Unicode MS"/>
        </w:rPr>
        <w:t xml:space="preserve"> </w:t>
      </w:r>
      <w:r w:rsidRPr="00A70407">
        <w:rPr>
          <w:rStyle w:val="Zag11"/>
          <w:rFonts w:eastAsia="@Arial Unicode MS"/>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r w:rsidR="000716F8">
        <w:rPr>
          <w:rStyle w:val="Zag11"/>
          <w:rFonts w:eastAsia="@Arial Unicode MS"/>
        </w:rPr>
        <w:t xml:space="preserve">, </w:t>
      </w:r>
      <w:r w:rsidRPr="00A70407">
        <w:rPr>
          <w:rStyle w:val="Zag11"/>
          <w:rFonts w:eastAsia="@Arial Unicode MS"/>
        </w:rPr>
        <w:t>начнут развиваться образное мышление, наблюдательность и воображение, учебно-творческие способности, эстетические чувства, будут проявляться эмоционально-ценностное отношение к миру, явлениям действи</w:t>
      </w:r>
      <w:r w:rsidR="000716F8">
        <w:rPr>
          <w:rStyle w:val="Zag11"/>
          <w:rFonts w:eastAsia="@Arial Unicode MS"/>
        </w:rPr>
        <w:t>тельности и художественный вкус.</w:t>
      </w:r>
    </w:p>
    <w:p w14:paraId="41507161" w14:textId="77777777" w:rsidR="00653A76" w:rsidRPr="00A70407" w:rsidRDefault="00653A76" w:rsidP="006A31F1">
      <w:pPr>
        <w:pStyle w:val="41"/>
        <w:spacing w:before="0" w:after="0" w:line="240" w:lineRule="auto"/>
        <w:ind w:firstLine="454"/>
        <w:jc w:val="both"/>
        <w:rPr>
          <w:rFonts w:ascii="Times New Roman" w:hAnsi="Times New Roman" w:cs="Times New Roman"/>
          <w:b/>
          <w:i w:val="0"/>
          <w:color w:val="auto"/>
          <w:sz w:val="24"/>
          <w:szCs w:val="24"/>
        </w:rPr>
      </w:pPr>
      <w:r w:rsidRPr="00A70407">
        <w:rPr>
          <w:rFonts w:ascii="Times New Roman" w:hAnsi="Times New Roman" w:cs="Times New Roman"/>
          <w:b/>
          <w:i w:val="0"/>
          <w:color w:val="auto"/>
          <w:sz w:val="24"/>
          <w:szCs w:val="24"/>
        </w:rPr>
        <w:t>Восприятие искусства и виды художественной деятельности</w:t>
      </w:r>
    </w:p>
    <w:p w14:paraId="461A7B77" w14:textId="77777777" w:rsidR="00653A76" w:rsidRPr="00A70407" w:rsidRDefault="00653A76" w:rsidP="006A31F1">
      <w:pPr>
        <w:pStyle w:val="a3"/>
        <w:spacing w:line="240" w:lineRule="auto"/>
        <w:ind w:firstLine="454"/>
        <w:rPr>
          <w:rFonts w:ascii="Times New Roman" w:hAnsi="Times New Roman"/>
          <w:b/>
          <w:color w:val="auto"/>
          <w:sz w:val="24"/>
          <w:szCs w:val="24"/>
        </w:rPr>
      </w:pPr>
      <w:r w:rsidRPr="00A70407">
        <w:rPr>
          <w:rFonts w:ascii="Times New Roman" w:hAnsi="Times New Roman"/>
          <w:b/>
          <w:color w:val="auto"/>
          <w:sz w:val="24"/>
          <w:szCs w:val="24"/>
        </w:rPr>
        <w:t>Выпускник научится:</w:t>
      </w:r>
    </w:p>
    <w:p w14:paraId="00FF6D49" w14:textId="77777777" w:rsidR="00653A76" w:rsidRPr="00A70407" w:rsidRDefault="00653A76" w:rsidP="006A31F1">
      <w:pPr>
        <w:pStyle w:val="21"/>
        <w:spacing w:line="240" w:lineRule="auto"/>
        <w:rPr>
          <w:sz w:val="24"/>
        </w:rPr>
      </w:pPr>
      <w:r w:rsidRPr="00A70407">
        <w:rPr>
          <w:spacing w:val="2"/>
          <w:sz w:val="24"/>
        </w:rPr>
        <w:t xml:space="preserve">различать основные виды художественной деятельности </w:t>
      </w:r>
      <w:r w:rsidRPr="00A70407">
        <w:rPr>
          <w:sz w:val="24"/>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w:t>
      </w:r>
      <w:r w:rsidR="00D30361" w:rsidRPr="00A70407">
        <w:rPr>
          <w:sz w:val="24"/>
        </w:rPr>
        <w:t>е</w:t>
      </w:r>
      <w:r w:rsidRPr="00A70407">
        <w:rPr>
          <w:sz w:val="24"/>
        </w:rPr>
        <w:t>мы работы с ними для передачи собственного замысла;</w:t>
      </w:r>
    </w:p>
    <w:p w14:paraId="62102FF5" w14:textId="77777777" w:rsidR="00653A76" w:rsidRPr="00A70407" w:rsidRDefault="00653A76" w:rsidP="006A31F1">
      <w:pPr>
        <w:pStyle w:val="21"/>
        <w:spacing w:line="240" w:lineRule="auto"/>
        <w:rPr>
          <w:sz w:val="24"/>
        </w:rPr>
      </w:pPr>
      <w:r w:rsidRPr="00A70407">
        <w:rPr>
          <w:spacing w:val="2"/>
          <w:sz w:val="24"/>
        </w:rPr>
        <w:t>различать основные виды и жанры пластических ис</w:t>
      </w:r>
      <w:r w:rsidRPr="00A70407">
        <w:rPr>
          <w:sz w:val="24"/>
        </w:rPr>
        <w:t>кусств, понимать их специфику;</w:t>
      </w:r>
    </w:p>
    <w:p w14:paraId="220CAAD1" w14:textId="77777777" w:rsidR="00653A76" w:rsidRPr="00A70407" w:rsidRDefault="00653A76" w:rsidP="006A31F1">
      <w:pPr>
        <w:pStyle w:val="21"/>
        <w:spacing w:line="240" w:lineRule="auto"/>
        <w:rPr>
          <w:spacing w:val="-2"/>
          <w:sz w:val="24"/>
        </w:rPr>
      </w:pPr>
      <w:r w:rsidRPr="00A70407">
        <w:rPr>
          <w:spacing w:val="-2"/>
          <w:sz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w:t>
      </w:r>
      <w:r w:rsidR="00D30361" w:rsidRPr="00A70407">
        <w:rPr>
          <w:spacing w:val="-2"/>
          <w:sz w:val="24"/>
        </w:rPr>
        <w:t>е</w:t>
      </w:r>
      <w:r w:rsidRPr="00A70407">
        <w:rPr>
          <w:spacing w:val="-2"/>
          <w:sz w:val="24"/>
        </w:rPr>
        <w:t xml:space="preserve"> отношение к ним средствами художественного образного языка;</w:t>
      </w:r>
    </w:p>
    <w:p w14:paraId="5B01C693" w14:textId="77777777" w:rsidR="00653A76" w:rsidRPr="00A70407" w:rsidRDefault="00653A76" w:rsidP="006A31F1">
      <w:pPr>
        <w:pStyle w:val="21"/>
        <w:spacing w:line="240" w:lineRule="auto"/>
        <w:rPr>
          <w:sz w:val="24"/>
        </w:rPr>
      </w:pPr>
      <w:r w:rsidRPr="00A70407">
        <w:rPr>
          <w:sz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A70407">
        <w:rPr>
          <w:sz w:val="24"/>
        </w:rPr>
        <w:t> </w:t>
      </w:r>
      <w:r w:rsidRPr="00A70407">
        <w:rPr>
          <w:sz w:val="24"/>
        </w:rPr>
        <w:t>т.</w:t>
      </w:r>
      <w:r w:rsidRPr="00A70407">
        <w:rPr>
          <w:sz w:val="24"/>
        </w:rPr>
        <w:t> </w:t>
      </w:r>
      <w:r w:rsidRPr="00A70407">
        <w:rPr>
          <w:sz w:val="24"/>
        </w:rPr>
        <w:t>д.) окружающего мира и жизненных явлений;</w:t>
      </w:r>
    </w:p>
    <w:p w14:paraId="6E2BED83" w14:textId="77777777" w:rsidR="00653A76" w:rsidRPr="00A70407" w:rsidRDefault="00653A76" w:rsidP="006A31F1">
      <w:pPr>
        <w:pStyle w:val="21"/>
        <w:spacing w:line="240" w:lineRule="auto"/>
        <w:rPr>
          <w:sz w:val="24"/>
        </w:rPr>
      </w:pPr>
      <w:r w:rsidRPr="00A70407">
        <w:rPr>
          <w:spacing w:val="-2"/>
          <w:sz w:val="24"/>
        </w:rPr>
        <w:t>приводить примеры ведущих художественных музеев Рос</w:t>
      </w:r>
      <w:r w:rsidRPr="00A70407">
        <w:rPr>
          <w:sz w:val="24"/>
        </w:rPr>
        <w:t>сии и художественных музеев своего региона, показывать на примерах их роль и назначение.</w:t>
      </w:r>
    </w:p>
    <w:p w14:paraId="26439AF3" w14:textId="77777777" w:rsidR="00653A76" w:rsidRPr="00A70407" w:rsidRDefault="00653A76" w:rsidP="006A31F1">
      <w:pPr>
        <w:pStyle w:val="af"/>
        <w:spacing w:line="240" w:lineRule="auto"/>
        <w:ind w:firstLine="454"/>
        <w:rPr>
          <w:rFonts w:ascii="Times New Roman" w:hAnsi="Times New Roman"/>
          <w:b/>
          <w:i w:val="0"/>
          <w:color w:val="auto"/>
          <w:sz w:val="24"/>
          <w:szCs w:val="24"/>
        </w:rPr>
      </w:pPr>
      <w:r w:rsidRPr="00A70407">
        <w:rPr>
          <w:rFonts w:ascii="Times New Roman" w:hAnsi="Times New Roman"/>
          <w:b/>
          <w:i w:val="0"/>
          <w:color w:val="auto"/>
          <w:sz w:val="24"/>
          <w:szCs w:val="24"/>
        </w:rPr>
        <w:t>Выпускник получит возможность научиться:</w:t>
      </w:r>
    </w:p>
    <w:p w14:paraId="0A9C2689" w14:textId="77777777" w:rsidR="00653A76" w:rsidRPr="00A70407" w:rsidRDefault="00653A76" w:rsidP="006A31F1">
      <w:pPr>
        <w:pStyle w:val="21"/>
        <w:spacing w:line="240" w:lineRule="auto"/>
        <w:rPr>
          <w:i/>
          <w:sz w:val="24"/>
        </w:rPr>
      </w:pPr>
      <w:r w:rsidRPr="00A70407">
        <w:rPr>
          <w:i/>
          <w:spacing w:val="-4"/>
          <w:sz w:val="24"/>
        </w:rPr>
        <w:t>воспринимать произведения изобразительного искусства;</w:t>
      </w:r>
      <w:r w:rsidR="00D016C5" w:rsidRPr="00A70407">
        <w:rPr>
          <w:i/>
          <w:spacing w:val="-4"/>
          <w:sz w:val="24"/>
        </w:rPr>
        <w:t xml:space="preserve"> </w:t>
      </w:r>
      <w:r w:rsidRPr="00A70407">
        <w:rPr>
          <w:i/>
          <w:sz w:val="24"/>
        </w:rPr>
        <w:t>участвовать в обсуждении их содержания и выразительных средств; различать сюжет и содержание в знакомых произведениях;</w:t>
      </w:r>
    </w:p>
    <w:p w14:paraId="237F0979" w14:textId="77777777" w:rsidR="00653A76" w:rsidRPr="00A70407" w:rsidRDefault="00653A76" w:rsidP="006A31F1">
      <w:pPr>
        <w:pStyle w:val="21"/>
        <w:spacing w:line="240" w:lineRule="auto"/>
        <w:rPr>
          <w:i/>
          <w:sz w:val="24"/>
        </w:rPr>
      </w:pPr>
      <w:r w:rsidRPr="00A70407">
        <w:rPr>
          <w:i/>
          <w:sz w:val="24"/>
        </w:rPr>
        <w:t>видеть проявления пре</w:t>
      </w:r>
      <w:r w:rsidR="00A1453B" w:rsidRPr="00A70407">
        <w:rPr>
          <w:i/>
          <w:sz w:val="24"/>
        </w:rPr>
        <w:t>красного в произведениях искус</w:t>
      </w:r>
      <w:r w:rsidRPr="00A70407">
        <w:rPr>
          <w:i/>
          <w:sz w:val="24"/>
        </w:rPr>
        <w:t>ства (картины, архитектура, скульптура и</w:t>
      </w:r>
      <w:r w:rsidRPr="00A70407">
        <w:rPr>
          <w:i/>
          <w:iCs/>
          <w:sz w:val="24"/>
        </w:rPr>
        <w:t> </w:t>
      </w:r>
      <w:r w:rsidRPr="00A70407">
        <w:rPr>
          <w:i/>
          <w:sz w:val="24"/>
        </w:rPr>
        <w:t>т.</w:t>
      </w:r>
      <w:r w:rsidRPr="00A70407">
        <w:rPr>
          <w:i/>
          <w:iCs/>
          <w:sz w:val="24"/>
        </w:rPr>
        <w:t> </w:t>
      </w:r>
      <w:r w:rsidRPr="00A70407">
        <w:rPr>
          <w:i/>
          <w:sz w:val="24"/>
        </w:rPr>
        <w:t>д.), в природе, на улице, в быту;</w:t>
      </w:r>
    </w:p>
    <w:p w14:paraId="5B9B272B" w14:textId="77777777" w:rsidR="00653A76" w:rsidRPr="00A70407" w:rsidRDefault="00653A76" w:rsidP="006A31F1">
      <w:pPr>
        <w:pStyle w:val="21"/>
        <w:spacing w:line="240" w:lineRule="auto"/>
        <w:rPr>
          <w:i/>
          <w:sz w:val="24"/>
        </w:rPr>
      </w:pPr>
      <w:r w:rsidRPr="00A70407">
        <w:rPr>
          <w:i/>
          <w:sz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14:paraId="6A3A9002" w14:textId="77777777" w:rsidR="00653A76" w:rsidRPr="00A70407" w:rsidRDefault="00653A76" w:rsidP="006A31F1">
      <w:pPr>
        <w:pStyle w:val="41"/>
        <w:spacing w:before="0" w:after="0" w:line="240" w:lineRule="auto"/>
        <w:ind w:firstLine="454"/>
        <w:jc w:val="both"/>
        <w:rPr>
          <w:rFonts w:ascii="Times New Roman" w:hAnsi="Times New Roman" w:cs="Times New Roman"/>
          <w:b/>
          <w:i w:val="0"/>
          <w:color w:val="auto"/>
          <w:sz w:val="24"/>
          <w:szCs w:val="24"/>
        </w:rPr>
      </w:pPr>
      <w:r w:rsidRPr="00A70407">
        <w:rPr>
          <w:rFonts w:ascii="Times New Roman" w:hAnsi="Times New Roman" w:cs="Times New Roman"/>
          <w:b/>
          <w:i w:val="0"/>
          <w:color w:val="auto"/>
          <w:sz w:val="24"/>
          <w:szCs w:val="24"/>
        </w:rPr>
        <w:t>Азбука искусства. Как говорит искусство?</w:t>
      </w:r>
    </w:p>
    <w:p w14:paraId="63B39270" w14:textId="77777777" w:rsidR="00653A76" w:rsidRPr="00A70407" w:rsidRDefault="00653A76" w:rsidP="006A31F1">
      <w:pPr>
        <w:pStyle w:val="a3"/>
        <w:spacing w:line="240" w:lineRule="auto"/>
        <w:ind w:firstLine="454"/>
        <w:rPr>
          <w:rFonts w:ascii="Times New Roman" w:hAnsi="Times New Roman"/>
          <w:b/>
          <w:color w:val="auto"/>
          <w:sz w:val="24"/>
          <w:szCs w:val="24"/>
        </w:rPr>
      </w:pPr>
      <w:r w:rsidRPr="00A70407">
        <w:rPr>
          <w:rFonts w:ascii="Times New Roman" w:hAnsi="Times New Roman"/>
          <w:b/>
          <w:color w:val="auto"/>
          <w:sz w:val="24"/>
          <w:szCs w:val="24"/>
        </w:rPr>
        <w:t>Выпускник научится:</w:t>
      </w:r>
    </w:p>
    <w:p w14:paraId="7B05BA3C" w14:textId="77777777" w:rsidR="00653A76" w:rsidRPr="00A70407" w:rsidRDefault="00653A76" w:rsidP="006A31F1">
      <w:pPr>
        <w:pStyle w:val="21"/>
        <w:spacing w:line="240" w:lineRule="auto"/>
        <w:rPr>
          <w:sz w:val="24"/>
        </w:rPr>
      </w:pPr>
      <w:r w:rsidRPr="00A70407">
        <w:rPr>
          <w:sz w:val="24"/>
        </w:rPr>
        <w:t>создавать простые композиции на заданную тему на плоскости и в пространстве;</w:t>
      </w:r>
    </w:p>
    <w:p w14:paraId="25C6910D" w14:textId="77777777" w:rsidR="00653A76" w:rsidRPr="00A70407" w:rsidRDefault="00653A76" w:rsidP="006A31F1">
      <w:pPr>
        <w:pStyle w:val="21"/>
        <w:spacing w:line="240" w:lineRule="auto"/>
        <w:rPr>
          <w:sz w:val="24"/>
        </w:rPr>
      </w:pPr>
      <w:r w:rsidRPr="00A70407">
        <w:rPr>
          <w:spacing w:val="2"/>
          <w:sz w:val="24"/>
        </w:rPr>
        <w:t>использовать выразительные средства изобразительного искусства: композицию, форму, ритм, линию, цвет, объ</w:t>
      </w:r>
      <w:r w:rsidR="00D30361" w:rsidRPr="00A70407">
        <w:rPr>
          <w:spacing w:val="2"/>
          <w:sz w:val="24"/>
        </w:rPr>
        <w:t>е</w:t>
      </w:r>
      <w:r w:rsidRPr="00A70407">
        <w:rPr>
          <w:spacing w:val="2"/>
          <w:sz w:val="24"/>
        </w:rPr>
        <w:t xml:space="preserve">м, </w:t>
      </w:r>
      <w:r w:rsidRPr="00A70407">
        <w:rPr>
          <w:sz w:val="24"/>
        </w:rPr>
        <w:t>фактуру; различные художественные материалы для воплощения собственного художественно­творческого замысла;</w:t>
      </w:r>
    </w:p>
    <w:p w14:paraId="4DB75FF0" w14:textId="77777777" w:rsidR="00653A76" w:rsidRPr="00A70407" w:rsidRDefault="00653A76" w:rsidP="006A31F1">
      <w:pPr>
        <w:pStyle w:val="21"/>
        <w:spacing w:line="240" w:lineRule="auto"/>
        <w:rPr>
          <w:sz w:val="24"/>
        </w:rPr>
      </w:pPr>
      <w:r w:rsidRPr="00A70407">
        <w:rPr>
          <w:spacing w:val="2"/>
          <w:sz w:val="24"/>
        </w:rPr>
        <w:t>различать основные и составные, т</w:t>
      </w:r>
      <w:r w:rsidR="00D30361" w:rsidRPr="00A70407">
        <w:rPr>
          <w:spacing w:val="2"/>
          <w:sz w:val="24"/>
        </w:rPr>
        <w:t>е</w:t>
      </w:r>
      <w:r w:rsidRPr="00A70407">
        <w:rPr>
          <w:spacing w:val="2"/>
          <w:sz w:val="24"/>
        </w:rPr>
        <w:t xml:space="preserve">плые и холодные </w:t>
      </w:r>
      <w:r w:rsidRPr="00A70407">
        <w:rPr>
          <w:sz w:val="24"/>
        </w:rPr>
        <w:t>цвета; изменять их эмоциональную напряж</w:t>
      </w:r>
      <w:r w:rsidR="00D30361" w:rsidRPr="00A70407">
        <w:rPr>
          <w:sz w:val="24"/>
        </w:rPr>
        <w:t>е</w:t>
      </w:r>
      <w:r w:rsidRPr="00A70407">
        <w:rPr>
          <w:sz w:val="24"/>
        </w:rPr>
        <w:t>нность с помощью смешивания с белой и ч</w:t>
      </w:r>
      <w:r w:rsidR="00D30361" w:rsidRPr="00A70407">
        <w:rPr>
          <w:sz w:val="24"/>
        </w:rPr>
        <w:t>е</w:t>
      </w:r>
      <w:r w:rsidRPr="00A70407">
        <w:rPr>
          <w:sz w:val="24"/>
        </w:rPr>
        <w:t xml:space="preserve">рной красками; использовать </w:t>
      </w:r>
      <w:r w:rsidRPr="00A70407">
        <w:rPr>
          <w:spacing w:val="2"/>
          <w:sz w:val="24"/>
        </w:rPr>
        <w:t xml:space="preserve">их для передачи художественного замысла в собственной </w:t>
      </w:r>
      <w:r w:rsidRPr="00A70407">
        <w:rPr>
          <w:sz w:val="24"/>
        </w:rPr>
        <w:t>учебно­творческой деятельности;</w:t>
      </w:r>
    </w:p>
    <w:p w14:paraId="0EE84738" w14:textId="77777777" w:rsidR="00653A76" w:rsidRPr="00A70407" w:rsidRDefault="00653A76" w:rsidP="006A31F1">
      <w:pPr>
        <w:pStyle w:val="21"/>
        <w:spacing w:line="240" w:lineRule="auto"/>
        <w:rPr>
          <w:spacing w:val="-2"/>
          <w:sz w:val="24"/>
        </w:rPr>
      </w:pPr>
      <w:r w:rsidRPr="00A70407">
        <w:rPr>
          <w:spacing w:val="2"/>
          <w:sz w:val="24"/>
        </w:rPr>
        <w:t>создавать средствами живописи, графики, скульптуры,</w:t>
      </w:r>
      <w:r w:rsidR="008555F2" w:rsidRPr="00A70407">
        <w:rPr>
          <w:spacing w:val="2"/>
          <w:sz w:val="24"/>
        </w:rPr>
        <w:t xml:space="preserve"> </w:t>
      </w:r>
      <w:r w:rsidRPr="00A70407">
        <w:rPr>
          <w:sz w:val="24"/>
        </w:rPr>
        <w:t>декоративно­прикладного искусства образ человека: переда</w:t>
      </w:r>
      <w:r w:rsidRPr="00A70407">
        <w:rPr>
          <w:spacing w:val="-2"/>
          <w:sz w:val="24"/>
        </w:rPr>
        <w:t>вать на плоскости и в объ</w:t>
      </w:r>
      <w:r w:rsidR="00D30361" w:rsidRPr="00A70407">
        <w:rPr>
          <w:spacing w:val="-2"/>
          <w:sz w:val="24"/>
        </w:rPr>
        <w:t>е</w:t>
      </w:r>
      <w:r w:rsidRPr="00A70407">
        <w:rPr>
          <w:spacing w:val="-2"/>
          <w:sz w:val="24"/>
        </w:rPr>
        <w:t>ме пропорции лица, фигуры; передавать характерные черты внешнего облика, одежды, украшений человека;</w:t>
      </w:r>
    </w:p>
    <w:p w14:paraId="0000D855" w14:textId="77777777" w:rsidR="00653A76" w:rsidRPr="00A70407" w:rsidRDefault="00653A76" w:rsidP="006A31F1">
      <w:pPr>
        <w:pStyle w:val="21"/>
        <w:spacing w:line="240" w:lineRule="auto"/>
        <w:rPr>
          <w:sz w:val="24"/>
        </w:rPr>
      </w:pPr>
      <w:r w:rsidRPr="00A70407">
        <w:rPr>
          <w:spacing w:val="-4"/>
          <w:sz w:val="24"/>
        </w:rPr>
        <w:t>наблюдать, сравнивать, сопоставлять и анализировать про</w:t>
      </w:r>
      <w:r w:rsidRPr="00A70407">
        <w:rPr>
          <w:spacing w:val="2"/>
          <w:sz w:val="24"/>
        </w:rPr>
        <w:t>странственную форму предмета; изображать предметы раз</w:t>
      </w:r>
      <w:r w:rsidRPr="00A70407">
        <w:rPr>
          <w:sz w:val="24"/>
        </w:rPr>
        <w:t xml:space="preserve">личной формы; использовать простые формы для создания </w:t>
      </w:r>
      <w:r w:rsidRPr="00A70407">
        <w:rPr>
          <w:spacing w:val="2"/>
          <w:sz w:val="24"/>
        </w:rPr>
        <w:t xml:space="preserve">выразительных образов в живописи, скульптуре, графике, </w:t>
      </w:r>
      <w:r w:rsidRPr="00A70407">
        <w:rPr>
          <w:sz w:val="24"/>
        </w:rPr>
        <w:t>художественном конструировании;</w:t>
      </w:r>
    </w:p>
    <w:p w14:paraId="3B77F611" w14:textId="77777777" w:rsidR="00653A76" w:rsidRPr="00A70407" w:rsidRDefault="00653A76" w:rsidP="006A31F1">
      <w:pPr>
        <w:pStyle w:val="21"/>
        <w:spacing w:line="240" w:lineRule="auto"/>
        <w:rPr>
          <w:sz w:val="24"/>
        </w:rPr>
      </w:pPr>
      <w:r w:rsidRPr="00A70407">
        <w:rPr>
          <w:spacing w:val="-4"/>
          <w:sz w:val="24"/>
        </w:rPr>
        <w:t>использовать декоративные элементы, геометрические, рас</w:t>
      </w:r>
      <w:r w:rsidRPr="00A70407">
        <w:rPr>
          <w:sz w:val="24"/>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w:t>
      </w:r>
      <w:r w:rsidR="00D30361" w:rsidRPr="00A70407">
        <w:rPr>
          <w:sz w:val="24"/>
        </w:rPr>
        <w:t>е</w:t>
      </w:r>
      <w:r w:rsidRPr="00A70407">
        <w:rPr>
          <w:sz w:val="24"/>
        </w:rPr>
        <w:t>том местных условий).</w:t>
      </w:r>
    </w:p>
    <w:p w14:paraId="0427C512" w14:textId="77777777" w:rsidR="00653A76" w:rsidRPr="00A70407" w:rsidRDefault="00653A76" w:rsidP="006A31F1">
      <w:pPr>
        <w:pStyle w:val="af"/>
        <w:spacing w:line="240" w:lineRule="auto"/>
        <w:ind w:firstLine="454"/>
        <w:rPr>
          <w:rFonts w:ascii="Times New Roman" w:hAnsi="Times New Roman"/>
          <w:b/>
          <w:i w:val="0"/>
          <w:color w:val="auto"/>
          <w:sz w:val="24"/>
          <w:szCs w:val="24"/>
        </w:rPr>
      </w:pPr>
      <w:r w:rsidRPr="00A70407">
        <w:rPr>
          <w:rFonts w:ascii="Times New Roman" w:hAnsi="Times New Roman"/>
          <w:b/>
          <w:i w:val="0"/>
          <w:color w:val="auto"/>
          <w:sz w:val="24"/>
          <w:szCs w:val="24"/>
        </w:rPr>
        <w:t>Выпускник получит возможность научиться:</w:t>
      </w:r>
    </w:p>
    <w:p w14:paraId="04BFEB1B" w14:textId="77777777" w:rsidR="00653A76" w:rsidRPr="00A70407" w:rsidRDefault="00653A76" w:rsidP="006A31F1">
      <w:pPr>
        <w:pStyle w:val="21"/>
        <w:spacing w:line="240" w:lineRule="auto"/>
        <w:rPr>
          <w:i/>
          <w:sz w:val="24"/>
        </w:rPr>
      </w:pPr>
      <w:r w:rsidRPr="00A70407">
        <w:rPr>
          <w:i/>
          <w:sz w:val="24"/>
        </w:rPr>
        <w:t>пользоваться средствами выразительности языка жи</w:t>
      </w:r>
      <w:r w:rsidRPr="00A70407">
        <w:rPr>
          <w:i/>
          <w:spacing w:val="-2"/>
          <w:sz w:val="24"/>
        </w:rPr>
        <w:t xml:space="preserve">вописи, графики, скульптуры, декоративно­прикладного </w:t>
      </w:r>
      <w:r w:rsidRPr="00A70407">
        <w:rPr>
          <w:i/>
          <w:sz w:val="24"/>
        </w:rPr>
        <w:t xml:space="preserve">искусства, художественного конструирования в собственной </w:t>
      </w:r>
      <w:r w:rsidRPr="00A70407">
        <w:rPr>
          <w:i/>
          <w:spacing w:val="-2"/>
          <w:sz w:val="24"/>
        </w:rPr>
        <w:t>художественно­творческой деятельности; передавать раз</w:t>
      </w:r>
      <w:r w:rsidRPr="00A70407">
        <w:rPr>
          <w:i/>
          <w:sz w:val="24"/>
        </w:rPr>
        <w:t>нообразные эмоциональные состояния, используя различные оттенки цвета, при создании живописных композиций на заданные темы;</w:t>
      </w:r>
    </w:p>
    <w:p w14:paraId="51AB1AB0" w14:textId="77777777" w:rsidR="00653A76" w:rsidRPr="00A70407" w:rsidRDefault="00653A76" w:rsidP="006A31F1">
      <w:pPr>
        <w:pStyle w:val="21"/>
        <w:spacing w:line="240" w:lineRule="auto"/>
        <w:rPr>
          <w:i/>
          <w:sz w:val="24"/>
        </w:rPr>
      </w:pPr>
      <w:r w:rsidRPr="00A70407">
        <w:rPr>
          <w:i/>
          <w:sz w:val="24"/>
        </w:rPr>
        <w:t>моделировать новые формы, различные ситуации пут</w:t>
      </w:r>
      <w:r w:rsidR="00D30361" w:rsidRPr="00A70407">
        <w:rPr>
          <w:i/>
          <w:sz w:val="24"/>
        </w:rPr>
        <w:t>е</w:t>
      </w:r>
      <w:r w:rsidRPr="00A70407">
        <w:rPr>
          <w:i/>
          <w:sz w:val="24"/>
        </w:rPr>
        <w:t>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14:paraId="2C2BAE67" w14:textId="77777777" w:rsidR="00653A76" w:rsidRPr="00A70407" w:rsidRDefault="00653A76" w:rsidP="006A31F1">
      <w:pPr>
        <w:pStyle w:val="21"/>
        <w:spacing w:line="240" w:lineRule="auto"/>
        <w:rPr>
          <w:i/>
          <w:sz w:val="24"/>
        </w:rPr>
      </w:pPr>
      <w:r w:rsidRPr="00A70407">
        <w:rPr>
          <w:i/>
          <w:sz w:val="24"/>
        </w:rPr>
        <w:t>выполнять простые рисунки и орнаментальные композиции, используя язык компьютерной графики в программе Paint.</w:t>
      </w:r>
    </w:p>
    <w:p w14:paraId="22CE5E71" w14:textId="77777777" w:rsidR="00653A76" w:rsidRPr="00A70407" w:rsidRDefault="00A1453B" w:rsidP="006A31F1">
      <w:pPr>
        <w:pStyle w:val="41"/>
        <w:spacing w:before="0" w:after="0" w:line="240" w:lineRule="auto"/>
        <w:ind w:left="454"/>
        <w:jc w:val="both"/>
        <w:rPr>
          <w:rFonts w:ascii="Times New Roman" w:hAnsi="Times New Roman" w:cs="Times New Roman"/>
          <w:b/>
          <w:i w:val="0"/>
          <w:color w:val="auto"/>
          <w:sz w:val="24"/>
          <w:szCs w:val="24"/>
        </w:rPr>
      </w:pPr>
      <w:r w:rsidRPr="00A70407">
        <w:rPr>
          <w:rFonts w:ascii="Times New Roman" w:hAnsi="Times New Roman" w:cs="Times New Roman"/>
          <w:b/>
          <w:i w:val="0"/>
          <w:color w:val="auto"/>
          <w:sz w:val="24"/>
          <w:szCs w:val="24"/>
        </w:rPr>
        <w:t>Значимые темы </w:t>
      </w:r>
      <w:r w:rsidR="00653A76" w:rsidRPr="00A70407">
        <w:rPr>
          <w:rFonts w:ascii="Times New Roman" w:hAnsi="Times New Roman" w:cs="Times New Roman"/>
          <w:b/>
          <w:i w:val="0"/>
          <w:color w:val="auto"/>
          <w:sz w:val="24"/>
          <w:szCs w:val="24"/>
        </w:rPr>
        <w:t>искусства.</w:t>
      </w:r>
      <w:r w:rsidR="00653A76" w:rsidRPr="00A70407">
        <w:rPr>
          <w:rFonts w:ascii="Times New Roman" w:hAnsi="Times New Roman" w:cs="Times New Roman"/>
          <w:b/>
          <w:i w:val="0"/>
          <w:color w:val="auto"/>
          <w:sz w:val="24"/>
          <w:szCs w:val="24"/>
        </w:rPr>
        <w:br/>
        <w:t>О ч</w:t>
      </w:r>
      <w:r w:rsidR="00D30361" w:rsidRPr="00A70407">
        <w:rPr>
          <w:rFonts w:ascii="Times New Roman" w:hAnsi="Times New Roman" w:cs="Times New Roman"/>
          <w:b/>
          <w:i w:val="0"/>
          <w:color w:val="auto"/>
          <w:sz w:val="24"/>
          <w:szCs w:val="24"/>
        </w:rPr>
        <w:t>е</w:t>
      </w:r>
      <w:r w:rsidR="00653A76" w:rsidRPr="00A70407">
        <w:rPr>
          <w:rFonts w:ascii="Times New Roman" w:hAnsi="Times New Roman" w:cs="Times New Roman"/>
          <w:b/>
          <w:i w:val="0"/>
          <w:color w:val="auto"/>
          <w:sz w:val="24"/>
          <w:szCs w:val="24"/>
        </w:rPr>
        <w:t>м говорит искусство?</w:t>
      </w:r>
    </w:p>
    <w:p w14:paraId="6209D14B" w14:textId="77777777" w:rsidR="00653A76" w:rsidRPr="00A70407" w:rsidRDefault="00653A76" w:rsidP="006A31F1">
      <w:pPr>
        <w:pStyle w:val="a3"/>
        <w:spacing w:line="240" w:lineRule="auto"/>
        <w:ind w:firstLine="454"/>
        <w:rPr>
          <w:rFonts w:ascii="Times New Roman" w:hAnsi="Times New Roman"/>
          <w:b/>
          <w:color w:val="auto"/>
          <w:sz w:val="24"/>
          <w:szCs w:val="24"/>
        </w:rPr>
      </w:pPr>
      <w:r w:rsidRPr="00A70407">
        <w:rPr>
          <w:rFonts w:ascii="Times New Roman" w:hAnsi="Times New Roman"/>
          <w:b/>
          <w:color w:val="auto"/>
          <w:sz w:val="24"/>
          <w:szCs w:val="24"/>
        </w:rPr>
        <w:t>Выпускник научится:</w:t>
      </w:r>
    </w:p>
    <w:p w14:paraId="2DAF0596" w14:textId="77777777" w:rsidR="00653A76" w:rsidRPr="00A70407" w:rsidRDefault="00653A76" w:rsidP="006A31F1">
      <w:pPr>
        <w:pStyle w:val="21"/>
        <w:spacing w:line="240" w:lineRule="auto"/>
        <w:rPr>
          <w:sz w:val="24"/>
        </w:rPr>
      </w:pPr>
      <w:r w:rsidRPr="00A70407">
        <w:rPr>
          <w:sz w:val="24"/>
        </w:rPr>
        <w:t>осознавать значимые темы искусства и отражать их в собственной художественно­творческой деятельности;</w:t>
      </w:r>
    </w:p>
    <w:p w14:paraId="2E760F14" w14:textId="77777777" w:rsidR="00653A76" w:rsidRPr="00A70407" w:rsidRDefault="00653A76" w:rsidP="006A31F1">
      <w:pPr>
        <w:pStyle w:val="21"/>
        <w:spacing w:line="240" w:lineRule="auto"/>
        <w:rPr>
          <w:sz w:val="24"/>
        </w:rPr>
      </w:pPr>
      <w:r w:rsidRPr="00A70407">
        <w:rPr>
          <w:sz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A70407">
        <w:rPr>
          <w:sz w:val="24"/>
        </w:rPr>
        <w:t> </w:t>
      </w:r>
      <w:r w:rsidRPr="00A70407">
        <w:rPr>
          <w:sz w:val="24"/>
        </w:rPr>
        <w:t>т.</w:t>
      </w:r>
      <w:r w:rsidRPr="00A70407">
        <w:rPr>
          <w:sz w:val="24"/>
        </w:rPr>
        <w:t> </w:t>
      </w:r>
      <w:r w:rsidRPr="00A70407">
        <w:rPr>
          <w:sz w:val="24"/>
        </w:rPr>
        <w:t>д. — в живописи, графике и скульптуре, выражая сво</w:t>
      </w:r>
      <w:r w:rsidR="00D30361" w:rsidRPr="00A70407">
        <w:rPr>
          <w:sz w:val="24"/>
        </w:rPr>
        <w:t>е</w:t>
      </w:r>
      <w:r w:rsidRPr="00A70407">
        <w:rPr>
          <w:sz w:val="24"/>
        </w:rPr>
        <w:t xml:space="preserve"> отношение к качествам данного объекта) с опорой на правила перспективы, цветоведения, усвоенные способы действия.</w:t>
      </w:r>
    </w:p>
    <w:p w14:paraId="022D45F7" w14:textId="77777777" w:rsidR="00653A76" w:rsidRPr="00A70407" w:rsidRDefault="00653A76" w:rsidP="006A31F1">
      <w:pPr>
        <w:pStyle w:val="af"/>
        <w:spacing w:line="240" w:lineRule="auto"/>
        <w:ind w:firstLine="454"/>
        <w:rPr>
          <w:rFonts w:ascii="Times New Roman" w:hAnsi="Times New Roman"/>
          <w:b/>
          <w:i w:val="0"/>
          <w:color w:val="auto"/>
          <w:sz w:val="24"/>
          <w:szCs w:val="24"/>
        </w:rPr>
      </w:pPr>
      <w:r w:rsidRPr="00A70407">
        <w:rPr>
          <w:rFonts w:ascii="Times New Roman" w:hAnsi="Times New Roman"/>
          <w:b/>
          <w:i w:val="0"/>
          <w:color w:val="auto"/>
          <w:sz w:val="24"/>
          <w:szCs w:val="24"/>
        </w:rPr>
        <w:t>Выпускник получит возможность научиться:</w:t>
      </w:r>
    </w:p>
    <w:p w14:paraId="1DE1C416" w14:textId="77777777" w:rsidR="00653A76" w:rsidRPr="00A70407" w:rsidRDefault="00653A76" w:rsidP="006A31F1">
      <w:pPr>
        <w:pStyle w:val="21"/>
        <w:spacing w:line="240" w:lineRule="auto"/>
        <w:rPr>
          <w:i/>
          <w:sz w:val="24"/>
        </w:rPr>
      </w:pPr>
      <w:r w:rsidRPr="00A70407">
        <w:rPr>
          <w:i/>
          <w:spacing w:val="-2"/>
          <w:sz w:val="24"/>
        </w:rPr>
        <w:t>видеть, чувствовать и изображать красоту и раз</w:t>
      </w:r>
      <w:r w:rsidR="00A1453B" w:rsidRPr="00A70407">
        <w:rPr>
          <w:i/>
          <w:sz w:val="24"/>
        </w:rPr>
        <w:t>но</w:t>
      </w:r>
      <w:r w:rsidRPr="00A70407">
        <w:rPr>
          <w:i/>
          <w:sz w:val="24"/>
        </w:rPr>
        <w:t>образие природы, человека, зданий, предметов;</w:t>
      </w:r>
    </w:p>
    <w:p w14:paraId="792C520A" w14:textId="77777777" w:rsidR="00653A76" w:rsidRPr="00A70407" w:rsidRDefault="00653A76" w:rsidP="006A31F1">
      <w:pPr>
        <w:pStyle w:val="21"/>
        <w:spacing w:line="240" w:lineRule="auto"/>
        <w:rPr>
          <w:i/>
          <w:spacing w:val="2"/>
          <w:sz w:val="24"/>
        </w:rPr>
      </w:pPr>
      <w:r w:rsidRPr="00A70407">
        <w:rPr>
          <w:i/>
          <w:spacing w:val="4"/>
          <w:sz w:val="24"/>
        </w:rPr>
        <w:t xml:space="preserve">понимать и передавать в художественной работе </w:t>
      </w:r>
      <w:r w:rsidRPr="00A70407">
        <w:rPr>
          <w:i/>
          <w:spacing w:val="2"/>
          <w:sz w:val="24"/>
        </w:rPr>
        <w:t>разницу представлений о красоте человека в разных культурах мира; проявлять терпимость к другим вкусам и мнениям;</w:t>
      </w:r>
    </w:p>
    <w:p w14:paraId="34543681" w14:textId="77777777" w:rsidR="00653A76" w:rsidRPr="00A70407" w:rsidRDefault="00653A76" w:rsidP="006A31F1">
      <w:pPr>
        <w:pStyle w:val="21"/>
        <w:spacing w:line="240" w:lineRule="auto"/>
        <w:rPr>
          <w:i/>
          <w:sz w:val="24"/>
        </w:rPr>
      </w:pPr>
      <w:r w:rsidRPr="00A70407">
        <w:rPr>
          <w:i/>
          <w:spacing w:val="2"/>
          <w:sz w:val="24"/>
        </w:rPr>
        <w:t>изображать пейзажи, натюрморты, портреты, вы</w:t>
      </w:r>
      <w:r w:rsidRPr="00A70407">
        <w:rPr>
          <w:i/>
          <w:sz w:val="24"/>
        </w:rPr>
        <w:t>ражая сво</w:t>
      </w:r>
      <w:r w:rsidR="00D30361" w:rsidRPr="00A70407">
        <w:rPr>
          <w:i/>
          <w:sz w:val="24"/>
        </w:rPr>
        <w:t>е</w:t>
      </w:r>
      <w:r w:rsidRPr="00A70407">
        <w:rPr>
          <w:i/>
          <w:sz w:val="24"/>
        </w:rPr>
        <w:t xml:space="preserve"> отношение к ним;</w:t>
      </w:r>
    </w:p>
    <w:p w14:paraId="1DBBC9DC" w14:textId="77777777" w:rsidR="00EF381F" w:rsidRDefault="00653A76" w:rsidP="006A31F1">
      <w:pPr>
        <w:pStyle w:val="21"/>
        <w:spacing w:line="240" w:lineRule="auto"/>
        <w:rPr>
          <w:i/>
          <w:sz w:val="24"/>
        </w:rPr>
      </w:pPr>
      <w:r w:rsidRPr="00A70407">
        <w:rPr>
          <w:i/>
          <w:sz w:val="24"/>
        </w:rPr>
        <w:t>изображать многофигурные композиции на значимые жизненные темы и участвовать в коллективных работах на эти темы.</w:t>
      </w:r>
    </w:p>
    <w:p w14:paraId="483BABFA" w14:textId="77777777" w:rsidR="003F7807" w:rsidRPr="00A70407" w:rsidRDefault="003F7807" w:rsidP="006A31F1">
      <w:pPr>
        <w:pStyle w:val="21"/>
        <w:numPr>
          <w:ilvl w:val="0"/>
          <w:numId w:val="0"/>
        </w:numPr>
        <w:spacing w:line="240" w:lineRule="auto"/>
        <w:ind w:left="680"/>
        <w:rPr>
          <w:i/>
          <w:sz w:val="24"/>
        </w:rPr>
      </w:pPr>
    </w:p>
    <w:p w14:paraId="3441725C" w14:textId="77777777" w:rsidR="00653A76" w:rsidRPr="00A70407" w:rsidRDefault="00653A76" w:rsidP="00F82428">
      <w:pPr>
        <w:pStyle w:val="aff0"/>
        <w:numPr>
          <w:ilvl w:val="2"/>
          <w:numId w:val="2"/>
        </w:numPr>
        <w:spacing w:line="240" w:lineRule="auto"/>
        <w:rPr>
          <w:sz w:val="24"/>
        </w:rPr>
      </w:pPr>
      <w:bookmarkStart w:id="52" w:name="_Toc288394067"/>
      <w:bookmarkStart w:id="53" w:name="_Toc288410534"/>
      <w:bookmarkStart w:id="54" w:name="_Toc288410663"/>
      <w:bookmarkStart w:id="55" w:name="_Toc436000070"/>
      <w:r w:rsidRPr="00A70407">
        <w:rPr>
          <w:sz w:val="24"/>
        </w:rPr>
        <w:t>Музыка</w:t>
      </w:r>
      <w:bookmarkEnd w:id="52"/>
      <w:bookmarkEnd w:id="53"/>
      <w:bookmarkEnd w:id="54"/>
      <w:bookmarkEnd w:id="55"/>
    </w:p>
    <w:p w14:paraId="4DCCF369" w14:textId="77777777" w:rsidR="005D0222" w:rsidRPr="00A70407" w:rsidRDefault="005D0222" w:rsidP="006A31F1">
      <w:pPr>
        <w:ind w:firstLine="709"/>
        <w:contextualSpacing/>
        <w:jc w:val="both"/>
      </w:pPr>
      <w:r w:rsidRPr="00A70407">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14:paraId="4AA2E1A1" w14:textId="77777777" w:rsidR="005D0222" w:rsidRPr="00A70407" w:rsidRDefault="005D0222" w:rsidP="006A31F1">
      <w:pPr>
        <w:tabs>
          <w:tab w:val="left" w:pos="955"/>
        </w:tabs>
        <w:autoSpaceDE w:val="0"/>
        <w:autoSpaceDN w:val="0"/>
        <w:adjustRightInd w:val="0"/>
        <w:ind w:firstLine="709"/>
        <w:jc w:val="both"/>
      </w:pPr>
      <w:r w:rsidRPr="00A70407">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A70407">
        <w:rPr>
          <w:lang w:val="en-US"/>
        </w:rPr>
        <w:t> </w:t>
      </w:r>
      <w:r w:rsidRPr="00A70407">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14:paraId="65B6B933" w14:textId="77777777" w:rsidR="005D0222" w:rsidRPr="00A70407" w:rsidRDefault="005D0222" w:rsidP="006A31F1">
      <w:pPr>
        <w:ind w:firstLine="709"/>
        <w:jc w:val="both"/>
      </w:pPr>
      <w:r w:rsidRPr="00A70407">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14:paraId="2DEBBFF5" w14:textId="77777777" w:rsidR="005D0222" w:rsidRPr="00A70407" w:rsidRDefault="005D0222" w:rsidP="006A31F1">
      <w:pPr>
        <w:ind w:firstLine="709"/>
        <w:jc w:val="both"/>
      </w:pPr>
      <w:r w:rsidRPr="00A70407">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14:paraId="482FD918" w14:textId="77777777" w:rsidR="005D0222" w:rsidRPr="00A70407" w:rsidRDefault="005D0222" w:rsidP="006A31F1">
      <w:pPr>
        <w:widowControl w:val="0"/>
        <w:suppressLineNumbers/>
        <w:suppressAutoHyphens/>
        <w:autoSpaceDN w:val="0"/>
        <w:ind w:firstLine="709"/>
        <w:jc w:val="both"/>
        <w:rPr>
          <w:rFonts w:eastAsia="Calibri"/>
          <w:b/>
          <w:i/>
          <w:kern w:val="3"/>
          <w:lang w:eastAsia="zh-CN" w:bidi="hi-IN"/>
        </w:rPr>
      </w:pPr>
      <w:r w:rsidRPr="00A70407">
        <w:rPr>
          <w:rFonts w:eastAsia="Calibri"/>
          <w:b/>
          <w:i/>
          <w:kern w:val="3"/>
          <w:lang w:eastAsia="zh-CN" w:bidi="hi-IN"/>
        </w:rPr>
        <w:t xml:space="preserve">Предметные результаты </w:t>
      </w:r>
      <w:r w:rsidRPr="00A70407">
        <w:rPr>
          <w:rFonts w:eastAsia="Calibri"/>
          <w:kern w:val="3"/>
          <w:lang w:eastAsia="zh-CN" w:bidi="hi-IN"/>
        </w:rPr>
        <w:t>освоения программы должны отражать:</w:t>
      </w:r>
    </w:p>
    <w:p w14:paraId="6EA8454F" w14:textId="77777777" w:rsidR="005D0222" w:rsidRPr="00A70407" w:rsidRDefault="005D0222" w:rsidP="006A31F1">
      <w:pPr>
        <w:autoSpaceDE w:val="0"/>
        <w:autoSpaceDN w:val="0"/>
        <w:adjustRightInd w:val="0"/>
        <w:ind w:firstLine="709"/>
        <w:jc w:val="both"/>
      </w:pPr>
      <w:r w:rsidRPr="00A70407">
        <w:t>сформированность первоначальных представлений о роли музыки в жизни человека, ее роли в духовно-нравственном развитии человека;</w:t>
      </w:r>
    </w:p>
    <w:p w14:paraId="4877CE80" w14:textId="77777777" w:rsidR="005D0222" w:rsidRPr="00A70407" w:rsidRDefault="005D0222" w:rsidP="006A31F1">
      <w:pPr>
        <w:autoSpaceDE w:val="0"/>
        <w:autoSpaceDN w:val="0"/>
        <w:adjustRightInd w:val="0"/>
        <w:ind w:firstLine="709"/>
        <w:jc w:val="both"/>
      </w:pPr>
      <w:r w:rsidRPr="00A70407">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14:paraId="3739E66F" w14:textId="77777777" w:rsidR="005D0222" w:rsidRPr="00A70407" w:rsidRDefault="005D0222" w:rsidP="006A31F1">
      <w:pPr>
        <w:autoSpaceDE w:val="0"/>
        <w:autoSpaceDN w:val="0"/>
        <w:adjustRightInd w:val="0"/>
        <w:ind w:firstLine="709"/>
        <w:jc w:val="both"/>
      </w:pPr>
      <w:r w:rsidRPr="00A70407">
        <w:t>умение воспринимать музыку и выражать свое отношение к музыкальному произведению;</w:t>
      </w:r>
    </w:p>
    <w:p w14:paraId="4349F34F" w14:textId="77777777" w:rsidR="005D0222" w:rsidRPr="00A70407" w:rsidRDefault="005D0222" w:rsidP="006A31F1">
      <w:pPr>
        <w:autoSpaceDE w:val="0"/>
        <w:autoSpaceDN w:val="0"/>
        <w:adjustRightInd w:val="0"/>
        <w:ind w:firstLine="709"/>
        <w:jc w:val="both"/>
      </w:pPr>
      <w:r w:rsidRPr="00A70407">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14:paraId="07080661" w14:textId="77777777" w:rsidR="005D0222" w:rsidRPr="00A70407" w:rsidRDefault="005D0222" w:rsidP="006A31F1">
      <w:pPr>
        <w:ind w:firstLine="709"/>
        <w:contextualSpacing/>
        <w:jc w:val="both"/>
        <w:rPr>
          <w:b/>
          <w:i/>
        </w:rPr>
      </w:pPr>
      <w:r w:rsidRPr="00A70407">
        <w:rPr>
          <w:b/>
          <w:i/>
        </w:rPr>
        <w:t>Предметные результаты по видам деятельности обучающихся</w:t>
      </w:r>
    </w:p>
    <w:p w14:paraId="59E96132" w14:textId="77777777" w:rsidR="005D0222" w:rsidRPr="00A70407" w:rsidRDefault="005D0222" w:rsidP="006A31F1">
      <w:pPr>
        <w:widowControl w:val="0"/>
        <w:tabs>
          <w:tab w:val="left" w:pos="142"/>
          <w:tab w:val="left" w:pos="993"/>
        </w:tabs>
        <w:ind w:firstLine="709"/>
        <w:jc w:val="both"/>
      </w:pPr>
      <w:r w:rsidRPr="00A70407">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14:paraId="6942B093" w14:textId="77777777" w:rsidR="005D0222" w:rsidRPr="00A70407" w:rsidRDefault="005D0222" w:rsidP="006A31F1">
      <w:pPr>
        <w:ind w:firstLine="709"/>
        <w:contextualSpacing/>
        <w:jc w:val="center"/>
        <w:rPr>
          <w:b/>
        </w:rPr>
      </w:pPr>
      <w:r w:rsidRPr="00A70407">
        <w:rPr>
          <w:b/>
        </w:rPr>
        <w:t>Слушание музыки</w:t>
      </w:r>
    </w:p>
    <w:p w14:paraId="3E7CE972" w14:textId="77777777" w:rsidR="005D0222" w:rsidRPr="00A70407" w:rsidRDefault="005D0222" w:rsidP="006A31F1">
      <w:pPr>
        <w:ind w:firstLine="709"/>
        <w:contextualSpacing/>
        <w:jc w:val="both"/>
      </w:pPr>
      <w:r w:rsidRPr="00A70407">
        <w:t>Обучающийся:</w:t>
      </w:r>
    </w:p>
    <w:p w14:paraId="59147F6C" w14:textId="77777777" w:rsidR="005D0222" w:rsidRPr="00A70407" w:rsidRDefault="005D0222" w:rsidP="006A31F1">
      <w:pPr>
        <w:ind w:firstLine="709"/>
        <w:jc w:val="both"/>
      </w:pPr>
      <w:r w:rsidRPr="00A70407">
        <w:t>1. Узнает изученные музыкальные произведения и называет имена их авторов.</w:t>
      </w:r>
    </w:p>
    <w:p w14:paraId="0269373E" w14:textId="77777777" w:rsidR="005D0222" w:rsidRPr="00A70407" w:rsidRDefault="005D0222" w:rsidP="006A31F1">
      <w:pPr>
        <w:ind w:firstLine="709"/>
        <w:jc w:val="both"/>
      </w:pPr>
      <w:r w:rsidRPr="00A70407">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14:paraId="1978F34F" w14:textId="77777777" w:rsidR="005D0222" w:rsidRPr="00A70407" w:rsidRDefault="005D0222" w:rsidP="006A31F1">
      <w:pPr>
        <w:ind w:firstLine="709"/>
        <w:jc w:val="both"/>
      </w:pPr>
      <w:r w:rsidRPr="00A70407">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14:paraId="501AD081" w14:textId="77777777" w:rsidR="005D0222" w:rsidRPr="00A70407" w:rsidRDefault="005D0222" w:rsidP="006A31F1">
      <w:pPr>
        <w:ind w:firstLine="709"/>
        <w:jc w:val="both"/>
      </w:pPr>
      <w:r w:rsidRPr="00A70407">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14:paraId="2FBDB530" w14:textId="77777777" w:rsidR="005D0222" w:rsidRPr="00A70407" w:rsidRDefault="005D0222" w:rsidP="006A31F1">
      <w:pPr>
        <w:shd w:val="clear" w:color="auto" w:fill="FFFFFF"/>
        <w:tabs>
          <w:tab w:val="left" w:pos="851"/>
        </w:tabs>
        <w:ind w:firstLine="709"/>
        <w:jc w:val="both"/>
        <w:rPr>
          <w:bCs/>
          <w:iCs/>
        </w:rPr>
      </w:pPr>
      <w:r w:rsidRPr="00A70407">
        <w:t>5. Знает особенности тембрового звучания различных певческих голосов (детских, женских, мужских), хоров (детских, женских, мужских, смешанных,</w:t>
      </w:r>
      <w:r w:rsidRPr="00A70407">
        <w:rPr>
          <w:bCs/>
          <w:iCs/>
        </w:rPr>
        <w:t xml:space="preserve"> а также </w:t>
      </w:r>
      <w:r w:rsidRPr="00A70407">
        <w:t>народного, академического, церковного) и их исполнительских возможностей и особенностей репертуара.</w:t>
      </w:r>
    </w:p>
    <w:p w14:paraId="1BDCC17D" w14:textId="77777777" w:rsidR="005D0222" w:rsidRPr="00A70407" w:rsidRDefault="005D0222" w:rsidP="006A31F1">
      <w:pPr>
        <w:ind w:firstLine="709"/>
        <w:jc w:val="both"/>
      </w:pPr>
      <w:r w:rsidRPr="00A70407">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14:paraId="7EF7A416" w14:textId="77777777" w:rsidR="005D0222" w:rsidRPr="00A70407" w:rsidRDefault="005D0222" w:rsidP="006A31F1">
      <w:pPr>
        <w:tabs>
          <w:tab w:val="left" w:pos="271"/>
        </w:tabs>
        <w:ind w:firstLine="709"/>
        <w:contextualSpacing/>
        <w:jc w:val="both"/>
      </w:pPr>
      <w:r w:rsidRPr="00A70407">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14:paraId="7D5ECB5C" w14:textId="77777777" w:rsidR="005D0222" w:rsidRPr="00A70407" w:rsidRDefault="005D0222" w:rsidP="006A31F1">
      <w:pPr>
        <w:ind w:firstLine="709"/>
        <w:jc w:val="both"/>
      </w:pPr>
      <w:r w:rsidRPr="00A70407">
        <w:t>8. Определяет жанровую основу в пройденных музыкальных произведениях.</w:t>
      </w:r>
    </w:p>
    <w:p w14:paraId="38AC93DD" w14:textId="77777777" w:rsidR="005D0222" w:rsidRPr="00A70407" w:rsidRDefault="005D0222" w:rsidP="006A31F1">
      <w:pPr>
        <w:ind w:firstLine="709"/>
        <w:jc w:val="both"/>
      </w:pPr>
      <w:r w:rsidRPr="00A70407">
        <w:t xml:space="preserve">9. Имеет слуховой багаж из прослушанных произведений народной музыки, отечественной и зарубежной классики. </w:t>
      </w:r>
    </w:p>
    <w:p w14:paraId="4FB16079" w14:textId="77777777" w:rsidR="005D0222" w:rsidRPr="00A70407" w:rsidRDefault="005D0222" w:rsidP="006A31F1">
      <w:pPr>
        <w:ind w:firstLine="709"/>
        <w:contextualSpacing/>
        <w:jc w:val="both"/>
      </w:pPr>
      <w:r w:rsidRPr="00A70407">
        <w:t>10. Умеет импровизировать под музыку с использованием танцевальных, маршеобразных движений, пластического интонирования.</w:t>
      </w:r>
    </w:p>
    <w:p w14:paraId="62CEDDF8" w14:textId="77777777" w:rsidR="005D0222" w:rsidRPr="00A70407" w:rsidRDefault="005D0222" w:rsidP="006A31F1">
      <w:pPr>
        <w:ind w:firstLine="709"/>
        <w:contextualSpacing/>
        <w:jc w:val="center"/>
        <w:rPr>
          <w:b/>
        </w:rPr>
      </w:pPr>
      <w:r w:rsidRPr="00A70407">
        <w:rPr>
          <w:b/>
        </w:rPr>
        <w:t>Хоровое пение</w:t>
      </w:r>
    </w:p>
    <w:p w14:paraId="35264F08" w14:textId="77777777" w:rsidR="005D0222" w:rsidRPr="00A70407" w:rsidRDefault="005D0222" w:rsidP="006A31F1">
      <w:pPr>
        <w:ind w:firstLine="709"/>
        <w:contextualSpacing/>
        <w:jc w:val="both"/>
      </w:pPr>
      <w:r w:rsidRPr="00A70407">
        <w:t>Обучающийся:</w:t>
      </w:r>
    </w:p>
    <w:p w14:paraId="19B2BAE1" w14:textId="77777777" w:rsidR="005D0222" w:rsidRPr="00A70407" w:rsidRDefault="005D0222" w:rsidP="006A31F1">
      <w:pPr>
        <w:tabs>
          <w:tab w:val="left" w:pos="310"/>
        </w:tabs>
        <w:ind w:firstLine="709"/>
        <w:jc w:val="both"/>
      </w:pPr>
      <w:r w:rsidRPr="00A70407">
        <w:t>1. Знает слова и мелодию Гимна Российской Федерации.</w:t>
      </w:r>
    </w:p>
    <w:p w14:paraId="78B7FC76" w14:textId="77777777" w:rsidR="005D0222" w:rsidRPr="00A70407" w:rsidRDefault="005D0222" w:rsidP="006A31F1">
      <w:pPr>
        <w:tabs>
          <w:tab w:val="left" w:pos="310"/>
        </w:tabs>
        <w:ind w:firstLine="709"/>
        <w:jc w:val="both"/>
      </w:pPr>
      <w:r w:rsidRPr="00A70407">
        <w:t>2. Грамотно и выразительно исполняет песни с сопровождением и без сопровождения в соответствии с их образным строем и содержанием.</w:t>
      </w:r>
    </w:p>
    <w:p w14:paraId="455D39F2" w14:textId="77777777" w:rsidR="005D0222" w:rsidRPr="00A70407" w:rsidRDefault="005D0222" w:rsidP="006A31F1">
      <w:pPr>
        <w:tabs>
          <w:tab w:val="left" w:pos="310"/>
        </w:tabs>
        <w:ind w:firstLine="709"/>
        <w:jc w:val="both"/>
      </w:pPr>
      <w:r w:rsidRPr="00A70407">
        <w:t>3. Знает о способах и приемах выразительного музыкального интонирования.</w:t>
      </w:r>
    </w:p>
    <w:p w14:paraId="2484D527" w14:textId="77777777" w:rsidR="005D0222" w:rsidRPr="00A70407" w:rsidRDefault="005D0222" w:rsidP="006A31F1">
      <w:pPr>
        <w:ind w:firstLine="709"/>
        <w:jc w:val="both"/>
      </w:pPr>
      <w:r w:rsidRPr="00A70407">
        <w:t>4. Соблюдает при пении певческую установку. Использует в процессе пения правильное певческое дыхание.</w:t>
      </w:r>
    </w:p>
    <w:p w14:paraId="16F203A6" w14:textId="77777777" w:rsidR="005D0222" w:rsidRPr="00A70407" w:rsidRDefault="005D0222" w:rsidP="006A31F1">
      <w:pPr>
        <w:tabs>
          <w:tab w:val="left" w:pos="310"/>
        </w:tabs>
        <w:ind w:firstLine="709"/>
        <w:jc w:val="both"/>
      </w:pPr>
      <w:r w:rsidRPr="00A70407">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14:paraId="5D82BFE9" w14:textId="77777777" w:rsidR="005D0222" w:rsidRPr="00A70407" w:rsidRDefault="005D0222" w:rsidP="006A31F1">
      <w:pPr>
        <w:ind w:firstLine="709"/>
        <w:jc w:val="both"/>
      </w:pPr>
      <w:r w:rsidRPr="00A70407">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14:paraId="7C0927DB" w14:textId="77777777" w:rsidR="005D0222" w:rsidRPr="00A70407" w:rsidRDefault="005D0222" w:rsidP="006A31F1">
      <w:pPr>
        <w:ind w:firstLine="709"/>
        <w:jc w:val="both"/>
      </w:pPr>
      <w:r w:rsidRPr="00A70407">
        <w:t>7. Исполняет одноголосные произведения, а также произведения с элементами двухголосия.</w:t>
      </w:r>
    </w:p>
    <w:p w14:paraId="064AF113" w14:textId="77777777" w:rsidR="00585B5F" w:rsidRDefault="00585B5F" w:rsidP="006A31F1">
      <w:pPr>
        <w:ind w:firstLine="709"/>
        <w:jc w:val="center"/>
        <w:rPr>
          <w:b/>
        </w:rPr>
      </w:pPr>
    </w:p>
    <w:p w14:paraId="040F2AC4" w14:textId="77777777" w:rsidR="005D0222" w:rsidRPr="00A70407" w:rsidRDefault="005D0222" w:rsidP="006A31F1">
      <w:pPr>
        <w:ind w:firstLine="709"/>
        <w:jc w:val="center"/>
        <w:rPr>
          <w:b/>
        </w:rPr>
      </w:pPr>
      <w:r w:rsidRPr="00A70407">
        <w:rPr>
          <w:b/>
        </w:rPr>
        <w:t>Игра в детском инструментальном оркестре (ансамбле)</w:t>
      </w:r>
    </w:p>
    <w:p w14:paraId="54E851E8" w14:textId="77777777" w:rsidR="005D0222" w:rsidRPr="00A70407" w:rsidRDefault="005D0222" w:rsidP="006A31F1">
      <w:pPr>
        <w:ind w:firstLine="709"/>
        <w:contextualSpacing/>
        <w:jc w:val="both"/>
      </w:pPr>
      <w:r w:rsidRPr="00A70407">
        <w:t>Обучающийся:</w:t>
      </w:r>
    </w:p>
    <w:p w14:paraId="6F9B0DAA" w14:textId="77777777" w:rsidR="005D0222" w:rsidRPr="00A70407" w:rsidRDefault="005D0222" w:rsidP="006A31F1">
      <w:pPr>
        <w:ind w:firstLine="709"/>
        <w:jc w:val="both"/>
      </w:pPr>
      <w:r w:rsidRPr="00A70407">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14:paraId="2A68318A" w14:textId="77777777" w:rsidR="005D0222" w:rsidRPr="00A70407" w:rsidRDefault="005D0222" w:rsidP="006A31F1">
      <w:pPr>
        <w:ind w:firstLine="709"/>
        <w:jc w:val="both"/>
      </w:pPr>
      <w:r w:rsidRPr="00A70407">
        <w:t>2. Умеет исполнять различные ритмические группы в оркестровых партиях.</w:t>
      </w:r>
    </w:p>
    <w:p w14:paraId="7A413B7E" w14:textId="77777777" w:rsidR="005D0222" w:rsidRPr="00A70407" w:rsidRDefault="005D0222" w:rsidP="006A31F1">
      <w:pPr>
        <w:ind w:firstLine="709"/>
        <w:jc w:val="both"/>
      </w:pPr>
      <w:r w:rsidRPr="00A70407">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14:paraId="3394521A" w14:textId="77777777" w:rsidR="005D0222" w:rsidRPr="00A70407" w:rsidRDefault="005D0222" w:rsidP="006A31F1">
      <w:pPr>
        <w:ind w:firstLine="709"/>
        <w:jc w:val="both"/>
      </w:pPr>
      <w:r w:rsidRPr="00A70407">
        <w:t>4. Использует возможности различных инструментов в ансамбле и оркестре, в том числе тембровые возможности синтезатора.</w:t>
      </w:r>
    </w:p>
    <w:p w14:paraId="5C1E76B3" w14:textId="77777777" w:rsidR="005D0222" w:rsidRPr="00A70407" w:rsidRDefault="005D0222" w:rsidP="006A31F1">
      <w:pPr>
        <w:ind w:firstLine="709"/>
        <w:contextualSpacing/>
        <w:jc w:val="center"/>
      </w:pPr>
      <w:r w:rsidRPr="00A70407">
        <w:rPr>
          <w:b/>
        </w:rPr>
        <w:t>Основы музыкальной грамоты</w:t>
      </w:r>
    </w:p>
    <w:p w14:paraId="17BCA744" w14:textId="77777777" w:rsidR="005D0222" w:rsidRPr="00A70407" w:rsidRDefault="005D0222" w:rsidP="006A31F1">
      <w:pPr>
        <w:ind w:firstLine="709"/>
        <w:contextualSpacing/>
        <w:jc w:val="both"/>
      </w:pPr>
      <w:r w:rsidRPr="00A70407">
        <w:t xml:space="preserve">Объем музыкальной грамоты и теоретических понятий: </w:t>
      </w:r>
    </w:p>
    <w:p w14:paraId="3B69A74E" w14:textId="77777777" w:rsidR="005D0222" w:rsidRPr="00A70407" w:rsidRDefault="005D0222" w:rsidP="006A31F1">
      <w:pPr>
        <w:ind w:firstLine="709"/>
        <w:jc w:val="both"/>
      </w:pPr>
      <w:r w:rsidRPr="00A70407">
        <w:t>1.</w:t>
      </w:r>
      <w:r w:rsidRPr="00A70407">
        <w:rPr>
          <w:b/>
        </w:rPr>
        <w:t xml:space="preserve"> Звук.</w:t>
      </w:r>
      <w:r w:rsidRPr="00A70407">
        <w:t xml:space="preserve"> Свойства музыкального звука: высота, длительность, тембр, громкость.</w:t>
      </w:r>
    </w:p>
    <w:p w14:paraId="5F443FBD" w14:textId="77777777" w:rsidR="005D0222" w:rsidRPr="00A70407" w:rsidRDefault="005D0222" w:rsidP="006A31F1">
      <w:pPr>
        <w:ind w:firstLine="709"/>
        <w:jc w:val="both"/>
      </w:pPr>
      <w:r w:rsidRPr="00A70407">
        <w:t>2.</w:t>
      </w:r>
      <w:r w:rsidRPr="00A70407">
        <w:rPr>
          <w:b/>
        </w:rPr>
        <w:t xml:space="preserve"> Мелодия.</w:t>
      </w:r>
      <w:r w:rsidRPr="00A70407">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14:paraId="584E1EC9" w14:textId="77777777" w:rsidR="005D0222" w:rsidRPr="00A70407" w:rsidRDefault="005D0222" w:rsidP="006A31F1">
      <w:pPr>
        <w:ind w:firstLine="709"/>
        <w:jc w:val="both"/>
      </w:pPr>
      <w:r w:rsidRPr="00A70407">
        <w:t>3.</w:t>
      </w:r>
      <w:r w:rsidRPr="00A70407">
        <w:rPr>
          <w:b/>
        </w:rPr>
        <w:t xml:space="preserve"> Метроритм.</w:t>
      </w:r>
      <w:r w:rsidRPr="00A70407">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14:paraId="47FFD8CA" w14:textId="77777777" w:rsidR="005D0222" w:rsidRPr="00A70407" w:rsidRDefault="005D0222" w:rsidP="006A31F1">
      <w:pPr>
        <w:ind w:firstLine="709"/>
        <w:jc w:val="both"/>
      </w:pPr>
      <w:r w:rsidRPr="00A70407">
        <w:t xml:space="preserve">4. </w:t>
      </w:r>
      <w:r w:rsidRPr="00A70407">
        <w:rPr>
          <w:b/>
        </w:rPr>
        <w:t xml:space="preserve">Лад: </w:t>
      </w:r>
      <w:r w:rsidRPr="00A70407">
        <w:t xml:space="preserve">мажор, минор; тональность, тоника. </w:t>
      </w:r>
    </w:p>
    <w:p w14:paraId="3D2C9A12" w14:textId="77777777" w:rsidR="005D0222" w:rsidRPr="00A70407" w:rsidRDefault="005D0222" w:rsidP="006A31F1">
      <w:pPr>
        <w:ind w:firstLine="709"/>
        <w:contextualSpacing/>
        <w:jc w:val="both"/>
      </w:pPr>
      <w:r w:rsidRPr="00A70407">
        <w:t>5.</w:t>
      </w:r>
      <w:r w:rsidRPr="00A70407">
        <w:rPr>
          <w:b/>
        </w:rPr>
        <w:t xml:space="preserve"> Нотная грамота.</w:t>
      </w:r>
      <w:r w:rsidRPr="00A70407">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14:paraId="731F7276" w14:textId="77777777" w:rsidR="005D0222" w:rsidRPr="00A70407" w:rsidRDefault="005D0222" w:rsidP="006A31F1">
      <w:pPr>
        <w:tabs>
          <w:tab w:val="left" w:pos="201"/>
        </w:tabs>
        <w:ind w:firstLine="709"/>
        <w:jc w:val="both"/>
      </w:pPr>
      <w:r w:rsidRPr="00A70407">
        <w:t xml:space="preserve">6. </w:t>
      </w:r>
      <w:r w:rsidRPr="00A70407">
        <w:rPr>
          <w:b/>
        </w:rPr>
        <w:t xml:space="preserve">Интервалы </w:t>
      </w:r>
      <w:r w:rsidRPr="00A70407">
        <w:t xml:space="preserve">в пределах октавы. </w:t>
      </w:r>
      <w:r w:rsidRPr="00A70407">
        <w:rPr>
          <w:b/>
        </w:rPr>
        <w:t>Трезвучия</w:t>
      </w:r>
      <w:r w:rsidRPr="00A70407">
        <w:t>: мажорное и минорное. Интервалы и трезвучия в игровых упражнениях, песнях и аккомпанементах, произведениях для слушания музыки.</w:t>
      </w:r>
    </w:p>
    <w:p w14:paraId="1877157A" w14:textId="77777777" w:rsidR="005D0222" w:rsidRPr="00A70407" w:rsidRDefault="005D0222" w:rsidP="006A31F1">
      <w:pPr>
        <w:tabs>
          <w:tab w:val="left" w:pos="201"/>
        </w:tabs>
        <w:ind w:firstLine="709"/>
        <w:jc w:val="both"/>
      </w:pPr>
      <w:r w:rsidRPr="00A70407">
        <w:t>7.</w:t>
      </w:r>
      <w:r w:rsidRPr="00A70407">
        <w:rPr>
          <w:b/>
        </w:rPr>
        <w:t xml:space="preserve"> Музыкальные жанры.</w:t>
      </w:r>
      <w:r w:rsidRPr="00A70407">
        <w:t xml:space="preserve"> Песня, танец, марш. Инструментальный концерт. Музыкально-сценические жанры: балет, опера, мюзикл.</w:t>
      </w:r>
    </w:p>
    <w:p w14:paraId="2B7F9F7F" w14:textId="77777777" w:rsidR="005D0222" w:rsidRPr="00A70407" w:rsidRDefault="005D0222" w:rsidP="006A31F1">
      <w:pPr>
        <w:ind w:firstLine="709"/>
        <w:jc w:val="both"/>
      </w:pPr>
      <w:r w:rsidRPr="00A70407">
        <w:t xml:space="preserve">8. </w:t>
      </w:r>
      <w:r w:rsidRPr="00A70407">
        <w:rPr>
          <w:b/>
        </w:rPr>
        <w:t>Музыкальные формы.</w:t>
      </w:r>
      <w:r w:rsidRPr="00A70407">
        <w:t xml:space="preserve"> Виды развития: повтор, контраст. Вступление, заключение. Простые двухчастная и трехчастная формы, куплетная форма, вариации, рондо.</w:t>
      </w:r>
    </w:p>
    <w:p w14:paraId="5A168B20" w14:textId="77777777" w:rsidR="005D0222" w:rsidRPr="00A70407" w:rsidRDefault="005D0222" w:rsidP="006A31F1">
      <w:pPr>
        <w:ind w:firstLine="709"/>
        <w:jc w:val="both"/>
        <w:rPr>
          <w:rFonts w:eastAsia="Arial Unicode MS"/>
        </w:rPr>
      </w:pPr>
      <w:r w:rsidRPr="00A70407">
        <w:rPr>
          <w:rFonts w:eastAsia="Arial Unicode MS"/>
        </w:rPr>
        <w:t xml:space="preserve">В результате изучения музыки на уровне начального общего образования обучающийся </w:t>
      </w:r>
      <w:r w:rsidRPr="00A70407">
        <w:rPr>
          <w:rFonts w:eastAsia="Arial Unicode MS"/>
          <w:b/>
        </w:rPr>
        <w:t>получит возможность научиться</w:t>
      </w:r>
      <w:r w:rsidRPr="00A70407">
        <w:rPr>
          <w:rFonts w:eastAsia="Arial Unicode MS"/>
        </w:rPr>
        <w:t>:</w:t>
      </w:r>
    </w:p>
    <w:p w14:paraId="2DE4291C" w14:textId="77777777" w:rsidR="005D0222" w:rsidRPr="00A70407" w:rsidRDefault="005D0222" w:rsidP="006A31F1">
      <w:pPr>
        <w:ind w:firstLine="709"/>
        <w:jc w:val="both"/>
        <w:rPr>
          <w:rFonts w:eastAsia="Arial Unicode MS"/>
          <w:i/>
        </w:rPr>
      </w:pPr>
      <w:r w:rsidRPr="00A70407">
        <w:rPr>
          <w:rFonts w:eastAsia="Arial Unicode MS"/>
          <w:i/>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14:paraId="2509F2E3" w14:textId="77777777" w:rsidR="005D0222" w:rsidRPr="00A70407" w:rsidRDefault="005D0222" w:rsidP="006A31F1">
      <w:pPr>
        <w:ind w:firstLine="709"/>
        <w:jc w:val="both"/>
        <w:rPr>
          <w:rFonts w:eastAsia="Arial Unicode MS"/>
          <w:i/>
        </w:rPr>
      </w:pPr>
      <w:r w:rsidRPr="00A70407">
        <w:rPr>
          <w:rFonts w:eastAsia="Arial Unicode MS"/>
          <w:i/>
        </w:rPr>
        <w:t>организовывать культурный досуг, самостоятельную музыкально-творческую деятельность; музицировать;</w:t>
      </w:r>
    </w:p>
    <w:p w14:paraId="09B7AE88" w14:textId="77777777" w:rsidR="005D0222" w:rsidRPr="00A70407" w:rsidRDefault="005D0222" w:rsidP="006A31F1">
      <w:pPr>
        <w:ind w:firstLine="709"/>
        <w:jc w:val="both"/>
        <w:rPr>
          <w:rFonts w:eastAsia="Arial Unicode MS"/>
          <w:i/>
        </w:rPr>
      </w:pPr>
      <w:r w:rsidRPr="00A70407">
        <w:rPr>
          <w:rFonts w:eastAsia="Arial Unicode MS"/>
          <w:i/>
        </w:rPr>
        <w:t>использовать систему графических знаков для ориентации в нотном письме при пении простейших мелодий;</w:t>
      </w:r>
    </w:p>
    <w:p w14:paraId="66AF567E" w14:textId="77777777" w:rsidR="005D0222" w:rsidRPr="00A70407" w:rsidRDefault="005D0222" w:rsidP="006A31F1">
      <w:pPr>
        <w:ind w:firstLine="709"/>
        <w:jc w:val="both"/>
        <w:rPr>
          <w:rFonts w:eastAsia="Arial Unicode MS"/>
          <w:i/>
        </w:rPr>
      </w:pPr>
      <w:r w:rsidRPr="00A70407">
        <w:rPr>
          <w:rFonts w:eastAsia="Arial Unicode MS"/>
          <w:i/>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14:paraId="6F961DBA" w14:textId="77777777" w:rsidR="005D0222" w:rsidRPr="00A70407" w:rsidRDefault="005D0222" w:rsidP="006A31F1">
      <w:pPr>
        <w:ind w:firstLine="709"/>
        <w:jc w:val="both"/>
        <w:rPr>
          <w:rFonts w:eastAsia="Arial Unicode MS"/>
          <w:i/>
        </w:rPr>
      </w:pPr>
      <w:r w:rsidRPr="00A70407">
        <w:rPr>
          <w:rFonts w:eastAsia="Arial Unicode MS"/>
          <w:i/>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14:paraId="6CFF4F5F" w14:textId="77777777" w:rsidR="005D0222" w:rsidRPr="00A70407" w:rsidRDefault="005D0222" w:rsidP="006A31F1">
      <w:pPr>
        <w:ind w:firstLine="709"/>
        <w:jc w:val="both"/>
        <w:rPr>
          <w:rFonts w:eastAsia="Arial Unicode MS"/>
          <w:i/>
        </w:rPr>
      </w:pPr>
      <w:r w:rsidRPr="00A70407">
        <w:rPr>
          <w:rFonts w:eastAsia="Arial Unicode MS"/>
          <w:i/>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14:paraId="1994D172" w14:textId="77777777" w:rsidR="00AE452C" w:rsidRPr="00A70407" w:rsidRDefault="00AE452C" w:rsidP="006A31F1">
      <w:pPr>
        <w:pStyle w:val="21"/>
        <w:numPr>
          <w:ilvl w:val="0"/>
          <w:numId w:val="0"/>
        </w:numPr>
        <w:spacing w:line="240" w:lineRule="auto"/>
        <w:ind w:left="680"/>
        <w:rPr>
          <w:i/>
          <w:spacing w:val="-2"/>
          <w:sz w:val="24"/>
        </w:rPr>
      </w:pPr>
    </w:p>
    <w:p w14:paraId="7D33C579" w14:textId="77777777" w:rsidR="00653A76" w:rsidRPr="00A70407" w:rsidRDefault="00653A76" w:rsidP="00F82428">
      <w:pPr>
        <w:pStyle w:val="aff0"/>
        <w:numPr>
          <w:ilvl w:val="2"/>
          <w:numId w:val="2"/>
        </w:numPr>
        <w:spacing w:line="240" w:lineRule="auto"/>
        <w:rPr>
          <w:sz w:val="24"/>
        </w:rPr>
      </w:pPr>
      <w:bookmarkStart w:id="56" w:name="_Toc288394068"/>
      <w:bookmarkStart w:id="57" w:name="_Toc288410535"/>
      <w:bookmarkStart w:id="58" w:name="_Toc288410664"/>
      <w:bookmarkStart w:id="59" w:name="_Toc436000071"/>
      <w:r w:rsidRPr="00A70407">
        <w:rPr>
          <w:sz w:val="24"/>
        </w:rPr>
        <w:t>Технология</w:t>
      </w:r>
      <w:bookmarkEnd w:id="56"/>
      <w:bookmarkEnd w:id="57"/>
      <w:bookmarkEnd w:id="58"/>
      <w:bookmarkEnd w:id="59"/>
    </w:p>
    <w:p w14:paraId="462BA29A" w14:textId="77777777" w:rsidR="00D604C2" w:rsidRPr="00A70407" w:rsidRDefault="00D604C2" w:rsidP="006A31F1">
      <w:pPr>
        <w:tabs>
          <w:tab w:val="left" w:pos="142"/>
          <w:tab w:val="left" w:leader="dot" w:pos="624"/>
          <w:tab w:val="left" w:pos="1134"/>
        </w:tabs>
        <w:ind w:left="357" w:firstLine="709"/>
        <w:jc w:val="both"/>
        <w:rPr>
          <w:rStyle w:val="Zag11"/>
          <w:rFonts w:eastAsia="@Arial Unicode MS"/>
        </w:rPr>
      </w:pPr>
      <w:r w:rsidRPr="00A70407">
        <w:rPr>
          <w:rStyle w:val="Zag11"/>
          <w:rFonts w:eastAsia="@Arial Unicode MS"/>
        </w:rPr>
        <w:t>В результате изучения курса «Технологи</w:t>
      </w:r>
      <w:r w:rsidR="00D016C5" w:rsidRPr="00A70407">
        <w:rPr>
          <w:rStyle w:val="Zag11"/>
          <w:rFonts w:eastAsia="@Arial Unicode MS"/>
        </w:rPr>
        <w:t>я</w:t>
      </w:r>
      <w:r w:rsidRPr="00A70407">
        <w:rPr>
          <w:rStyle w:val="Zag11"/>
          <w:rFonts w:eastAsia="@Arial Unicode MS"/>
        </w:rPr>
        <w:t>» обучающиеся на уровне начального общего образования</w:t>
      </w:r>
      <w:r w:rsidR="006F5BFC">
        <w:rPr>
          <w:rStyle w:val="Zag11"/>
          <w:rFonts w:eastAsia="@Arial Unicode MS"/>
        </w:rPr>
        <w:t xml:space="preserve">, </w:t>
      </w:r>
      <w:r w:rsidRPr="00A70407">
        <w:rPr>
          <w:rStyle w:val="Zag11"/>
          <w:rFonts w:eastAsia="@Arial Unicode MS"/>
          <w:spacing w:val="-4"/>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006F5BFC">
        <w:rPr>
          <w:rStyle w:val="Zag11"/>
          <w:rFonts w:eastAsia="@Arial Unicode MS"/>
          <w:spacing w:val="-4"/>
        </w:rPr>
        <w:t xml:space="preserve">, </w:t>
      </w:r>
      <w:r w:rsidRPr="00A70407">
        <w:rPr>
          <w:rStyle w:val="Zag11"/>
          <w:rFonts w:eastAsia="@Arial Unicode MS"/>
        </w:rPr>
        <w:t>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w:t>
      </w:r>
      <w:r w:rsidR="006F5BFC">
        <w:rPr>
          <w:rStyle w:val="Zag11"/>
          <w:rFonts w:eastAsia="@Arial Unicode MS"/>
        </w:rPr>
        <w:t xml:space="preserve">, </w:t>
      </w:r>
      <w:r w:rsidRPr="00A70407">
        <w:rPr>
          <w:rStyle w:val="Zag11"/>
          <w:rFonts w:eastAsia="@Arial Unicode MS"/>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изделий.</w:t>
      </w:r>
    </w:p>
    <w:p w14:paraId="1309BA4D" w14:textId="77777777" w:rsidR="00D604C2" w:rsidRPr="00A70407" w:rsidRDefault="00D604C2" w:rsidP="006A31F1">
      <w:pPr>
        <w:pStyle w:val="Zag3"/>
        <w:tabs>
          <w:tab w:val="left" w:pos="142"/>
          <w:tab w:val="left" w:leader="dot" w:pos="624"/>
          <w:tab w:val="left" w:pos="1134"/>
        </w:tabs>
        <w:spacing w:after="0" w:line="240" w:lineRule="auto"/>
        <w:ind w:left="357" w:firstLine="709"/>
        <w:jc w:val="both"/>
        <w:rPr>
          <w:rStyle w:val="Zag11"/>
          <w:rFonts w:eastAsia="@Arial Unicode MS"/>
          <w:i w:val="0"/>
          <w:iCs w:val="0"/>
          <w:color w:val="auto"/>
          <w:lang w:val="ru-RU"/>
        </w:rPr>
      </w:pPr>
      <w:r w:rsidRPr="00A70407">
        <w:rPr>
          <w:rStyle w:val="Zag11"/>
          <w:rFonts w:eastAsia="@Arial Unicode MS"/>
          <w:i w:val="0"/>
          <w:iCs w:val="0"/>
          <w:color w:val="auto"/>
          <w:lang w:val="ru-RU"/>
        </w:rPr>
        <w:t>В ходе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14:paraId="773CD2F8" w14:textId="77777777" w:rsidR="00653A76" w:rsidRPr="00A70407" w:rsidRDefault="00A1453B" w:rsidP="006A31F1">
      <w:pPr>
        <w:pStyle w:val="41"/>
        <w:spacing w:before="0" w:after="0" w:line="240" w:lineRule="auto"/>
        <w:ind w:firstLine="454"/>
        <w:jc w:val="both"/>
        <w:rPr>
          <w:rFonts w:ascii="Times New Roman" w:hAnsi="Times New Roman" w:cs="Times New Roman"/>
          <w:b/>
          <w:i w:val="0"/>
          <w:color w:val="auto"/>
          <w:sz w:val="24"/>
          <w:szCs w:val="24"/>
        </w:rPr>
      </w:pPr>
      <w:r w:rsidRPr="00A70407">
        <w:rPr>
          <w:rFonts w:ascii="Times New Roman" w:hAnsi="Times New Roman" w:cs="Times New Roman"/>
          <w:b/>
          <w:i w:val="0"/>
          <w:color w:val="auto"/>
          <w:sz w:val="24"/>
          <w:szCs w:val="24"/>
        </w:rPr>
        <w:t xml:space="preserve">Общекультурные </w:t>
      </w:r>
      <w:r w:rsidR="00653A76" w:rsidRPr="00A70407">
        <w:rPr>
          <w:rFonts w:ascii="Times New Roman" w:hAnsi="Times New Roman" w:cs="Times New Roman"/>
          <w:b/>
          <w:i w:val="0"/>
          <w:color w:val="auto"/>
          <w:sz w:val="24"/>
          <w:szCs w:val="24"/>
        </w:rPr>
        <w:t>и общетрудовые компетенции.</w:t>
      </w:r>
      <w:r w:rsidR="008555F2" w:rsidRPr="00A70407">
        <w:rPr>
          <w:rFonts w:ascii="Times New Roman" w:hAnsi="Times New Roman" w:cs="Times New Roman"/>
          <w:b/>
          <w:i w:val="0"/>
          <w:color w:val="auto"/>
          <w:sz w:val="24"/>
          <w:szCs w:val="24"/>
        </w:rPr>
        <w:t xml:space="preserve"> </w:t>
      </w:r>
      <w:r w:rsidR="00653A76" w:rsidRPr="00A70407">
        <w:rPr>
          <w:rFonts w:ascii="Times New Roman" w:hAnsi="Times New Roman" w:cs="Times New Roman"/>
          <w:b/>
          <w:i w:val="0"/>
          <w:color w:val="auto"/>
          <w:sz w:val="24"/>
          <w:szCs w:val="24"/>
        </w:rPr>
        <w:t>Основы культуры труда, самообслуживание</w:t>
      </w:r>
    </w:p>
    <w:p w14:paraId="73765A5E" w14:textId="77777777" w:rsidR="00653A76" w:rsidRPr="00A70407" w:rsidRDefault="00653A76" w:rsidP="006A31F1">
      <w:pPr>
        <w:pStyle w:val="a3"/>
        <w:spacing w:line="240" w:lineRule="auto"/>
        <w:ind w:firstLine="454"/>
        <w:rPr>
          <w:rFonts w:ascii="Times New Roman" w:hAnsi="Times New Roman"/>
          <w:b/>
          <w:color w:val="auto"/>
          <w:sz w:val="24"/>
          <w:szCs w:val="24"/>
        </w:rPr>
      </w:pPr>
      <w:r w:rsidRPr="00A70407">
        <w:rPr>
          <w:rFonts w:ascii="Times New Roman" w:hAnsi="Times New Roman"/>
          <w:b/>
          <w:color w:val="auto"/>
          <w:sz w:val="24"/>
          <w:szCs w:val="24"/>
        </w:rPr>
        <w:t>Выпускник научится:</w:t>
      </w:r>
    </w:p>
    <w:p w14:paraId="1E75C61B" w14:textId="77777777" w:rsidR="00653A76" w:rsidRPr="00A70407" w:rsidRDefault="00653A76" w:rsidP="006A31F1">
      <w:pPr>
        <w:pStyle w:val="21"/>
        <w:spacing w:line="240" w:lineRule="auto"/>
        <w:rPr>
          <w:sz w:val="24"/>
        </w:rPr>
      </w:pPr>
      <w:r w:rsidRPr="00A70407">
        <w:rPr>
          <w:sz w:val="24"/>
        </w:rPr>
        <w:t>иметь представление о наиболее распростран</w:t>
      </w:r>
      <w:r w:rsidR="00D30361" w:rsidRPr="00A70407">
        <w:rPr>
          <w:sz w:val="24"/>
        </w:rPr>
        <w:t>е</w:t>
      </w:r>
      <w:r w:rsidRPr="00A70407">
        <w:rPr>
          <w:sz w:val="24"/>
        </w:rPr>
        <w:t>нных в сво</w:t>
      </w:r>
      <w:r w:rsidR="00D30361" w:rsidRPr="00A70407">
        <w:rPr>
          <w:sz w:val="24"/>
        </w:rPr>
        <w:t>е</w:t>
      </w:r>
      <w:r w:rsidRPr="00A70407">
        <w:rPr>
          <w:sz w:val="24"/>
        </w:rPr>
        <w:t>м регионе традиционных народных промыслах и рем</w:t>
      </w:r>
      <w:r w:rsidR="00D30361" w:rsidRPr="00A70407">
        <w:rPr>
          <w:sz w:val="24"/>
        </w:rPr>
        <w:t>е</w:t>
      </w:r>
      <w:r w:rsidRPr="00A70407">
        <w:rPr>
          <w:sz w:val="24"/>
        </w:rPr>
        <w:t>слах, современных профессиях (в том числе профессиях своих родителей) и описывать их особенности;</w:t>
      </w:r>
    </w:p>
    <w:p w14:paraId="273DBA53" w14:textId="77777777" w:rsidR="00653A76" w:rsidRPr="00A70407" w:rsidRDefault="00653A76" w:rsidP="006A31F1">
      <w:pPr>
        <w:pStyle w:val="21"/>
        <w:spacing w:line="240" w:lineRule="auto"/>
        <w:rPr>
          <w:sz w:val="24"/>
        </w:rPr>
      </w:pPr>
      <w:r w:rsidRPr="00A70407">
        <w:rPr>
          <w:sz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14:paraId="0621C4B1" w14:textId="77777777" w:rsidR="00653A76" w:rsidRPr="00A70407" w:rsidRDefault="00653A76" w:rsidP="006A31F1">
      <w:pPr>
        <w:pStyle w:val="21"/>
        <w:spacing w:line="240" w:lineRule="auto"/>
        <w:rPr>
          <w:sz w:val="24"/>
        </w:rPr>
      </w:pPr>
      <w:r w:rsidRPr="00A70407">
        <w:rPr>
          <w:sz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14:paraId="5883792A" w14:textId="77777777" w:rsidR="00653A76" w:rsidRPr="00A70407" w:rsidRDefault="00653A76" w:rsidP="006A31F1">
      <w:pPr>
        <w:pStyle w:val="21"/>
        <w:spacing w:line="240" w:lineRule="auto"/>
        <w:rPr>
          <w:sz w:val="24"/>
        </w:rPr>
      </w:pPr>
      <w:r w:rsidRPr="00A70407">
        <w:rPr>
          <w:sz w:val="24"/>
        </w:rPr>
        <w:t>выполнять доступные действия по самообслуживанию и доступные виды домашнего труда.</w:t>
      </w:r>
    </w:p>
    <w:p w14:paraId="46CC294F" w14:textId="77777777" w:rsidR="00653A76" w:rsidRPr="00A70407" w:rsidRDefault="00653A76" w:rsidP="006A31F1">
      <w:pPr>
        <w:pStyle w:val="af"/>
        <w:spacing w:line="240" w:lineRule="auto"/>
        <w:ind w:firstLine="454"/>
        <w:rPr>
          <w:rFonts w:ascii="Times New Roman" w:hAnsi="Times New Roman"/>
          <w:b/>
          <w:i w:val="0"/>
          <w:color w:val="auto"/>
          <w:sz w:val="24"/>
          <w:szCs w:val="24"/>
        </w:rPr>
      </w:pPr>
      <w:r w:rsidRPr="00A70407">
        <w:rPr>
          <w:rFonts w:ascii="Times New Roman" w:hAnsi="Times New Roman"/>
          <w:b/>
          <w:i w:val="0"/>
          <w:color w:val="auto"/>
          <w:sz w:val="24"/>
          <w:szCs w:val="24"/>
        </w:rPr>
        <w:t>Выпускник получит возможность научиться:</w:t>
      </w:r>
    </w:p>
    <w:p w14:paraId="21598881" w14:textId="77777777" w:rsidR="00653A76" w:rsidRPr="00A70407" w:rsidRDefault="00653A76" w:rsidP="006A31F1">
      <w:pPr>
        <w:pStyle w:val="21"/>
        <w:spacing w:line="240" w:lineRule="auto"/>
        <w:rPr>
          <w:i/>
          <w:sz w:val="24"/>
        </w:rPr>
      </w:pPr>
      <w:r w:rsidRPr="00A70407">
        <w:rPr>
          <w:i/>
          <w:sz w:val="24"/>
        </w:rPr>
        <w:t>уважительно относиться к труду людей;</w:t>
      </w:r>
    </w:p>
    <w:p w14:paraId="02D67750" w14:textId="77777777" w:rsidR="00653A76" w:rsidRPr="00A70407" w:rsidRDefault="00653A76" w:rsidP="006A31F1">
      <w:pPr>
        <w:pStyle w:val="21"/>
        <w:spacing w:line="240" w:lineRule="auto"/>
        <w:rPr>
          <w:i/>
          <w:sz w:val="24"/>
        </w:rPr>
      </w:pPr>
      <w:r w:rsidRPr="00A70407">
        <w:rPr>
          <w:i/>
          <w:spacing w:val="2"/>
          <w:sz w:val="24"/>
        </w:rPr>
        <w:t>понимать культурно­историческую ценность тради</w:t>
      </w:r>
      <w:r w:rsidRPr="00A70407">
        <w:rPr>
          <w:i/>
          <w:sz w:val="24"/>
        </w:rPr>
        <w:t>ций, отраж</w:t>
      </w:r>
      <w:r w:rsidR="00D30361" w:rsidRPr="00A70407">
        <w:rPr>
          <w:i/>
          <w:sz w:val="24"/>
        </w:rPr>
        <w:t>е</w:t>
      </w:r>
      <w:r w:rsidRPr="00A70407">
        <w:rPr>
          <w:i/>
          <w:sz w:val="24"/>
        </w:rPr>
        <w:t>нных в предметном мире, в том числе традиций трудовых династий как своего региона, так и страны, и уважать их;</w:t>
      </w:r>
    </w:p>
    <w:p w14:paraId="78ABDF3F" w14:textId="77777777" w:rsidR="00653A76" w:rsidRPr="00A70407" w:rsidRDefault="00653A76" w:rsidP="006A31F1">
      <w:pPr>
        <w:pStyle w:val="21"/>
        <w:spacing w:line="240" w:lineRule="auto"/>
        <w:rPr>
          <w:i/>
          <w:sz w:val="24"/>
        </w:rPr>
      </w:pPr>
      <w:r w:rsidRPr="00A70407">
        <w:rPr>
          <w:i/>
          <w:sz w:val="24"/>
        </w:rPr>
        <w:t>понимать особенности проектной деятельности, осуществлять под руководством учителя элементарную прое</w:t>
      </w:r>
      <w:r w:rsidRPr="00A70407">
        <w:rPr>
          <w:i/>
          <w:spacing w:val="2"/>
          <w:sz w:val="24"/>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A70407">
        <w:rPr>
          <w:i/>
          <w:sz w:val="24"/>
        </w:rPr>
        <w:t>комплексные работы, социальные услуги).</w:t>
      </w:r>
    </w:p>
    <w:p w14:paraId="74A07403" w14:textId="77777777" w:rsidR="00653A76" w:rsidRPr="00A70407" w:rsidRDefault="00653A76" w:rsidP="006A31F1">
      <w:pPr>
        <w:pStyle w:val="41"/>
        <w:spacing w:before="0" w:after="0" w:line="240" w:lineRule="auto"/>
        <w:ind w:firstLine="454"/>
        <w:jc w:val="both"/>
        <w:rPr>
          <w:rFonts w:ascii="Times New Roman" w:hAnsi="Times New Roman" w:cs="Times New Roman"/>
          <w:b/>
          <w:i w:val="0"/>
          <w:color w:val="auto"/>
          <w:sz w:val="24"/>
          <w:szCs w:val="24"/>
        </w:rPr>
      </w:pPr>
      <w:r w:rsidRPr="00A70407">
        <w:rPr>
          <w:rFonts w:ascii="Times New Roman" w:hAnsi="Times New Roman" w:cs="Times New Roman"/>
          <w:b/>
          <w:i w:val="0"/>
          <w:color w:val="auto"/>
          <w:sz w:val="24"/>
          <w:szCs w:val="24"/>
        </w:rPr>
        <w:t>Технология ручной обработки материалов.</w:t>
      </w:r>
      <w:r w:rsidR="00BF47CE" w:rsidRPr="00A70407">
        <w:rPr>
          <w:rFonts w:ascii="Times New Roman" w:hAnsi="Times New Roman" w:cs="Times New Roman"/>
          <w:b/>
          <w:i w:val="0"/>
          <w:color w:val="auto"/>
          <w:sz w:val="24"/>
          <w:szCs w:val="24"/>
        </w:rPr>
        <w:t xml:space="preserve"> </w:t>
      </w:r>
      <w:r w:rsidRPr="00A70407">
        <w:rPr>
          <w:rFonts w:ascii="Times New Roman" w:hAnsi="Times New Roman" w:cs="Times New Roman"/>
          <w:b/>
          <w:i w:val="0"/>
          <w:color w:val="auto"/>
          <w:sz w:val="24"/>
          <w:szCs w:val="24"/>
        </w:rPr>
        <w:t>Элементы графической грамоты</w:t>
      </w:r>
    </w:p>
    <w:p w14:paraId="4A8F9F3C" w14:textId="77777777" w:rsidR="00653A76" w:rsidRPr="00A70407" w:rsidRDefault="00653A76" w:rsidP="006A31F1">
      <w:pPr>
        <w:pStyle w:val="a3"/>
        <w:spacing w:line="240" w:lineRule="auto"/>
        <w:ind w:firstLine="454"/>
        <w:rPr>
          <w:rFonts w:ascii="Times New Roman" w:hAnsi="Times New Roman"/>
          <w:b/>
          <w:color w:val="auto"/>
          <w:sz w:val="24"/>
          <w:szCs w:val="24"/>
        </w:rPr>
      </w:pPr>
      <w:r w:rsidRPr="00A70407">
        <w:rPr>
          <w:rFonts w:ascii="Times New Roman" w:hAnsi="Times New Roman"/>
          <w:b/>
          <w:color w:val="auto"/>
          <w:sz w:val="24"/>
          <w:szCs w:val="24"/>
        </w:rPr>
        <w:t>Выпускник научится:</w:t>
      </w:r>
    </w:p>
    <w:p w14:paraId="02DC9C4A" w14:textId="77777777" w:rsidR="00653A76" w:rsidRPr="00A70407" w:rsidRDefault="00653A76" w:rsidP="006A31F1">
      <w:pPr>
        <w:pStyle w:val="21"/>
        <w:spacing w:line="240" w:lineRule="auto"/>
        <w:rPr>
          <w:sz w:val="24"/>
        </w:rPr>
      </w:pPr>
      <w:r w:rsidRPr="00A70407">
        <w:rPr>
          <w:spacing w:val="2"/>
          <w:sz w:val="24"/>
        </w:rPr>
        <w:t xml:space="preserve">на основе полученных представлений о многообразии </w:t>
      </w:r>
      <w:r w:rsidRPr="00A70407">
        <w:rPr>
          <w:sz w:val="24"/>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14:paraId="64646E0A" w14:textId="77777777" w:rsidR="00653A76" w:rsidRPr="00A70407" w:rsidRDefault="00653A76" w:rsidP="006A31F1">
      <w:pPr>
        <w:pStyle w:val="21"/>
        <w:spacing w:line="240" w:lineRule="auto"/>
        <w:rPr>
          <w:spacing w:val="-4"/>
          <w:sz w:val="24"/>
        </w:rPr>
      </w:pPr>
      <w:r w:rsidRPr="00A70407">
        <w:rPr>
          <w:spacing w:val="-4"/>
          <w:sz w:val="24"/>
        </w:rPr>
        <w:t>отбирать и выполнять в зависимости от свойств освоенных материалов оптимальные и доступные технологические при</w:t>
      </w:r>
      <w:r w:rsidR="00D30361" w:rsidRPr="00A70407">
        <w:rPr>
          <w:spacing w:val="-4"/>
          <w:sz w:val="24"/>
        </w:rPr>
        <w:t>е</w:t>
      </w:r>
      <w:r w:rsidRPr="00A70407">
        <w:rPr>
          <w:spacing w:val="-4"/>
          <w:sz w:val="24"/>
        </w:rPr>
        <w:t>мы их ручной обработки (при разметке деталей, их выделении из заготовки, формообразовании, сборке и отделке изделия);</w:t>
      </w:r>
    </w:p>
    <w:p w14:paraId="7BDE6773" w14:textId="77777777" w:rsidR="00653A76" w:rsidRPr="00A70407" w:rsidRDefault="00653A76" w:rsidP="006A31F1">
      <w:pPr>
        <w:pStyle w:val="21"/>
        <w:spacing w:line="240" w:lineRule="auto"/>
        <w:rPr>
          <w:spacing w:val="-2"/>
          <w:sz w:val="24"/>
        </w:rPr>
      </w:pPr>
      <w:r w:rsidRPr="00A70407">
        <w:rPr>
          <w:spacing w:val="-2"/>
          <w:sz w:val="24"/>
        </w:rPr>
        <w:t>применять при</w:t>
      </w:r>
      <w:r w:rsidR="00D30361" w:rsidRPr="00A70407">
        <w:rPr>
          <w:spacing w:val="-2"/>
          <w:sz w:val="24"/>
        </w:rPr>
        <w:t>е</w:t>
      </w:r>
      <w:r w:rsidRPr="00A70407">
        <w:rPr>
          <w:spacing w:val="-2"/>
          <w:sz w:val="24"/>
        </w:rPr>
        <w:t>мы рациональной безопасной работы ручными инструментами: черт</w:t>
      </w:r>
      <w:r w:rsidR="00D30361" w:rsidRPr="00A70407">
        <w:rPr>
          <w:spacing w:val="-2"/>
          <w:sz w:val="24"/>
        </w:rPr>
        <w:t>е</w:t>
      </w:r>
      <w:r w:rsidRPr="00A70407">
        <w:rPr>
          <w:spacing w:val="-2"/>
          <w:sz w:val="24"/>
        </w:rPr>
        <w:t>жными (линейка, угольник, циркуль), режущими (ножницы) и колющими (швейная игла);</w:t>
      </w:r>
    </w:p>
    <w:p w14:paraId="1E339440" w14:textId="77777777" w:rsidR="00653A76" w:rsidRPr="00A70407" w:rsidRDefault="00653A76" w:rsidP="006A31F1">
      <w:pPr>
        <w:pStyle w:val="21"/>
        <w:spacing w:line="240" w:lineRule="auto"/>
        <w:rPr>
          <w:spacing w:val="-2"/>
          <w:sz w:val="24"/>
        </w:rPr>
      </w:pPr>
      <w:r w:rsidRPr="00A70407">
        <w:rPr>
          <w:spacing w:val="-2"/>
          <w:sz w:val="24"/>
        </w:rPr>
        <w:t>выполнять символические действия моделирования и пре</w:t>
      </w:r>
      <w:r w:rsidRPr="00A70407">
        <w:rPr>
          <w:spacing w:val="2"/>
          <w:sz w:val="24"/>
        </w:rPr>
        <w:t>образования модели и работать с простейшей технической</w:t>
      </w:r>
      <w:r w:rsidR="00BF47CE" w:rsidRPr="00A70407">
        <w:rPr>
          <w:spacing w:val="2"/>
          <w:sz w:val="24"/>
        </w:rPr>
        <w:t xml:space="preserve"> </w:t>
      </w:r>
      <w:r w:rsidRPr="00A70407">
        <w:rPr>
          <w:spacing w:val="-2"/>
          <w:sz w:val="24"/>
        </w:rPr>
        <w:t>документацией: распознавать простейшие чертежи и эскизы, читать их и выполнять разметку с опорой на них; изготавливать плоскостные и объ</w:t>
      </w:r>
      <w:r w:rsidR="00D30361" w:rsidRPr="00A70407">
        <w:rPr>
          <w:spacing w:val="-2"/>
          <w:sz w:val="24"/>
        </w:rPr>
        <w:t>е</w:t>
      </w:r>
      <w:r w:rsidRPr="00A70407">
        <w:rPr>
          <w:spacing w:val="-2"/>
          <w:sz w:val="24"/>
        </w:rPr>
        <w:t>мные изделия по простейшим чертежам, эскизам, схемам, рисункам.</w:t>
      </w:r>
    </w:p>
    <w:p w14:paraId="3BCB1D43" w14:textId="77777777" w:rsidR="00653A76" w:rsidRPr="00A70407" w:rsidRDefault="00653A76" w:rsidP="006A31F1">
      <w:pPr>
        <w:pStyle w:val="af"/>
        <w:spacing w:line="240" w:lineRule="auto"/>
        <w:ind w:firstLine="454"/>
        <w:rPr>
          <w:rFonts w:ascii="Times New Roman" w:hAnsi="Times New Roman"/>
          <w:b/>
          <w:i w:val="0"/>
          <w:color w:val="auto"/>
          <w:sz w:val="24"/>
          <w:szCs w:val="24"/>
        </w:rPr>
      </w:pPr>
      <w:r w:rsidRPr="00A70407">
        <w:rPr>
          <w:rFonts w:ascii="Times New Roman" w:hAnsi="Times New Roman"/>
          <w:b/>
          <w:i w:val="0"/>
          <w:color w:val="auto"/>
          <w:sz w:val="24"/>
          <w:szCs w:val="24"/>
        </w:rPr>
        <w:t>Выпускник получит возможность научиться:</w:t>
      </w:r>
    </w:p>
    <w:p w14:paraId="7A2E6E26" w14:textId="77777777" w:rsidR="00653A76" w:rsidRPr="00A70407" w:rsidRDefault="00653A76" w:rsidP="006A31F1">
      <w:pPr>
        <w:pStyle w:val="21"/>
        <w:spacing w:line="240" w:lineRule="auto"/>
        <w:rPr>
          <w:i/>
          <w:sz w:val="24"/>
        </w:rPr>
      </w:pPr>
      <w:r w:rsidRPr="00A70407">
        <w:rPr>
          <w:i/>
          <w:sz w:val="24"/>
        </w:rPr>
        <w:t>отбирать и выстраивать оптимальную технологическую последовательность реализации собственного или предложенного учителем замысла;</w:t>
      </w:r>
    </w:p>
    <w:p w14:paraId="6244ADB3" w14:textId="77777777" w:rsidR="00653A76" w:rsidRPr="00A70407" w:rsidRDefault="00653A76" w:rsidP="006A31F1">
      <w:pPr>
        <w:pStyle w:val="21"/>
        <w:spacing w:line="240" w:lineRule="auto"/>
        <w:rPr>
          <w:i/>
          <w:sz w:val="24"/>
        </w:rPr>
      </w:pPr>
      <w:r w:rsidRPr="00A70407">
        <w:rPr>
          <w:i/>
          <w:sz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14:paraId="7FC89CA4" w14:textId="77777777" w:rsidR="00653A76" w:rsidRPr="00A70407" w:rsidRDefault="00653A76" w:rsidP="006A31F1">
      <w:pPr>
        <w:pStyle w:val="41"/>
        <w:spacing w:before="0" w:after="0" w:line="240" w:lineRule="auto"/>
        <w:ind w:firstLine="454"/>
        <w:jc w:val="both"/>
        <w:rPr>
          <w:rFonts w:ascii="Times New Roman" w:hAnsi="Times New Roman" w:cs="Times New Roman"/>
          <w:b/>
          <w:i w:val="0"/>
          <w:color w:val="auto"/>
          <w:sz w:val="24"/>
          <w:szCs w:val="24"/>
        </w:rPr>
      </w:pPr>
      <w:r w:rsidRPr="00A70407">
        <w:rPr>
          <w:rFonts w:ascii="Times New Roman" w:hAnsi="Times New Roman" w:cs="Times New Roman"/>
          <w:b/>
          <w:i w:val="0"/>
          <w:color w:val="auto"/>
          <w:sz w:val="24"/>
          <w:szCs w:val="24"/>
        </w:rPr>
        <w:t>Конструирование и моделирование</w:t>
      </w:r>
    </w:p>
    <w:p w14:paraId="4E2E4001" w14:textId="77777777" w:rsidR="00653A76" w:rsidRPr="00A70407" w:rsidRDefault="00653A76" w:rsidP="006A31F1">
      <w:pPr>
        <w:pStyle w:val="a3"/>
        <w:spacing w:line="240" w:lineRule="auto"/>
        <w:ind w:firstLine="454"/>
        <w:rPr>
          <w:rFonts w:ascii="Times New Roman" w:hAnsi="Times New Roman"/>
          <w:b/>
          <w:color w:val="auto"/>
          <w:sz w:val="24"/>
          <w:szCs w:val="24"/>
        </w:rPr>
      </w:pPr>
      <w:r w:rsidRPr="00A70407">
        <w:rPr>
          <w:rFonts w:ascii="Times New Roman" w:hAnsi="Times New Roman"/>
          <w:b/>
          <w:color w:val="auto"/>
          <w:sz w:val="24"/>
          <w:szCs w:val="24"/>
        </w:rPr>
        <w:t>Выпускник научится:</w:t>
      </w:r>
    </w:p>
    <w:p w14:paraId="5F5A4D17" w14:textId="77777777" w:rsidR="00653A76" w:rsidRPr="00A70407" w:rsidRDefault="00653A76" w:rsidP="006A31F1">
      <w:pPr>
        <w:pStyle w:val="21"/>
        <w:spacing w:line="240" w:lineRule="auto"/>
        <w:rPr>
          <w:sz w:val="24"/>
        </w:rPr>
      </w:pPr>
      <w:r w:rsidRPr="00A70407">
        <w:rPr>
          <w:spacing w:val="2"/>
          <w:sz w:val="24"/>
        </w:rPr>
        <w:t xml:space="preserve">анализировать устройство изделия: выделять детали, их </w:t>
      </w:r>
      <w:r w:rsidRPr="00A70407">
        <w:rPr>
          <w:sz w:val="24"/>
        </w:rPr>
        <w:t>форму, определять взаимное расположение, виды соединения деталей;</w:t>
      </w:r>
    </w:p>
    <w:p w14:paraId="264C4652" w14:textId="77777777" w:rsidR="00653A76" w:rsidRPr="00A70407" w:rsidRDefault="00653A76" w:rsidP="006A31F1">
      <w:pPr>
        <w:pStyle w:val="21"/>
        <w:spacing w:line="240" w:lineRule="auto"/>
        <w:rPr>
          <w:sz w:val="24"/>
        </w:rPr>
      </w:pPr>
      <w:r w:rsidRPr="00A70407">
        <w:rPr>
          <w:sz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14:paraId="57327EE5" w14:textId="77777777" w:rsidR="00653A76" w:rsidRPr="00A70407" w:rsidRDefault="00653A76" w:rsidP="006A31F1">
      <w:pPr>
        <w:pStyle w:val="21"/>
        <w:spacing w:line="240" w:lineRule="auto"/>
        <w:rPr>
          <w:sz w:val="24"/>
        </w:rPr>
      </w:pPr>
      <w:r w:rsidRPr="00A70407">
        <w:rPr>
          <w:spacing w:val="2"/>
          <w:sz w:val="24"/>
        </w:rPr>
        <w:t>изготавливать несложные конструкции изделий по ри</w:t>
      </w:r>
      <w:r w:rsidRPr="00A70407">
        <w:rPr>
          <w:sz w:val="24"/>
        </w:rPr>
        <w:t>сунку, простейшему чертежу или эскизу, образцу и доступным заданным условиям.</w:t>
      </w:r>
    </w:p>
    <w:p w14:paraId="473AFF7E" w14:textId="77777777" w:rsidR="00653A76" w:rsidRPr="00A70407" w:rsidRDefault="00653A76" w:rsidP="006A31F1">
      <w:pPr>
        <w:pStyle w:val="af"/>
        <w:spacing w:line="240" w:lineRule="auto"/>
        <w:ind w:firstLine="454"/>
        <w:rPr>
          <w:rFonts w:ascii="Times New Roman" w:hAnsi="Times New Roman"/>
          <w:b/>
          <w:i w:val="0"/>
          <w:color w:val="auto"/>
          <w:sz w:val="24"/>
          <w:szCs w:val="24"/>
        </w:rPr>
      </w:pPr>
      <w:r w:rsidRPr="00A70407">
        <w:rPr>
          <w:rFonts w:ascii="Times New Roman" w:hAnsi="Times New Roman"/>
          <w:b/>
          <w:i w:val="0"/>
          <w:color w:val="auto"/>
          <w:sz w:val="24"/>
          <w:szCs w:val="24"/>
        </w:rPr>
        <w:t>Выпускник получит возможность научиться:</w:t>
      </w:r>
    </w:p>
    <w:p w14:paraId="3D68589E" w14:textId="77777777" w:rsidR="00653A76" w:rsidRPr="00A70407" w:rsidRDefault="00653A76" w:rsidP="006A31F1">
      <w:pPr>
        <w:pStyle w:val="21"/>
        <w:spacing w:line="240" w:lineRule="auto"/>
        <w:rPr>
          <w:i/>
          <w:sz w:val="24"/>
        </w:rPr>
      </w:pPr>
      <w:r w:rsidRPr="00A70407">
        <w:rPr>
          <w:i/>
          <w:sz w:val="24"/>
        </w:rPr>
        <w:t>соотносить объ</w:t>
      </w:r>
      <w:r w:rsidR="00D30361" w:rsidRPr="00A70407">
        <w:rPr>
          <w:i/>
          <w:sz w:val="24"/>
        </w:rPr>
        <w:t>е</w:t>
      </w:r>
      <w:r w:rsidRPr="00A70407">
        <w:rPr>
          <w:i/>
          <w:sz w:val="24"/>
        </w:rPr>
        <w:t>мную конструкцию, основанную на правильных геометрических формах, с изображениями их разв</w:t>
      </w:r>
      <w:r w:rsidR="00D30361" w:rsidRPr="00A70407">
        <w:rPr>
          <w:i/>
          <w:sz w:val="24"/>
        </w:rPr>
        <w:t>е</w:t>
      </w:r>
      <w:r w:rsidRPr="00A70407">
        <w:rPr>
          <w:i/>
          <w:sz w:val="24"/>
        </w:rPr>
        <w:t>рток;</w:t>
      </w:r>
    </w:p>
    <w:p w14:paraId="671C890D" w14:textId="77777777" w:rsidR="00653A76" w:rsidRPr="00A70407" w:rsidRDefault="00653A76" w:rsidP="006A31F1">
      <w:pPr>
        <w:pStyle w:val="21"/>
        <w:spacing w:line="240" w:lineRule="auto"/>
        <w:rPr>
          <w:i/>
          <w:sz w:val="24"/>
        </w:rPr>
      </w:pPr>
      <w:r w:rsidRPr="00A70407">
        <w:rPr>
          <w:i/>
          <w:sz w:val="24"/>
        </w:rPr>
        <w:t>создавать мысленный образ конструкции с целью решения определ</w:t>
      </w:r>
      <w:r w:rsidR="00D30361" w:rsidRPr="00A70407">
        <w:rPr>
          <w:i/>
          <w:sz w:val="24"/>
        </w:rPr>
        <w:t>е</w:t>
      </w:r>
      <w:r w:rsidRPr="00A70407">
        <w:rPr>
          <w:i/>
          <w:sz w:val="24"/>
        </w:rPr>
        <w:t xml:space="preserve">нной конструкторской задачи или передачи </w:t>
      </w:r>
      <w:r w:rsidRPr="00A70407">
        <w:rPr>
          <w:i/>
          <w:spacing w:val="-2"/>
          <w:sz w:val="24"/>
        </w:rPr>
        <w:t>определ</w:t>
      </w:r>
      <w:r w:rsidR="00D30361" w:rsidRPr="00A70407">
        <w:rPr>
          <w:i/>
          <w:spacing w:val="-2"/>
          <w:sz w:val="24"/>
        </w:rPr>
        <w:t>е</w:t>
      </w:r>
      <w:r w:rsidRPr="00A70407">
        <w:rPr>
          <w:i/>
          <w:spacing w:val="-2"/>
          <w:sz w:val="24"/>
        </w:rPr>
        <w:t xml:space="preserve">нной художественно­эстетической информации; </w:t>
      </w:r>
      <w:r w:rsidRPr="00A70407">
        <w:rPr>
          <w:i/>
          <w:sz w:val="24"/>
        </w:rPr>
        <w:t>воплощать этот образ в материале.</w:t>
      </w:r>
    </w:p>
    <w:p w14:paraId="4CC2A7E4" w14:textId="77777777" w:rsidR="00653A76" w:rsidRPr="00A70407" w:rsidRDefault="00653A76" w:rsidP="006A31F1">
      <w:pPr>
        <w:pStyle w:val="41"/>
        <w:spacing w:before="0" w:after="0" w:line="240" w:lineRule="auto"/>
        <w:ind w:firstLine="454"/>
        <w:jc w:val="both"/>
        <w:rPr>
          <w:rFonts w:ascii="Times New Roman" w:hAnsi="Times New Roman" w:cs="Times New Roman"/>
          <w:b/>
          <w:i w:val="0"/>
          <w:color w:val="auto"/>
          <w:sz w:val="24"/>
          <w:szCs w:val="24"/>
        </w:rPr>
      </w:pPr>
      <w:r w:rsidRPr="00A70407">
        <w:rPr>
          <w:rFonts w:ascii="Times New Roman" w:hAnsi="Times New Roman" w:cs="Times New Roman"/>
          <w:b/>
          <w:i w:val="0"/>
          <w:color w:val="auto"/>
          <w:sz w:val="24"/>
          <w:szCs w:val="24"/>
        </w:rPr>
        <w:t>Практика работы на компьютере</w:t>
      </w:r>
    </w:p>
    <w:p w14:paraId="62AFAC72" w14:textId="77777777" w:rsidR="00653A76" w:rsidRPr="00A70407" w:rsidRDefault="00653A76" w:rsidP="006A31F1">
      <w:pPr>
        <w:pStyle w:val="a3"/>
        <w:spacing w:line="240" w:lineRule="auto"/>
        <w:ind w:firstLine="454"/>
        <w:rPr>
          <w:rFonts w:ascii="Times New Roman" w:hAnsi="Times New Roman"/>
          <w:b/>
          <w:color w:val="auto"/>
          <w:sz w:val="24"/>
          <w:szCs w:val="24"/>
        </w:rPr>
      </w:pPr>
      <w:r w:rsidRPr="00A70407">
        <w:rPr>
          <w:rFonts w:ascii="Times New Roman" w:hAnsi="Times New Roman"/>
          <w:b/>
          <w:color w:val="auto"/>
          <w:sz w:val="24"/>
          <w:szCs w:val="24"/>
        </w:rPr>
        <w:t>Выпускник научится:</w:t>
      </w:r>
    </w:p>
    <w:p w14:paraId="08776A5C" w14:textId="77777777" w:rsidR="00653A76" w:rsidRPr="00A70407" w:rsidRDefault="00653A76" w:rsidP="006A31F1">
      <w:pPr>
        <w:pStyle w:val="21"/>
        <w:spacing w:line="240" w:lineRule="auto"/>
        <w:rPr>
          <w:sz w:val="24"/>
        </w:rPr>
      </w:pPr>
      <w:r w:rsidRPr="00A70407">
        <w:rPr>
          <w:sz w:val="24"/>
        </w:rPr>
        <w:t>выполнять на основе знакомства с персональным ком</w:t>
      </w:r>
      <w:r w:rsidRPr="00A70407">
        <w:rPr>
          <w:spacing w:val="-2"/>
          <w:sz w:val="24"/>
        </w:rPr>
        <w:t>пьютером как техническим средством, его основными устрой</w:t>
      </w:r>
      <w:r w:rsidRPr="00A70407">
        <w:rPr>
          <w:sz w:val="24"/>
        </w:rPr>
        <w:t>ствами и их назначением базовые действия с компьютером</w:t>
      </w:r>
      <w:r w:rsidR="00D016C5" w:rsidRPr="00A70407">
        <w:rPr>
          <w:sz w:val="24"/>
        </w:rPr>
        <w:t xml:space="preserve"> </w:t>
      </w:r>
      <w:r w:rsidRPr="00A70407">
        <w:rPr>
          <w:sz w:val="24"/>
        </w:rPr>
        <w:t>и другими средствами ИКТ, использу</w:t>
      </w:r>
      <w:r w:rsidR="00A1453B" w:rsidRPr="00A70407">
        <w:rPr>
          <w:sz w:val="24"/>
        </w:rPr>
        <w:t>я безопасные для орга</w:t>
      </w:r>
      <w:r w:rsidRPr="00A70407">
        <w:rPr>
          <w:sz w:val="24"/>
        </w:rPr>
        <w:t xml:space="preserve">нов </w:t>
      </w:r>
      <w:r w:rsidRPr="00A70407">
        <w:rPr>
          <w:spacing w:val="2"/>
          <w:sz w:val="24"/>
        </w:rPr>
        <w:t xml:space="preserve">зрения, нервной системы, опорно­двигательного аппарата </w:t>
      </w:r>
      <w:r w:rsidRPr="00A70407">
        <w:rPr>
          <w:sz w:val="24"/>
        </w:rPr>
        <w:t>эр</w:t>
      </w:r>
      <w:r w:rsidRPr="00A70407">
        <w:rPr>
          <w:spacing w:val="2"/>
          <w:sz w:val="24"/>
        </w:rPr>
        <w:t>гономичные при</w:t>
      </w:r>
      <w:r w:rsidR="00D30361" w:rsidRPr="00A70407">
        <w:rPr>
          <w:spacing w:val="2"/>
          <w:sz w:val="24"/>
        </w:rPr>
        <w:t>е</w:t>
      </w:r>
      <w:r w:rsidRPr="00A70407">
        <w:rPr>
          <w:spacing w:val="2"/>
          <w:sz w:val="24"/>
        </w:rPr>
        <w:t xml:space="preserve">мы работы; выполнять компенсирующие </w:t>
      </w:r>
      <w:r w:rsidRPr="00A70407">
        <w:rPr>
          <w:sz w:val="24"/>
        </w:rPr>
        <w:t>физические упражнения (мини­зарядку);</w:t>
      </w:r>
    </w:p>
    <w:p w14:paraId="6837EFD6" w14:textId="77777777" w:rsidR="00653A76" w:rsidRPr="00A70407" w:rsidRDefault="00653A76" w:rsidP="006A31F1">
      <w:pPr>
        <w:pStyle w:val="21"/>
        <w:spacing w:line="240" w:lineRule="auto"/>
        <w:rPr>
          <w:sz w:val="24"/>
        </w:rPr>
      </w:pPr>
      <w:r w:rsidRPr="00A70407">
        <w:rPr>
          <w:sz w:val="24"/>
        </w:rPr>
        <w:t>пользоваться компьютером для поиска и воспроизведения необходимой информации;</w:t>
      </w:r>
    </w:p>
    <w:p w14:paraId="44F8C939" w14:textId="77777777" w:rsidR="00653A76" w:rsidRPr="00A70407" w:rsidRDefault="00653A76" w:rsidP="006A31F1">
      <w:pPr>
        <w:pStyle w:val="21"/>
        <w:spacing w:line="240" w:lineRule="auto"/>
        <w:rPr>
          <w:sz w:val="24"/>
        </w:rPr>
      </w:pPr>
      <w:r w:rsidRPr="00A70407">
        <w:rPr>
          <w:sz w:val="24"/>
        </w:rPr>
        <w:t>пользоваться компьютером для решения доступных учеб</w:t>
      </w:r>
      <w:r w:rsidRPr="00A70407">
        <w:rPr>
          <w:spacing w:val="2"/>
          <w:sz w:val="24"/>
        </w:rPr>
        <w:t>ных задач с простыми информационными объектами (тек</w:t>
      </w:r>
      <w:r w:rsidRPr="00A70407">
        <w:rPr>
          <w:sz w:val="24"/>
        </w:rPr>
        <w:t>стом, рисунками, доступными электронными ресурсами).</w:t>
      </w:r>
    </w:p>
    <w:p w14:paraId="174C5970" w14:textId="77777777" w:rsidR="00653A76" w:rsidRPr="00A70407" w:rsidRDefault="00653A76" w:rsidP="006A31F1">
      <w:pPr>
        <w:pStyle w:val="a3"/>
        <w:spacing w:line="240" w:lineRule="auto"/>
        <w:ind w:firstLine="454"/>
        <w:rPr>
          <w:rFonts w:ascii="Times New Roman" w:hAnsi="Times New Roman"/>
          <w:i/>
          <w:iCs/>
          <w:color w:val="auto"/>
          <w:sz w:val="24"/>
          <w:szCs w:val="24"/>
        </w:rPr>
      </w:pPr>
      <w:r w:rsidRPr="00A70407">
        <w:rPr>
          <w:rFonts w:ascii="Times New Roman" w:hAnsi="Times New Roman"/>
          <w:b/>
          <w:iCs/>
          <w:color w:val="auto"/>
          <w:spacing w:val="2"/>
          <w:sz w:val="24"/>
          <w:szCs w:val="24"/>
        </w:rPr>
        <w:t>Выпускник получит возможность научиться</w:t>
      </w:r>
      <w:r w:rsidR="00D016C5" w:rsidRPr="00A70407">
        <w:rPr>
          <w:rFonts w:ascii="Times New Roman" w:hAnsi="Times New Roman"/>
          <w:b/>
          <w:iCs/>
          <w:color w:val="auto"/>
          <w:spacing w:val="2"/>
          <w:sz w:val="24"/>
          <w:szCs w:val="24"/>
        </w:rPr>
        <w:t xml:space="preserve"> </w:t>
      </w:r>
      <w:r w:rsidRPr="00A70407">
        <w:rPr>
          <w:rFonts w:ascii="Times New Roman" w:hAnsi="Times New Roman"/>
          <w:i/>
          <w:iCs/>
          <w:color w:val="auto"/>
          <w:spacing w:val="2"/>
          <w:sz w:val="24"/>
          <w:szCs w:val="24"/>
        </w:rPr>
        <w:t>пользо</w:t>
      </w:r>
      <w:r w:rsidRPr="00A70407">
        <w:rPr>
          <w:rFonts w:ascii="Times New Roman" w:hAnsi="Times New Roman"/>
          <w:i/>
          <w:iCs/>
          <w:color w:val="auto"/>
          <w:sz w:val="24"/>
          <w:szCs w:val="24"/>
        </w:rPr>
        <w:t>ваться доступными при</w:t>
      </w:r>
      <w:r w:rsidR="00D30361" w:rsidRPr="00A70407">
        <w:rPr>
          <w:rFonts w:ascii="Times New Roman" w:hAnsi="Times New Roman"/>
          <w:i/>
          <w:iCs/>
          <w:color w:val="auto"/>
          <w:sz w:val="24"/>
          <w:szCs w:val="24"/>
        </w:rPr>
        <w:t>е</w:t>
      </w:r>
      <w:r w:rsidRPr="00A70407">
        <w:rPr>
          <w:rFonts w:ascii="Times New Roman" w:hAnsi="Times New Roman"/>
          <w:i/>
          <w:iCs/>
          <w:color w:val="auto"/>
          <w:sz w:val="24"/>
          <w:szCs w:val="24"/>
        </w:rPr>
        <w:t>мами работы с готовой текстовой, визуальной, звуковой информацией в сети Интернет, а также познакомится с доступными способами е</w:t>
      </w:r>
      <w:r w:rsidR="00D30361" w:rsidRPr="00A70407">
        <w:rPr>
          <w:rFonts w:ascii="Times New Roman" w:hAnsi="Times New Roman"/>
          <w:i/>
          <w:iCs/>
          <w:color w:val="auto"/>
          <w:sz w:val="24"/>
          <w:szCs w:val="24"/>
        </w:rPr>
        <w:t>е</w:t>
      </w:r>
      <w:r w:rsidRPr="00A70407">
        <w:rPr>
          <w:rFonts w:ascii="Times New Roman" w:hAnsi="Times New Roman"/>
          <w:i/>
          <w:iCs/>
          <w:color w:val="auto"/>
          <w:sz w:val="24"/>
          <w:szCs w:val="24"/>
        </w:rPr>
        <w:t xml:space="preserve"> получения, хранения, переработки.</w:t>
      </w:r>
    </w:p>
    <w:p w14:paraId="670FED56" w14:textId="77777777" w:rsidR="002A17D5" w:rsidRPr="00A70407" w:rsidRDefault="002A17D5" w:rsidP="006A31F1">
      <w:pPr>
        <w:pStyle w:val="a3"/>
        <w:spacing w:line="240" w:lineRule="auto"/>
        <w:ind w:firstLine="454"/>
        <w:rPr>
          <w:rFonts w:ascii="Times New Roman" w:hAnsi="Times New Roman"/>
          <w:i/>
          <w:iCs/>
          <w:color w:val="auto"/>
          <w:sz w:val="24"/>
          <w:szCs w:val="24"/>
        </w:rPr>
      </w:pPr>
    </w:p>
    <w:p w14:paraId="6910D94D" w14:textId="77777777" w:rsidR="00653A76" w:rsidRPr="00A70407" w:rsidRDefault="00653A76" w:rsidP="00F82428">
      <w:pPr>
        <w:pStyle w:val="aff0"/>
        <w:numPr>
          <w:ilvl w:val="2"/>
          <w:numId w:val="2"/>
        </w:numPr>
        <w:spacing w:line="240" w:lineRule="auto"/>
        <w:ind w:left="0" w:firstLine="0"/>
        <w:rPr>
          <w:sz w:val="24"/>
        </w:rPr>
      </w:pPr>
      <w:bookmarkStart w:id="60" w:name="_Toc288394069"/>
      <w:bookmarkStart w:id="61" w:name="_Toc288410536"/>
      <w:bookmarkStart w:id="62" w:name="_Toc288410665"/>
      <w:bookmarkStart w:id="63" w:name="_Toc436000072"/>
      <w:r w:rsidRPr="00A70407">
        <w:rPr>
          <w:sz w:val="24"/>
        </w:rPr>
        <w:t>Физическая культура</w:t>
      </w:r>
      <w:bookmarkEnd w:id="60"/>
      <w:bookmarkEnd w:id="61"/>
      <w:bookmarkEnd w:id="62"/>
      <w:bookmarkEnd w:id="63"/>
    </w:p>
    <w:p w14:paraId="466D4FBD" w14:textId="77777777" w:rsidR="00653A76" w:rsidRPr="00A70407" w:rsidRDefault="00653A76" w:rsidP="006A31F1">
      <w:pPr>
        <w:pStyle w:val="a3"/>
        <w:spacing w:line="240" w:lineRule="auto"/>
        <w:ind w:firstLine="0"/>
        <w:rPr>
          <w:rFonts w:ascii="Times New Roman" w:hAnsi="Times New Roman"/>
          <w:iCs/>
          <w:color w:val="auto"/>
          <w:sz w:val="24"/>
          <w:szCs w:val="24"/>
        </w:rPr>
      </w:pPr>
      <w:r w:rsidRPr="00A70407">
        <w:rPr>
          <w:rFonts w:ascii="Times New Roman" w:hAnsi="Times New Roman"/>
          <w:iCs/>
          <w:color w:val="auto"/>
          <w:sz w:val="24"/>
          <w:szCs w:val="24"/>
        </w:rPr>
        <w:t>(для обучающихся, не имеющих противопоказаний для занятий физической культурой или существенных ограничений по нагрузке)</w:t>
      </w:r>
    </w:p>
    <w:p w14:paraId="6A98EDA9"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pacing w:val="2"/>
          <w:sz w:val="24"/>
          <w:szCs w:val="24"/>
        </w:rPr>
        <w:t xml:space="preserve">В результате обучения обучающиеся на </w:t>
      </w:r>
      <w:r w:rsidR="00A87A29" w:rsidRPr="00A70407">
        <w:rPr>
          <w:rFonts w:ascii="Times New Roman" w:hAnsi="Times New Roman"/>
          <w:color w:val="auto"/>
          <w:spacing w:val="2"/>
          <w:sz w:val="24"/>
          <w:szCs w:val="24"/>
        </w:rPr>
        <w:t>уровне</w:t>
      </w:r>
      <w:r w:rsidRPr="00A70407">
        <w:rPr>
          <w:rFonts w:ascii="Times New Roman" w:hAnsi="Times New Roman"/>
          <w:color w:val="auto"/>
          <w:spacing w:val="2"/>
          <w:sz w:val="24"/>
          <w:szCs w:val="24"/>
        </w:rPr>
        <w:t xml:space="preserve"> началь</w:t>
      </w:r>
      <w:r w:rsidRPr="00A70407">
        <w:rPr>
          <w:rFonts w:ascii="Times New Roman" w:hAnsi="Times New Roman"/>
          <w:color w:val="auto"/>
          <w:sz w:val="24"/>
          <w:szCs w:val="24"/>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14:paraId="07E24ABC" w14:textId="77777777" w:rsidR="00653A76" w:rsidRPr="00A70407" w:rsidRDefault="00653A76" w:rsidP="006A31F1">
      <w:pPr>
        <w:pStyle w:val="41"/>
        <w:spacing w:before="0" w:after="0" w:line="240" w:lineRule="auto"/>
        <w:ind w:firstLine="454"/>
        <w:jc w:val="both"/>
        <w:rPr>
          <w:rFonts w:ascii="Times New Roman" w:hAnsi="Times New Roman" w:cs="Times New Roman"/>
          <w:b/>
          <w:i w:val="0"/>
          <w:color w:val="auto"/>
          <w:sz w:val="24"/>
          <w:szCs w:val="24"/>
        </w:rPr>
      </w:pPr>
      <w:r w:rsidRPr="00A70407">
        <w:rPr>
          <w:rFonts w:ascii="Times New Roman" w:hAnsi="Times New Roman" w:cs="Times New Roman"/>
          <w:b/>
          <w:i w:val="0"/>
          <w:color w:val="auto"/>
          <w:sz w:val="24"/>
          <w:szCs w:val="24"/>
        </w:rPr>
        <w:t>Знания о физической культуре</w:t>
      </w:r>
    </w:p>
    <w:p w14:paraId="0F59B5B6" w14:textId="77777777" w:rsidR="00653A76" w:rsidRPr="00A70407" w:rsidRDefault="00653A76" w:rsidP="006A31F1">
      <w:pPr>
        <w:pStyle w:val="a3"/>
        <w:spacing w:line="240" w:lineRule="auto"/>
        <w:ind w:firstLine="454"/>
        <w:rPr>
          <w:rFonts w:ascii="Times New Roman" w:hAnsi="Times New Roman"/>
          <w:b/>
          <w:color w:val="auto"/>
          <w:sz w:val="24"/>
          <w:szCs w:val="24"/>
        </w:rPr>
      </w:pPr>
      <w:r w:rsidRPr="00A70407">
        <w:rPr>
          <w:rFonts w:ascii="Times New Roman" w:hAnsi="Times New Roman"/>
          <w:b/>
          <w:color w:val="auto"/>
          <w:sz w:val="24"/>
          <w:szCs w:val="24"/>
        </w:rPr>
        <w:t>Выпускник научится:</w:t>
      </w:r>
    </w:p>
    <w:p w14:paraId="7F9CCF6B" w14:textId="77777777" w:rsidR="00653A76" w:rsidRPr="00A70407" w:rsidRDefault="00653A76" w:rsidP="006A31F1">
      <w:pPr>
        <w:pStyle w:val="21"/>
        <w:spacing w:line="240" w:lineRule="auto"/>
        <w:rPr>
          <w:sz w:val="24"/>
        </w:rPr>
      </w:pPr>
      <w:r w:rsidRPr="00A70407">
        <w:rPr>
          <w:sz w:val="24"/>
        </w:rPr>
        <w:t>ориентироваться в понятиях «физическая культура», «ре</w:t>
      </w:r>
      <w:r w:rsidRPr="00A70407">
        <w:rPr>
          <w:spacing w:val="2"/>
          <w:sz w:val="24"/>
        </w:rPr>
        <w:t>жим дня»; характеризовать назначение утренней зарядки, физкультминуток и физкультпауз, уроков физической куль</w:t>
      </w:r>
      <w:r w:rsidRPr="00A70407">
        <w:rPr>
          <w:sz w:val="24"/>
        </w:rPr>
        <w:t>туры, закаливания, прогулок на свежем воздухе, подвижных игр, занятий спортом для укрепления здоровья, развития основных физических качеств;</w:t>
      </w:r>
    </w:p>
    <w:p w14:paraId="3DCE46F0" w14:textId="77777777" w:rsidR="00653A76" w:rsidRPr="00A70407" w:rsidRDefault="00653A76" w:rsidP="006A31F1">
      <w:pPr>
        <w:pStyle w:val="21"/>
        <w:spacing w:line="240" w:lineRule="auto"/>
        <w:rPr>
          <w:sz w:val="24"/>
        </w:rPr>
      </w:pPr>
      <w:r w:rsidRPr="00A70407">
        <w:rPr>
          <w:spacing w:val="2"/>
          <w:sz w:val="24"/>
        </w:rPr>
        <w:t>раскрывать на примерах положительное влияние заня</w:t>
      </w:r>
      <w:r w:rsidRPr="00A70407">
        <w:rPr>
          <w:sz w:val="24"/>
        </w:rPr>
        <w:t>тий физической культурой</w:t>
      </w:r>
      <w:r w:rsidR="003F3D5C" w:rsidRPr="00A70407">
        <w:rPr>
          <w:sz w:val="24"/>
        </w:rPr>
        <w:t xml:space="preserve"> на успешное выполнение учебной </w:t>
      </w:r>
      <w:r w:rsidRPr="00A70407">
        <w:rPr>
          <w:spacing w:val="2"/>
          <w:sz w:val="24"/>
        </w:rPr>
        <w:t xml:space="preserve">и трудовой деятельности, укрепление здоровья и развитие </w:t>
      </w:r>
      <w:r w:rsidRPr="00A70407">
        <w:rPr>
          <w:sz w:val="24"/>
        </w:rPr>
        <w:t>физических качеств;</w:t>
      </w:r>
    </w:p>
    <w:p w14:paraId="2D8443D3" w14:textId="77777777" w:rsidR="00653A76" w:rsidRPr="00A70407" w:rsidRDefault="00653A76" w:rsidP="006A31F1">
      <w:pPr>
        <w:pStyle w:val="21"/>
        <w:spacing w:line="240" w:lineRule="auto"/>
        <w:rPr>
          <w:sz w:val="24"/>
        </w:rPr>
      </w:pPr>
      <w:r w:rsidRPr="00A70407">
        <w:rPr>
          <w:sz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14:paraId="462AB8F0" w14:textId="77777777" w:rsidR="00653A76" w:rsidRPr="00A70407" w:rsidRDefault="00653A76" w:rsidP="006A31F1">
      <w:pPr>
        <w:pStyle w:val="21"/>
        <w:spacing w:line="240" w:lineRule="auto"/>
        <w:rPr>
          <w:sz w:val="24"/>
        </w:rPr>
      </w:pPr>
      <w:r w:rsidRPr="00A70407">
        <w:rPr>
          <w:sz w:val="24"/>
        </w:rPr>
        <w:t>характеризовать способы безопасного поведения на урок</w:t>
      </w:r>
      <w:r w:rsidRPr="00A70407">
        <w:rPr>
          <w:spacing w:val="2"/>
          <w:sz w:val="24"/>
        </w:rPr>
        <w:t>ах физической культуры и организовывать места занятий физическими упражнениями и подвижными играми (как в</w:t>
      </w:r>
      <w:r w:rsidRPr="00A70407">
        <w:rPr>
          <w:sz w:val="24"/>
        </w:rPr>
        <w:t xml:space="preserve"> помещениях, так и на открытом воздухе).</w:t>
      </w:r>
    </w:p>
    <w:p w14:paraId="7005AD5F" w14:textId="77777777" w:rsidR="00653A76" w:rsidRPr="00A70407" w:rsidRDefault="00653A76" w:rsidP="006A31F1">
      <w:pPr>
        <w:pStyle w:val="a3"/>
        <w:spacing w:line="240" w:lineRule="auto"/>
        <w:ind w:firstLine="454"/>
        <w:rPr>
          <w:rFonts w:ascii="Times New Roman" w:hAnsi="Times New Roman"/>
          <w:b/>
          <w:color w:val="auto"/>
          <w:sz w:val="24"/>
          <w:szCs w:val="24"/>
        </w:rPr>
      </w:pPr>
      <w:r w:rsidRPr="00A70407">
        <w:rPr>
          <w:rFonts w:ascii="Times New Roman" w:hAnsi="Times New Roman"/>
          <w:b/>
          <w:iCs/>
          <w:color w:val="auto"/>
          <w:sz w:val="24"/>
          <w:szCs w:val="24"/>
        </w:rPr>
        <w:t>Выпускник получит возможность научиться:</w:t>
      </w:r>
    </w:p>
    <w:p w14:paraId="24D8FBB7" w14:textId="77777777" w:rsidR="00653A76" w:rsidRPr="00A70407" w:rsidRDefault="00653A76" w:rsidP="006A31F1">
      <w:pPr>
        <w:pStyle w:val="21"/>
        <w:spacing w:line="240" w:lineRule="auto"/>
        <w:rPr>
          <w:i/>
          <w:sz w:val="24"/>
        </w:rPr>
      </w:pPr>
      <w:r w:rsidRPr="00A70407">
        <w:rPr>
          <w:i/>
          <w:sz w:val="24"/>
        </w:rPr>
        <w:t>выявлять связь занятий физической культурой с трудовой и оборонной деятельностью;</w:t>
      </w:r>
    </w:p>
    <w:p w14:paraId="333D6C08" w14:textId="77777777" w:rsidR="00653A76" w:rsidRPr="00A70407" w:rsidRDefault="00653A76" w:rsidP="006A31F1">
      <w:pPr>
        <w:pStyle w:val="21"/>
        <w:spacing w:line="240" w:lineRule="auto"/>
        <w:rPr>
          <w:i/>
          <w:sz w:val="24"/>
        </w:rPr>
      </w:pPr>
      <w:r w:rsidRPr="00A70407">
        <w:rPr>
          <w:i/>
          <w:sz w:val="24"/>
        </w:rPr>
        <w:t>характеризовать роль и значение режима дня в сохранении и укреплении здоровья; планировать и корректировать режим дня с уч</w:t>
      </w:r>
      <w:r w:rsidR="00D30361" w:rsidRPr="00A70407">
        <w:rPr>
          <w:i/>
          <w:sz w:val="24"/>
        </w:rPr>
        <w:t>е</w:t>
      </w:r>
      <w:r w:rsidRPr="00A70407">
        <w:rPr>
          <w:i/>
          <w:sz w:val="24"/>
        </w:rPr>
        <w:t xml:space="preserve">том своей учебной и внешкольной </w:t>
      </w:r>
      <w:r w:rsidRPr="00A70407">
        <w:rPr>
          <w:i/>
          <w:spacing w:val="2"/>
          <w:sz w:val="24"/>
        </w:rPr>
        <w:t xml:space="preserve">деятельности, показателей своего здоровья, физического </w:t>
      </w:r>
      <w:r w:rsidRPr="00A70407">
        <w:rPr>
          <w:i/>
          <w:sz w:val="24"/>
        </w:rPr>
        <w:t>развития и физической подготовленности.</w:t>
      </w:r>
    </w:p>
    <w:p w14:paraId="56662C7F" w14:textId="77777777" w:rsidR="00653A76" w:rsidRPr="00A70407" w:rsidRDefault="00653A76" w:rsidP="006A31F1">
      <w:pPr>
        <w:pStyle w:val="41"/>
        <w:spacing w:before="0" w:after="0" w:line="240" w:lineRule="auto"/>
        <w:ind w:firstLine="454"/>
        <w:jc w:val="both"/>
        <w:rPr>
          <w:rFonts w:ascii="Times New Roman" w:hAnsi="Times New Roman" w:cs="Times New Roman"/>
          <w:b/>
          <w:i w:val="0"/>
          <w:color w:val="auto"/>
          <w:sz w:val="24"/>
          <w:szCs w:val="24"/>
        </w:rPr>
      </w:pPr>
      <w:r w:rsidRPr="00A70407">
        <w:rPr>
          <w:rFonts w:ascii="Times New Roman" w:hAnsi="Times New Roman" w:cs="Times New Roman"/>
          <w:b/>
          <w:i w:val="0"/>
          <w:color w:val="auto"/>
          <w:sz w:val="24"/>
          <w:szCs w:val="24"/>
        </w:rPr>
        <w:t>Способы физкультурной деятельности</w:t>
      </w:r>
    </w:p>
    <w:p w14:paraId="28C5E9D1" w14:textId="77777777" w:rsidR="00653A76" w:rsidRPr="00A70407" w:rsidRDefault="00653A76" w:rsidP="006A31F1">
      <w:pPr>
        <w:pStyle w:val="a3"/>
        <w:spacing w:line="240" w:lineRule="auto"/>
        <w:ind w:firstLine="454"/>
        <w:rPr>
          <w:rFonts w:ascii="Times New Roman" w:hAnsi="Times New Roman"/>
          <w:b/>
          <w:color w:val="auto"/>
          <w:sz w:val="24"/>
          <w:szCs w:val="24"/>
        </w:rPr>
      </w:pPr>
      <w:r w:rsidRPr="00A70407">
        <w:rPr>
          <w:rFonts w:ascii="Times New Roman" w:hAnsi="Times New Roman"/>
          <w:b/>
          <w:color w:val="auto"/>
          <w:sz w:val="24"/>
          <w:szCs w:val="24"/>
        </w:rPr>
        <w:t>Выпускник научится:</w:t>
      </w:r>
    </w:p>
    <w:p w14:paraId="4BA7BD0F" w14:textId="77777777" w:rsidR="00653A76" w:rsidRPr="00A70407" w:rsidRDefault="00653A76" w:rsidP="006A31F1">
      <w:pPr>
        <w:pStyle w:val="21"/>
        <w:spacing w:line="240" w:lineRule="auto"/>
        <w:rPr>
          <w:sz w:val="24"/>
        </w:rPr>
      </w:pPr>
      <w:r w:rsidRPr="00A70407">
        <w:rPr>
          <w:sz w:val="24"/>
        </w:rPr>
        <w:t>отбирать упражнения для комплексов утренней зарядки и физкультминуток и выполнять их в соответствии с изученными правилами;</w:t>
      </w:r>
    </w:p>
    <w:p w14:paraId="7D0CC2E2" w14:textId="77777777" w:rsidR="00653A76" w:rsidRPr="00A70407" w:rsidRDefault="00653A76" w:rsidP="006A31F1">
      <w:pPr>
        <w:pStyle w:val="21"/>
        <w:spacing w:line="240" w:lineRule="auto"/>
        <w:rPr>
          <w:sz w:val="24"/>
        </w:rPr>
      </w:pPr>
      <w:r w:rsidRPr="00A70407">
        <w:rPr>
          <w:sz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14:paraId="6D9D6185" w14:textId="77777777" w:rsidR="00653A76" w:rsidRPr="00A70407" w:rsidRDefault="00653A76" w:rsidP="006A31F1">
      <w:pPr>
        <w:pStyle w:val="21"/>
        <w:spacing w:line="240" w:lineRule="auto"/>
        <w:rPr>
          <w:sz w:val="24"/>
        </w:rPr>
      </w:pPr>
      <w:r w:rsidRPr="00A70407">
        <w:rPr>
          <w:sz w:val="24"/>
        </w:rPr>
        <w:t>измерять показатели физического развития (рост и мас</w:t>
      </w:r>
      <w:r w:rsidRPr="00A70407">
        <w:rPr>
          <w:spacing w:val="2"/>
          <w:sz w:val="24"/>
        </w:rPr>
        <w:t>са тела) и физической подготовленности (сила, быстрота, выносливость, равновесие, гибкость) с помощью тестовых</w:t>
      </w:r>
      <w:r w:rsidRPr="00A70407">
        <w:rPr>
          <w:sz w:val="24"/>
        </w:rPr>
        <w:t xml:space="preserve"> упражнений; вести систематические наблюдения за динамикой показателей.</w:t>
      </w:r>
    </w:p>
    <w:p w14:paraId="49B30A40" w14:textId="77777777" w:rsidR="00653A76" w:rsidRPr="00A70407" w:rsidRDefault="00653A76" w:rsidP="006A31F1">
      <w:pPr>
        <w:pStyle w:val="a3"/>
        <w:spacing w:line="240" w:lineRule="auto"/>
        <w:ind w:firstLine="454"/>
        <w:rPr>
          <w:rFonts w:ascii="Times New Roman" w:hAnsi="Times New Roman"/>
          <w:b/>
          <w:color w:val="auto"/>
          <w:sz w:val="24"/>
          <w:szCs w:val="24"/>
        </w:rPr>
      </w:pPr>
      <w:r w:rsidRPr="00A70407">
        <w:rPr>
          <w:rFonts w:ascii="Times New Roman" w:hAnsi="Times New Roman"/>
          <w:b/>
          <w:iCs/>
          <w:color w:val="auto"/>
          <w:sz w:val="24"/>
          <w:szCs w:val="24"/>
        </w:rPr>
        <w:t>Выпускник получит возможность научиться:</w:t>
      </w:r>
    </w:p>
    <w:p w14:paraId="749D187B" w14:textId="77777777" w:rsidR="00653A76" w:rsidRPr="00A70407" w:rsidRDefault="00653A76" w:rsidP="006A31F1">
      <w:pPr>
        <w:pStyle w:val="21"/>
        <w:spacing w:line="240" w:lineRule="auto"/>
        <w:rPr>
          <w:i/>
          <w:sz w:val="24"/>
        </w:rPr>
      </w:pPr>
      <w:r w:rsidRPr="00A70407">
        <w:rPr>
          <w:i/>
          <w:spacing w:val="2"/>
          <w:sz w:val="24"/>
        </w:rPr>
        <w:t xml:space="preserve">вести тетрадь по физической культуре с записями </w:t>
      </w:r>
      <w:r w:rsidRPr="00A70407">
        <w:rPr>
          <w:i/>
          <w:sz w:val="24"/>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A70407">
        <w:rPr>
          <w:i/>
          <w:spacing w:val="2"/>
          <w:sz w:val="24"/>
        </w:rPr>
        <w:t xml:space="preserve">новных показателей физического развития и физической </w:t>
      </w:r>
      <w:r w:rsidRPr="00A70407">
        <w:rPr>
          <w:i/>
          <w:sz w:val="24"/>
        </w:rPr>
        <w:t>подготовленности;</w:t>
      </w:r>
    </w:p>
    <w:p w14:paraId="49C121B7" w14:textId="77777777" w:rsidR="00653A76" w:rsidRPr="00A70407" w:rsidRDefault="00653A76" w:rsidP="006A31F1">
      <w:pPr>
        <w:pStyle w:val="21"/>
        <w:spacing w:line="240" w:lineRule="auto"/>
        <w:rPr>
          <w:i/>
          <w:spacing w:val="-2"/>
          <w:sz w:val="24"/>
        </w:rPr>
      </w:pPr>
      <w:r w:rsidRPr="00A70407">
        <w:rPr>
          <w:i/>
          <w:spacing w:val="-2"/>
          <w:sz w:val="24"/>
        </w:rPr>
        <w:t>целенаправленно отбирать физические упражнения для индивидуальных занятий по развитию физических качеств;</w:t>
      </w:r>
    </w:p>
    <w:p w14:paraId="11374D37" w14:textId="77777777" w:rsidR="00653A76" w:rsidRPr="00A70407" w:rsidRDefault="00653A76" w:rsidP="006A31F1">
      <w:pPr>
        <w:pStyle w:val="21"/>
        <w:spacing w:line="240" w:lineRule="auto"/>
        <w:rPr>
          <w:sz w:val="24"/>
        </w:rPr>
      </w:pPr>
      <w:r w:rsidRPr="00A70407">
        <w:rPr>
          <w:i/>
          <w:sz w:val="24"/>
        </w:rPr>
        <w:t>выполнять простейшие при</w:t>
      </w:r>
      <w:r w:rsidR="00D30361" w:rsidRPr="00A70407">
        <w:rPr>
          <w:i/>
          <w:sz w:val="24"/>
        </w:rPr>
        <w:t>е</w:t>
      </w:r>
      <w:r w:rsidRPr="00A70407">
        <w:rPr>
          <w:i/>
          <w:sz w:val="24"/>
        </w:rPr>
        <w:t>мы оказания доврачебной помощи при травмах и ушибах</w:t>
      </w:r>
      <w:r w:rsidRPr="00A70407">
        <w:rPr>
          <w:sz w:val="24"/>
        </w:rPr>
        <w:t>.</w:t>
      </w:r>
    </w:p>
    <w:p w14:paraId="1199E165" w14:textId="77777777" w:rsidR="00653A76" w:rsidRPr="00A70407" w:rsidRDefault="00653A76" w:rsidP="006A31F1">
      <w:pPr>
        <w:pStyle w:val="41"/>
        <w:spacing w:before="0" w:after="0" w:line="240" w:lineRule="auto"/>
        <w:ind w:firstLine="454"/>
        <w:jc w:val="both"/>
        <w:rPr>
          <w:rFonts w:ascii="Times New Roman" w:hAnsi="Times New Roman" w:cs="Times New Roman"/>
          <w:b/>
          <w:i w:val="0"/>
          <w:color w:val="auto"/>
          <w:sz w:val="24"/>
          <w:szCs w:val="24"/>
        </w:rPr>
      </w:pPr>
      <w:r w:rsidRPr="00A70407">
        <w:rPr>
          <w:rFonts w:ascii="Times New Roman" w:hAnsi="Times New Roman" w:cs="Times New Roman"/>
          <w:b/>
          <w:i w:val="0"/>
          <w:color w:val="auto"/>
          <w:sz w:val="24"/>
          <w:szCs w:val="24"/>
        </w:rPr>
        <w:t>Физическое совершенствование</w:t>
      </w:r>
    </w:p>
    <w:p w14:paraId="57688BD3" w14:textId="77777777" w:rsidR="00653A76" w:rsidRPr="00A70407" w:rsidRDefault="00653A76" w:rsidP="006A31F1">
      <w:pPr>
        <w:pStyle w:val="a3"/>
        <w:spacing w:line="240" w:lineRule="auto"/>
        <w:ind w:firstLine="454"/>
        <w:rPr>
          <w:rFonts w:ascii="Times New Roman" w:hAnsi="Times New Roman"/>
          <w:b/>
          <w:color w:val="auto"/>
          <w:sz w:val="24"/>
          <w:szCs w:val="24"/>
        </w:rPr>
      </w:pPr>
      <w:r w:rsidRPr="00A70407">
        <w:rPr>
          <w:rFonts w:ascii="Times New Roman" w:hAnsi="Times New Roman"/>
          <w:b/>
          <w:color w:val="auto"/>
          <w:sz w:val="24"/>
          <w:szCs w:val="24"/>
        </w:rPr>
        <w:t>Выпускник научится:</w:t>
      </w:r>
    </w:p>
    <w:p w14:paraId="60C8F6F7" w14:textId="77777777" w:rsidR="00653A76" w:rsidRPr="00A70407" w:rsidRDefault="00653A76" w:rsidP="006A31F1">
      <w:pPr>
        <w:pStyle w:val="21"/>
        <w:spacing w:line="240" w:lineRule="auto"/>
        <w:rPr>
          <w:sz w:val="24"/>
        </w:rPr>
      </w:pPr>
      <w:r w:rsidRPr="00A70407">
        <w:rPr>
          <w:spacing w:val="2"/>
          <w:sz w:val="24"/>
        </w:rPr>
        <w:t>выполнять упражнения по коррекции и профилактике нарушения зрения и осанки, упражнения на развитие фи</w:t>
      </w:r>
      <w:r w:rsidRPr="00A70407">
        <w:rPr>
          <w:sz w:val="24"/>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14:paraId="18B74F5A" w14:textId="77777777" w:rsidR="00653A76" w:rsidRPr="00A70407" w:rsidRDefault="00653A76" w:rsidP="006A31F1">
      <w:pPr>
        <w:pStyle w:val="21"/>
        <w:spacing w:line="240" w:lineRule="auto"/>
        <w:rPr>
          <w:sz w:val="24"/>
        </w:rPr>
      </w:pPr>
      <w:r w:rsidRPr="00A70407">
        <w:rPr>
          <w:sz w:val="24"/>
        </w:rPr>
        <w:t>выполнять организующие строевые команды и при</w:t>
      </w:r>
      <w:r w:rsidR="00D30361" w:rsidRPr="00A70407">
        <w:rPr>
          <w:sz w:val="24"/>
        </w:rPr>
        <w:t>е</w:t>
      </w:r>
      <w:r w:rsidRPr="00A70407">
        <w:rPr>
          <w:sz w:val="24"/>
        </w:rPr>
        <w:t>мы;</w:t>
      </w:r>
    </w:p>
    <w:p w14:paraId="4B6BFF92" w14:textId="77777777" w:rsidR="00653A76" w:rsidRPr="00A70407" w:rsidRDefault="00653A76" w:rsidP="006A31F1">
      <w:pPr>
        <w:pStyle w:val="21"/>
        <w:spacing w:line="240" w:lineRule="auto"/>
        <w:rPr>
          <w:sz w:val="24"/>
        </w:rPr>
      </w:pPr>
      <w:r w:rsidRPr="00A70407">
        <w:rPr>
          <w:sz w:val="24"/>
        </w:rPr>
        <w:t>выполнять акробатические упражнения (кувырки, стойки, перекаты);</w:t>
      </w:r>
    </w:p>
    <w:p w14:paraId="09384FA5" w14:textId="77777777" w:rsidR="00653A76" w:rsidRPr="00A70407" w:rsidRDefault="00653A76" w:rsidP="006A31F1">
      <w:pPr>
        <w:pStyle w:val="21"/>
        <w:spacing w:line="240" w:lineRule="auto"/>
        <w:rPr>
          <w:sz w:val="24"/>
        </w:rPr>
      </w:pPr>
      <w:r w:rsidRPr="00A70407">
        <w:rPr>
          <w:spacing w:val="2"/>
          <w:sz w:val="24"/>
        </w:rPr>
        <w:t xml:space="preserve">выполнять гимнастические упражнения на спортивных </w:t>
      </w:r>
      <w:r w:rsidR="00B643CA">
        <w:rPr>
          <w:sz w:val="24"/>
        </w:rPr>
        <w:t>снарядах</w:t>
      </w:r>
      <w:r w:rsidRPr="00A70407">
        <w:rPr>
          <w:sz w:val="24"/>
        </w:rPr>
        <w:t>;</w:t>
      </w:r>
    </w:p>
    <w:p w14:paraId="50542AFB" w14:textId="77777777" w:rsidR="00653A76" w:rsidRPr="00A70407" w:rsidRDefault="00653A76" w:rsidP="006A31F1">
      <w:pPr>
        <w:pStyle w:val="21"/>
        <w:spacing w:line="240" w:lineRule="auto"/>
        <w:rPr>
          <w:sz w:val="24"/>
        </w:rPr>
      </w:pPr>
      <w:r w:rsidRPr="00A70407">
        <w:rPr>
          <w:sz w:val="24"/>
        </w:rPr>
        <w:t>выполнять легкоатлетические упражнения (бег, прыжки, метания и броски мячей разного веса и объ</w:t>
      </w:r>
      <w:r w:rsidR="00D30361" w:rsidRPr="00A70407">
        <w:rPr>
          <w:sz w:val="24"/>
        </w:rPr>
        <w:t>е</w:t>
      </w:r>
      <w:r w:rsidRPr="00A70407">
        <w:rPr>
          <w:sz w:val="24"/>
        </w:rPr>
        <w:t>ма);</w:t>
      </w:r>
    </w:p>
    <w:p w14:paraId="4801C84F" w14:textId="77777777" w:rsidR="00653A76" w:rsidRPr="00A70407" w:rsidRDefault="00653A76" w:rsidP="006A31F1">
      <w:pPr>
        <w:pStyle w:val="21"/>
        <w:spacing w:line="240" w:lineRule="auto"/>
        <w:rPr>
          <w:sz w:val="24"/>
        </w:rPr>
      </w:pPr>
      <w:r w:rsidRPr="00A70407">
        <w:rPr>
          <w:sz w:val="24"/>
        </w:rPr>
        <w:t>выполнять игровые действия и упражнения из подвижных игр разной функциональной направленности.</w:t>
      </w:r>
    </w:p>
    <w:p w14:paraId="076E5279" w14:textId="77777777" w:rsidR="00653A76" w:rsidRPr="00A70407" w:rsidRDefault="00653A76" w:rsidP="006A31F1">
      <w:pPr>
        <w:pStyle w:val="a3"/>
        <w:spacing w:line="240" w:lineRule="auto"/>
        <w:ind w:firstLine="454"/>
        <w:rPr>
          <w:rFonts w:ascii="Times New Roman" w:hAnsi="Times New Roman"/>
          <w:b/>
          <w:color w:val="auto"/>
          <w:sz w:val="24"/>
          <w:szCs w:val="24"/>
        </w:rPr>
      </w:pPr>
      <w:r w:rsidRPr="00A70407">
        <w:rPr>
          <w:rFonts w:ascii="Times New Roman" w:hAnsi="Times New Roman"/>
          <w:b/>
          <w:iCs/>
          <w:color w:val="auto"/>
          <w:sz w:val="24"/>
          <w:szCs w:val="24"/>
        </w:rPr>
        <w:t>Выпускник получит возможность научиться:</w:t>
      </w:r>
    </w:p>
    <w:p w14:paraId="2E5EA248" w14:textId="77777777" w:rsidR="00653A76" w:rsidRPr="00A70407" w:rsidRDefault="00653A76" w:rsidP="006A31F1">
      <w:pPr>
        <w:pStyle w:val="21"/>
        <w:spacing w:line="240" w:lineRule="auto"/>
        <w:rPr>
          <w:i/>
          <w:sz w:val="24"/>
        </w:rPr>
      </w:pPr>
      <w:r w:rsidRPr="00A70407">
        <w:rPr>
          <w:i/>
          <w:sz w:val="24"/>
        </w:rPr>
        <w:t>сохранять правильную осанку, оптимальное телосложение;</w:t>
      </w:r>
    </w:p>
    <w:p w14:paraId="7F847214" w14:textId="77777777" w:rsidR="00653A76" w:rsidRPr="00A70407" w:rsidRDefault="00653A76" w:rsidP="006A31F1">
      <w:pPr>
        <w:pStyle w:val="21"/>
        <w:spacing w:line="240" w:lineRule="auto"/>
        <w:rPr>
          <w:i/>
          <w:sz w:val="24"/>
        </w:rPr>
      </w:pPr>
      <w:r w:rsidRPr="00A70407">
        <w:rPr>
          <w:i/>
          <w:spacing w:val="-2"/>
          <w:sz w:val="24"/>
        </w:rPr>
        <w:t>выполнять эстетически красиво гимнастические и ак</w:t>
      </w:r>
      <w:r w:rsidRPr="00A70407">
        <w:rPr>
          <w:i/>
          <w:sz w:val="24"/>
        </w:rPr>
        <w:t>робатические комбинации;</w:t>
      </w:r>
    </w:p>
    <w:p w14:paraId="171965E0" w14:textId="77777777" w:rsidR="00653A76" w:rsidRPr="00A70407" w:rsidRDefault="00653A76" w:rsidP="006A31F1">
      <w:pPr>
        <w:pStyle w:val="21"/>
        <w:spacing w:line="240" w:lineRule="auto"/>
        <w:rPr>
          <w:i/>
          <w:sz w:val="24"/>
        </w:rPr>
      </w:pPr>
      <w:r w:rsidRPr="00A70407">
        <w:rPr>
          <w:i/>
          <w:sz w:val="24"/>
        </w:rPr>
        <w:t>играть в баскетбол, футбол и волейбол по упрощ</w:t>
      </w:r>
      <w:r w:rsidR="00D30361" w:rsidRPr="00A70407">
        <w:rPr>
          <w:i/>
          <w:sz w:val="24"/>
        </w:rPr>
        <w:t>е</w:t>
      </w:r>
      <w:r w:rsidRPr="00A70407">
        <w:rPr>
          <w:i/>
          <w:sz w:val="24"/>
        </w:rPr>
        <w:t>нным правилам;</w:t>
      </w:r>
    </w:p>
    <w:p w14:paraId="4465F88C" w14:textId="77777777" w:rsidR="00653A76" w:rsidRPr="00A70407" w:rsidRDefault="00653A76" w:rsidP="006A31F1">
      <w:pPr>
        <w:pStyle w:val="21"/>
        <w:spacing w:line="240" w:lineRule="auto"/>
        <w:rPr>
          <w:i/>
          <w:sz w:val="24"/>
        </w:rPr>
      </w:pPr>
      <w:r w:rsidRPr="00A70407">
        <w:rPr>
          <w:i/>
          <w:sz w:val="24"/>
        </w:rPr>
        <w:t>выполнять тестовые нормативы по физической подготовке;</w:t>
      </w:r>
    </w:p>
    <w:p w14:paraId="16FCF937" w14:textId="77777777" w:rsidR="00C6263C" w:rsidRDefault="00653A76" w:rsidP="006A31F1">
      <w:pPr>
        <w:pStyle w:val="21"/>
        <w:spacing w:line="240" w:lineRule="auto"/>
        <w:rPr>
          <w:i/>
          <w:sz w:val="24"/>
        </w:rPr>
      </w:pPr>
      <w:r w:rsidRPr="00A70407">
        <w:rPr>
          <w:i/>
          <w:sz w:val="24"/>
        </w:rPr>
        <w:t>выполнять передвижения на лыжах.</w:t>
      </w:r>
    </w:p>
    <w:p w14:paraId="01F16B1B" w14:textId="77777777" w:rsidR="00722BD5" w:rsidRDefault="00722BD5" w:rsidP="00722BD5">
      <w:pPr>
        <w:pStyle w:val="21"/>
        <w:numPr>
          <w:ilvl w:val="0"/>
          <w:numId w:val="0"/>
        </w:numPr>
        <w:spacing w:line="240" w:lineRule="auto"/>
        <w:ind w:left="680"/>
        <w:rPr>
          <w:i/>
          <w:sz w:val="24"/>
        </w:rPr>
      </w:pPr>
    </w:p>
    <w:p w14:paraId="25A6A029" w14:textId="77777777" w:rsidR="00722BD5" w:rsidRPr="00722BD5" w:rsidRDefault="00722BD5" w:rsidP="00722BD5">
      <w:pPr>
        <w:pStyle w:val="21"/>
        <w:numPr>
          <w:ilvl w:val="0"/>
          <w:numId w:val="0"/>
        </w:numPr>
        <w:spacing w:line="240" w:lineRule="auto"/>
        <w:rPr>
          <w:b/>
          <w:sz w:val="24"/>
        </w:rPr>
      </w:pPr>
      <w:r w:rsidRPr="00722BD5">
        <w:rPr>
          <w:b/>
          <w:sz w:val="24"/>
        </w:rPr>
        <w:t>1.2.13 Внеурочная деятельность</w:t>
      </w:r>
    </w:p>
    <w:p w14:paraId="045B04F7" w14:textId="77777777" w:rsidR="00722BD5" w:rsidRPr="00722BD5" w:rsidRDefault="00722BD5" w:rsidP="00722BD5">
      <w:pPr>
        <w:autoSpaceDE w:val="0"/>
        <w:autoSpaceDN w:val="0"/>
        <w:adjustRightInd w:val="0"/>
        <w:jc w:val="center"/>
        <w:rPr>
          <w:rFonts w:eastAsiaTheme="minorHAnsi"/>
          <w:color w:val="000000"/>
          <w:lang w:eastAsia="en-US"/>
        </w:rPr>
      </w:pPr>
    </w:p>
    <w:p w14:paraId="32DA2776" w14:textId="77777777" w:rsidR="00722BD5" w:rsidRPr="00585B5F" w:rsidRDefault="00722BD5" w:rsidP="00585B5F">
      <w:pPr>
        <w:pStyle w:val="afff9"/>
        <w:rPr>
          <w:rFonts w:ascii="Times New Roman" w:hAnsi="Times New Roman"/>
          <w:sz w:val="24"/>
        </w:rPr>
      </w:pPr>
      <w:r w:rsidRPr="00585B5F">
        <w:rPr>
          <w:rFonts w:ascii="Times New Roman" w:hAnsi="Times New Roman"/>
          <w:sz w:val="24"/>
        </w:rPr>
        <w:t xml:space="preserve">Личностные УУД </w:t>
      </w:r>
    </w:p>
    <w:p w14:paraId="7628A864" w14:textId="77777777" w:rsidR="00722BD5" w:rsidRPr="00585B5F" w:rsidRDefault="00722BD5" w:rsidP="00292AA8">
      <w:pPr>
        <w:pStyle w:val="afff9"/>
        <w:numPr>
          <w:ilvl w:val="0"/>
          <w:numId w:val="78"/>
        </w:numPr>
        <w:rPr>
          <w:rFonts w:ascii="Times New Roman" w:hAnsi="Times New Roman"/>
          <w:sz w:val="24"/>
        </w:rPr>
      </w:pPr>
      <w:r w:rsidRPr="00585B5F">
        <w:rPr>
          <w:rFonts w:ascii="Times New Roman" w:hAnsi="Times New Roman"/>
          <w:sz w:val="24"/>
        </w:rPr>
        <w:t xml:space="preserve">эмоциональность; умение </w:t>
      </w:r>
      <w:r w:rsidRPr="00585B5F">
        <w:rPr>
          <w:rFonts w:ascii="Times New Roman" w:hAnsi="Times New Roman"/>
          <w:i/>
          <w:iCs/>
          <w:sz w:val="24"/>
        </w:rPr>
        <w:t>осознавать</w:t>
      </w:r>
      <w:r w:rsidRPr="00585B5F">
        <w:rPr>
          <w:rFonts w:ascii="Times New Roman" w:hAnsi="Times New Roman"/>
          <w:sz w:val="24"/>
        </w:rPr>
        <w:t xml:space="preserve"> и </w:t>
      </w:r>
      <w:r w:rsidRPr="00585B5F">
        <w:rPr>
          <w:rFonts w:ascii="Times New Roman" w:hAnsi="Times New Roman"/>
          <w:i/>
          <w:iCs/>
          <w:sz w:val="24"/>
        </w:rPr>
        <w:t>определять</w:t>
      </w:r>
      <w:r w:rsidRPr="00585B5F">
        <w:rPr>
          <w:rFonts w:ascii="Times New Roman" w:hAnsi="Times New Roman"/>
          <w:sz w:val="24"/>
        </w:rPr>
        <w:t xml:space="preserve"> (называть) свои эмоции; </w:t>
      </w:r>
    </w:p>
    <w:p w14:paraId="10D0EBF5" w14:textId="77777777" w:rsidR="00722BD5" w:rsidRPr="00585B5F" w:rsidRDefault="00722BD5" w:rsidP="00292AA8">
      <w:pPr>
        <w:pStyle w:val="afff9"/>
        <w:numPr>
          <w:ilvl w:val="0"/>
          <w:numId w:val="78"/>
        </w:numPr>
        <w:rPr>
          <w:rFonts w:ascii="Times New Roman" w:hAnsi="Times New Roman"/>
          <w:sz w:val="24"/>
        </w:rPr>
      </w:pPr>
      <w:r w:rsidRPr="00585B5F">
        <w:rPr>
          <w:rFonts w:ascii="Times New Roman" w:hAnsi="Times New Roman"/>
          <w:sz w:val="24"/>
        </w:rPr>
        <w:t xml:space="preserve">эмпатия – умение </w:t>
      </w:r>
      <w:r w:rsidRPr="00585B5F">
        <w:rPr>
          <w:rFonts w:ascii="Times New Roman" w:hAnsi="Times New Roman"/>
          <w:i/>
          <w:iCs/>
          <w:sz w:val="24"/>
        </w:rPr>
        <w:t>осознавать</w:t>
      </w:r>
      <w:r w:rsidRPr="00585B5F">
        <w:rPr>
          <w:rFonts w:ascii="Times New Roman" w:hAnsi="Times New Roman"/>
          <w:sz w:val="24"/>
        </w:rPr>
        <w:t xml:space="preserve"> и </w:t>
      </w:r>
      <w:r w:rsidRPr="00585B5F">
        <w:rPr>
          <w:rFonts w:ascii="Times New Roman" w:hAnsi="Times New Roman"/>
          <w:i/>
          <w:iCs/>
          <w:sz w:val="24"/>
        </w:rPr>
        <w:t>определять</w:t>
      </w:r>
      <w:r w:rsidRPr="00585B5F">
        <w:rPr>
          <w:rFonts w:ascii="Times New Roman" w:hAnsi="Times New Roman"/>
          <w:sz w:val="24"/>
        </w:rPr>
        <w:t xml:space="preserve"> эмоции других людей; </w:t>
      </w:r>
      <w:r w:rsidRPr="00585B5F">
        <w:rPr>
          <w:rFonts w:ascii="Times New Roman" w:hAnsi="Times New Roman"/>
          <w:i/>
          <w:iCs/>
          <w:sz w:val="24"/>
        </w:rPr>
        <w:t>сочувствовать</w:t>
      </w:r>
      <w:r w:rsidRPr="00585B5F">
        <w:rPr>
          <w:rFonts w:ascii="Times New Roman" w:hAnsi="Times New Roman"/>
          <w:sz w:val="24"/>
        </w:rPr>
        <w:t xml:space="preserve"> другим людям, </w:t>
      </w:r>
      <w:r w:rsidRPr="00585B5F">
        <w:rPr>
          <w:rFonts w:ascii="Times New Roman" w:hAnsi="Times New Roman"/>
          <w:i/>
          <w:iCs/>
          <w:sz w:val="24"/>
        </w:rPr>
        <w:t>сопереживать</w:t>
      </w:r>
      <w:r w:rsidRPr="00585B5F">
        <w:rPr>
          <w:rFonts w:ascii="Times New Roman" w:hAnsi="Times New Roman"/>
          <w:sz w:val="24"/>
        </w:rPr>
        <w:t xml:space="preserve">; </w:t>
      </w:r>
    </w:p>
    <w:p w14:paraId="39F8D193" w14:textId="77777777" w:rsidR="00722BD5" w:rsidRPr="00585B5F" w:rsidRDefault="00722BD5" w:rsidP="00292AA8">
      <w:pPr>
        <w:pStyle w:val="afff9"/>
        <w:numPr>
          <w:ilvl w:val="0"/>
          <w:numId w:val="78"/>
        </w:numPr>
        <w:rPr>
          <w:rFonts w:ascii="Times New Roman" w:hAnsi="Times New Roman"/>
          <w:sz w:val="24"/>
        </w:rPr>
      </w:pPr>
      <w:r w:rsidRPr="00585B5F">
        <w:rPr>
          <w:rFonts w:ascii="Times New Roman" w:hAnsi="Times New Roman"/>
          <w:sz w:val="24"/>
        </w:rPr>
        <w:t xml:space="preserve">чувство прекрасного – умение </w:t>
      </w:r>
      <w:r w:rsidRPr="00585B5F">
        <w:rPr>
          <w:rFonts w:ascii="Times New Roman" w:hAnsi="Times New Roman"/>
          <w:i/>
          <w:iCs/>
          <w:sz w:val="24"/>
        </w:rPr>
        <w:t>чувствовать</w:t>
      </w:r>
      <w:r w:rsidRPr="00585B5F">
        <w:rPr>
          <w:rFonts w:ascii="Times New Roman" w:hAnsi="Times New Roman"/>
          <w:sz w:val="24"/>
        </w:rPr>
        <w:t xml:space="preserve"> красоту и выразительность </w:t>
      </w:r>
      <w:proofErr w:type="gramStart"/>
      <w:r w:rsidRPr="00585B5F">
        <w:rPr>
          <w:rFonts w:ascii="Times New Roman" w:hAnsi="Times New Roman"/>
          <w:sz w:val="24"/>
        </w:rPr>
        <w:t>речи,  художекственных</w:t>
      </w:r>
      <w:proofErr w:type="gramEnd"/>
      <w:r w:rsidRPr="00585B5F">
        <w:rPr>
          <w:rFonts w:ascii="Times New Roman" w:hAnsi="Times New Roman"/>
          <w:sz w:val="24"/>
        </w:rPr>
        <w:t xml:space="preserve"> произведений, </w:t>
      </w:r>
      <w:r w:rsidRPr="00585B5F">
        <w:rPr>
          <w:rFonts w:ascii="Times New Roman" w:hAnsi="Times New Roman"/>
          <w:i/>
          <w:iCs/>
          <w:sz w:val="24"/>
        </w:rPr>
        <w:t>стремиться</w:t>
      </w:r>
      <w:r w:rsidRPr="00585B5F">
        <w:rPr>
          <w:rFonts w:ascii="Times New Roman" w:hAnsi="Times New Roman"/>
          <w:sz w:val="24"/>
        </w:rPr>
        <w:t xml:space="preserve"> к совершенствованию собственной художественной культуры; </w:t>
      </w:r>
    </w:p>
    <w:p w14:paraId="198CB764" w14:textId="77777777" w:rsidR="00722BD5" w:rsidRPr="00585B5F" w:rsidRDefault="00722BD5" w:rsidP="00292AA8">
      <w:pPr>
        <w:pStyle w:val="afff9"/>
        <w:numPr>
          <w:ilvl w:val="0"/>
          <w:numId w:val="78"/>
        </w:numPr>
        <w:rPr>
          <w:rFonts w:ascii="Times New Roman" w:hAnsi="Times New Roman"/>
          <w:sz w:val="24"/>
        </w:rPr>
      </w:pPr>
      <w:r w:rsidRPr="00585B5F">
        <w:rPr>
          <w:rFonts w:ascii="Times New Roman" w:hAnsi="Times New Roman"/>
          <w:i/>
          <w:iCs/>
          <w:sz w:val="24"/>
        </w:rPr>
        <w:t>любовь</w:t>
      </w:r>
      <w:r w:rsidRPr="00585B5F">
        <w:rPr>
          <w:rFonts w:ascii="Times New Roman" w:hAnsi="Times New Roman"/>
          <w:sz w:val="24"/>
        </w:rPr>
        <w:t xml:space="preserve"> и </w:t>
      </w:r>
      <w:r w:rsidRPr="00585B5F">
        <w:rPr>
          <w:rFonts w:ascii="Times New Roman" w:hAnsi="Times New Roman"/>
          <w:i/>
          <w:iCs/>
          <w:sz w:val="24"/>
        </w:rPr>
        <w:t>уважение</w:t>
      </w:r>
      <w:r w:rsidRPr="00585B5F">
        <w:rPr>
          <w:rFonts w:ascii="Times New Roman" w:hAnsi="Times New Roman"/>
          <w:sz w:val="24"/>
        </w:rPr>
        <w:t xml:space="preserve"> к Отечеству, его языку, культуре; </w:t>
      </w:r>
    </w:p>
    <w:p w14:paraId="466439A4" w14:textId="77777777" w:rsidR="00722BD5" w:rsidRPr="00585B5F" w:rsidRDefault="00722BD5" w:rsidP="00292AA8">
      <w:pPr>
        <w:pStyle w:val="afff9"/>
        <w:numPr>
          <w:ilvl w:val="0"/>
          <w:numId w:val="78"/>
        </w:numPr>
        <w:rPr>
          <w:rFonts w:ascii="Times New Roman" w:hAnsi="Times New Roman"/>
          <w:sz w:val="24"/>
        </w:rPr>
      </w:pPr>
      <w:r w:rsidRPr="00585B5F">
        <w:rPr>
          <w:rFonts w:ascii="Times New Roman" w:hAnsi="Times New Roman"/>
          <w:i/>
          <w:iCs/>
          <w:sz w:val="24"/>
        </w:rPr>
        <w:t>интерес</w:t>
      </w:r>
      <w:r w:rsidRPr="00585B5F">
        <w:rPr>
          <w:rFonts w:ascii="Times New Roman" w:hAnsi="Times New Roman"/>
          <w:sz w:val="24"/>
        </w:rPr>
        <w:t xml:space="preserve"> к художественных произведений, к ведению диалога с </w:t>
      </w:r>
      <w:proofErr w:type="gramStart"/>
      <w:r w:rsidRPr="00585B5F">
        <w:rPr>
          <w:rFonts w:ascii="Times New Roman" w:hAnsi="Times New Roman"/>
          <w:sz w:val="24"/>
        </w:rPr>
        <w:t>автором ,</w:t>
      </w:r>
      <w:proofErr w:type="gramEnd"/>
      <w:r w:rsidRPr="00585B5F">
        <w:rPr>
          <w:rFonts w:ascii="Times New Roman" w:hAnsi="Times New Roman"/>
          <w:sz w:val="24"/>
        </w:rPr>
        <w:t xml:space="preserve"> посредством собственного мнения о конкретном произведении  художника; </w:t>
      </w:r>
    </w:p>
    <w:p w14:paraId="0E0418E8" w14:textId="77777777" w:rsidR="00722BD5" w:rsidRPr="00585B5F" w:rsidRDefault="00722BD5" w:rsidP="00292AA8">
      <w:pPr>
        <w:pStyle w:val="afff9"/>
        <w:numPr>
          <w:ilvl w:val="0"/>
          <w:numId w:val="78"/>
        </w:numPr>
        <w:rPr>
          <w:rFonts w:ascii="Times New Roman" w:hAnsi="Times New Roman"/>
          <w:sz w:val="24"/>
        </w:rPr>
      </w:pPr>
      <w:r w:rsidRPr="00585B5F">
        <w:rPr>
          <w:rFonts w:ascii="Times New Roman" w:hAnsi="Times New Roman"/>
          <w:i/>
          <w:iCs/>
          <w:sz w:val="24"/>
        </w:rPr>
        <w:t>интерес</w:t>
      </w:r>
      <w:r w:rsidRPr="00585B5F">
        <w:rPr>
          <w:rFonts w:ascii="Times New Roman" w:hAnsi="Times New Roman"/>
          <w:sz w:val="24"/>
        </w:rPr>
        <w:t xml:space="preserve"> к рисованию, к созданию собственных рисунков, к художественной  форме общения; </w:t>
      </w:r>
    </w:p>
    <w:p w14:paraId="4E3C24F7" w14:textId="77777777" w:rsidR="00722BD5" w:rsidRPr="00585B5F" w:rsidRDefault="00722BD5" w:rsidP="00292AA8">
      <w:pPr>
        <w:pStyle w:val="afff9"/>
        <w:numPr>
          <w:ilvl w:val="0"/>
          <w:numId w:val="78"/>
        </w:numPr>
        <w:rPr>
          <w:rFonts w:ascii="Times New Roman" w:hAnsi="Times New Roman"/>
          <w:sz w:val="24"/>
        </w:rPr>
      </w:pPr>
      <w:r w:rsidRPr="00585B5F">
        <w:rPr>
          <w:rFonts w:ascii="Times New Roman" w:hAnsi="Times New Roman"/>
          <w:i/>
          <w:iCs/>
          <w:sz w:val="24"/>
        </w:rPr>
        <w:t>интерес</w:t>
      </w:r>
      <w:r w:rsidRPr="00585B5F">
        <w:rPr>
          <w:rFonts w:ascii="Times New Roman" w:hAnsi="Times New Roman"/>
          <w:sz w:val="24"/>
        </w:rPr>
        <w:t xml:space="preserve"> к изучению шедевров искусства великих художников; </w:t>
      </w:r>
    </w:p>
    <w:p w14:paraId="746309C5" w14:textId="77777777" w:rsidR="00722BD5" w:rsidRPr="00585B5F" w:rsidRDefault="00722BD5" w:rsidP="00292AA8">
      <w:pPr>
        <w:pStyle w:val="afff9"/>
        <w:numPr>
          <w:ilvl w:val="0"/>
          <w:numId w:val="78"/>
        </w:numPr>
        <w:rPr>
          <w:rFonts w:ascii="Times New Roman" w:hAnsi="Times New Roman"/>
          <w:sz w:val="24"/>
        </w:rPr>
      </w:pPr>
      <w:r w:rsidRPr="00585B5F">
        <w:rPr>
          <w:rFonts w:ascii="Times New Roman" w:hAnsi="Times New Roman"/>
          <w:i/>
          <w:iCs/>
          <w:sz w:val="24"/>
        </w:rPr>
        <w:t>интерес</w:t>
      </w:r>
      <w:r w:rsidRPr="00585B5F">
        <w:rPr>
          <w:rFonts w:ascii="Times New Roman" w:hAnsi="Times New Roman"/>
          <w:sz w:val="24"/>
        </w:rPr>
        <w:t xml:space="preserve"> к письму, к созданию собственных текстов, к письменной форме общения; </w:t>
      </w:r>
    </w:p>
    <w:p w14:paraId="167AB5F1" w14:textId="77777777" w:rsidR="00722BD5" w:rsidRPr="00585B5F" w:rsidRDefault="00722BD5" w:rsidP="00292AA8">
      <w:pPr>
        <w:pStyle w:val="afff9"/>
        <w:numPr>
          <w:ilvl w:val="0"/>
          <w:numId w:val="78"/>
        </w:numPr>
        <w:rPr>
          <w:rFonts w:ascii="Times New Roman" w:hAnsi="Times New Roman"/>
          <w:sz w:val="24"/>
        </w:rPr>
      </w:pPr>
      <w:r w:rsidRPr="00585B5F">
        <w:rPr>
          <w:rFonts w:ascii="Times New Roman" w:hAnsi="Times New Roman"/>
          <w:i/>
          <w:iCs/>
          <w:sz w:val="24"/>
        </w:rPr>
        <w:t>интерес</w:t>
      </w:r>
      <w:r w:rsidRPr="00585B5F">
        <w:rPr>
          <w:rFonts w:ascii="Times New Roman" w:hAnsi="Times New Roman"/>
          <w:sz w:val="24"/>
        </w:rPr>
        <w:t xml:space="preserve"> к изучению языка; </w:t>
      </w:r>
    </w:p>
    <w:p w14:paraId="7CA29D43" w14:textId="77777777" w:rsidR="00722BD5" w:rsidRPr="00585B5F" w:rsidRDefault="00722BD5" w:rsidP="00292AA8">
      <w:pPr>
        <w:pStyle w:val="afff9"/>
        <w:numPr>
          <w:ilvl w:val="0"/>
          <w:numId w:val="78"/>
        </w:numPr>
        <w:rPr>
          <w:rFonts w:ascii="Times New Roman" w:hAnsi="Times New Roman"/>
          <w:sz w:val="24"/>
        </w:rPr>
      </w:pPr>
      <w:r w:rsidRPr="00585B5F">
        <w:rPr>
          <w:rFonts w:ascii="Times New Roman" w:hAnsi="Times New Roman"/>
          <w:i/>
          <w:iCs/>
          <w:sz w:val="24"/>
        </w:rPr>
        <w:t>осознание</w:t>
      </w:r>
      <w:r w:rsidRPr="00585B5F">
        <w:rPr>
          <w:rFonts w:ascii="Times New Roman" w:hAnsi="Times New Roman"/>
          <w:sz w:val="24"/>
        </w:rPr>
        <w:t xml:space="preserve"> ответственности за произнесённое и написанное слово.</w:t>
      </w:r>
    </w:p>
    <w:p w14:paraId="057814D2" w14:textId="77777777" w:rsidR="00722BD5" w:rsidRPr="00585B5F" w:rsidRDefault="00722BD5" w:rsidP="00292AA8">
      <w:pPr>
        <w:pStyle w:val="afff9"/>
        <w:numPr>
          <w:ilvl w:val="0"/>
          <w:numId w:val="78"/>
        </w:numPr>
        <w:rPr>
          <w:rFonts w:ascii="Times New Roman" w:hAnsi="Times New Roman"/>
          <w:sz w:val="24"/>
        </w:rPr>
      </w:pPr>
      <w:r w:rsidRPr="00585B5F">
        <w:rPr>
          <w:rFonts w:ascii="Times New Roman" w:hAnsi="Times New Roman"/>
          <w:sz w:val="24"/>
        </w:rPr>
        <w:t xml:space="preserve">устойчивой мотивационной основы учебной деятельности, включающей социальные, учебно-познавательные и внешние мотивы; </w:t>
      </w:r>
    </w:p>
    <w:p w14:paraId="6AC36AF8" w14:textId="77777777" w:rsidR="00722BD5" w:rsidRPr="00585B5F" w:rsidRDefault="00722BD5" w:rsidP="00292AA8">
      <w:pPr>
        <w:pStyle w:val="afff9"/>
        <w:numPr>
          <w:ilvl w:val="0"/>
          <w:numId w:val="78"/>
        </w:numPr>
        <w:rPr>
          <w:rFonts w:ascii="Times New Roman" w:hAnsi="Times New Roman"/>
          <w:sz w:val="24"/>
        </w:rPr>
      </w:pPr>
      <w:r w:rsidRPr="00585B5F">
        <w:rPr>
          <w:rFonts w:ascii="Times New Roman" w:hAnsi="Times New Roman"/>
          <w:sz w:val="24"/>
        </w:rPr>
        <w:t xml:space="preserve">ориентация на понимание причин успеха в учебной деятельности, на самоанализ и самоконтроль результата; </w:t>
      </w:r>
    </w:p>
    <w:p w14:paraId="65EB8C26" w14:textId="77777777" w:rsidR="00722BD5" w:rsidRPr="00585B5F" w:rsidRDefault="00722BD5" w:rsidP="00292AA8">
      <w:pPr>
        <w:pStyle w:val="afff9"/>
        <w:numPr>
          <w:ilvl w:val="0"/>
          <w:numId w:val="78"/>
        </w:numPr>
        <w:rPr>
          <w:rFonts w:ascii="Times New Roman" w:hAnsi="Times New Roman"/>
          <w:sz w:val="24"/>
        </w:rPr>
      </w:pPr>
      <w:r w:rsidRPr="00585B5F">
        <w:rPr>
          <w:rFonts w:ascii="Times New Roman" w:hAnsi="Times New Roman"/>
          <w:sz w:val="24"/>
        </w:rPr>
        <w:t xml:space="preserve">формирование основ своей этнической принадлежности, гражданственности, чувства гордости за свою Родину; </w:t>
      </w:r>
    </w:p>
    <w:p w14:paraId="186C88C4" w14:textId="77777777" w:rsidR="00722BD5" w:rsidRPr="00585B5F" w:rsidRDefault="00722BD5" w:rsidP="00292AA8">
      <w:pPr>
        <w:pStyle w:val="afff9"/>
        <w:numPr>
          <w:ilvl w:val="0"/>
          <w:numId w:val="78"/>
        </w:numPr>
        <w:rPr>
          <w:rFonts w:ascii="Times New Roman" w:hAnsi="Times New Roman"/>
          <w:sz w:val="24"/>
        </w:rPr>
      </w:pPr>
      <w:r w:rsidRPr="00585B5F">
        <w:rPr>
          <w:rFonts w:ascii="Times New Roman" w:hAnsi="Times New Roman"/>
          <w:sz w:val="24"/>
        </w:rPr>
        <w:t xml:space="preserve">ориентации в нравственном содержании как собственных поступков, так и поступков окружающих людей; </w:t>
      </w:r>
    </w:p>
    <w:p w14:paraId="16C77D74" w14:textId="77777777" w:rsidR="00722BD5" w:rsidRPr="00585B5F" w:rsidRDefault="00722BD5" w:rsidP="00292AA8">
      <w:pPr>
        <w:pStyle w:val="afff9"/>
        <w:numPr>
          <w:ilvl w:val="0"/>
          <w:numId w:val="78"/>
        </w:numPr>
        <w:rPr>
          <w:rFonts w:ascii="Times New Roman" w:hAnsi="Times New Roman"/>
          <w:sz w:val="24"/>
        </w:rPr>
      </w:pPr>
      <w:r w:rsidRPr="00585B5F">
        <w:rPr>
          <w:rFonts w:ascii="Times New Roman" w:hAnsi="Times New Roman"/>
          <w:sz w:val="24"/>
        </w:rPr>
        <w:t xml:space="preserve">формирование основ экологической культуры: принятие ценности природного мира, готовность следовать в своей деятельности нормам природоохранного поведения; ориентации на здоровый образ жизни; - чувства прекрасного и эстетических чувств на основе знакомства с отечественной художественной культурой. </w:t>
      </w:r>
    </w:p>
    <w:p w14:paraId="7E249218" w14:textId="77777777" w:rsidR="00722BD5" w:rsidRPr="00585B5F" w:rsidRDefault="00722BD5" w:rsidP="00292AA8">
      <w:pPr>
        <w:pStyle w:val="afff9"/>
        <w:numPr>
          <w:ilvl w:val="0"/>
          <w:numId w:val="78"/>
        </w:numPr>
        <w:rPr>
          <w:rFonts w:ascii="Times New Roman" w:hAnsi="Times New Roman"/>
          <w:sz w:val="24"/>
        </w:rPr>
      </w:pPr>
      <w:r w:rsidRPr="00585B5F">
        <w:rPr>
          <w:rFonts w:ascii="Times New Roman" w:hAnsi="Times New Roman"/>
          <w:sz w:val="24"/>
        </w:rPr>
        <w:t>ориентация в нравственном содержании и смысле как собственных поступков, так и поступков окружающих людей;</w:t>
      </w:r>
    </w:p>
    <w:p w14:paraId="5C05A372" w14:textId="77777777" w:rsidR="00722BD5" w:rsidRPr="00585B5F" w:rsidRDefault="00722BD5" w:rsidP="00292AA8">
      <w:pPr>
        <w:pStyle w:val="afff9"/>
        <w:numPr>
          <w:ilvl w:val="0"/>
          <w:numId w:val="78"/>
        </w:numPr>
        <w:rPr>
          <w:rFonts w:ascii="Times New Roman" w:hAnsi="Times New Roman"/>
          <w:sz w:val="24"/>
        </w:rPr>
      </w:pPr>
      <w:r w:rsidRPr="00585B5F">
        <w:rPr>
          <w:rFonts w:ascii="Times New Roman" w:hAnsi="Times New Roman"/>
          <w:sz w:val="24"/>
        </w:rPr>
        <w:t>знание основных моральных норм и ориентация на их выполнение;</w:t>
      </w:r>
    </w:p>
    <w:p w14:paraId="5F5C28A6" w14:textId="77777777" w:rsidR="00585B5F" w:rsidRPr="00585B5F" w:rsidRDefault="00722BD5" w:rsidP="00292AA8">
      <w:pPr>
        <w:pStyle w:val="afff9"/>
        <w:numPr>
          <w:ilvl w:val="0"/>
          <w:numId w:val="78"/>
        </w:numPr>
        <w:rPr>
          <w:rFonts w:ascii="Times New Roman" w:hAnsi="Times New Roman"/>
          <w:sz w:val="24"/>
        </w:rPr>
      </w:pPr>
      <w:r w:rsidRPr="00585B5F">
        <w:rPr>
          <w:rFonts w:ascii="Times New Roman" w:hAnsi="Times New Roman"/>
          <w:sz w:val="24"/>
        </w:rPr>
        <w:t>развитие этических чувств — стыда, вины, совести как регуляторов морального поведения;</w:t>
      </w:r>
    </w:p>
    <w:p w14:paraId="6D905925" w14:textId="77777777" w:rsidR="00585B5F" w:rsidRPr="00585B5F" w:rsidRDefault="00585B5F" w:rsidP="00585B5F">
      <w:pPr>
        <w:pStyle w:val="afff9"/>
        <w:rPr>
          <w:rFonts w:ascii="Times New Roman" w:hAnsi="Times New Roman"/>
          <w:sz w:val="24"/>
        </w:rPr>
      </w:pPr>
    </w:p>
    <w:p w14:paraId="55B8CF69" w14:textId="77777777" w:rsidR="00722BD5" w:rsidRDefault="00722BD5" w:rsidP="00722BD5">
      <w:pPr>
        <w:autoSpaceDE w:val="0"/>
        <w:autoSpaceDN w:val="0"/>
        <w:adjustRightInd w:val="0"/>
        <w:rPr>
          <w:rFonts w:eastAsiaTheme="minorHAnsi"/>
          <w:b/>
          <w:bCs/>
          <w:color w:val="000000"/>
          <w:lang w:eastAsia="en-US"/>
        </w:rPr>
      </w:pPr>
      <w:r w:rsidRPr="00722BD5">
        <w:rPr>
          <w:rFonts w:eastAsiaTheme="minorHAnsi"/>
          <w:b/>
          <w:bCs/>
          <w:color w:val="000000"/>
          <w:lang w:eastAsia="en-US"/>
        </w:rPr>
        <w:t xml:space="preserve">Регулятивные УУД – это умения: </w:t>
      </w:r>
    </w:p>
    <w:p w14:paraId="2DF9C96F" w14:textId="77777777" w:rsidR="00585B5F" w:rsidRPr="00722BD5" w:rsidRDefault="00585B5F" w:rsidP="00722BD5">
      <w:pPr>
        <w:autoSpaceDE w:val="0"/>
        <w:autoSpaceDN w:val="0"/>
        <w:adjustRightInd w:val="0"/>
        <w:rPr>
          <w:rFonts w:eastAsiaTheme="minorHAnsi"/>
          <w:color w:val="000000"/>
          <w:lang w:eastAsia="en-US"/>
        </w:rPr>
      </w:pPr>
    </w:p>
    <w:p w14:paraId="62B17C71" w14:textId="77777777" w:rsidR="00722BD5" w:rsidRPr="00722BD5" w:rsidRDefault="00722BD5" w:rsidP="00292AA8">
      <w:pPr>
        <w:numPr>
          <w:ilvl w:val="0"/>
          <w:numId w:val="76"/>
        </w:numPr>
        <w:rPr>
          <w:rFonts w:eastAsiaTheme="minorHAnsi"/>
          <w:lang w:eastAsia="en-US"/>
        </w:rPr>
      </w:pPr>
      <w:r w:rsidRPr="00722BD5">
        <w:rPr>
          <w:rFonts w:eastAsiaTheme="minorHAnsi"/>
          <w:lang w:eastAsia="en-US"/>
        </w:rPr>
        <w:t xml:space="preserve">планировать свои действия в соответствии с поставленной учебной задачей; </w:t>
      </w:r>
    </w:p>
    <w:p w14:paraId="4DFFE214" w14:textId="77777777" w:rsidR="00722BD5" w:rsidRPr="00722BD5" w:rsidRDefault="00722BD5" w:rsidP="00292AA8">
      <w:pPr>
        <w:numPr>
          <w:ilvl w:val="0"/>
          <w:numId w:val="76"/>
        </w:numPr>
        <w:rPr>
          <w:rFonts w:eastAsiaTheme="minorHAnsi"/>
          <w:lang w:eastAsia="en-US"/>
        </w:rPr>
      </w:pPr>
      <w:r w:rsidRPr="00722BD5">
        <w:rPr>
          <w:rFonts w:eastAsiaTheme="minorHAnsi"/>
          <w:lang w:eastAsia="en-US"/>
        </w:rPr>
        <w:t xml:space="preserve">оценивать правильность выполнения действия в соответствии с требованиями к данной задаче; </w:t>
      </w:r>
    </w:p>
    <w:p w14:paraId="6C90E9BC" w14:textId="77777777" w:rsidR="00722BD5" w:rsidRPr="00722BD5" w:rsidRDefault="00722BD5" w:rsidP="00292AA8">
      <w:pPr>
        <w:numPr>
          <w:ilvl w:val="0"/>
          <w:numId w:val="76"/>
        </w:numPr>
        <w:rPr>
          <w:rFonts w:eastAsiaTheme="minorHAnsi"/>
          <w:lang w:eastAsia="en-US"/>
        </w:rPr>
      </w:pPr>
      <w:r w:rsidRPr="00722BD5">
        <w:rPr>
          <w:rFonts w:eastAsiaTheme="minorHAnsi"/>
          <w:lang w:eastAsia="en-US"/>
        </w:rPr>
        <w:t xml:space="preserve">адекватно воспринимать предложения и оценку учителей, товарищей, родителей и др.; </w:t>
      </w:r>
    </w:p>
    <w:p w14:paraId="0E63D4A6" w14:textId="77777777" w:rsidR="00722BD5" w:rsidRPr="00722BD5" w:rsidRDefault="00722BD5" w:rsidP="00292AA8">
      <w:pPr>
        <w:numPr>
          <w:ilvl w:val="0"/>
          <w:numId w:val="76"/>
        </w:numPr>
        <w:rPr>
          <w:rFonts w:eastAsiaTheme="minorHAnsi"/>
          <w:lang w:eastAsia="en-US"/>
        </w:rPr>
      </w:pPr>
      <w:r w:rsidRPr="00722BD5">
        <w:rPr>
          <w:rFonts w:eastAsiaTheme="minorHAnsi"/>
          <w:lang w:eastAsia="en-US"/>
        </w:rPr>
        <w:t>самостоятельно</w:t>
      </w:r>
      <w:r w:rsidRPr="00722BD5">
        <w:rPr>
          <w:rFonts w:eastAsia="Calibri"/>
          <w:lang w:eastAsia="en-US"/>
        </w:rPr>
        <w:t xml:space="preserve"> </w:t>
      </w:r>
      <w:r w:rsidRPr="00722BD5">
        <w:rPr>
          <w:rFonts w:eastAsiaTheme="minorHAnsi"/>
          <w:lang w:eastAsia="en-US"/>
        </w:rPr>
        <w:t xml:space="preserve">формулировать тему и цели занятия; </w:t>
      </w:r>
    </w:p>
    <w:p w14:paraId="26E1A7D1" w14:textId="77777777" w:rsidR="00722BD5" w:rsidRPr="00722BD5" w:rsidRDefault="00722BD5" w:rsidP="00292AA8">
      <w:pPr>
        <w:numPr>
          <w:ilvl w:val="0"/>
          <w:numId w:val="76"/>
        </w:numPr>
        <w:rPr>
          <w:rFonts w:eastAsiaTheme="minorHAnsi"/>
          <w:lang w:eastAsia="en-US"/>
        </w:rPr>
      </w:pPr>
      <w:r w:rsidRPr="00722BD5">
        <w:rPr>
          <w:rFonts w:eastAsiaTheme="minorHAnsi"/>
          <w:lang w:eastAsia="en-US"/>
        </w:rPr>
        <w:t xml:space="preserve">работать по плану, сверяя свои действия с целью, корректировать свою деятельность; </w:t>
      </w:r>
    </w:p>
    <w:p w14:paraId="39EFC9A7" w14:textId="77777777" w:rsidR="00722BD5" w:rsidRPr="00722BD5" w:rsidRDefault="00722BD5" w:rsidP="00292AA8">
      <w:pPr>
        <w:numPr>
          <w:ilvl w:val="0"/>
          <w:numId w:val="76"/>
        </w:numPr>
        <w:rPr>
          <w:rFonts w:eastAsia="Calibri"/>
          <w:lang w:eastAsia="en-US"/>
        </w:rPr>
      </w:pPr>
      <w:r w:rsidRPr="00722BD5">
        <w:rPr>
          <w:rFonts w:eastAsia="Calibri"/>
          <w:lang w:eastAsia="en-US"/>
        </w:rPr>
        <w:t>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14:paraId="3F17E582" w14:textId="77777777" w:rsidR="00722BD5" w:rsidRDefault="00722BD5" w:rsidP="00292AA8">
      <w:pPr>
        <w:numPr>
          <w:ilvl w:val="0"/>
          <w:numId w:val="76"/>
        </w:numPr>
        <w:rPr>
          <w:rFonts w:eastAsiaTheme="minorHAnsi"/>
          <w:lang w:eastAsia="en-US"/>
        </w:rPr>
      </w:pPr>
      <w:r w:rsidRPr="00722BD5">
        <w:rPr>
          <w:rFonts w:eastAsiaTheme="minorHAnsi"/>
          <w:lang w:eastAsia="en-US"/>
        </w:rPr>
        <w:t xml:space="preserve">вносить коррективы в действие на основе его оценки и учета сделанных ошибок. </w:t>
      </w:r>
    </w:p>
    <w:p w14:paraId="12CC7DE7" w14:textId="77777777" w:rsidR="00585B5F" w:rsidRPr="00722BD5" w:rsidRDefault="00585B5F" w:rsidP="00585B5F">
      <w:pPr>
        <w:ind w:left="720"/>
        <w:rPr>
          <w:rFonts w:eastAsiaTheme="minorHAnsi"/>
          <w:lang w:eastAsia="en-US"/>
        </w:rPr>
      </w:pPr>
    </w:p>
    <w:p w14:paraId="4A06B9F2" w14:textId="77777777" w:rsidR="00722BD5" w:rsidRDefault="00722BD5" w:rsidP="00722BD5">
      <w:pPr>
        <w:autoSpaceDE w:val="0"/>
        <w:autoSpaceDN w:val="0"/>
        <w:adjustRightInd w:val="0"/>
        <w:rPr>
          <w:rFonts w:eastAsiaTheme="minorHAnsi"/>
          <w:b/>
          <w:bCs/>
          <w:color w:val="000000"/>
          <w:lang w:eastAsia="en-US"/>
        </w:rPr>
      </w:pPr>
      <w:r w:rsidRPr="00722BD5">
        <w:rPr>
          <w:rFonts w:eastAsiaTheme="minorHAnsi"/>
          <w:b/>
          <w:bCs/>
          <w:color w:val="000000"/>
          <w:lang w:eastAsia="en-US"/>
        </w:rPr>
        <w:t xml:space="preserve">Познавательные УУД реализуются в умении: </w:t>
      </w:r>
    </w:p>
    <w:p w14:paraId="7F184723" w14:textId="77777777" w:rsidR="00585B5F" w:rsidRPr="00722BD5" w:rsidRDefault="00585B5F" w:rsidP="00722BD5">
      <w:pPr>
        <w:autoSpaceDE w:val="0"/>
        <w:autoSpaceDN w:val="0"/>
        <w:adjustRightInd w:val="0"/>
        <w:rPr>
          <w:rFonts w:eastAsiaTheme="minorHAnsi"/>
          <w:color w:val="000000"/>
          <w:lang w:eastAsia="en-US"/>
        </w:rPr>
      </w:pPr>
    </w:p>
    <w:p w14:paraId="616DFBD4" w14:textId="77777777" w:rsidR="00722BD5" w:rsidRPr="00722BD5" w:rsidRDefault="00722BD5" w:rsidP="00292AA8">
      <w:pPr>
        <w:numPr>
          <w:ilvl w:val="0"/>
          <w:numId w:val="75"/>
        </w:numPr>
        <w:autoSpaceDE w:val="0"/>
        <w:autoSpaceDN w:val="0"/>
        <w:adjustRightInd w:val="0"/>
        <w:jc w:val="both"/>
        <w:rPr>
          <w:rFonts w:eastAsiaTheme="minorHAnsi"/>
          <w:color w:val="000000"/>
          <w:lang w:eastAsia="en-US"/>
        </w:rPr>
      </w:pPr>
      <w:proofErr w:type="gramStart"/>
      <w:r w:rsidRPr="00722BD5">
        <w:rPr>
          <w:rFonts w:eastAsiaTheme="minorHAnsi"/>
          <w:color w:val="000000"/>
          <w:lang w:eastAsia="en-US"/>
        </w:rPr>
        <w:t>осуществлять  поиск</w:t>
      </w:r>
      <w:proofErr w:type="gramEnd"/>
      <w:r w:rsidRPr="00722BD5">
        <w:rPr>
          <w:rFonts w:eastAsiaTheme="minorHAnsi"/>
          <w:color w:val="000000"/>
          <w:lang w:eastAsia="en-US"/>
        </w:rPr>
        <w:t xml:space="preserve">  необходимой  информации для выполнения учебных заданий в учебной литературе, энциклопедиях, справочниках (включая электронные,  цифровые); </w:t>
      </w:r>
    </w:p>
    <w:p w14:paraId="5362E66E" w14:textId="77777777" w:rsidR="00722BD5" w:rsidRPr="00722BD5" w:rsidRDefault="00722BD5" w:rsidP="00292AA8">
      <w:pPr>
        <w:numPr>
          <w:ilvl w:val="0"/>
          <w:numId w:val="75"/>
        </w:numPr>
        <w:autoSpaceDE w:val="0"/>
        <w:autoSpaceDN w:val="0"/>
        <w:adjustRightInd w:val="0"/>
        <w:jc w:val="both"/>
        <w:rPr>
          <w:rFonts w:eastAsiaTheme="minorHAnsi"/>
          <w:color w:val="000000"/>
          <w:lang w:eastAsia="en-US"/>
        </w:rPr>
      </w:pPr>
      <w:r w:rsidRPr="00722BD5">
        <w:rPr>
          <w:rFonts w:eastAsiaTheme="minorHAnsi"/>
          <w:color w:val="000000"/>
          <w:lang w:eastAsia="en-US"/>
        </w:rPr>
        <w:t xml:space="preserve">осуществлять запись (фиксацию) выборочной информации об окружающем мире и о себе самом, в том числе с помощью инструментов ИКТ; </w:t>
      </w:r>
    </w:p>
    <w:p w14:paraId="142EF1D1" w14:textId="77777777" w:rsidR="00722BD5" w:rsidRPr="00722BD5" w:rsidRDefault="00722BD5" w:rsidP="00292AA8">
      <w:pPr>
        <w:numPr>
          <w:ilvl w:val="0"/>
          <w:numId w:val="75"/>
        </w:numPr>
        <w:autoSpaceDE w:val="0"/>
        <w:autoSpaceDN w:val="0"/>
        <w:adjustRightInd w:val="0"/>
        <w:jc w:val="both"/>
        <w:rPr>
          <w:rFonts w:eastAsiaTheme="minorHAnsi"/>
          <w:color w:val="000000"/>
          <w:lang w:eastAsia="en-US"/>
        </w:rPr>
      </w:pPr>
      <w:r w:rsidRPr="00722BD5">
        <w:rPr>
          <w:rFonts w:eastAsiaTheme="minorHAnsi"/>
          <w:color w:val="000000"/>
          <w:lang w:eastAsia="en-US"/>
        </w:rPr>
        <w:t xml:space="preserve">строить сообщения в устной и письменной форме; </w:t>
      </w:r>
    </w:p>
    <w:p w14:paraId="67FF88F5" w14:textId="77777777" w:rsidR="00722BD5" w:rsidRPr="00722BD5" w:rsidRDefault="00722BD5" w:rsidP="00722BD5">
      <w:pPr>
        <w:autoSpaceDE w:val="0"/>
        <w:autoSpaceDN w:val="0"/>
        <w:adjustRightInd w:val="0"/>
        <w:ind w:left="720"/>
        <w:jc w:val="both"/>
        <w:rPr>
          <w:rFonts w:eastAsiaTheme="minorHAnsi"/>
          <w:color w:val="000000"/>
          <w:lang w:eastAsia="en-US"/>
        </w:rPr>
      </w:pPr>
      <w:r w:rsidRPr="00722BD5">
        <w:rPr>
          <w:rFonts w:eastAsiaTheme="minorHAnsi"/>
          <w:color w:val="000000"/>
          <w:lang w:eastAsia="en-US"/>
        </w:rPr>
        <w:t xml:space="preserve">смыслового восприятия художественных и научно-популярных текстов; </w:t>
      </w:r>
    </w:p>
    <w:p w14:paraId="51361B62" w14:textId="77777777" w:rsidR="00722BD5" w:rsidRPr="00722BD5" w:rsidRDefault="00722BD5" w:rsidP="00292AA8">
      <w:pPr>
        <w:numPr>
          <w:ilvl w:val="0"/>
          <w:numId w:val="75"/>
        </w:numPr>
        <w:autoSpaceDE w:val="0"/>
        <w:autoSpaceDN w:val="0"/>
        <w:adjustRightInd w:val="0"/>
        <w:jc w:val="both"/>
        <w:rPr>
          <w:rFonts w:eastAsiaTheme="minorHAnsi"/>
          <w:color w:val="000000"/>
          <w:lang w:eastAsia="en-US"/>
        </w:rPr>
      </w:pPr>
      <w:r w:rsidRPr="00722BD5">
        <w:rPr>
          <w:rFonts w:eastAsiaTheme="minorHAnsi"/>
          <w:color w:val="000000"/>
          <w:lang w:eastAsia="en-US"/>
        </w:rPr>
        <w:t xml:space="preserve">высказывать простые суждения об объекте, его строении, свойствах и связях. </w:t>
      </w:r>
    </w:p>
    <w:p w14:paraId="23C56C86" w14:textId="77777777" w:rsidR="00722BD5" w:rsidRPr="00722BD5" w:rsidRDefault="00722BD5" w:rsidP="00292AA8">
      <w:pPr>
        <w:numPr>
          <w:ilvl w:val="0"/>
          <w:numId w:val="75"/>
        </w:numPr>
        <w:spacing w:after="200" w:line="276" w:lineRule="auto"/>
        <w:rPr>
          <w:rFonts w:eastAsia="Calibri"/>
          <w:lang w:eastAsia="en-US"/>
        </w:rPr>
      </w:pPr>
      <w:r w:rsidRPr="00722BD5">
        <w:rPr>
          <w:rFonts w:eastAsia="Calibri"/>
          <w:lang w:eastAsia="en-US"/>
        </w:rPr>
        <w:t xml:space="preserve">перерабатывать и преобразовывать информацию из одной формы в другую (составлять план последовательности работы над художественны произведением); </w:t>
      </w:r>
    </w:p>
    <w:p w14:paraId="67E11610" w14:textId="77777777" w:rsidR="00722BD5" w:rsidRDefault="00722BD5" w:rsidP="00722BD5">
      <w:pPr>
        <w:autoSpaceDE w:val="0"/>
        <w:autoSpaceDN w:val="0"/>
        <w:adjustRightInd w:val="0"/>
        <w:rPr>
          <w:rFonts w:eastAsiaTheme="minorHAnsi"/>
          <w:b/>
          <w:bCs/>
          <w:color w:val="000000"/>
          <w:lang w:eastAsia="en-US"/>
        </w:rPr>
      </w:pPr>
      <w:r w:rsidRPr="00722BD5">
        <w:rPr>
          <w:rFonts w:eastAsiaTheme="minorHAnsi"/>
          <w:b/>
          <w:bCs/>
          <w:color w:val="000000"/>
          <w:lang w:eastAsia="en-US"/>
        </w:rPr>
        <w:t xml:space="preserve">Коммуникативные УУД проявляются в умении: </w:t>
      </w:r>
    </w:p>
    <w:p w14:paraId="4118454B" w14:textId="77777777" w:rsidR="00585B5F" w:rsidRPr="00722BD5" w:rsidRDefault="00585B5F" w:rsidP="00722BD5">
      <w:pPr>
        <w:autoSpaceDE w:val="0"/>
        <w:autoSpaceDN w:val="0"/>
        <w:adjustRightInd w:val="0"/>
        <w:rPr>
          <w:rFonts w:eastAsiaTheme="minorHAnsi"/>
          <w:color w:val="000000"/>
          <w:lang w:eastAsia="en-US"/>
        </w:rPr>
      </w:pPr>
    </w:p>
    <w:p w14:paraId="5B273426" w14:textId="77777777" w:rsidR="00722BD5" w:rsidRPr="00722BD5" w:rsidRDefault="00722BD5" w:rsidP="00292AA8">
      <w:pPr>
        <w:numPr>
          <w:ilvl w:val="0"/>
          <w:numId w:val="75"/>
        </w:numPr>
        <w:autoSpaceDE w:val="0"/>
        <w:autoSpaceDN w:val="0"/>
        <w:adjustRightInd w:val="0"/>
        <w:jc w:val="both"/>
        <w:rPr>
          <w:rFonts w:eastAsiaTheme="minorHAnsi"/>
          <w:color w:val="000000"/>
          <w:lang w:eastAsia="en-US"/>
        </w:rPr>
      </w:pPr>
      <w:r w:rsidRPr="00722BD5">
        <w:rPr>
          <w:rFonts w:eastAsiaTheme="minorHAnsi"/>
          <w:color w:val="000000"/>
          <w:lang w:eastAsia="en-US"/>
        </w:rPr>
        <w:t xml:space="preserve">строить монологическое высказывание, владеть диалогической формой коммуникации, используя средства ИКТ; </w:t>
      </w:r>
    </w:p>
    <w:p w14:paraId="0A0870D9" w14:textId="77777777" w:rsidR="00722BD5" w:rsidRPr="00722BD5" w:rsidRDefault="00722BD5" w:rsidP="00292AA8">
      <w:pPr>
        <w:numPr>
          <w:ilvl w:val="0"/>
          <w:numId w:val="75"/>
        </w:numPr>
        <w:autoSpaceDE w:val="0"/>
        <w:autoSpaceDN w:val="0"/>
        <w:adjustRightInd w:val="0"/>
        <w:jc w:val="both"/>
        <w:rPr>
          <w:rFonts w:eastAsiaTheme="minorHAnsi"/>
          <w:color w:val="000000"/>
          <w:lang w:eastAsia="en-US"/>
        </w:rPr>
      </w:pPr>
      <w:r w:rsidRPr="00722BD5">
        <w:rPr>
          <w:rFonts w:eastAsiaTheme="minorHAnsi"/>
          <w:color w:val="000000"/>
          <w:lang w:eastAsia="en-US"/>
        </w:rPr>
        <w:t xml:space="preserve">допускать существование у людей различных точек зрения, в том числе не совпадающих с </w:t>
      </w:r>
      <w:proofErr w:type="gramStart"/>
      <w:r w:rsidRPr="00722BD5">
        <w:rPr>
          <w:rFonts w:eastAsiaTheme="minorHAnsi"/>
          <w:color w:val="000000"/>
          <w:lang w:eastAsia="en-US"/>
        </w:rPr>
        <w:t>его  собственной</w:t>
      </w:r>
      <w:proofErr w:type="gramEnd"/>
      <w:r w:rsidRPr="00722BD5">
        <w:rPr>
          <w:rFonts w:eastAsiaTheme="minorHAnsi"/>
          <w:color w:val="000000"/>
          <w:lang w:eastAsia="en-US"/>
        </w:rPr>
        <w:t xml:space="preserve">; </w:t>
      </w:r>
    </w:p>
    <w:p w14:paraId="00DDDC8C" w14:textId="77777777" w:rsidR="00722BD5" w:rsidRPr="00722BD5" w:rsidRDefault="00722BD5" w:rsidP="00292AA8">
      <w:pPr>
        <w:numPr>
          <w:ilvl w:val="0"/>
          <w:numId w:val="75"/>
        </w:numPr>
        <w:autoSpaceDE w:val="0"/>
        <w:autoSpaceDN w:val="0"/>
        <w:adjustRightInd w:val="0"/>
        <w:jc w:val="both"/>
        <w:rPr>
          <w:rFonts w:eastAsiaTheme="minorHAnsi"/>
          <w:color w:val="000000"/>
          <w:lang w:eastAsia="en-US"/>
        </w:rPr>
      </w:pPr>
      <w:r w:rsidRPr="00722BD5">
        <w:rPr>
          <w:rFonts w:eastAsiaTheme="minorHAnsi"/>
          <w:color w:val="000000"/>
          <w:lang w:eastAsia="en-US"/>
        </w:rPr>
        <w:t xml:space="preserve">задавать вопросы; </w:t>
      </w:r>
    </w:p>
    <w:p w14:paraId="5A62A4AD" w14:textId="77777777" w:rsidR="00722BD5" w:rsidRPr="00722BD5" w:rsidRDefault="00722BD5" w:rsidP="00292AA8">
      <w:pPr>
        <w:numPr>
          <w:ilvl w:val="0"/>
          <w:numId w:val="75"/>
        </w:numPr>
        <w:autoSpaceDE w:val="0"/>
        <w:autoSpaceDN w:val="0"/>
        <w:adjustRightInd w:val="0"/>
        <w:jc w:val="both"/>
        <w:rPr>
          <w:rFonts w:eastAsiaTheme="minorHAnsi"/>
          <w:color w:val="000000"/>
          <w:lang w:eastAsia="en-US"/>
        </w:rPr>
      </w:pPr>
      <w:r w:rsidRPr="00722BD5">
        <w:rPr>
          <w:rFonts w:eastAsiaTheme="minorHAnsi"/>
          <w:color w:val="000000"/>
          <w:lang w:eastAsia="en-US"/>
        </w:rPr>
        <w:t xml:space="preserve">формулировать собственное мнение. </w:t>
      </w:r>
    </w:p>
    <w:p w14:paraId="15545512" w14:textId="77777777" w:rsidR="00722BD5" w:rsidRPr="00722BD5" w:rsidRDefault="00722BD5" w:rsidP="00292AA8">
      <w:pPr>
        <w:numPr>
          <w:ilvl w:val="0"/>
          <w:numId w:val="75"/>
        </w:numPr>
        <w:autoSpaceDE w:val="0"/>
        <w:autoSpaceDN w:val="0"/>
        <w:adjustRightInd w:val="0"/>
        <w:jc w:val="both"/>
        <w:rPr>
          <w:rFonts w:eastAsiaTheme="minorHAnsi"/>
          <w:color w:val="000000"/>
          <w:lang w:eastAsia="en-US"/>
        </w:rPr>
      </w:pPr>
      <w:r w:rsidRPr="00722BD5">
        <w:rPr>
          <w:rFonts w:eastAsiaTheme="minorHAnsi"/>
          <w:color w:val="000000"/>
          <w:lang w:eastAsia="en-US"/>
        </w:rPr>
        <w:t xml:space="preserve">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владеть диалогической формой коммуникации </w:t>
      </w:r>
    </w:p>
    <w:p w14:paraId="5F5058C5" w14:textId="77777777" w:rsidR="00722BD5" w:rsidRPr="00722BD5" w:rsidRDefault="00722BD5" w:rsidP="00292AA8">
      <w:pPr>
        <w:numPr>
          <w:ilvl w:val="0"/>
          <w:numId w:val="75"/>
        </w:numPr>
        <w:autoSpaceDE w:val="0"/>
        <w:autoSpaceDN w:val="0"/>
        <w:adjustRightInd w:val="0"/>
        <w:jc w:val="both"/>
        <w:rPr>
          <w:rFonts w:eastAsiaTheme="minorHAnsi"/>
          <w:color w:val="000000"/>
          <w:lang w:eastAsia="en-US"/>
        </w:rPr>
      </w:pPr>
      <w:r w:rsidRPr="00722BD5">
        <w:rPr>
          <w:rFonts w:eastAsiaTheme="minorHAnsi"/>
          <w:color w:val="000000"/>
          <w:lang w:eastAsia="en-US"/>
        </w:rPr>
        <w:t xml:space="preserve">высказывать и обосновывать свою точку зрения; </w:t>
      </w:r>
    </w:p>
    <w:p w14:paraId="286A777A" w14:textId="77777777" w:rsidR="00722BD5" w:rsidRPr="00722BD5" w:rsidRDefault="00722BD5" w:rsidP="00292AA8">
      <w:pPr>
        <w:numPr>
          <w:ilvl w:val="0"/>
          <w:numId w:val="75"/>
        </w:numPr>
        <w:contextualSpacing/>
        <w:rPr>
          <w:rFonts w:eastAsiaTheme="minorHAnsi"/>
          <w:color w:val="000000"/>
          <w:lang w:eastAsia="en-US"/>
        </w:rPr>
      </w:pPr>
      <w:r w:rsidRPr="00722BD5">
        <w:rPr>
          <w:rFonts w:eastAsiaTheme="minorHAnsi"/>
          <w:color w:val="000000"/>
          <w:lang w:eastAsia="en-US"/>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14:paraId="17764B1B" w14:textId="77777777" w:rsidR="00722BD5" w:rsidRPr="00722BD5" w:rsidRDefault="00722BD5" w:rsidP="00292AA8">
      <w:pPr>
        <w:numPr>
          <w:ilvl w:val="0"/>
          <w:numId w:val="75"/>
        </w:numPr>
        <w:autoSpaceDE w:val="0"/>
        <w:autoSpaceDN w:val="0"/>
        <w:adjustRightInd w:val="0"/>
        <w:jc w:val="both"/>
        <w:rPr>
          <w:rFonts w:eastAsiaTheme="minorHAnsi"/>
          <w:color w:val="000000"/>
          <w:lang w:eastAsia="en-US"/>
        </w:rPr>
      </w:pPr>
      <w:r w:rsidRPr="00722BD5">
        <w:rPr>
          <w:rFonts w:eastAsiaTheme="minorHAnsi"/>
          <w:color w:val="000000"/>
          <w:lang w:eastAsia="en-US"/>
        </w:rPr>
        <w:t xml:space="preserve">слушать и слышать других, пытаться принимать иную точку зрения, быть готовым корректировать свою точку зрения; </w:t>
      </w:r>
    </w:p>
    <w:p w14:paraId="302BFEBC" w14:textId="77777777" w:rsidR="00722BD5" w:rsidRPr="00722BD5" w:rsidRDefault="00722BD5" w:rsidP="00292AA8">
      <w:pPr>
        <w:numPr>
          <w:ilvl w:val="0"/>
          <w:numId w:val="75"/>
        </w:numPr>
        <w:autoSpaceDE w:val="0"/>
        <w:autoSpaceDN w:val="0"/>
        <w:adjustRightInd w:val="0"/>
        <w:jc w:val="both"/>
        <w:rPr>
          <w:rFonts w:eastAsiaTheme="minorHAnsi"/>
          <w:color w:val="000000"/>
          <w:lang w:eastAsia="en-US"/>
        </w:rPr>
      </w:pPr>
      <w:r w:rsidRPr="00722BD5">
        <w:rPr>
          <w:rFonts w:eastAsiaTheme="minorHAnsi"/>
          <w:color w:val="000000"/>
          <w:lang w:eastAsia="en-US"/>
        </w:rPr>
        <w:t xml:space="preserve">договариваться и приходить к общему решению в совместной деятельности; </w:t>
      </w:r>
    </w:p>
    <w:p w14:paraId="22D8476B" w14:textId="77777777" w:rsidR="00722BD5" w:rsidRDefault="00722BD5" w:rsidP="00292AA8">
      <w:pPr>
        <w:numPr>
          <w:ilvl w:val="0"/>
          <w:numId w:val="75"/>
        </w:numPr>
        <w:autoSpaceDE w:val="0"/>
        <w:autoSpaceDN w:val="0"/>
        <w:adjustRightInd w:val="0"/>
        <w:jc w:val="both"/>
        <w:rPr>
          <w:rFonts w:eastAsiaTheme="minorHAnsi"/>
          <w:color w:val="000000"/>
          <w:lang w:eastAsia="en-US"/>
        </w:rPr>
      </w:pPr>
      <w:r w:rsidRPr="00722BD5">
        <w:rPr>
          <w:rFonts w:eastAsiaTheme="minorHAnsi"/>
          <w:color w:val="000000"/>
          <w:lang w:eastAsia="en-US"/>
        </w:rPr>
        <w:t xml:space="preserve">задавать вопросы, находить ответы. </w:t>
      </w:r>
    </w:p>
    <w:p w14:paraId="5E389488" w14:textId="77777777" w:rsidR="00E60561" w:rsidRPr="00A70407" w:rsidRDefault="00E60561" w:rsidP="00722BD5">
      <w:pPr>
        <w:pStyle w:val="21"/>
        <w:numPr>
          <w:ilvl w:val="0"/>
          <w:numId w:val="0"/>
        </w:numPr>
        <w:spacing w:line="240" w:lineRule="auto"/>
        <w:rPr>
          <w:sz w:val="24"/>
        </w:rPr>
      </w:pPr>
    </w:p>
    <w:p w14:paraId="3BA71C3E" w14:textId="77777777" w:rsidR="00653A76" w:rsidRPr="00413BC2" w:rsidRDefault="00653A76" w:rsidP="00413BC2">
      <w:pPr>
        <w:pStyle w:val="aff0"/>
        <w:numPr>
          <w:ilvl w:val="1"/>
          <w:numId w:val="2"/>
        </w:numPr>
        <w:spacing w:line="240" w:lineRule="auto"/>
        <w:ind w:left="0" w:firstLine="0"/>
        <w:jc w:val="both"/>
        <w:rPr>
          <w:sz w:val="24"/>
        </w:rPr>
      </w:pPr>
      <w:bookmarkStart w:id="64" w:name="_Toc288394070"/>
      <w:bookmarkStart w:id="65" w:name="_Toc288410537"/>
      <w:bookmarkStart w:id="66" w:name="_Toc288410666"/>
      <w:bookmarkStart w:id="67" w:name="_Toc436000073"/>
      <w:r w:rsidRPr="00413BC2">
        <w:rPr>
          <w:sz w:val="24"/>
        </w:rPr>
        <w:t>Система оценки достижения планируемых результатов освоения</w:t>
      </w:r>
      <w:r w:rsidRPr="00413BC2">
        <w:rPr>
          <w:sz w:val="24"/>
        </w:rPr>
        <w:br/>
        <w:t>основной образовательной программы</w:t>
      </w:r>
      <w:bookmarkEnd w:id="64"/>
      <w:bookmarkEnd w:id="65"/>
      <w:bookmarkEnd w:id="66"/>
      <w:bookmarkEnd w:id="67"/>
    </w:p>
    <w:p w14:paraId="14F35383" w14:textId="77777777" w:rsidR="00413BC2" w:rsidRPr="00413BC2" w:rsidRDefault="00413BC2" w:rsidP="00413BC2"/>
    <w:p w14:paraId="55D78C06" w14:textId="77777777" w:rsidR="00653A76" w:rsidRPr="00A70407" w:rsidRDefault="00653A76" w:rsidP="00F82428">
      <w:pPr>
        <w:pStyle w:val="aff0"/>
        <w:numPr>
          <w:ilvl w:val="2"/>
          <w:numId w:val="2"/>
        </w:numPr>
        <w:spacing w:line="240" w:lineRule="auto"/>
        <w:ind w:left="0" w:firstLine="0"/>
        <w:rPr>
          <w:sz w:val="24"/>
        </w:rPr>
      </w:pPr>
      <w:bookmarkStart w:id="68" w:name="_Toc288394071"/>
      <w:bookmarkStart w:id="69" w:name="_Toc288410538"/>
      <w:bookmarkStart w:id="70" w:name="_Toc288410667"/>
      <w:bookmarkStart w:id="71" w:name="_Toc288410732"/>
      <w:bookmarkStart w:id="72" w:name="_Toc294246083"/>
      <w:bookmarkStart w:id="73" w:name="_Toc436000074"/>
      <w:r w:rsidRPr="00A70407">
        <w:rPr>
          <w:sz w:val="24"/>
        </w:rPr>
        <w:t>Общие положения</w:t>
      </w:r>
      <w:bookmarkEnd w:id="68"/>
      <w:bookmarkEnd w:id="69"/>
      <w:bookmarkEnd w:id="70"/>
      <w:bookmarkEnd w:id="71"/>
      <w:bookmarkEnd w:id="72"/>
      <w:bookmarkEnd w:id="73"/>
    </w:p>
    <w:p w14:paraId="4923AE4D" w14:textId="77777777" w:rsidR="00653A76" w:rsidRPr="00A70407" w:rsidRDefault="00653A76" w:rsidP="006A31F1">
      <w:pPr>
        <w:pStyle w:val="a3"/>
        <w:spacing w:line="240" w:lineRule="auto"/>
        <w:ind w:firstLine="454"/>
        <w:rPr>
          <w:rFonts w:ascii="Times New Roman" w:hAnsi="Times New Roman"/>
          <w:color w:val="auto"/>
          <w:sz w:val="24"/>
          <w:szCs w:val="24"/>
        </w:rPr>
      </w:pPr>
      <w:r w:rsidRPr="00BD770A">
        <w:rPr>
          <w:rFonts w:ascii="Times New Roman" w:hAnsi="Times New Roman"/>
          <w:color w:val="auto"/>
          <w:sz w:val="24"/>
          <w:szCs w:val="24"/>
        </w:rPr>
        <w:t xml:space="preserve">В соответствии со </w:t>
      </w:r>
      <w:r w:rsidR="00C11324" w:rsidRPr="00BD770A">
        <w:rPr>
          <w:rFonts w:ascii="Times New Roman" w:hAnsi="Times New Roman"/>
          <w:color w:val="auto"/>
          <w:sz w:val="24"/>
          <w:szCs w:val="24"/>
        </w:rPr>
        <w:t>ФГОС НОО</w:t>
      </w:r>
      <w:r w:rsidRPr="00BD770A">
        <w:rPr>
          <w:rFonts w:ascii="Times New Roman" w:hAnsi="Times New Roman"/>
          <w:color w:val="auto"/>
          <w:sz w:val="24"/>
          <w:szCs w:val="24"/>
        </w:rPr>
        <w:t xml:space="preserve"> основным</w:t>
      </w:r>
      <w:r w:rsidRPr="00BD770A">
        <w:rPr>
          <w:rFonts w:ascii="Times New Roman" w:hAnsi="Times New Roman"/>
          <w:bCs/>
          <w:color w:val="auto"/>
          <w:sz w:val="24"/>
          <w:szCs w:val="24"/>
        </w:rPr>
        <w:t xml:space="preserve"> объектом </w:t>
      </w:r>
      <w:r w:rsidRPr="00BD770A">
        <w:rPr>
          <w:rFonts w:ascii="Times New Roman" w:hAnsi="Times New Roman"/>
          <w:color w:val="auto"/>
          <w:sz w:val="24"/>
          <w:szCs w:val="24"/>
        </w:rPr>
        <w:t>системы оценки, е</w:t>
      </w:r>
      <w:r w:rsidR="00D30361" w:rsidRPr="00BD770A">
        <w:rPr>
          <w:rFonts w:ascii="Times New Roman" w:hAnsi="Times New Roman"/>
          <w:color w:val="auto"/>
          <w:sz w:val="24"/>
          <w:szCs w:val="24"/>
        </w:rPr>
        <w:t>е</w:t>
      </w:r>
      <w:r w:rsidRPr="00BD770A">
        <w:rPr>
          <w:rFonts w:ascii="Times New Roman" w:hAnsi="Times New Roman"/>
          <w:color w:val="auto"/>
          <w:sz w:val="24"/>
          <w:szCs w:val="24"/>
        </w:rPr>
        <w:t xml:space="preserve"> </w:t>
      </w:r>
      <w:r w:rsidRPr="00BD770A">
        <w:rPr>
          <w:rFonts w:ascii="Times New Roman" w:hAnsi="Times New Roman"/>
          <w:bCs/>
          <w:color w:val="auto"/>
          <w:sz w:val="24"/>
          <w:szCs w:val="24"/>
        </w:rPr>
        <w:t>содержательной и критериальной базой выступают планируемые результаты</w:t>
      </w:r>
      <w:r w:rsidRPr="00BD770A">
        <w:rPr>
          <w:rFonts w:ascii="Times New Roman" w:hAnsi="Times New Roman"/>
          <w:color w:val="auto"/>
          <w:sz w:val="24"/>
          <w:szCs w:val="24"/>
        </w:rPr>
        <w:t xml:space="preserve"> </w:t>
      </w:r>
      <w:r w:rsidRPr="00A70407">
        <w:rPr>
          <w:rFonts w:ascii="Times New Roman" w:hAnsi="Times New Roman"/>
          <w:color w:val="auto"/>
          <w:sz w:val="24"/>
          <w:szCs w:val="24"/>
        </w:rPr>
        <w:t xml:space="preserve">освоения обучающимися </w:t>
      </w:r>
      <w:r w:rsidR="00517116">
        <w:rPr>
          <w:rFonts w:ascii="Times New Roman" w:hAnsi="Times New Roman"/>
          <w:color w:val="auto"/>
          <w:sz w:val="24"/>
          <w:szCs w:val="24"/>
        </w:rPr>
        <w:t>ООП НОО</w:t>
      </w:r>
      <w:r w:rsidRPr="00A70407">
        <w:rPr>
          <w:rFonts w:ascii="Times New Roman" w:hAnsi="Times New Roman"/>
          <w:color w:val="auto"/>
          <w:sz w:val="24"/>
          <w:szCs w:val="24"/>
        </w:rPr>
        <w:t>.</w:t>
      </w:r>
    </w:p>
    <w:p w14:paraId="78E29DEE"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pacing w:val="2"/>
          <w:sz w:val="24"/>
          <w:szCs w:val="24"/>
        </w:rPr>
        <w:t>Основным объектом, содержательной и критериальной базой итоговой оценки подготовки выпускников</w:t>
      </w:r>
      <w:r w:rsidR="00D016C5" w:rsidRPr="00A70407">
        <w:rPr>
          <w:rFonts w:ascii="Times New Roman" w:hAnsi="Times New Roman"/>
          <w:color w:val="auto"/>
          <w:spacing w:val="2"/>
          <w:sz w:val="24"/>
          <w:szCs w:val="24"/>
        </w:rPr>
        <w:t xml:space="preserve"> </w:t>
      </w:r>
      <w:r w:rsidR="00C6263C" w:rsidRPr="00A70407">
        <w:rPr>
          <w:rFonts w:ascii="Times New Roman" w:hAnsi="Times New Roman"/>
          <w:color w:val="auto"/>
          <w:spacing w:val="2"/>
          <w:sz w:val="24"/>
          <w:szCs w:val="24"/>
        </w:rPr>
        <w:t>на уровне</w:t>
      </w:r>
      <w:r w:rsidR="00D016C5" w:rsidRPr="00A70407">
        <w:rPr>
          <w:rFonts w:ascii="Times New Roman" w:hAnsi="Times New Roman"/>
          <w:color w:val="auto"/>
          <w:spacing w:val="2"/>
          <w:sz w:val="24"/>
          <w:szCs w:val="24"/>
        </w:rPr>
        <w:t xml:space="preserve"> </w:t>
      </w:r>
      <w:r w:rsidRPr="00A70407">
        <w:rPr>
          <w:rFonts w:ascii="Times New Roman" w:hAnsi="Times New Roman"/>
          <w:color w:val="auto"/>
          <w:sz w:val="24"/>
          <w:szCs w:val="24"/>
        </w:rPr>
        <w:t xml:space="preserve">начального общего образования выступают планируемые </w:t>
      </w:r>
      <w:r w:rsidRPr="00A70407">
        <w:rPr>
          <w:rFonts w:ascii="Times New Roman" w:hAnsi="Times New Roman"/>
          <w:color w:val="auto"/>
          <w:spacing w:val="2"/>
          <w:sz w:val="24"/>
          <w:szCs w:val="24"/>
        </w:rPr>
        <w:t xml:space="preserve">результаты, составляющие содержание </w:t>
      </w:r>
      <w:r w:rsidRPr="008464E0">
        <w:rPr>
          <w:rFonts w:ascii="Times New Roman" w:hAnsi="Times New Roman"/>
          <w:color w:val="auto"/>
          <w:spacing w:val="2"/>
          <w:sz w:val="24"/>
          <w:szCs w:val="24"/>
        </w:rPr>
        <w:t>блока «Выпускник</w:t>
      </w:r>
      <w:r w:rsidR="00B364BF" w:rsidRPr="008464E0">
        <w:rPr>
          <w:rFonts w:ascii="Times New Roman" w:hAnsi="Times New Roman"/>
          <w:color w:val="auto"/>
          <w:spacing w:val="2"/>
          <w:sz w:val="24"/>
          <w:szCs w:val="24"/>
        </w:rPr>
        <w:t> </w:t>
      </w:r>
      <w:r w:rsidRPr="008464E0">
        <w:rPr>
          <w:rFonts w:ascii="Times New Roman" w:hAnsi="Times New Roman"/>
          <w:color w:val="auto"/>
          <w:sz w:val="24"/>
          <w:szCs w:val="24"/>
        </w:rPr>
        <w:t>научится»</w:t>
      </w:r>
      <w:r w:rsidRPr="00A70407">
        <w:rPr>
          <w:rFonts w:ascii="Times New Roman" w:hAnsi="Times New Roman"/>
          <w:color w:val="auto"/>
          <w:sz w:val="24"/>
          <w:szCs w:val="24"/>
        </w:rPr>
        <w:t xml:space="preserve"> для каждой </w:t>
      </w:r>
      <w:r w:rsidR="004D61B4">
        <w:rPr>
          <w:rFonts w:ascii="Times New Roman" w:hAnsi="Times New Roman"/>
          <w:color w:val="auto"/>
          <w:sz w:val="24"/>
          <w:szCs w:val="24"/>
        </w:rPr>
        <w:t xml:space="preserve">учебной </w:t>
      </w:r>
      <w:r w:rsidRPr="00A70407">
        <w:rPr>
          <w:rFonts w:ascii="Times New Roman" w:hAnsi="Times New Roman"/>
          <w:color w:val="auto"/>
          <w:sz w:val="24"/>
          <w:szCs w:val="24"/>
        </w:rPr>
        <w:t>программы.</w:t>
      </w:r>
    </w:p>
    <w:p w14:paraId="28D1AB20" w14:textId="77777777" w:rsidR="00BF1C73"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pacing w:val="2"/>
          <w:sz w:val="24"/>
          <w:szCs w:val="24"/>
        </w:rPr>
        <w:t xml:space="preserve">При оценке результатов деятельности </w:t>
      </w:r>
      <w:r w:rsidRPr="00A70407">
        <w:rPr>
          <w:rFonts w:ascii="Times New Roman" w:hAnsi="Times New Roman"/>
          <w:color w:val="auto"/>
          <w:sz w:val="24"/>
          <w:szCs w:val="24"/>
        </w:rPr>
        <w:t>работников образования основным объектом оценки, е</w:t>
      </w:r>
      <w:r w:rsidR="00D30361" w:rsidRPr="00A70407">
        <w:rPr>
          <w:rFonts w:ascii="Times New Roman" w:hAnsi="Times New Roman"/>
          <w:color w:val="auto"/>
          <w:sz w:val="24"/>
          <w:szCs w:val="24"/>
        </w:rPr>
        <w:t>е</w:t>
      </w:r>
      <w:r w:rsidRPr="00A70407">
        <w:rPr>
          <w:rFonts w:ascii="Times New Roman" w:hAnsi="Times New Roman"/>
          <w:color w:val="auto"/>
          <w:sz w:val="24"/>
          <w:szCs w:val="24"/>
        </w:rPr>
        <w:t xml:space="preserve"> содержательной и критериальной базой выступают планируемые результаты освоения </w:t>
      </w:r>
      <w:r w:rsidR="00BD770A">
        <w:rPr>
          <w:rFonts w:ascii="Times New Roman" w:hAnsi="Times New Roman"/>
          <w:color w:val="auto"/>
          <w:sz w:val="24"/>
          <w:szCs w:val="24"/>
        </w:rPr>
        <w:t>ООП</w:t>
      </w:r>
      <w:r w:rsidRPr="00A70407">
        <w:rPr>
          <w:rFonts w:ascii="Times New Roman" w:hAnsi="Times New Roman"/>
          <w:color w:val="auto"/>
          <w:spacing w:val="2"/>
          <w:sz w:val="24"/>
          <w:szCs w:val="24"/>
        </w:rPr>
        <w:t xml:space="preserve">, составляющие содержание блоков «Выпускник </w:t>
      </w:r>
      <w:r w:rsidRPr="00A70407">
        <w:rPr>
          <w:rFonts w:ascii="Times New Roman" w:hAnsi="Times New Roman"/>
          <w:color w:val="auto"/>
          <w:sz w:val="24"/>
          <w:szCs w:val="24"/>
        </w:rPr>
        <w:t xml:space="preserve">научится» и </w:t>
      </w:r>
      <w:r w:rsidRPr="00A70407">
        <w:rPr>
          <w:rFonts w:ascii="Times New Roman" w:hAnsi="Times New Roman"/>
          <w:iCs/>
          <w:color w:val="auto"/>
          <w:sz w:val="24"/>
          <w:szCs w:val="24"/>
        </w:rPr>
        <w:t>«Выпускник получит возможность научиться»</w:t>
      </w:r>
      <w:r w:rsidRPr="00A70407">
        <w:rPr>
          <w:rFonts w:ascii="Times New Roman" w:hAnsi="Times New Roman"/>
          <w:color w:val="auto"/>
          <w:sz w:val="24"/>
          <w:szCs w:val="24"/>
        </w:rPr>
        <w:t xml:space="preserve"> для каждой учебной программы.</w:t>
      </w:r>
    </w:p>
    <w:p w14:paraId="0E9EA140" w14:textId="77777777" w:rsidR="00BF1C73"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pacing w:val="2"/>
          <w:sz w:val="24"/>
          <w:szCs w:val="24"/>
        </w:rPr>
        <w:t xml:space="preserve">Система оценки достижения планируемых результатов освоения </w:t>
      </w:r>
      <w:r w:rsidR="00BD770A">
        <w:rPr>
          <w:rFonts w:ascii="Times New Roman" w:hAnsi="Times New Roman"/>
          <w:color w:val="auto"/>
          <w:spacing w:val="2"/>
          <w:sz w:val="24"/>
          <w:szCs w:val="24"/>
        </w:rPr>
        <w:t xml:space="preserve">ООП НОО </w:t>
      </w:r>
      <w:r w:rsidRPr="00BD770A">
        <w:rPr>
          <w:rFonts w:ascii="Times New Roman" w:hAnsi="Times New Roman"/>
          <w:color w:val="auto"/>
          <w:spacing w:val="2"/>
          <w:sz w:val="24"/>
          <w:szCs w:val="24"/>
        </w:rPr>
        <w:t xml:space="preserve">предполагает </w:t>
      </w:r>
      <w:r w:rsidRPr="00BD770A">
        <w:rPr>
          <w:rFonts w:ascii="Times New Roman" w:hAnsi="Times New Roman"/>
          <w:bCs/>
          <w:iCs/>
          <w:color w:val="auto"/>
          <w:spacing w:val="2"/>
          <w:sz w:val="24"/>
          <w:szCs w:val="24"/>
        </w:rPr>
        <w:t>комплексный подход к оценке результатов</w:t>
      </w:r>
      <w:r w:rsidRPr="00BD770A">
        <w:rPr>
          <w:rFonts w:ascii="Times New Roman" w:hAnsi="Times New Roman"/>
          <w:color w:val="auto"/>
          <w:spacing w:val="2"/>
          <w:sz w:val="24"/>
          <w:szCs w:val="24"/>
        </w:rPr>
        <w:t xml:space="preserve"> образования, позволяющий вести </w:t>
      </w:r>
      <w:r w:rsidRPr="00BD770A">
        <w:rPr>
          <w:rFonts w:ascii="Times New Roman" w:hAnsi="Times New Roman"/>
          <w:color w:val="auto"/>
          <w:sz w:val="24"/>
          <w:szCs w:val="24"/>
        </w:rPr>
        <w:t>оценку достижения обучающимися всех тр</w:t>
      </w:r>
      <w:r w:rsidR="00D30361" w:rsidRPr="00BD770A">
        <w:rPr>
          <w:rFonts w:ascii="Times New Roman" w:hAnsi="Times New Roman"/>
          <w:color w:val="auto"/>
          <w:sz w:val="24"/>
          <w:szCs w:val="24"/>
        </w:rPr>
        <w:t>е</w:t>
      </w:r>
      <w:r w:rsidRPr="00BD770A">
        <w:rPr>
          <w:rFonts w:ascii="Times New Roman" w:hAnsi="Times New Roman"/>
          <w:color w:val="auto"/>
          <w:sz w:val="24"/>
          <w:szCs w:val="24"/>
        </w:rPr>
        <w:t>х групп результатов образования:</w:t>
      </w:r>
      <w:r w:rsidRPr="00BD770A">
        <w:rPr>
          <w:rFonts w:ascii="Times New Roman" w:hAnsi="Times New Roman"/>
          <w:bCs/>
          <w:iCs/>
          <w:color w:val="auto"/>
          <w:sz w:val="24"/>
          <w:szCs w:val="24"/>
        </w:rPr>
        <w:t xml:space="preserve"> личностных, метапредметных и предметных</w:t>
      </w:r>
      <w:r w:rsidRPr="00BD770A">
        <w:rPr>
          <w:rFonts w:ascii="Times New Roman" w:hAnsi="Times New Roman"/>
          <w:color w:val="auto"/>
          <w:sz w:val="24"/>
          <w:szCs w:val="24"/>
        </w:rPr>
        <w:t>.</w:t>
      </w:r>
    </w:p>
    <w:p w14:paraId="769CD7AF"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 xml:space="preserve">В соответствии с требованиями </w:t>
      </w:r>
      <w:r w:rsidR="00C11324" w:rsidRPr="00A70407">
        <w:rPr>
          <w:rFonts w:ascii="Times New Roman" w:hAnsi="Times New Roman"/>
          <w:color w:val="auto"/>
          <w:sz w:val="24"/>
          <w:szCs w:val="24"/>
        </w:rPr>
        <w:t>ФГОС НОО</w:t>
      </w:r>
      <w:r w:rsidRPr="00A70407">
        <w:rPr>
          <w:rFonts w:ascii="Times New Roman" w:hAnsi="Times New Roman"/>
          <w:color w:val="auto"/>
          <w:sz w:val="24"/>
          <w:szCs w:val="24"/>
        </w:rPr>
        <w:t xml:space="preserve"> предоставление </w:t>
      </w:r>
      <w:r w:rsidRPr="00A70407">
        <w:rPr>
          <w:rFonts w:ascii="Times New Roman" w:hAnsi="Times New Roman"/>
          <w:color w:val="auto"/>
          <w:spacing w:val="2"/>
          <w:sz w:val="24"/>
          <w:szCs w:val="24"/>
        </w:rPr>
        <w:t xml:space="preserve">и использование </w:t>
      </w:r>
      <w:r w:rsidRPr="00BD770A">
        <w:rPr>
          <w:rFonts w:ascii="Times New Roman" w:hAnsi="Times New Roman"/>
          <w:bCs/>
          <w:iCs/>
          <w:color w:val="auto"/>
          <w:spacing w:val="2"/>
          <w:sz w:val="24"/>
          <w:szCs w:val="24"/>
        </w:rPr>
        <w:t>персонифицированной информации</w:t>
      </w:r>
      <w:r w:rsidRPr="00BD770A">
        <w:rPr>
          <w:rFonts w:ascii="Times New Roman" w:hAnsi="Times New Roman"/>
          <w:color w:val="auto"/>
          <w:spacing w:val="2"/>
          <w:sz w:val="24"/>
          <w:szCs w:val="24"/>
        </w:rPr>
        <w:t xml:space="preserve"> воз</w:t>
      </w:r>
      <w:r w:rsidRPr="00BD770A">
        <w:rPr>
          <w:rFonts w:ascii="Times New Roman" w:hAnsi="Times New Roman"/>
          <w:color w:val="auto"/>
          <w:sz w:val="24"/>
          <w:szCs w:val="24"/>
        </w:rPr>
        <w:t xml:space="preserve">можно только в рамках процедур итоговой оценки обучающихся. Во всех иных процедурах допустимо предоставление </w:t>
      </w:r>
      <w:r w:rsidRPr="00BD770A">
        <w:rPr>
          <w:rFonts w:ascii="Times New Roman" w:hAnsi="Times New Roman"/>
          <w:color w:val="auto"/>
          <w:spacing w:val="-2"/>
          <w:sz w:val="24"/>
          <w:szCs w:val="24"/>
        </w:rPr>
        <w:t xml:space="preserve">и использование исключительно </w:t>
      </w:r>
      <w:r w:rsidRPr="00BD770A">
        <w:rPr>
          <w:rFonts w:ascii="Times New Roman" w:hAnsi="Times New Roman"/>
          <w:bCs/>
          <w:iCs/>
          <w:color w:val="auto"/>
          <w:spacing w:val="-2"/>
          <w:sz w:val="24"/>
          <w:szCs w:val="24"/>
        </w:rPr>
        <w:t xml:space="preserve">неперсонифицированной </w:t>
      </w:r>
      <w:r w:rsidRPr="00BD770A">
        <w:rPr>
          <w:rFonts w:ascii="Times New Roman" w:hAnsi="Times New Roman"/>
          <w:bCs/>
          <w:iCs/>
          <w:color w:val="auto"/>
          <w:sz w:val="24"/>
          <w:szCs w:val="24"/>
        </w:rPr>
        <w:t>(анонимной)</w:t>
      </w:r>
      <w:r w:rsidR="004D61B4" w:rsidRPr="00BD770A">
        <w:rPr>
          <w:rFonts w:ascii="Times New Roman" w:hAnsi="Times New Roman"/>
          <w:bCs/>
          <w:iCs/>
          <w:color w:val="auto"/>
          <w:sz w:val="24"/>
          <w:szCs w:val="24"/>
        </w:rPr>
        <w:t xml:space="preserve"> </w:t>
      </w:r>
      <w:r w:rsidRPr="00BD770A">
        <w:rPr>
          <w:rFonts w:ascii="Times New Roman" w:hAnsi="Times New Roman"/>
          <w:bCs/>
          <w:iCs/>
          <w:color w:val="auto"/>
          <w:sz w:val="24"/>
          <w:szCs w:val="24"/>
        </w:rPr>
        <w:t>информации</w:t>
      </w:r>
      <w:r w:rsidRPr="00BD770A">
        <w:rPr>
          <w:rFonts w:ascii="Times New Roman" w:hAnsi="Times New Roman"/>
          <w:color w:val="auto"/>
          <w:sz w:val="24"/>
          <w:szCs w:val="24"/>
        </w:rPr>
        <w:t xml:space="preserve"> о достигаемых обучающимися образовательных результатах.</w:t>
      </w:r>
    </w:p>
    <w:p w14:paraId="7A0B40B1"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pacing w:val="2"/>
          <w:sz w:val="24"/>
          <w:szCs w:val="24"/>
        </w:rPr>
        <w:t xml:space="preserve">Система оценки предусматривает </w:t>
      </w:r>
      <w:r w:rsidRPr="00BD770A">
        <w:rPr>
          <w:rFonts w:ascii="Times New Roman" w:hAnsi="Times New Roman"/>
          <w:bCs/>
          <w:iCs/>
          <w:color w:val="auto"/>
          <w:spacing w:val="2"/>
          <w:sz w:val="24"/>
          <w:szCs w:val="24"/>
        </w:rPr>
        <w:t>уровневый подход</w:t>
      </w:r>
      <w:r w:rsidRPr="00A70407">
        <w:rPr>
          <w:rFonts w:ascii="Times New Roman" w:hAnsi="Times New Roman"/>
          <w:color w:val="auto"/>
          <w:spacing w:val="2"/>
          <w:sz w:val="24"/>
          <w:szCs w:val="24"/>
        </w:rPr>
        <w:t xml:space="preserve"> к представлению планируемых результатов и инструментарию </w:t>
      </w:r>
      <w:r w:rsidRPr="00A70407">
        <w:rPr>
          <w:rFonts w:ascii="Times New Roman" w:hAnsi="Times New Roman"/>
          <w:color w:val="auto"/>
          <w:sz w:val="24"/>
          <w:szCs w:val="24"/>
        </w:rPr>
        <w:t>для оценки их достижения. Поэтому в текущей оценочной деятельности целесообразно соотносить результаты, продемонстрированные учеником, с оценками типа:</w:t>
      </w:r>
    </w:p>
    <w:p w14:paraId="1CBDCAB4" w14:textId="77777777" w:rsidR="00653A76" w:rsidRPr="007277B9" w:rsidRDefault="00653A76" w:rsidP="006A31F1">
      <w:pPr>
        <w:pStyle w:val="21"/>
        <w:spacing w:line="240" w:lineRule="auto"/>
        <w:rPr>
          <w:sz w:val="24"/>
        </w:rPr>
      </w:pPr>
      <w:r w:rsidRPr="007277B9">
        <w:rPr>
          <w:spacing w:val="2"/>
          <w:sz w:val="24"/>
        </w:rPr>
        <w:t>«зач</w:t>
      </w:r>
      <w:r w:rsidR="00D30361" w:rsidRPr="007277B9">
        <w:rPr>
          <w:spacing w:val="2"/>
          <w:sz w:val="24"/>
        </w:rPr>
        <w:t>е</w:t>
      </w:r>
      <w:r w:rsidRPr="007277B9">
        <w:rPr>
          <w:spacing w:val="2"/>
          <w:sz w:val="24"/>
        </w:rPr>
        <w:t>т/незач</w:t>
      </w:r>
      <w:r w:rsidR="00D30361" w:rsidRPr="007277B9">
        <w:rPr>
          <w:spacing w:val="2"/>
          <w:sz w:val="24"/>
        </w:rPr>
        <w:t>е</w:t>
      </w:r>
      <w:r w:rsidRPr="007277B9">
        <w:rPr>
          <w:spacing w:val="2"/>
          <w:sz w:val="24"/>
        </w:rPr>
        <w:t>т» («удовлетворительно/неудовлетворитель</w:t>
      </w:r>
      <w:r w:rsidRPr="007277B9">
        <w:rPr>
          <w:sz w:val="24"/>
        </w:rPr>
        <w:t>но»), т.</w:t>
      </w:r>
      <w:r w:rsidRPr="007277B9">
        <w:rPr>
          <w:sz w:val="24"/>
        </w:rPr>
        <w:t> </w:t>
      </w:r>
      <w:r w:rsidRPr="007277B9">
        <w:rPr>
          <w:sz w:val="24"/>
        </w:rPr>
        <w:t xml:space="preserve">е. оценкой, свидетельствующей об </w:t>
      </w:r>
      <w:r w:rsidR="003D4E86" w:rsidRPr="007277B9">
        <w:rPr>
          <w:sz w:val="24"/>
        </w:rPr>
        <w:t xml:space="preserve">осознанном </w:t>
      </w:r>
      <w:r w:rsidRPr="007277B9">
        <w:rPr>
          <w:sz w:val="24"/>
        </w:rPr>
        <w:t xml:space="preserve">освоении опорной </w:t>
      </w:r>
      <w:r w:rsidRPr="007277B9">
        <w:rPr>
          <w:spacing w:val="-2"/>
          <w:sz w:val="24"/>
        </w:rPr>
        <w:t xml:space="preserve">системы знаний и правильном выполнении учебных действий </w:t>
      </w:r>
      <w:r w:rsidRPr="007277B9">
        <w:rPr>
          <w:sz w:val="24"/>
        </w:rPr>
        <w:t>в рамках диапазона (круга) заданных задач, построенных на опорном учебном материале;</w:t>
      </w:r>
    </w:p>
    <w:p w14:paraId="38160D5E" w14:textId="77777777" w:rsidR="00653A76" w:rsidRPr="007277B9" w:rsidRDefault="00653A76" w:rsidP="006A31F1">
      <w:pPr>
        <w:pStyle w:val="21"/>
        <w:spacing w:line="240" w:lineRule="auto"/>
        <w:rPr>
          <w:sz w:val="24"/>
        </w:rPr>
      </w:pPr>
      <w:r w:rsidRPr="007277B9">
        <w:rPr>
          <w:sz w:val="24"/>
        </w:rPr>
        <w:t xml:space="preserve">«хорошо», «отлично» — оценками, свидетельствующими об усвоении опорной системы знаний на уровне осознанного </w:t>
      </w:r>
      <w:r w:rsidRPr="007277B9">
        <w:rPr>
          <w:spacing w:val="2"/>
          <w:sz w:val="24"/>
        </w:rPr>
        <w:t xml:space="preserve">произвольного овладения учебными действиями, а также о </w:t>
      </w:r>
      <w:r w:rsidRPr="007277B9">
        <w:rPr>
          <w:sz w:val="24"/>
        </w:rPr>
        <w:t>кругозоре, широте (или избирательности) интересов.</w:t>
      </w:r>
    </w:p>
    <w:p w14:paraId="410BAEE8" w14:textId="77777777" w:rsidR="00653A76" w:rsidRPr="007277B9" w:rsidRDefault="00653A76" w:rsidP="006A31F1">
      <w:pPr>
        <w:pStyle w:val="a3"/>
        <w:spacing w:line="240" w:lineRule="auto"/>
        <w:ind w:firstLine="454"/>
        <w:rPr>
          <w:rFonts w:ascii="Times New Roman" w:hAnsi="Times New Roman"/>
          <w:color w:val="auto"/>
          <w:sz w:val="24"/>
          <w:szCs w:val="24"/>
        </w:rPr>
      </w:pPr>
      <w:r w:rsidRPr="007277B9">
        <w:rPr>
          <w:rFonts w:ascii="Times New Roman" w:hAnsi="Times New Roman"/>
          <w:color w:val="auto"/>
          <w:sz w:val="24"/>
          <w:szCs w:val="24"/>
        </w:rPr>
        <w:t>Это не исключает возможности использования традиционной системы отметок по 5</w:t>
      </w:r>
      <w:r w:rsidRPr="007277B9">
        <w:rPr>
          <w:rFonts w:ascii="Times New Roman" w:hAnsi="Times New Roman"/>
          <w:color w:val="auto"/>
          <w:sz w:val="24"/>
          <w:szCs w:val="24"/>
        </w:rPr>
        <w:noBreakHyphen/>
        <w:t xml:space="preserve">балльной шкале, однако требует </w:t>
      </w:r>
      <w:r w:rsidRPr="007277B9">
        <w:rPr>
          <w:rFonts w:ascii="Times New Roman" w:hAnsi="Times New Roman"/>
          <w:color w:val="auto"/>
          <w:spacing w:val="2"/>
          <w:sz w:val="24"/>
          <w:szCs w:val="24"/>
        </w:rPr>
        <w:t xml:space="preserve">уточнения и переосмысления их наполнения. В частности, </w:t>
      </w:r>
      <w:r w:rsidRPr="007277B9">
        <w:rPr>
          <w:rFonts w:ascii="Times New Roman" w:hAnsi="Times New Roman"/>
          <w:color w:val="auto"/>
          <w:sz w:val="24"/>
          <w:szCs w:val="24"/>
        </w:rPr>
        <w:t>достижение опорного уровня в этой системе оценки интерпретируется как безусловный учебный успех реб</w:t>
      </w:r>
      <w:r w:rsidR="00D30361" w:rsidRPr="007277B9">
        <w:rPr>
          <w:rFonts w:ascii="Times New Roman" w:hAnsi="Times New Roman"/>
          <w:color w:val="auto"/>
          <w:sz w:val="24"/>
          <w:szCs w:val="24"/>
        </w:rPr>
        <w:t>е</w:t>
      </w:r>
      <w:r w:rsidRPr="007277B9">
        <w:rPr>
          <w:rFonts w:ascii="Times New Roman" w:hAnsi="Times New Roman"/>
          <w:color w:val="auto"/>
          <w:sz w:val="24"/>
          <w:szCs w:val="24"/>
        </w:rPr>
        <w:t xml:space="preserve">нка, как исполнение им требований </w:t>
      </w:r>
      <w:r w:rsidR="00C11324" w:rsidRPr="007277B9">
        <w:rPr>
          <w:rFonts w:ascii="Times New Roman" w:hAnsi="Times New Roman"/>
          <w:color w:val="auto"/>
          <w:sz w:val="24"/>
          <w:szCs w:val="24"/>
        </w:rPr>
        <w:t>ФГОС НОО</w:t>
      </w:r>
      <w:r w:rsidRPr="007277B9">
        <w:rPr>
          <w:rFonts w:ascii="Times New Roman" w:hAnsi="Times New Roman"/>
          <w:color w:val="auto"/>
          <w:sz w:val="24"/>
          <w:szCs w:val="24"/>
        </w:rPr>
        <w:t xml:space="preserve"> и соотносится с оценкой «удовлетворительно» («зач</w:t>
      </w:r>
      <w:r w:rsidR="00D30361" w:rsidRPr="007277B9">
        <w:rPr>
          <w:rFonts w:ascii="Times New Roman" w:hAnsi="Times New Roman"/>
          <w:color w:val="auto"/>
          <w:sz w:val="24"/>
          <w:szCs w:val="24"/>
        </w:rPr>
        <w:t>е</w:t>
      </w:r>
      <w:r w:rsidRPr="007277B9">
        <w:rPr>
          <w:rFonts w:ascii="Times New Roman" w:hAnsi="Times New Roman"/>
          <w:color w:val="auto"/>
          <w:sz w:val="24"/>
          <w:szCs w:val="24"/>
        </w:rPr>
        <w:t>т»).</w:t>
      </w:r>
    </w:p>
    <w:p w14:paraId="7841D95D" w14:textId="77777777" w:rsidR="00653A76" w:rsidRPr="007277B9" w:rsidRDefault="00653A76" w:rsidP="006A31F1">
      <w:pPr>
        <w:pStyle w:val="a3"/>
        <w:spacing w:line="240" w:lineRule="auto"/>
        <w:ind w:firstLine="454"/>
        <w:rPr>
          <w:rFonts w:ascii="Times New Roman" w:hAnsi="Times New Roman"/>
          <w:color w:val="auto"/>
          <w:sz w:val="24"/>
          <w:szCs w:val="24"/>
        </w:rPr>
      </w:pPr>
      <w:r w:rsidRPr="007277B9">
        <w:rPr>
          <w:rFonts w:ascii="Times New Roman" w:hAnsi="Times New Roman"/>
          <w:color w:val="auto"/>
          <w:spacing w:val="2"/>
          <w:sz w:val="24"/>
          <w:szCs w:val="24"/>
        </w:rPr>
        <w:t xml:space="preserve">В процессе оценки используются разнообразные методы </w:t>
      </w:r>
      <w:r w:rsidRPr="007277B9">
        <w:rPr>
          <w:rFonts w:ascii="Times New Roman" w:hAnsi="Times New Roman"/>
          <w:color w:val="auto"/>
          <w:sz w:val="24"/>
          <w:szCs w:val="24"/>
        </w:rPr>
        <w:t>и формы, взаимно дополняющие друг друга (стандартизиро</w:t>
      </w:r>
      <w:r w:rsidRPr="007277B9">
        <w:rPr>
          <w:rFonts w:ascii="Times New Roman" w:hAnsi="Times New Roman"/>
          <w:color w:val="auto"/>
          <w:spacing w:val="2"/>
          <w:sz w:val="24"/>
          <w:szCs w:val="24"/>
        </w:rPr>
        <w:t>ванные письменные и устные работы, проекты, практиче</w:t>
      </w:r>
      <w:r w:rsidRPr="007277B9">
        <w:rPr>
          <w:rFonts w:ascii="Times New Roman" w:hAnsi="Times New Roman"/>
          <w:color w:val="auto"/>
          <w:sz w:val="24"/>
          <w:szCs w:val="24"/>
        </w:rPr>
        <w:t>ские работы, творческие работы, самоанализ и самооценка, наблюдения и</w:t>
      </w:r>
      <w:r w:rsidRPr="007277B9">
        <w:rPr>
          <w:rFonts w:ascii="Times New Roman" w:hAnsi="Times New Roman"/>
          <w:color w:val="auto"/>
          <w:sz w:val="24"/>
          <w:szCs w:val="24"/>
        </w:rPr>
        <w:t> </w:t>
      </w:r>
      <w:r w:rsidRPr="007277B9">
        <w:rPr>
          <w:rFonts w:ascii="Times New Roman" w:hAnsi="Times New Roman"/>
          <w:color w:val="auto"/>
          <w:sz w:val="24"/>
          <w:szCs w:val="24"/>
        </w:rPr>
        <w:t>др.).</w:t>
      </w:r>
    </w:p>
    <w:p w14:paraId="113CB1E2" w14:textId="77777777" w:rsidR="008F183A" w:rsidRPr="00A70407" w:rsidRDefault="008F183A" w:rsidP="006A31F1">
      <w:pPr>
        <w:pStyle w:val="a3"/>
        <w:spacing w:line="240" w:lineRule="auto"/>
        <w:ind w:firstLine="454"/>
        <w:rPr>
          <w:rFonts w:ascii="Times New Roman" w:hAnsi="Times New Roman"/>
          <w:color w:val="auto"/>
          <w:sz w:val="24"/>
          <w:szCs w:val="24"/>
        </w:rPr>
      </w:pPr>
    </w:p>
    <w:p w14:paraId="6080F08F" w14:textId="77777777" w:rsidR="00653A76" w:rsidRPr="00A70407" w:rsidRDefault="00653A76" w:rsidP="00F82428">
      <w:pPr>
        <w:pStyle w:val="aff0"/>
        <w:numPr>
          <w:ilvl w:val="2"/>
          <w:numId w:val="2"/>
        </w:numPr>
        <w:spacing w:line="240" w:lineRule="auto"/>
        <w:ind w:left="0" w:firstLine="0"/>
        <w:rPr>
          <w:sz w:val="24"/>
        </w:rPr>
      </w:pPr>
      <w:bookmarkStart w:id="74" w:name="_Toc288394072"/>
      <w:bookmarkStart w:id="75" w:name="_Toc288410539"/>
      <w:bookmarkStart w:id="76" w:name="_Toc288410668"/>
      <w:bookmarkStart w:id="77" w:name="_Toc288410733"/>
      <w:bookmarkStart w:id="78" w:name="_Toc294246084"/>
      <w:bookmarkStart w:id="79" w:name="_Toc436000075"/>
      <w:r w:rsidRPr="00A70407">
        <w:rPr>
          <w:sz w:val="24"/>
        </w:rPr>
        <w:t>Особенности оценки личностных, метапредметных и предметных результатов</w:t>
      </w:r>
      <w:bookmarkEnd w:id="74"/>
      <w:bookmarkEnd w:id="75"/>
      <w:bookmarkEnd w:id="76"/>
      <w:bookmarkEnd w:id="77"/>
      <w:bookmarkEnd w:id="78"/>
      <w:bookmarkEnd w:id="79"/>
    </w:p>
    <w:p w14:paraId="4D998666" w14:textId="77777777" w:rsidR="00653A76" w:rsidRPr="00A70407" w:rsidRDefault="00653A76" w:rsidP="006A31F1">
      <w:pPr>
        <w:pStyle w:val="a3"/>
        <w:spacing w:line="240" w:lineRule="auto"/>
        <w:ind w:firstLine="454"/>
        <w:rPr>
          <w:rFonts w:ascii="Times New Roman" w:hAnsi="Times New Roman"/>
          <w:color w:val="auto"/>
          <w:spacing w:val="2"/>
          <w:sz w:val="24"/>
          <w:szCs w:val="24"/>
        </w:rPr>
      </w:pPr>
      <w:r w:rsidRPr="00A70407">
        <w:rPr>
          <w:rFonts w:ascii="Times New Roman" w:hAnsi="Times New Roman"/>
          <w:color w:val="auto"/>
          <w:sz w:val="24"/>
          <w:szCs w:val="24"/>
        </w:rPr>
        <w:t xml:space="preserve">Оценка личностных результатов представляет собой оценку достижения обучающимися планируемых результатов в их </w:t>
      </w:r>
      <w:r w:rsidRPr="00A70407">
        <w:rPr>
          <w:rFonts w:ascii="Times New Roman" w:hAnsi="Times New Roman"/>
          <w:color w:val="auto"/>
          <w:spacing w:val="2"/>
          <w:sz w:val="24"/>
          <w:szCs w:val="24"/>
        </w:rPr>
        <w:t xml:space="preserve">личностном развитии, представленных в разделе «Личностные учебные действия» программы формирования универсальных учебных действий у обучающихся </w:t>
      </w:r>
      <w:r w:rsidR="006F51F9" w:rsidRPr="00A70407">
        <w:rPr>
          <w:rFonts w:ascii="Times New Roman" w:hAnsi="Times New Roman"/>
          <w:color w:val="auto"/>
          <w:spacing w:val="2"/>
          <w:sz w:val="24"/>
          <w:szCs w:val="24"/>
        </w:rPr>
        <w:t>при получении</w:t>
      </w:r>
      <w:r w:rsidRPr="00A70407">
        <w:rPr>
          <w:rFonts w:ascii="Times New Roman" w:hAnsi="Times New Roman"/>
          <w:color w:val="auto"/>
          <w:spacing w:val="2"/>
          <w:sz w:val="24"/>
          <w:szCs w:val="24"/>
        </w:rPr>
        <w:t xml:space="preserve"> на</w:t>
      </w:r>
      <w:r w:rsidRPr="00A70407">
        <w:rPr>
          <w:rFonts w:ascii="Times New Roman" w:hAnsi="Times New Roman"/>
          <w:color w:val="auto"/>
          <w:sz w:val="24"/>
          <w:szCs w:val="24"/>
        </w:rPr>
        <w:t>чального общего образования.</w:t>
      </w:r>
    </w:p>
    <w:p w14:paraId="15C5D8D7" w14:textId="77777777" w:rsidR="00653A76" w:rsidRPr="00A70407" w:rsidRDefault="00653A76" w:rsidP="006A31F1">
      <w:pPr>
        <w:pStyle w:val="a3"/>
        <w:spacing w:line="240" w:lineRule="auto"/>
        <w:ind w:firstLine="454"/>
        <w:rPr>
          <w:rFonts w:ascii="Times New Roman" w:hAnsi="Times New Roman"/>
          <w:color w:val="auto"/>
          <w:spacing w:val="-4"/>
          <w:sz w:val="24"/>
          <w:szCs w:val="24"/>
        </w:rPr>
      </w:pPr>
      <w:r w:rsidRPr="00A70407">
        <w:rPr>
          <w:rFonts w:ascii="Times New Roman" w:hAnsi="Times New Roman"/>
          <w:color w:val="auto"/>
          <w:spacing w:val="-4"/>
          <w:sz w:val="24"/>
          <w:szCs w:val="24"/>
        </w:rPr>
        <w:t>Достижение личностных результатов обеспечивается в ходе реализации всех компонентов образовательно</w:t>
      </w:r>
      <w:r w:rsidR="007E3D6D" w:rsidRPr="00A70407">
        <w:rPr>
          <w:rFonts w:ascii="Times New Roman" w:hAnsi="Times New Roman"/>
          <w:color w:val="auto"/>
          <w:spacing w:val="-4"/>
          <w:sz w:val="24"/>
          <w:szCs w:val="24"/>
        </w:rPr>
        <w:t>й</w:t>
      </w:r>
      <w:r w:rsidR="00D016C5" w:rsidRPr="00A70407">
        <w:rPr>
          <w:rFonts w:ascii="Times New Roman" w:hAnsi="Times New Roman"/>
          <w:color w:val="auto"/>
          <w:spacing w:val="-4"/>
          <w:sz w:val="24"/>
          <w:szCs w:val="24"/>
        </w:rPr>
        <w:t xml:space="preserve"> </w:t>
      </w:r>
      <w:r w:rsidR="007E3D6D" w:rsidRPr="00A70407">
        <w:rPr>
          <w:rFonts w:ascii="Times New Roman" w:hAnsi="Times New Roman"/>
          <w:color w:val="auto"/>
          <w:spacing w:val="-4"/>
          <w:sz w:val="24"/>
          <w:szCs w:val="24"/>
        </w:rPr>
        <w:t>деятельности</w:t>
      </w:r>
      <w:r w:rsidRPr="00A70407">
        <w:rPr>
          <w:rFonts w:ascii="Times New Roman" w:hAnsi="Times New Roman"/>
          <w:color w:val="auto"/>
          <w:spacing w:val="-4"/>
          <w:sz w:val="24"/>
          <w:szCs w:val="24"/>
        </w:rPr>
        <w:t>, включая внеурочную деятельность, реализуемую семь</w:t>
      </w:r>
      <w:r w:rsidR="00D30361" w:rsidRPr="00A70407">
        <w:rPr>
          <w:rFonts w:ascii="Times New Roman" w:hAnsi="Times New Roman"/>
          <w:color w:val="auto"/>
          <w:spacing w:val="-4"/>
          <w:sz w:val="24"/>
          <w:szCs w:val="24"/>
        </w:rPr>
        <w:t>е</w:t>
      </w:r>
      <w:r w:rsidRPr="00A70407">
        <w:rPr>
          <w:rFonts w:ascii="Times New Roman" w:hAnsi="Times New Roman"/>
          <w:color w:val="auto"/>
          <w:spacing w:val="-4"/>
          <w:sz w:val="24"/>
          <w:szCs w:val="24"/>
        </w:rPr>
        <w:t xml:space="preserve">й и </w:t>
      </w:r>
      <w:r w:rsidR="00D763C0">
        <w:rPr>
          <w:rFonts w:ascii="Times New Roman" w:hAnsi="Times New Roman"/>
          <w:color w:val="auto"/>
          <w:spacing w:val="-4"/>
          <w:sz w:val="24"/>
          <w:szCs w:val="24"/>
        </w:rPr>
        <w:t>гимназией</w:t>
      </w:r>
      <w:r w:rsidRPr="00A70407">
        <w:rPr>
          <w:rFonts w:ascii="Times New Roman" w:hAnsi="Times New Roman"/>
          <w:color w:val="auto"/>
          <w:spacing w:val="-4"/>
          <w:sz w:val="24"/>
          <w:szCs w:val="24"/>
        </w:rPr>
        <w:t>.</w:t>
      </w:r>
    </w:p>
    <w:p w14:paraId="621C6527"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Основным объектом оценки личностных результатов слу</w:t>
      </w:r>
      <w:r w:rsidRPr="00A70407">
        <w:rPr>
          <w:rFonts w:ascii="Times New Roman" w:hAnsi="Times New Roman"/>
          <w:color w:val="auto"/>
          <w:spacing w:val="4"/>
          <w:sz w:val="24"/>
          <w:szCs w:val="24"/>
        </w:rPr>
        <w:t xml:space="preserve">жит сформированность универсальных учебных действий, </w:t>
      </w:r>
      <w:r w:rsidRPr="00A70407">
        <w:rPr>
          <w:rFonts w:ascii="Times New Roman" w:hAnsi="Times New Roman"/>
          <w:color w:val="auto"/>
          <w:sz w:val="24"/>
          <w:szCs w:val="24"/>
        </w:rPr>
        <w:t>включаемых в следующие три основных блока:</w:t>
      </w:r>
    </w:p>
    <w:p w14:paraId="76617A15" w14:textId="77777777" w:rsidR="00653A76" w:rsidRPr="00A70407" w:rsidRDefault="00653A76" w:rsidP="006A31F1">
      <w:pPr>
        <w:pStyle w:val="21"/>
        <w:spacing w:line="240" w:lineRule="auto"/>
        <w:rPr>
          <w:sz w:val="24"/>
        </w:rPr>
      </w:pPr>
      <w:r w:rsidRPr="00A70407">
        <w:rPr>
          <w:iCs/>
          <w:sz w:val="24"/>
        </w:rPr>
        <w:t>самоопределение</w:t>
      </w:r>
      <w:r w:rsidRPr="00A70407">
        <w:rPr>
          <w:sz w:val="24"/>
        </w:rPr>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14:paraId="14956D92" w14:textId="77777777" w:rsidR="00653A76" w:rsidRPr="00A70407" w:rsidRDefault="00653A76" w:rsidP="006A31F1">
      <w:pPr>
        <w:pStyle w:val="21"/>
        <w:spacing w:line="240" w:lineRule="auto"/>
        <w:rPr>
          <w:sz w:val="24"/>
        </w:rPr>
      </w:pPr>
      <w:r w:rsidRPr="00A70407">
        <w:rPr>
          <w:iCs/>
          <w:sz w:val="24"/>
        </w:rPr>
        <w:t>смыслообразование</w:t>
      </w:r>
      <w:r w:rsidRPr="00A70407">
        <w:rPr>
          <w:sz w:val="24"/>
        </w:rPr>
        <w:t> — поиск и установление личностного смысла (т.</w:t>
      </w:r>
      <w:r w:rsidRPr="00A70407">
        <w:rPr>
          <w:sz w:val="24"/>
        </w:rPr>
        <w:t> </w:t>
      </w:r>
      <w:r w:rsidRPr="00A70407">
        <w:rPr>
          <w:sz w:val="24"/>
        </w:rPr>
        <w:t>е. «значения для себя») учения обучающимися на основе устойчивой системы учебно</w:t>
      </w:r>
      <w:r w:rsidRPr="00A70407">
        <w:rPr>
          <w:sz w:val="24"/>
        </w:rPr>
        <w:noBreakHyphen/>
        <w:t>познавательных и социальных мотивов, понимания границ того, «что я знаю»,</w:t>
      </w:r>
      <w:r w:rsidR="008555F2" w:rsidRPr="00A70407">
        <w:rPr>
          <w:sz w:val="24"/>
        </w:rPr>
        <w:t xml:space="preserve"> </w:t>
      </w:r>
      <w:r w:rsidRPr="00A70407">
        <w:rPr>
          <w:sz w:val="24"/>
        </w:rPr>
        <w:t>и того, «что я не знаю», и стремления к преодолению этого разрыва;</w:t>
      </w:r>
    </w:p>
    <w:p w14:paraId="439929EB" w14:textId="77777777" w:rsidR="00653A76" w:rsidRPr="00A70407" w:rsidRDefault="00653A76" w:rsidP="006A31F1">
      <w:pPr>
        <w:pStyle w:val="21"/>
        <w:spacing w:line="240" w:lineRule="auto"/>
        <w:rPr>
          <w:sz w:val="24"/>
        </w:rPr>
      </w:pPr>
      <w:r w:rsidRPr="00A70407">
        <w:rPr>
          <w:iCs/>
          <w:sz w:val="24"/>
        </w:rPr>
        <w:t>морально</w:t>
      </w:r>
      <w:r w:rsidRPr="00A70407">
        <w:rPr>
          <w:iCs/>
          <w:sz w:val="24"/>
        </w:rPr>
        <w:noBreakHyphen/>
        <w:t>этическая ориентация</w:t>
      </w:r>
      <w:r w:rsidRPr="00A70407">
        <w:rPr>
          <w:sz w:val="24"/>
        </w:rPr>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w:t>
      </w:r>
      <w:r w:rsidR="00D30361" w:rsidRPr="00A70407">
        <w:rPr>
          <w:sz w:val="24"/>
        </w:rPr>
        <w:t>е</w:t>
      </w:r>
      <w:r w:rsidRPr="00A70407">
        <w:rPr>
          <w:sz w:val="24"/>
        </w:rPr>
        <w:t>ту позиций, мотивов и интересов участников моральной дилеммы при е</w:t>
      </w:r>
      <w:r w:rsidR="00D30361" w:rsidRPr="00A70407">
        <w:rPr>
          <w:sz w:val="24"/>
        </w:rPr>
        <w:t>е</w:t>
      </w:r>
      <w:r w:rsidRPr="00A70407">
        <w:rPr>
          <w:sz w:val="24"/>
        </w:rPr>
        <w:t xml:space="preserve"> разрешении; развитие этических чувств — стыда, вины, совести как регуляторов морального поведения.</w:t>
      </w:r>
    </w:p>
    <w:p w14:paraId="65E9F8D5"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 xml:space="preserve">Основное содержание оценки личностных результатов </w:t>
      </w:r>
      <w:r w:rsidR="00C27132" w:rsidRPr="00A70407">
        <w:rPr>
          <w:rFonts w:ascii="Times New Roman" w:hAnsi="Times New Roman"/>
          <w:color w:val="auto"/>
          <w:spacing w:val="2"/>
          <w:sz w:val="24"/>
          <w:szCs w:val="24"/>
        </w:rPr>
        <w:t xml:space="preserve">при получении </w:t>
      </w:r>
      <w:r w:rsidRPr="00A70407">
        <w:rPr>
          <w:rFonts w:ascii="Times New Roman" w:hAnsi="Times New Roman"/>
          <w:color w:val="auto"/>
          <w:spacing w:val="2"/>
          <w:sz w:val="24"/>
          <w:szCs w:val="24"/>
        </w:rPr>
        <w:t xml:space="preserve"> начального общего образования строится вокруг </w:t>
      </w:r>
      <w:r w:rsidRPr="00A70407">
        <w:rPr>
          <w:rFonts w:ascii="Times New Roman" w:hAnsi="Times New Roman"/>
          <w:color w:val="auto"/>
          <w:sz w:val="24"/>
          <w:szCs w:val="24"/>
        </w:rPr>
        <w:t>оценки:</w:t>
      </w:r>
    </w:p>
    <w:p w14:paraId="5BFBE2C3" w14:textId="77777777" w:rsidR="00653A76" w:rsidRPr="00A70407" w:rsidRDefault="00653A76" w:rsidP="006A31F1">
      <w:pPr>
        <w:pStyle w:val="21"/>
        <w:spacing w:line="240" w:lineRule="auto"/>
        <w:rPr>
          <w:sz w:val="24"/>
        </w:rPr>
      </w:pPr>
      <w:r w:rsidRPr="00A70407">
        <w:rPr>
          <w:sz w:val="24"/>
        </w:rPr>
        <w:t>сформированности внутренней позиции обучающегося, которая находит отражение в эмоционально</w:t>
      </w:r>
      <w:r w:rsidRPr="00A70407">
        <w:rPr>
          <w:sz w:val="24"/>
        </w:rPr>
        <w:noBreakHyphen/>
        <w:t>положительном отношении обучающегося к образовательн</w:t>
      </w:r>
      <w:r w:rsidR="00AA36C0" w:rsidRPr="00A70407">
        <w:rPr>
          <w:sz w:val="24"/>
        </w:rPr>
        <w:t>ой организации</w:t>
      </w:r>
      <w:r w:rsidRPr="00A70407">
        <w:rPr>
          <w:sz w:val="24"/>
        </w:rPr>
        <w:t xml:space="preserve">, ориентации на содержательные моменты </w:t>
      </w:r>
      <w:r w:rsidR="007E3D6D" w:rsidRPr="00A70407">
        <w:rPr>
          <w:sz w:val="24"/>
        </w:rPr>
        <w:t>образовательной деятельности </w:t>
      </w:r>
      <w:r w:rsidRPr="00A70407">
        <w:rPr>
          <w:sz w:val="24"/>
        </w:rPr>
        <w:t>—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14:paraId="69373571" w14:textId="77777777" w:rsidR="00653A76" w:rsidRPr="00A70407" w:rsidRDefault="00653A76" w:rsidP="006A31F1">
      <w:pPr>
        <w:pStyle w:val="21"/>
        <w:spacing w:line="240" w:lineRule="auto"/>
        <w:rPr>
          <w:sz w:val="24"/>
        </w:rPr>
      </w:pPr>
      <w:r w:rsidRPr="00A70407">
        <w:rPr>
          <w:spacing w:val="4"/>
          <w:sz w:val="24"/>
        </w:rPr>
        <w:t xml:space="preserve">сформированности основ гражданской идентичности, </w:t>
      </w:r>
      <w:r w:rsidRPr="00A70407">
        <w:rPr>
          <w:sz w:val="24"/>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14:paraId="060A31C1" w14:textId="77777777" w:rsidR="00653A76" w:rsidRPr="00A70407" w:rsidRDefault="00653A76" w:rsidP="006A31F1">
      <w:pPr>
        <w:pStyle w:val="21"/>
        <w:spacing w:line="240" w:lineRule="auto"/>
        <w:rPr>
          <w:sz w:val="24"/>
        </w:rPr>
      </w:pPr>
      <w:r w:rsidRPr="00A70407">
        <w:rPr>
          <w:sz w:val="24"/>
        </w:rPr>
        <w:t>сформированности самооценки, включая осознание своих возможностей в учении, способности адекватно судить</w:t>
      </w:r>
      <w:r w:rsidR="00D016C5" w:rsidRPr="00A70407">
        <w:rPr>
          <w:sz w:val="24"/>
        </w:rPr>
        <w:t xml:space="preserve"> </w:t>
      </w:r>
      <w:r w:rsidRPr="00A70407">
        <w:rPr>
          <w:sz w:val="24"/>
        </w:rPr>
        <w:t>о причинах своего успеха/неуспеха в учении; умение видеть свои достоинства и недостатки, уважать себя и верить в успех;</w:t>
      </w:r>
    </w:p>
    <w:p w14:paraId="50237CB3" w14:textId="77777777" w:rsidR="00653A76" w:rsidRPr="00A70407" w:rsidRDefault="00653A76" w:rsidP="006A31F1">
      <w:pPr>
        <w:pStyle w:val="21"/>
        <w:spacing w:line="240" w:lineRule="auto"/>
        <w:rPr>
          <w:sz w:val="24"/>
        </w:rPr>
      </w:pPr>
      <w:r w:rsidRPr="00A70407">
        <w:rPr>
          <w:spacing w:val="-4"/>
          <w:sz w:val="24"/>
        </w:rPr>
        <w:t>сформированности мотивации учебной деятельности, вклю</w:t>
      </w:r>
      <w:r w:rsidR="00C6263C" w:rsidRPr="00A70407">
        <w:rPr>
          <w:sz w:val="24"/>
        </w:rPr>
        <w:t>ч</w:t>
      </w:r>
      <w:r w:rsidRPr="00A70407">
        <w:rPr>
          <w:sz w:val="24"/>
        </w:rPr>
        <w:t>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14:paraId="7C73B2B8" w14:textId="77777777" w:rsidR="00653A76" w:rsidRPr="00A70407" w:rsidRDefault="00653A76" w:rsidP="006A31F1">
      <w:pPr>
        <w:pStyle w:val="21"/>
        <w:spacing w:line="240" w:lineRule="auto"/>
        <w:rPr>
          <w:sz w:val="24"/>
        </w:rPr>
      </w:pPr>
      <w:r w:rsidRPr="00A70407">
        <w:rPr>
          <w:sz w:val="24"/>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14:paraId="7D9C38EC" w14:textId="77777777" w:rsidR="00653A76" w:rsidRPr="002B530A" w:rsidRDefault="002B530A" w:rsidP="006A31F1">
      <w:pPr>
        <w:pStyle w:val="a3"/>
        <w:spacing w:line="240" w:lineRule="auto"/>
        <w:ind w:firstLine="454"/>
        <w:rPr>
          <w:rFonts w:ascii="Times New Roman" w:hAnsi="Times New Roman"/>
          <w:color w:val="auto"/>
          <w:sz w:val="24"/>
          <w:szCs w:val="24"/>
        </w:rPr>
      </w:pPr>
      <w:r w:rsidRPr="002B530A">
        <w:rPr>
          <w:rFonts w:ascii="Times New Roman" w:hAnsi="Times New Roman"/>
          <w:bCs/>
          <w:iCs/>
          <w:color w:val="auto"/>
          <w:sz w:val="24"/>
          <w:szCs w:val="24"/>
        </w:rPr>
        <w:t>Л</w:t>
      </w:r>
      <w:r w:rsidR="00653A76" w:rsidRPr="002B530A">
        <w:rPr>
          <w:rFonts w:ascii="Times New Roman" w:hAnsi="Times New Roman"/>
          <w:bCs/>
          <w:iCs/>
          <w:color w:val="auto"/>
          <w:sz w:val="24"/>
          <w:szCs w:val="24"/>
        </w:rPr>
        <w:t>ичн</w:t>
      </w:r>
      <w:r w:rsidR="00B364BF" w:rsidRPr="002B530A">
        <w:rPr>
          <w:rFonts w:ascii="Times New Roman" w:hAnsi="Times New Roman"/>
          <w:bCs/>
          <w:iCs/>
          <w:color w:val="auto"/>
          <w:sz w:val="24"/>
          <w:szCs w:val="24"/>
        </w:rPr>
        <w:t xml:space="preserve">остные результаты выпускников </w:t>
      </w:r>
      <w:r w:rsidR="00A14332" w:rsidRPr="002B530A">
        <w:rPr>
          <w:rFonts w:ascii="Times New Roman" w:hAnsi="Times New Roman"/>
          <w:bCs/>
          <w:iCs/>
          <w:color w:val="auto"/>
          <w:sz w:val="24"/>
          <w:szCs w:val="24"/>
        </w:rPr>
        <w:t>п</w:t>
      </w:r>
      <w:r w:rsidR="002C5232" w:rsidRPr="002B530A">
        <w:rPr>
          <w:rFonts w:ascii="Times New Roman" w:hAnsi="Times New Roman"/>
          <w:bCs/>
          <w:iCs/>
          <w:color w:val="auto"/>
          <w:sz w:val="24"/>
          <w:szCs w:val="24"/>
        </w:rPr>
        <w:t>р</w:t>
      </w:r>
      <w:r w:rsidR="00A14332" w:rsidRPr="002B530A">
        <w:rPr>
          <w:rFonts w:ascii="Times New Roman" w:hAnsi="Times New Roman"/>
          <w:bCs/>
          <w:iCs/>
          <w:color w:val="auto"/>
          <w:sz w:val="24"/>
          <w:szCs w:val="24"/>
        </w:rPr>
        <w:t>и получении</w:t>
      </w:r>
      <w:r w:rsidR="00653A76" w:rsidRPr="002B530A">
        <w:rPr>
          <w:rFonts w:ascii="Times New Roman" w:hAnsi="Times New Roman"/>
          <w:bCs/>
          <w:iCs/>
          <w:color w:val="auto"/>
          <w:sz w:val="24"/>
          <w:szCs w:val="24"/>
        </w:rPr>
        <w:t xml:space="preserve"> начального общего образования </w:t>
      </w:r>
      <w:r w:rsidR="00653A76" w:rsidRPr="002B530A">
        <w:rPr>
          <w:rFonts w:ascii="Times New Roman" w:hAnsi="Times New Roman"/>
          <w:color w:val="auto"/>
          <w:sz w:val="24"/>
          <w:szCs w:val="24"/>
        </w:rPr>
        <w:t xml:space="preserve">в полном соответствии с требованиями </w:t>
      </w:r>
      <w:r w:rsidR="00C11324" w:rsidRPr="002B530A">
        <w:rPr>
          <w:rFonts w:ascii="Times New Roman" w:hAnsi="Times New Roman"/>
          <w:color w:val="auto"/>
          <w:sz w:val="24"/>
          <w:szCs w:val="24"/>
        </w:rPr>
        <w:t>ФГОС НОО</w:t>
      </w:r>
      <w:r w:rsidR="00D016C5" w:rsidRPr="002B530A">
        <w:rPr>
          <w:rFonts w:ascii="Times New Roman" w:hAnsi="Times New Roman"/>
          <w:color w:val="auto"/>
          <w:sz w:val="24"/>
          <w:szCs w:val="24"/>
        </w:rPr>
        <w:t xml:space="preserve"> </w:t>
      </w:r>
      <w:r w:rsidR="00653A76" w:rsidRPr="002B530A">
        <w:rPr>
          <w:rFonts w:ascii="Times New Roman" w:hAnsi="Times New Roman"/>
          <w:bCs/>
          <w:iCs/>
          <w:color w:val="auto"/>
          <w:sz w:val="24"/>
          <w:szCs w:val="24"/>
        </w:rPr>
        <w:t>не подлежат итоговой оценке</w:t>
      </w:r>
      <w:r w:rsidR="00653A76" w:rsidRPr="002B530A">
        <w:rPr>
          <w:rFonts w:ascii="Times New Roman" w:hAnsi="Times New Roman"/>
          <w:color w:val="auto"/>
          <w:sz w:val="24"/>
          <w:szCs w:val="24"/>
        </w:rPr>
        <w:t>.</w:t>
      </w:r>
    </w:p>
    <w:p w14:paraId="6D40AE24"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 xml:space="preserve">Формирование и достижение указанных выше личностных </w:t>
      </w:r>
      <w:r w:rsidRPr="00A70407">
        <w:rPr>
          <w:rFonts w:ascii="Times New Roman" w:hAnsi="Times New Roman"/>
          <w:color w:val="auto"/>
          <w:spacing w:val="2"/>
          <w:sz w:val="24"/>
          <w:szCs w:val="24"/>
        </w:rPr>
        <w:t>результатов — задача и ответственность системы образования и</w:t>
      </w:r>
      <w:r w:rsidR="00AA36C0" w:rsidRPr="00A70407">
        <w:rPr>
          <w:rFonts w:ascii="Times New Roman" w:hAnsi="Times New Roman"/>
          <w:color w:val="auto"/>
          <w:spacing w:val="2"/>
          <w:sz w:val="24"/>
          <w:szCs w:val="24"/>
        </w:rPr>
        <w:t xml:space="preserve"> образовательной </w:t>
      </w:r>
      <w:r w:rsidR="005C5F90" w:rsidRPr="00A70407">
        <w:rPr>
          <w:rFonts w:ascii="Times New Roman" w:hAnsi="Times New Roman"/>
          <w:color w:val="auto"/>
          <w:spacing w:val="2"/>
          <w:sz w:val="24"/>
          <w:szCs w:val="24"/>
        </w:rPr>
        <w:t>организации</w:t>
      </w:r>
      <w:r w:rsidRPr="00A70407">
        <w:rPr>
          <w:rFonts w:ascii="Times New Roman" w:hAnsi="Times New Roman"/>
          <w:color w:val="auto"/>
          <w:spacing w:val="2"/>
          <w:sz w:val="24"/>
          <w:szCs w:val="24"/>
        </w:rPr>
        <w:t xml:space="preserve">. Поэтому оценка этих результатов образовательной деятельности осуществляется в </w:t>
      </w:r>
      <w:r w:rsidRPr="00A70407">
        <w:rPr>
          <w:rFonts w:ascii="Times New Roman" w:hAnsi="Times New Roman"/>
          <w:color w:val="auto"/>
          <w:sz w:val="24"/>
          <w:szCs w:val="24"/>
        </w:rPr>
        <w:t>ходе внешних неперсонифицированных мониторинговых ис</w:t>
      </w:r>
      <w:r w:rsidRPr="00A70407">
        <w:rPr>
          <w:rFonts w:ascii="Times New Roman" w:hAnsi="Times New Roman"/>
          <w:color w:val="auto"/>
          <w:spacing w:val="2"/>
          <w:sz w:val="24"/>
          <w:szCs w:val="24"/>
        </w:rPr>
        <w:t xml:space="preserve">следований, результаты которых являются основанием для принятия управленческих решений при проектировании и </w:t>
      </w:r>
      <w:r w:rsidRPr="00A70407">
        <w:rPr>
          <w:rFonts w:ascii="Times New Roman" w:hAnsi="Times New Roman"/>
          <w:color w:val="auto"/>
          <w:sz w:val="24"/>
          <w:szCs w:val="24"/>
        </w:rPr>
        <w:t>реализации региональных программ развития, программ под</w:t>
      </w:r>
      <w:r w:rsidRPr="00A70407">
        <w:rPr>
          <w:rFonts w:ascii="Times New Roman" w:hAnsi="Times New Roman"/>
          <w:color w:val="auto"/>
          <w:spacing w:val="2"/>
          <w:sz w:val="24"/>
          <w:szCs w:val="24"/>
        </w:rPr>
        <w:t xml:space="preserve">держки </w:t>
      </w:r>
      <w:r w:rsidR="007E3D6D" w:rsidRPr="00A70407">
        <w:rPr>
          <w:rFonts w:ascii="Times New Roman" w:hAnsi="Times New Roman"/>
          <w:color w:val="auto"/>
          <w:spacing w:val="2"/>
          <w:sz w:val="24"/>
          <w:szCs w:val="24"/>
        </w:rPr>
        <w:t>образовательной деятельности</w:t>
      </w:r>
      <w:r w:rsidRPr="00A70407">
        <w:rPr>
          <w:rFonts w:ascii="Times New Roman" w:hAnsi="Times New Roman"/>
          <w:color w:val="auto"/>
          <w:spacing w:val="2"/>
          <w:sz w:val="24"/>
          <w:szCs w:val="24"/>
        </w:rPr>
        <w:t>, иных программ</w:t>
      </w:r>
      <w:r w:rsidR="002B530A">
        <w:rPr>
          <w:rFonts w:ascii="Times New Roman" w:hAnsi="Times New Roman"/>
          <w:color w:val="auto"/>
          <w:spacing w:val="2"/>
          <w:sz w:val="24"/>
          <w:szCs w:val="24"/>
        </w:rPr>
        <w:t>.</w:t>
      </w:r>
    </w:p>
    <w:p w14:paraId="65659762"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pacing w:val="2"/>
          <w:sz w:val="24"/>
          <w:szCs w:val="24"/>
        </w:rPr>
        <w:t xml:space="preserve">В ходе текущей оценки возможна ограниченная оценка сформированности отдельных личностных результатов, </w:t>
      </w:r>
      <w:r w:rsidRPr="00A70407">
        <w:rPr>
          <w:rFonts w:ascii="Times New Roman" w:hAnsi="Times New Roman"/>
          <w:color w:val="auto"/>
          <w:sz w:val="24"/>
          <w:szCs w:val="24"/>
        </w:rPr>
        <w:t xml:space="preserve">полностью отвечающая </w:t>
      </w:r>
      <w:r w:rsidRPr="00413BC2">
        <w:rPr>
          <w:rFonts w:ascii="Times New Roman" w:hAnsi="Times New Roman"/>
          <w:color w:val="auto"/>
          <w:sz w:val="24"/>
          <w:szCs w:val="24"/>
        </w:rPr>
        <w:t>этическим принципам охраны и защиты интересов реб</w:t>
      </w:r>
      <w:r w:rsidR="00D30361" w:rsidRPr="00413BC2">
        <w:rPr>
          <w:rFonts w:ascii="Times New Roman" w:hAnsi="Times New Roman"/>
          <w:color w:val="auto"/>
          <w:sz w:val="24"/>
          <w:szCs w:val="24"/>
        </w:rPr>
        <w:t>е</w:t>
      </w:r>
      <w:r w:rsidRPr="00413BC2">
        <w:rPr>
          <w:rFonts w:ascii="Times New Roman" w:hAnsi="Times New Roman"/>
          <w:color w:val="auto"/>
          <w:sz w:val="24"/>
          <w:szCs w:val="24"/>
        </w:rPr>
        <w:t xml:space="preserve">нка и конфиденциальности, </w:t>
      </w:r>
      <w:r w:rsidRPr="00413BC2">
        <w:rPr>
          <w:rFonts w:ascii="Times New Roman" w:hAnsi="Times New Roman"/>
          <w:bCs/>
          <w:color w:val="auto"/>
          <w:sz w:val="24"/>
          <w:szCs w:val="24"/>
        </w:rPr>
        <w:t xml:space="preserve">в форме, </w:t>
      </w:r>
      <w:r w:rsidRPr="00413BC2">
        <w:rPr>
          <w:rFonts w:ascii="Times New Roman" w:hAnsi="Times New Roman"/>
          <w:bCs/>
          <w:color w:val="auto"/>
          <w:spacing w:val="2"/>
          <w:sz w:val="24"/>
          <w:szCs w:val="24"/>
        </w:rPr>
        <w:t>не представляющей угрозы личности, психологической безопасности и эмоциональному статусу обучающегося</w:t>
      </w:r>
      <w:r w:rsidRPr="00413BC2">
        <w:rPr>
          <w:rFonts w:ascii="Times New Roman" w:hAnsi="Times New Roman"/>
          <w:color w:val="auto"/>
          <w:spacing w:val="2"/>
          <w:sz w:val="24"/>
          <w:szCs w:val="24"/>
        </w:rPr>
        <w:t xml:space="preserve">. Такая оценка направлена на решение задачи оптимизации </w:t>
      </w:r>
      <w:r w:rsidRPr="00413BC2">
        <w:rPr>
          <w:rFonts w:ascii="Times New Roman" w:hAnsi="Times New Roman"/>
          <w:color w:val="auto"/>
          <w:sz w:val="24"/>
          <w:szCs w:val="24"/>
        </w:rPr>
        <w:t>личностного развития обучающихся и включает три основных</w:t>
      </w:r>
      <w:r w:rsidRPr="00A70407">
        <w:rPr>
          <w:rFonts w:ascii="Times New Roman" w:hAnsi="Times New Roman"/>
          <w:color w:val="auto"/>
          <w:sz w:val="24"/>
          <w:szCs w:val="24"/>
        </w:rPr>
        <w:t xml:space="preserve"> компонента:</w:t>
      </w:r>
    </w:p>
    <w:p w14:paraId="056D71A2" w14:textId="77777777" w:rsidR="00653A76" w:rsidRPr="00A70407" w:rsidRDefault="00653A76" w:rsidP="006A31F1">
      <w:pPr>
        <w:pStyle w:val="21"/>
        <w:spacing w:line="240" w:lineRule="auto"/>
        <w:rPr>
          <w:sz w:val="24"/>
        </w:rPr>
      </w:pPr>
      <w:r w:rsidRPr="00A70407">
        <w:rPr>
          <w:sz w:val="24"/>
        </w:rPr>
        <w:t>характеристику достижений и положительных качеств обучающегося;</w:t>
      </w:r>
    </w:p>
    <w:p w14:paraId="52ACFDF6" w14:textId="77777777" w:rsidR="00653A76" w:rsidRPr="00A70407" w:rsidRDefault="00653A76" w:rsidP="006A31F1">
      <w:pPr>
        <w:pStyle w:val="21"/>
        <w:spacing w:line="240" w:lineRule="auto"/>
        <w:rPr>
          <w:sz w:val="24"/>
        </w:rPr>
      </w:pPr>
      <w:r w:rsidRPr="00A70407">
        <w:rPr>
          <w:spacing w:val="2"/>
          <w:sz w:val="24"/>
        </w:rPr>
        <w:t>определение приоритетных задач и направлений лич</w:t>
      </w:r>
      <w:r w:rsidRPr="00A70407">
        <w:rPr>
          <w:sz w:val="24"/>
        </w:rPr>
        <w:t>ностного развития с уч</w:t>
      </w:r>
      <w:r w:rsidR="00D30361" w:rsidRPr="00A70407">
        <w:rPr>
          <w:sz w:val="24"/>
        </w:rPr>
        <w:t>е</w:t>
      </w:r>
      <w:r w:rsidRPr="00A70407">
        <w:rPr>
          <w:sz w:val="24"/>
        </w:rPr>
        <w:t>том как достижений, так и психологических проблем развития реб</w:t>
      </w:r>
      <w:r w:rsidR="00D30361" w:rsidRPr="00A70407">
        <w:rPr>
          <w:sz w:val="24"/>
        </w:rPr>
        <w:t>е</w:t>
      </w:r>
      <w:r w:rsidRPr="00A70407">
        <w:rPr>
          <w:sz w:val="24"/>
        </w:rPr>
        <w:t>нка;</w:t>
      </w:r>
    </w:p>
    <w:p w14:paraId="5197A35A" w14:textId="77777777" w:rsidR="00653A76" w:rsidRPr="00A70407" w:rsidRDefault="00653A76" w:rsidP="006A31F1">
      <w:pPr>
        <w:pStyle w:val="21"/>
        <w:spacing w:line="240" w:lineRule="auto"/>
        <w:rPr>
          <w:sz w:val="24"/>
        </w:rPr>
      </w:pPr>
      <w:r w:rsidRPr="00A70407">
        <w:rPr>
          <w:spacing w:val="-4"/>
          <w:sz w:val="24"/>
        </w:rPr>
        <w:t>систему психолого­педагогических рекомендаций, призван</w:t>
      </w:r>
      <w:r w:rsidRPr="00A70407">
        <w:rPr>
          <w:sz w:val="24"/>
        </w:rPr>
        <w:t>ных обеспечить успешную реализацию задач начального общего образования.</w:t>
      </w:r>
    </w:p>
    <w:p w14:paraId="41629D7F" w14:textId="77777777" w:rsidR="002B530A" w:rsidRDefault="002B530A" w:rsidP="002B530A">
      <w:pPr>
        <w:pStyle w:val="western"/>
        <w:spacing w:before="0" w:beforeAutospacing="0" w:after="0"/>
        <w:ind w:firstLine="708"/>
      </w:pPr>
      <w:r>
        <w:t xml:space="preserve">Другой формой оценки личностных результатов  обучающихся может быть оценка индивидуального прогресса личностного развития обучающихся, которым необходима специальная поддержка в </w:t>
      </w:r>
      <w:r w:rsidRPr="002B530A">
        <w:t xml:space="preserve">форме </w:t>
      </w:r>
      <w:r w:rsidRPr="002B530A">
        <w:rPr>
          <w:iCs/>
        </w:rPr>
        <w:t>возрастно-психологического консультирования</w:t>
      </w:r>
      <w:r w:rsidRPr="002B530A">
        <w:t>.</w:t>
      </w:r>
      <w:r>
        <w:t xml:space="preserve"> Такая оценка осуществляется по запросу родителей обучающихся или педагогов при согласии родителей и проводится психологом.</w:t>
      </w:r>
    </w:p>
    <w:p w14:paraId="7F40D6E4"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b/>
          <w:bCs/>
          <w:color w:val="auto"/>
          <w:sz w:val="24"/>
          <w:szCs w:val="24"/>
        </w:rPr>
        <w:t>Оценка метапредметных результатов</w:t>
      </w:r>
      <w:r w:rsidRPr="00A70407">
        <w:rPr>
          <w:rFonts w:ascii="Times New Roman" w:hAnsi="Times New Roman"/>
          <w:color w:val="auto"/>
          <w:sz w:val="24"/>
          <w:szCs w:val="24"/>
        </w:rPr>
        <w:t xml:space="preserve"> представляет собой </w:t>
      </w:r>
      <w:r w:rsidRPr="00A70407">
        <w:rPr>
          <w:rFonts w:ascii="Times New Roman" w:hAnsi="Times New Roman"/>
          <w:color w:val="auto"/>
          <w:spacing w:val="-2"/>
          <w:sz w:val="24"/>
          <w:szCs w:val="24"/>
        </w:rPr>
        <w:t>оценку достижения планируемых результатов освоения основ</w:t>
      </w:r>
      <w:r w:rsidRPr="00A70407">
        <w:rPr>
          <w:rFonts w:ascii="Times New Roman" w:hAnsi="Times New Roman"/>
          <w:color w:val="auto"/>
          <w:sz w:val="24"/>
          <w:szCs w:val="24"/>
        </w:rPr>
        <w:t xml:space="preserve">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w:t>
      </w:r>
      <w:r w:rsidR="0052624C" w:rsidRPr="00A70407">
        <w:rPr>
          <w:rFonts w:ascii="Times New Roman" w:hAnsi="Times New Roman"/>
          <w:color w:val="auto"/>
          <w:sz w:val="24"/>
          <w:szCs w:val="24"/>
        </w:rPr>
        <w:t>уровне</w:t>
      </w:r>
      <w:r w:rsidRPr="00A70407">
        <w:rPr>
          <w:rFonts w:ascii="Times New Roman" w:hAnsi="Times New Roman"/>
          <w:color w:val="auto"/>
          <w:spacing w:val="2"/>
          <w:sz w:val="24"/>
          <w:szCs w:val="24"/>
        </w:rPr>
        <w:t xml:space="preserve"> начального общего образования, а также планируемых </w:t>
      </w:r>
      <w:r w:rsidRPr="00A70407">
        <w:rPr>
          <w:rFonts w:ascii="Times New Roman" w:hAnsi="Times New Roman"/>
          <w:color w:val="auto"/>
          <w:sz w:val="24"/>
          <w:szCs w:val="24"/>
        </w:rPr>
        <w:t>результатов, представленных во всех разделах подпрограммы «Чтение. Работа с текстом».</w:t>
      </w:r>
    </w:p>
    <w:p w14:paraId="7580ED26"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pacing w:val="2"/>
          <w:sz w:val="24"/>
          <w:szCs w:val="24"/>
        </w:rPr>
        <w:t xml:space="preserve">Достижение метапредметных результатов обеспечивается </w:t>
      </w:r>
      <w:r w:rsidRPr="00A70407">
        <w:rPr>
          <w:rFonts w:ascii="Times New Roman" w:hAnsi="Times New Roman"/>
          <w:color w:val="auto"/>
          <w:sz w:val="24"/>
          <w:szCs w:val="24"/>
        </w:rPr>
        <w:t>за сч</w:t>
      </w:r>
      <w:r w:rsidR="00D30361" w:rsidRPr="00A70407">
        <w:rPr>
          <w:rFonts w:ascii="Times New Roman" w:hAnsi="Times New Roman"/>
          <w:color w:val="auto"/>
          <w:sz w:val="24"/>
          <w:szCs w:val="24"/>
        </w:rPr>
        <w:t>е</w:t>
      </w:r>
      <w:r w:rsidRPr="00A70407">
        <w:rPr>
          <w:rFonts w:ascii="Times New Roman" w:hAnsi="Times New Roman"/>
          <w:color w:val="auto"/>
          <w:sz w:val="24"/>
          <w:szCs w:val="24"/>
        </w:rPr>
        <w:t xml:space="preserve">т основных компонентов </w:t>
      </w:r>
      <w:r w:rsidR="007E3D6D" w:rsidRPr="00A70407">
        <w:rPr>
          <w:rFonts w:ascii="Times New Roman" w:hAnsi="Times New Roman"/>
          <w:color w:val="auto"/>
          <w:sz w:val="24"/>
          <w:szCs w:val="24"/>
        </w:rPr>
        <w:t xml:space="preserve">образовательной деятельности </w:t>
      </w:r>
      <w:r w:rsidRPr="00A70407">
        <w:rPr>
          <w:rFonts w:ascii="Times New Roman" w:hAnsi="Times New Roman"/>
          <w:color w:val="auto"/>
          <w:sz w:val="24"/>
          <w:szCs w:val="24"/>
        </w:rPr>
        <w:t>— учебных предметов.</w:t>
      </w:r>
    </w:p>
    <w:p w14:paraId="6E16C29D"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bCs/>
          <w:iCs/>
          <w:color w:val="auto"/>
          <w:sz w:val="24"/>
          <w:szCs w:val="24"/>
        </w:rPr>
        <w:t>Основным объектом оценки метапредметных резуль</w:t>
      </w:r>
      <w:r w:rsidRPr="00A70407">
        <w:rPr>
          <w:rFonts w:ascii="Times New Roman" w:hAnsi="Times New Roman"/>
          <w:bCs/>
          <w:iCs/>
          <w:color w:val="auto"/>
          <w:spacing w:val="2"/>
          <w:sz w:val="24"/>
          <w:szCs w:val="24"/>
        </w:rPr>
        <w:t>татов</w:t>
      </w:r>
      <w:r w:rsidRPr="00A70407">
        <w:rPr>
          <w:rFonts w:ascii="Times New Roman" w:hAnsi="Times New Roman"/>
          <w:color w:val="auto"/>
          <w:spacing w:val="2"/>
          <w:sz w:val="24"/>
          <w:szCs w:val="24"/>
        </w:rPr>
        <w:t xml:space="preserve"> служит сформированность у обучающегося регуля</w:t>
      </w:r>
      <w:r w:rsidRPr="00A70407">
        <w:rPr>
          <w:rFonts w:ascii="Times New Roman" w:hAnsi="Times New Roman"/>
          <w:color w:val="auto"/>
          <w:sz w:val="24"/>
          <w:szCs w:val="24"/>
        </w:rPr>
        <w:t xml:space="preserve">тивных, коммуникативных и познавательных универсальных </w:t>
      </w:r>
      <w:r w:rsidRPr="00A70407">
        <w:rPr>
          <w:rFonts w:ascii="Times New Roman" w:hAnsi="Times New Roman"/>
          <w:color w:val="auto"/>
          <w:spacing w:val="2"/>
          <w:sz w:val="24"/>
          <w:szCs w:val="24"/>
        </w:rPr>
        <w:t>действий, т.</w:t>
      </w:r>
      <w:r w:rsidRPr="00A70407">
        <w:rPr>
          <w:rFonts w:ascii="Times New Roman" w:hAnsi="Times New Roman"/>
          <w:color w:val="auto"/>
          <w:spacing w:val="2"/>
          <w:sz w:val="24"/>
          <w:szCs w:val="24"/>
        </w:rPr>
        <w:t> </w:t>
      </w:r>
      <w:r w:rsidRPr="00A70407">
        <w:rPr>
          <w:rFonts w:ascii="Times New Roman" w:hAnsi="Times New Roman"/>
          <w:color w:val="auto"/>
          <w:spacing w:val="2"/>
          <w:sz w:val="24"/>
          <w:szCs w:val="24"/>
        </w:rPr>
        <w:t xml:space="preserve">е. таких умственных действий обучающихся, </w:t>
      </w:r>
      <w:r w:rsidRPr="00A70407">
        <w:rPr>
          <w:rFonts w:ascii="Times New Roman" w:hAnsi="Times New Roman"/>
          <w:color w:val="auto"/>
          <w:sz w:val="24"/>
          <w:szCs w:val="24"/>
        </w:rPr>
        <w:t>которые направлены на анализ и управление своей познавательной деятельностью. К ним относятся:</w:t>
      </w:r>
    </w:p>
    <w:p w14:paraId="7A34EBF4" w14:textId="77777777" w:rsidR="00653A76" w:rsidRPr="00A70407" w:rsidRDefault="00653A76" w:rsidP="006A31F1">
      <w:pPr>
        <w:pStyle w:val="21"/>
        <w:spacing w:line="240" w:lineRule="auto"/>
        <w:rPr>
          <w:sz w:val="24"/>
        </w:rPr>
      </w:pPr>
      <w:r w:rsidRPr="00A70407">
        <w:rPr>
          <w:sz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w:t>
      </w:r>
      <w:r w:rsidR="00D30361" w:rsidRPr="00A70407">
        <w:rPr>
          <w:sz w:val="24"/>
        </w:rPr>
        <w:t>е</w:t>
      </w:r>
      <w:r w:rsidRPr="00A70407">
        <w:rPr>
          <w:sz w:val="24"/>
        </w:rPr>
        <w:t xml:space="preserve"> реализации и искать средства е</w:t>
      </w:r>
      <w:r w:rsidR="00D30361" w:rsidRPr="00A70407">
        <w:rPr>
          <w:sz w:val="24"/>
        </w:rPr>
        <w:t>е</w:t>
      </w:r>
      <w:r w:rsidRPr="00A70407">
        <w:rPr>
          <w:sz w:val="24"/>
        </w:rPr>
        <w:t xml:space="preserve"> осуществления; умение контролировать и оценивать свои действия, вносить коррективы в их выполнение на основе оценки и уч</w:t>
      </w:r>
      <w:r w:rsidR="00D30361" w:rsidRPr="00A70407">
        <w:rPr>
          <w:sz w:val="24"/>
        </w:rPr>
        <w:t>е</w:t>
      </w:r>
      <w:r w:rsidRPr="00A70407">
        <w:rPr>
          <w:sz w:val="24"/>
        </w:rPr>
        <w:t>та характера ошибок, проявлять инициативу и самостоятельность в обучении;</w:t>
      </w:r>
    </w:p>
    <w:p w14:paraId="5B4CF7A2" w14:textId="77777777" w:rsidR="00653A76" w:rsidRPr="00A70407" w:rsidRDefault="00653A76" w:rsidP="006A31F1">
      <w:pPr>
        <w:pStyle w:val="21"/>
        <w:spacing w:line="240" w:lineRule="auto"/>
        <w:rPr>
          <w:sz w:val="24"/>
        </w:rPr>
      </w:pPr>
      <w:r w:rsidRPr="00A70407">
        <w:rPr>
          <w:spacing w:val="2"/>
          <w:sz w:val="24"/>
        </w:rPr>
        <w:t xml:space="preserve">умение осуществлять информационный поиск, сбор и </w:t>
      </w:r>
      <w:r w:rsidRPr="00A70407">
        <w:rPr>
          <w:sz w:val="24"/>
        </w:rPr>
        <w:t>выделение существенной информации из различных информационных источников;</w:t>
      </w:r>
    </w:p>
    <w:p w14:paraId="32C4F5C4" w14:textId="77777777" w:rsidR="00653A76" w:rsidRPr="00A70407" w:rsidRDefault="00653A76" w:rsidP="006A31F1">
      <w:pPr>
        <w:pStyle w:val="21"/>
        <w:spacing w:line="240" w:lineRule="auto"/>
        <w:rPr>
          <w:sz w:val="24"/>
        </w:rPr>
      </w:pPr>
      <w:r w:rsidRPr="00A70407">
        <w:rPr>
          <w:sz w:val="24"/>
        </w:rPr>
        <w:t>умение использовать знаково­символические средства для</w:t>
      </w:r>
      <w:r w:rsidR="00D016C5" w:rsidRPr="00A70407">
        <w:rPr>
          <w:sz w:val="24"/>
        </w:rPr>
        <w:t xml:space="preserve"> </w:t>
      </w:r>
      <w:r w:rsidRPr="00A70407">
        <w:rPr>
          <w:spacing w:val="2"/>
          <w:sz w:val="24"/>
        </w:rPr>
        <w:t>создания моделей изучаемых объектов и процессов, схем</w:t>
      </w:r>
      <w:r w:rsidR="008555F2" w:rsidRPr="00A70407">
        <w:rPr>
          <w:spacing w:val="2"/>
          <w:sz w:val="24"/>
        </w:rPr>
        <w:t xml:space="preserve"> </w:t>
      </w:r>
      <w:r w:rsidRPr="00A70407">
        <w:rPr>
          <w:sz w:val="24"/>
        </w:rPr>
        <w:t>решения учебно­познавательных и практических задач;</w:t>
      </w:r>
    </w:p>
    <w:p w14:paraId="491539F8" w14:textId="77777777" w:rsidR="00653A76" w:rsidRPr="00A70407" w:rsidRDefault="00653A76" w:rsidP="006A31F1">
      <w:pPr>
        <w:pStyle w:val="21"/>
        <w:spacing w:line="240" w:lineRule="auto"/>
        <w:rPr>
          <w:sz w:val="24"/>
        </w:rPr>
      </w:pPr>
      <w:r w:rsidRPr="00A70407">
        <w:rPr>
          <w:sz w:val="24"/>
        </w:rPr>
        <w:t xml:space="preserve">способность к осуществлению логических операций сравнения, анализа, обобщения, классификации по родовидовым </w:t>
      </w:r>
      <w:r w:rsidRPr="00A70407">
        <w:rPr>
          <w:spacing w:val="2"/>
          <w:sz w:val="24"/>
        </w:rPr>
        <w:t>признакам, к установлению аналогий, отнесения к извест</w:t>
      </w:r>
      <w:r w:rsidRPr="00A70407">
        <w:rPr>
          <w:sz w:val="24"/>
        </w:rPr>
        <w:t>ным понятиям;</w:t>
      </w:r>
    </w:p>
    <w:p w14:paraId="4E5DA9CC" w14:textId="77777777" w:rsidR="00653A76" w:rsidRPr="00A70407" w:rsidRDefault="00653A76" w:rsidP="006A31F1">
      <w:pPr>
        <w:pStyle w:val="21"/>
        <w:spacing w:line="240" w:lineRule="auto"/>
        <w:rPr>
          <w:sz w:val="24"/>
        </w:rPr>
      </w:pPr>
      <w:r w:rsidRPr="00A70407">
        <w:rPr>
          <w:spacing w:val="2"/>
          <w:sz w:val="24"/>
        </w:rPr>
        <w:t>умение сотрудничать с педагогом и сверстниками при</w:t>
      </w:r>
      <w:r w:rsidR="00D016C5" w:rsidRPr="00A70407">
        <w:rPr>
          <w:spacing w:val="2"/>
          <w:sz w:val="24"/>
        </w:rPr>
        <w:t xml:space="preserve"> </w:t>
      </w:r>
      <w:r w:rsidRPr="00A70407">
        <w:rPr>
          <w:sz w:val="24"/>
        </w:rPr>
        <w:t>решении учебных проблем, принимать на себя ответственность за результаты своих действий.</w:t>
      </w:r>
    </w:p>
    <w:p w14:paraId="7A47D49E"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b/>
          <w:bCs/>
          <w:iCs/>
          <w:color w:val="auto"/>
          <w:sz w:val="24"/>
          <w:szCs w:val="24"/>
        </w:rPr>
        <w:t>Основное содержание оценки метапредметных результатов</w:t>
      </w:r>
      <w:r w:rsidRPr="00A70407">
        <w:rPr>
          <w:rFonts w:ascii="Times New Roman" w:hAnsi="Times New Roman"/>
          <w:color w:val="auto"/>
          <w:sz w:val="24"/>
          <w:szCs w:val="24"/>
        </w:rPr>
        <w:t xml:space="preserve"> на </w:t>
      </w:r>
      <w:r w:rsidR="0052624C" w:rsidRPr="00A70407">
        <w:rPr>
          <w:rFonts w:ascii="Times New Roman" w:hAnsi="Times New Roman"/>
          <w:color w:val="auto"/>
          <w:sz w:val="24"/>
          <w:szCs w:val="24"/>
        </w:rPr>
        <w:t>уровне</w:t>
      </w:r>
      <w:r w:rsidRPr="00A70407">
        <w:rPr>
          <w:rFonts w:ascii="Times New Roman" w:hAnsi="Times New Roman"/>
          <w:color w:val="auto"/>
          <w:sz w:val="24"/>
          <w:szCs w:val="24"/>
        </w:rPr>
        <w:t xml:space="preserve"> начального общего образования строится вокруг умения учиться, т.</w:t>
      </w:r>
      <w:r w:rsidRPr="00A70407">
        <w:rPr>
          <w:rFonts w:ascii="Times New Roman" w:hAnsi="Times New Roman"/>
          <w:color w:val="auto"/>
          <w:sz w:val="24"/>
          <w:szCs w:val="24"/>
        </w:rPr>
        <w:t> </w:t>
      </w:r>
      <w:r w:rsidRPr="00A70407">
        <w:rPr>
          <w:rFonts w:ascii="Times New Roman" w:hAnsi="Times New Roman"/>
          <w:color w:val="auto"/>
          <w:sz w:val="24"/>
          <w:szCs w:val="24"/>
        </w:rPr>
        <w:t xml:space="preserve">е. той совокупности способов действий, которая, собственно, и обеспечивает способность </w:t>
      </w:r>
      <w:r w:rsidRPr="00A70407">
        <w:rPr>
          <w:rFonts w:ascii="Times New Roman" w:hAnsi="Times New Roman"/>
          <w:color w:val="auto"/>
          <w:spacing w:val="2"/>
          <w:sz w:val="24"/>
          <w:szCs w:val="24"/>
        </w:rPr>
        <w:t>обучающихся к самостоятельному усвоению новых знаний</w:t>
      </w:r>
      <w:r w:rsidR="008555F2" w:rsidRPr="00A70407">
        <w:rPr>
          <w:rFonts w:ascii="Times New Roman" w:hAnsi="Times New Roman"/>
          <w:color w:val="auto"/>
          <w:spacing w:val="2"/>
          <w:sz w:val="24"/>
          <w:szCs w:val="24"/>
        </w:rPr>
        <w:t xml:space="preserve"> </w:t>
      </w:r>
      <w:r w:rsidRPr="00A70407">
        <w:rPr>
          <w:rFonts w:ascii="Times New Roman" w:hAnsi="Times New Roman"/>
          <w:color w:val="auto"/>
          <w:sz w:val="24"/>
          <w:szCs w:val="24"/>
        </w:rPr>
        <w:t>и умений, включая организацию это</w:t>
      </w:r>
      <w:r w:rsidR="007E3D6D" w:rsidRPr="00A70407">
        <w:rPr>
          <w:rFonts w:ascii="Times New Roman" w:hAnsi="Times New Roman"/>
          <w:color w:val="auto"/>
          <w:sz w:val="24"/>
          <w:szCs w:val="24"/>
        </w:rPr>
        <w:t>й</w:t>
      </w:r>
      <w:r w:rsidR="008555F2" w:rsidRPr="00A70407">
        <w:rPr>
          <w:rFonts w:ascii="Times New Roman" w:hAnsi="Times New Roman"/>
          <w:color w:val="auto"/>
          <w:sz w:val="24"/>
          <w:szCs w:val="24"/>
        </w:rPr>
        <w:t xml:space="preserve"> </w:t>
      </w:r>
      <w:r w:rsidR="007E3D6D" w:rsidRPr="00A70407">
        <w:rPr>
          <w:rFonts w:ascii="Times New Roman" w:hAnsi="Times New Roman"/>
          <w:color w:val="auto"/>
          <w:sz w:val="24"/>
          <w:szCs w:val="24"/>
        </w:rPr>
        <w:t>деятельности</w:t>
      </w:r>
      <w:r w:rsidRPr="00A70407">
        <w:rPr>
          <w:rFonts w:ascii="Times New Roman" w:hAnsi="Times New Roman"/>
          <w:color w:val="auto"/>
          <w:sz w:val="24"/>
          <w:szCs w:val="24"/>
        </w:rPr>
        <w:t>.</w:t>
      </w:r>
    </w:p>
    <w:p w14:paraId="30B4A59D"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Уровень сформированности универсальных учебных дей</w:t>
      </w:r>
      <w:r w:rsidRPr="00A70407">
        <w:rPr>
          <w:rFonts w:ascii="Times New Roman" w:hAnsi="Times New Roman"/>
          <w:color w:val="auto"/>
          <w:spacing w:val="2"/>
          <w:sz w:val="24"/>
          <w:szCs w:val="24"/>
        </w:rPr>
        <w:t>ствий, представляющих содержание и объект оценки мета</w:t>
      </w:r>
      <w:r w:rsidRPr="00A70407">
        <w:rPr>
          <w:rFonts w:ascii="Times New Roman" w:hAnsi="Times New Roman"/>
          <w:color w:val="auto"/>
          <w:sz w:val="24"/>
          <w:szCs w:val="24"/>
        </w:rPr>
        <w:t>предметных результатов, может быть качественно оцен</w:t>
      </w:r>
      <w:r w:rsidR="00D30361" w:rsidRPr="00A70407">
        <w:rPr>
          <w:rFonts w:ascii="Times New Roman" w:hAnsi="Times New Roman"/>
          <w:color w:val="auto"/>
          <w:sz w:val="24"/>
          <w:szCs w:val="24"/>
        </w:rPr>
        <w:t>е</w:t>
      </w:r>
      <w:r w:rsidRPr="00A70407">
        <w:rPr>
          <w:rFonts w:ascii="Times New Roman" w:hAnsi="Times New Roman"/>
          <w:color w:val="auto"/>
          <w:sz w:val="24"/>
          <w:szCs w:val="24"/>
        </w:rPr>
        <w:t>н и измерен в следующих основных формах.</w:t>
      </w:r>
    </w:p>
    <w:p w14:paraId="1D424763"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Во­первых, достижение метапредметных результатов может выступать как результат выполнения специально сконструи</w:t>
      </w:r>
      <w:r w:rsidRPr="00A70407">
        <w:rPr>
          <w:rFonts w:ascii="Times New Roman" w:hAnsi="Times New Roman"/>
          <w:color w:val="auto"/>
          <w:spacing w:val="2"/>
          <w:sz w:val="24"/>
          <w:szCs w:val="24"/>
        </w:rPr>
        <w:t xml:space="preserve">рованных диагностических задач, направленных на оценку </w:t>
      </w:r>
      <w:r w:rsidRPr="00A70407">
        <w:rPr>
          <w:rFonts w:ascii="Times New Roman" w:hAnsi="Times New Roman"/>
          <w:color w:val="auto"/>
          <w:sz w:val="24"/>
          <w:szCs w:val="24"/>
        </w:rPr>
        <w:t>уровня сформированности конкретного вида универсальных учебных действий.</w:t>
      </w:r>
    </w:p>
    <w:p w14:paraId="12B96228"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pacing w:val="-2"/>
          <w:sz w:val="24"/>
          <w:szCs w:val="24"/>
        </w:rPr>
        <w:t>Во­вторых, достижение метапредметных результатов мо</w:t>
      </w:r>
      <w:r w:rsidRPr="00A70407">
        <w:rPr>
          <w:rFonts w:ascii="Times New Roman" w:hAnsi="Times New Roman"/>
          <w:color w:val="auto"/>
          <w:sz w:val="24"/>
          <w:szCs w:val="24"/>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14:paraId="6CF74D0E"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 xml:space="preserve"> В зави</w:t>
      </w:r>
      <w:r w:rsidRPr="00A70407">
        <w:rPr>
          <w:rFonts w:ascii="Times New Roman" w:hAnsi="Times New Roman"/>
          <w:color w:val="auto"/>
          <w:spacing w:val="2"/>
          <w:sz w:val="24"/>
          <w:szCs w:val="24"/>
        </w:rPr>
        <w:t xml:space="preserve">симости от успешности выполнения проверочных заданий </w:t>
      </w:r>
      <w:r w:rsidRPr="00A70407">
        <w:rPr>
          <w:rFonts w:ascii="Times New Roman" w:hAnsi="Times New Roman"/>
          <w:color w:val="auto"/>
          <w:sz w:val="24"/>
          <w:szCs w:val="24"/>
        </w:rPr>
        <w:t>по математике, русскому языку, чтению, окружающему миру, технологии и другим предметам и с уч</w:t>
      </w:r>
      <w:r w:rsidR="00D30361" w:rsidRPr="00A70407">
        <w:rPr>
          <w:rFonts w:ascii="Times New Roman" w:hAnsi="Times New Roman"/>
          <w:color w:val="auto"/>
          <w:sz w:val="24"/>
          <w:szCs w:val="24"/>
        </w:rPr>
        <w:t>е</w:t>
      </w:r>
      <w:r w:rsidRPr="00A70407">
        <w:rPr>
          <w:rFonts w:ascii="Times New Roman" w:hAnsi="Times New Roman"/>
          <w:color w:val="auto"/>
          <w:sz w:val="24"/>
          <w:szCs w:val="24"/>
        </w:rPr>
        <w:t>том характера ошибок, допущенных реб</w:t>
      </w:r>
      <w:r w:rsidR="00D30361" w:rsidRPr="00A70407">
        <w:rPr>
          <w:rFonts w:ascii="Times New Roman" w:hAnsi="Times New Roman"/>
          <w:color w:val="auto"/>
          <w:sz w:val="24"/>
          <w:szCs w:val="24"/>
        </w:rPr>
        <w:t>е</w:t>
      </w:r>
      <w:r w:rsidRPr="00A70407">
        <w:rPr>
          <w:rFonts w:ascii="Times New Roman" w:hAnsi="Times New Roman"/>
          <w:color w:val="auto"/>
          <w:sz w:val="24"/>
          <w:szCs w:val="24"/>
        </w:rPr>
        <w:t>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14:paraId="6653F896"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A70407">
        <w:rPr>
          <w:rFonts w:ascii="Times New Roman" w:hAnsi="Times New Roman"/>
          <w:color w:val="auto"/>
          <w:spacing w:val="2"/>
          <w:sz w:val="24"/>
          <w:szCs w:val="24"/>
        </w:rPr>
        <w:t xml:space="preserve">ной деятельности обучающегося место операции, выступая </w:t>
      </w:r>
      <w:r w:rsidRPr="00A70407">
        <w:rPr>
          <w:rFonts w:ascii="Times New Roman" w:hAnsi="Times New Roman"/>
          <w:color w:val="auto"/>
          <w:sz w:val="24"/>
          <w:szCs w:val="24"/>
        </w:rPr>
        <w:t>средством, а не целью активности реб</w:t>
      </w:r>
      <w:r w:rsidR="00D30361" w:rsidRPr="00A70407">
        <w:rPr>
          <w:rFonts w:ascii="Times New Roman" w:hAnsi="Times New Roman"/>
          <w:color w:val="auto"/>
          <w:sz w:val="24"/>
          <w:szCs w:val="24"/>
        </w:rPr>
        <w:t>е</w:t>
      </w:r>
      <w:r w:rsidRPr="00A70407">
        <w:rPr>
          <w:rFonts w:ascii="Times New Roman" w:hAnsi="Times New Roman"/>
          <w:color w:val="auto"/>
          <w:sz w:val="24"/>
          <w:szCs w:val="24"/>
        </w:rPr>
        <w:t>нка.</w:t>
      </w:r>
    </w:p>
    <w:p w14:paraId="3E747EEA" w14:textId="77777777" w:rsidR="00653A76" w:rsidRPr="00A70407" w:rsidRDefault="00982D81" w:rsidP="006A31F1">
      <w:pPr>
        <w:pStyle w:val="a3"/>
        <w:spacing w:line="240" w:lineRule="auto"/>
        <w:ind w:firstLine="454"/>
        <w:rPr>
          <w:rFonts w:ascii="Times New Roman" w:hAnsi="Times New Roman"/>
          <w:color w:val="auto"/>
          <w:sz w:val="24"/>
          <w:szCs w:val="24"/>
        </w:rPr>
      </w:pPr>
      <w:r>
        <w:rPr>
          <w:rFonts w:ascii="Times New Roman" w:hAnsi="Times New Roman"/>
          <w:bCs/>
          <w:iCs/>
          <w:color w:val="auto"/>
          <w:sz w:val="24"/>
          <w:szCs w:val="24"/>
        </w:rPr>
        <w:t>О</w:t>
      </w:r>
      <w:r w:rsidR="00653A76" w:rsidRPr="00A70407">
        <w:rPr>
          <w:rFonts w:ascii="Times New Roman" w:hAnsi="Times New Roman"/>
          <w:bCs/>
          <w:iCs/>
          <w:color w:val="auto"/>
          <w:sz w:val="24"/>
          <w:szCs w:val="24"/>
        </w:rPr>
        <w:t xml:space="preserve">ценка метапредметных результатов </w:t>
      </w:r>
      <w:r>
        <w:rPr>
          <w:rFonts w:ascii="Times New Roman" w:hAnsi="Times New Roman"/>
          <w:bCs/>
          <w:iCs/>
          <w:color w:val="auto"/>
          <w:sz w:val="24"/>
          <w:szCs w:val="24"/>
        </w:rPr>
        <w:t>п</w:t>
      </w:r>
      <w:r w:rsidR="00653A76" w:rsidRPr="00A70407">
        <w:rPr>
          <w:rFonts w:ascii="Times New Roman" w:hAnsi="Times New Roman"/>
          <w:bCs/>
          <w:iCs/>
          <w:color w:val="auto"/>
          <w:sz w:val="24"/>
          <w:szCs w:val="24"/>
        </w:rPr>
        <w:t>роводится в ходе различных процедур</w:t>
      </w:r>
      <w:r w:rsidR="00653A76" w:rsidRPr="00A70407">
        <w:rPr>
          <w:rFonts w:ascii="Times New Roman" w:hAnsi="Times New Roman"/>
          <w:color w:val="auto"/>
          <w:sz w:val="24"/>
          <w:szCs w:val="24"/>
        </w:rPr>
        <w:t xml:space="preserve">. </w:t>
      </w:r>
      <w:r>
        <w:rPr>
          <w:rFonts w:ascii="Times New Roman" w:hAnsi="Times New Roman"/>
          <w:color w:val="auto"/>
          <w:sz w:val="24"/>
          <w:szCs w:val="24"/>
        </w:rPr>
        <w:t>В</w:t>
      </w:r>
      <w:r w:rsidR="00653A76" w:rsidRPr="00A70407">
        <w:rPr>
          <w:rFonts w:ascii="Times New Roman" w:hAnsi="Times New Roman"/>
          <w:color w:val="auto"/>
          <w:sz w:val="24"/>
          <w:szCs w:val="24"/>
        </w:rPr>
        <w:t xml:space="preserve"> итоговых проверочных работах по предметам или в </w:t>
      </w:r>
      <w:r w:rsidR="00653A76" w:rsidRPr="00A70407">
        <w:rPr>
          <w:rFonts w:ascii="Times New Roman" w:hAnsi="Times New Roman"/>
          <w:color w:val="auto"/>
          <w:spacing w:val="2"/>
          <w:sz w:val="24"/>
          <w:szCs w:val="24"/>
        </w:rPr>
        <w:t>комплексных работах на межпредметной основе осуществля</w:t>
      </w:r>
      <w:r>
        <w:rPr>
          <w:rFonts w:ascii="Times New Roman" w:hAnsi="Times New Roman"/>
          <w:color w:val="auto"/>
          <w:spacing w:val="2"/>
          <w:sz w:val="24"/>
          <w:szCs w:val="24"/>
        </w:rPr>
        <w:t>ется</w:t>
      </w:r>
      <w:r w:rsidR="00653A76" w:rsidRPr="00A70407">
        <w:rPr>
          <w:rFonts w:ascii="Times New Roman" w:hAnsi="Times New Roman"/>
          <w:color w:val="auto"/>
          <w:spacing w:val="2"/>
          <w:sz w:val="24"/>
          <w:szCs w:val="24"/>
        </w:rPr>
        <w:t xml:space="preserve"> оценк</w:t>
      </w:r>
      <w:r>
        <w:rPr>
          <w:rFonts w:ascii="Times New Roman" w:hAnsi="Times New Roman"/>
          <w:color w:val="auto"/>
          <w:spacing w:val="2"/>
          <w:sz w:val="24"/>
          <w:szCs w:val="24"/>
        </w:rPr>
        <w:t>а</w:t>
      </w:r>
      <w:r w:rsidR="00653A76" w:rsidRPr="00A70407">
        <w:rPr>
          <w:rFonts w:ascii="Times New Roman" w:hAnsi="Times New Roman"/>
          <w:color w:val="auto"/>
          <w:spacing w:val="2"/>
          <w:sz w:val="24"/>
          <w:szCs w:val="24"/>
        </w:rPr>
        <w:t xml:space="preserve"> сформированности большинства познавательных учебных </w:t>
      </w:r>
      <w:r w:rsidR="00653A76" w:rsidRPr="00A70407">
        <w:rPr>
          <w:rFonts w:ascii="Times New Roman" w:hAnsi="Times New Roman"/>
          <w:color w:val="auto"/>
          <w:sz w:val="24"/>
          <w:szCs w:val="24"/>
        </w:rPr>
        <w:t>действий и навыков работы с информацией, а также оценку сформированности ряда коммуникативных и регулятивных действий.</w:t>
      </w:r>
    </w:p>
    <w:p w14:paraId="1635AA7B"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b/>
          <w:bCs/>
          <w:color w:val="auto"/>
          <w:spacing w:val="-4"/>
          <w:sz w:val="24"/>
          <w:szCs w:val="24"/>
        </w:rPr>
        <w:t>Оценка предметных результатов</w:t>
      </w:r>
      <w:r w:rsidRPr="00A70407">
        <w:rPr>
          <w:rFonts w:ascii="Times New Roman" w:hAnsi="Times New Roman"/>
          <w:color w:val="auto"/>
          <w:spacing w:val="-4"/>
          <w:sz w:val="24"/>
          <w:szCs w:val="24"/>
        </w:rPr>
        <w:t xml:space="preserve"> представляет собой оцен</w:t>
      </w:r>
      <w:r w:rsidRPr="00A70407">
        <w:rPr>
          <w:rFonts w:ascii="Times New Roman" w:hAnsi="Times New Roman"/>
          <w:color w:val="auto"/>
          <w:sz w:val="24"/>
          <w:szCs w:val="24"/>
        </w:rPr>
        <w:t>ку достижения обучающимся планируемых результатов по отдельным предметам.</w:t>
      </w:r>
    </w:p>
    <w:p w14:paraId="23D9F180" w14:textId="77777777" w:rsidR="00653A76" w:rsidRPr="00A70407" w:rsidRDefault="00653A76" w:rsidP="006A31F1">
      <w:pPr>
        <w:pStyle w:val="a3"/>
        <w:spacing w:line="240" w:lineRule="auto"/>
        <w:ind w:firstLine="454"/>
        <w:rPr>
          <w:rFonts w:ascii="Times New Roman" w:hAnsi="Times New Roman"/>
          <w:color w:val="auto"/>
          <w:spacing w:val="-2"/>
          <w:sz w:val="24"/>
          <w:szCs w:val="24"/>
        </w:rPr>
      </w:pPr>
      <w:r w:rsidRPr="00A70407">
        <w:rPr>
          <w:rFonts w:ascii="Times New Roman" w:hAnsi="Times New Roman"/>
          <w:color w:val="auto"/>
          <w:spacing w:val="-2"/>
          <w:sz w:val="24"/>
          <w:szCs w:val="24"/>
        </w:rPr>
        <w:t>Достижение этих результатов обеспечивается за сч</w:t>
      </w:r>
      <w:r w:rsidR="00D30361" w:rsidRPr="00A70407">
        <w:rPr>
          <w:rFonts w:ascii="Times New Roman" w:hAnsi="Times New Roman"/>
          <w:color w:val="auto"/>
          <w:spacing w:val="-2"/>
          <w:sz w:val="24"/>
          <w:szCs w:val="24"/>
        </w:rPr>
        <w:t>е</w:t>
      </w:r>
      <w:r w:rsidRPr="00A70407">
        <w:rPr>
          <w:rFonts w:ascii="Times New Roman" w:hAnsi="Times New Roman"/>
          <w:color w:val="auto"/>
          <w:spacing w:val="-2"/>
          <w:sz w:val="24"/>
          <w:szCs w:val="24"/>
        </w:rPr>
        <w:t>т основных компонентов образовательно</w:t>
      </w:r>
      <w:r w:rsidR="007E3D6D" w:rsidRPr="00A70407">
        <w:rPr>
          <w:rFonts w:ascii="Times New Roman" w:hAnsi="Times New Roman"/>
          <w:color w:val="auto"/>
          <w:spacing w:val="-2"/>
          <w:sz w:val="24"/>
          <w:szCs w:val="24"/>
        </w:rPr>
        <w:t>й</w:t>
      </w:r>
      <w:r w:rsidR="00D016C5" w:rsidRPr="00A70407">
        <w:rPr>
          <w:rFonts w:ascii="Times New Roman" w:hAnsi="Times New Roman"/>
          <w:color w:val="auto"/>
          <w:spacing w:val="-2"/>
          <w:sz w:val="24"/>
          <w:szCs w:val="24"/>
        </w:rPr>
        <w:t xml:space="preserve"> </w:t>
      </w:r>
      <w:r w:rsidR="007E3D6D" w:rsidRPr="00A70407">
        <w:rPr>
          <w:rFonts w:ascii="Times New Roman" w:hAnsi="Times New Roman"/>
          <w:color w:val="auto"/>
          <w:spacing w:val="-2"/>
          <w:sz w:val="24"/>
          <w:szCs w:val="24"/>
        </w:rPr>
        <w:t>деятельности </w:t>
      </w:r>
      <w:r w:rsidRPr="00A70407">
        <w:rPr>
          <w:rFonts w:ascii="Times New Roman" w:hAnsi="Times New Roman"/>
          <w:color w:val="auto"/>
          <w:spacing w:val="-2"/>
          <w:sz w:val="24"/>
          <w:szCs w:val="24"/>
        </w:rPr>
        <w:t>— учебных предметов, представленных в обязательной части учебного плана.</w:t>
      </w:r>
    </w:p>
    <w:p w14:paraId="7B12738B" w14:textId="77777777" w:rsidR="00653A76" w:rsidRPr="00A70407" w:rsidRDefault="00653A76" w:rsidP="006A31F1">
      <w:pPr>
        <w:pStyle w:val="a3"/>
        <w:spacing w:line="240" w:lineRule="auto"/>
        <w:ind w:firstLine="454"/>
        <w:rPr>
          <w:rFonts w:ascii="Times New Roman" w:hAnsi="Times New Roman"/>
          <w:b/>
          <w:bCs/>
          <w:iCs/>
          <w:color w:val="auto"/>
          <w:sz w:val="24"/>
          <w:szCs w:val="24"/>
        </w:rPr>
      </w:pPr>
      <w:r w:rsidRPr="00A70407">
        <w:rPr>
          <w:rFonts w:ascii="Times New Roman" w:hAnsi="Times New Roman"/>
          <w:color w:val="auto"/>
          <w:sz w:val="24"/>
          <w:szCs w:val="24"/>
        </w:rPr>
        <w:t xml:space="preserve">В соответствии с пониманием сущности образовательных результатов, заложенным в </w:t>
      </w:r>
      <w:r w:rsidR="00C11324" w:rsidRPr="00A70407">
        <w:rPr>
          <w:rFonts w:ascii="Times New Roman" w:hAnsi="Times New Roman"/>
          <w:color w:val="auto"/>
          <w:sz w:val="24"/>
          <w:szCs w:val="24"/>
        </w:rPr>
        <w:t>ФГОС НОО</w:t>
      </w:r>
      <w:r w:rsidRPr="00A70407">
        <w:rPr>
          <w:rFonts w:ascii="Times New Roman" w:hAnsi="Times New Roman"/>
          <w:color w:val="auto"/>
          <w:sz w:val="24"/>
          <w:szCs w:val="24"/>
        </w:rPr>
        <w:t xml:space="preserve">, предметные результаты содержат в себе, во­первых, </w:t>
      </w:r>
      <w:r w:rsidRPr="00A70407">
        <w:rPr>
          <w:rFonts w:ascii="Times New Roman" w:hAnsi="Times New Roman"/>
          <w:iCs/>
          <w:color w:val="auto"/>
          <w:sz w:val="24"/>
          <w:szCs w:val="24"/>
        </w:rPr>
        <w:t>систему основополагающих элементов научного знания</w:t>
      </w:r>
      <w:r w:rsidRPr="00A70407">
        <w:rPr>
          <w:rFonts w:ascii="Times New Roman" w:hAnsi="Times New Roman"/>
          <w:color w:val="auto"/>
          <w:sz w:val="24"/>
          <w:szCs w:val="24"/>
        </w:rPr>
        <w:t xml:space="preserve">, которая выражается через учебный материал различных курсов (далее — </w:t>
      </w:r>
      <w:r w:rsidRPr="00A70407">
        <w:rPr>
          <w:rFonts w:ascii="Times New Roman" w:hAnsi="Times New Roman"/>
          <w:iCs/>
          <w:color w:val="auto"/>
          <w:sz w:val="24"/>
          <w:szCs w:val="24"/>
        </w:rPr>
        <w:t xml:space="preserve">систему предметных </w:t>
      </w:r>
      <w:r w:rsidRPr="00A70407">
        <w:rPr>
          <w:rFonts w:ascii="Times New Roman" w:hAnsi="Times New Roman"/>
          <w:iCs/>
          <w:color w:val="auto"/>
          <w:spacing w:val="2"/>
          <w:sz w:val="24"/>
          <w:szCs w:val="24"/>
        </w:rPr>
        <w:t>знаний</w:t>
      </w:r>
      <w:r w:rsidRPr="00A70407">
        <w:rPr>
          <w:rFonts w:ascii="Times New Roman" w:hAnsi="Times New Roman"/>
          <w:color w:val="auto"/>
          <w:spacing w:val="2"/>
          <w:sz w:val="24"/>
          <w:szCs w:val="24"/>
        </w:rPr>
        <w:t xml:space="preserve">), и, во­вторых, </w:t>
      </w:r>
      <w:r w:rsidRPr="00A70407">
        <w:rPr>
          <w:rFonts w:ascii="Times New Roman" w:hAnsi="Times New Roman"/>
          <w:iCs/>
          <w:color w:val="auto"/>
          <w:spacing w:val="2"/>
          <w:sz w:val="24"/>
          <w:szCs w:val="24"/>
        </w:rPr>
        <w:t>систему формируемых действий с</w:t>
      </w:r>
      <w:r w:rsidR="00D016C5" w:rsidRPr="00A70407">
        <w:rPr>
          <w:rFonts w:ascii="Times New Roman" w:hAnsi="Times New Roman"/>
          <w:iCs/>
          <w:color w:val="auto"/>
          <w:spacing w:val="2"/>
          <w:sz w:val="24"/>
          <w:szCs w:val="24"/>
        </w:rPr>
        <w:t xml:space="preserve"> </w:t>
      </w:r>
      <w:r w:rsidRPr="00A70407">
        <w:rPr>
          <w:rFonts w:ascii="Times New Roman" w:hAnsi="Times New Roman"/>
          <w:iCs/>
          <w:color w:val="auto"/>
          <w:sz w:val="24"/>
          <w:szCs w:val="24"/>
        </w:rPr>
        <w:t>учебным материалом</w:t>
      </w:r>
      <w:r w:rsidRPr="00A70407">
        <w:rPr>
          <w:rFonts w:ascii="Times New Roman" w:hAnsi="Times New Roman"/>
          <w:color w:val="auto"/>
          <w:sz w:val="24"/>
          <w:szCs w:val="24"/>
        </w:rPr>
        <w:t xml:space="preserve"> (далее — </w:t>
      </w:r>
      <w:r w:rsidRPr="00A70407">
        <w:rPr>
          <w:rFonts w:ascii="Times New Roman" w:hAnsi="Times New Roman"/>
          <w:iCs/>
          <w:color w:val="auto"/>
          <w:sz w:val="24"/>
          <w:szCs w:val="24"/>
        </w:rPr>
        <w:t>систему предметных действий</w:t>
      </w:r>
      <w:r w:rsidRPr="00A70407">
        <w:rPr>
          <w:rFonts w:ascii="Times New Roman" w:hAnsi="Times New Roman"/>
          <w:color w:val="auto"/>
          <w:sz w:val="24"/>
          <w:szCs w:val="24"/>
        </w:rPr>
        <w:t>), которые направлены на применение знаний, их преобразование и получение нового знания.</w:t>
      </w:r>
    </w:p>
    <w:p w14:paraId="0DE7969B"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b/>
          <w:bCs/>
          <w:iCs/>
          <w:color w:val="auto"/>
          <w:sz w:val="24"/>
          <w:szCs w:val="24"/>
        </w:rPr>
        <w:t>Система предметных знаний</w:t>
      </w:r>
      <w:r w:rsidRPr="00A70407">
        <w:rPr>
          <w:rFonts w:ascii="Times New Roman" w:hAnsi="Times New Roman"/>
          <w:color w:val="auto"/>
          <w:sz w:val="24"/>
          <w:szCs w:val="24"/>
        </w:rPr>
        <w:t xml:space="preserve"> — важнейшая составляющая предметных результатов. В ней можно выделить </w:t>
      </w:r>
      <w:r w:rsidRPr="00A70407">
        <w:rPr>
          <w:rFonts w:ascii="Times New Roman" w:hAnsi="Times New Roman"/>
          <w:iCs/>
          <w:color w:val="auto"/>
          <w:sz w:val="24"/>
          <w:szCs w:val="24"/>
        </w:rPr>
        <w:t>опорные знания</w:t>
      </w:r>
      <w:r w:rsidRPr="00A70407">
        <w:rPr>
          <w:rFonts w:ascii="Times New Roman" w:hAnsi="Times New Roman"/>
          <w:color w:val="auto"/>
          <w:sz w:val="24"/>
          <w:szCs w:val="24"/>
        </w:rPr>
        <w:t xml:space="preserve"> </w:t>
      </w:r>
      <w:r w:rsidRPr="00A70407">
        <w:rPr>
          <w:rFonts w:ascii="Times New Roman" w:hAnsi="Times New Roman"/>
          <w:color w:val="auto"/>
          <w:spacing w:val="2"/>
          <w:sz w:val="24"/>
          <w:szCs w:val="24"/>
        </w:rPr>
        <w:t xml:space="preserve">и знания, дополняющие, расширяющие или углубляющие </w:t>
      </w:r>
      <w:r w:rsidRPr="00A70407">
        <w:rPr>
          <w:rFonts w:ascii="Times New Roman" w:hAnsi="Times New Roman"/>
          <w:color w:val="auto"/>
          <w:sz w:val="24"/>
          <w:szCs w:val="24"/>
        </w:rPr>
        <w:t>опорную систему знаний, а также служащие пропедевтикой для последующего изучения курсов.</w:t>
      </w:r>
    </w:p>
    <w:p w14:paraId="08897C92"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К опорным знаниям относятся прежде всего основопола</w:t>
      </w:r>
      <w:r w:rsidRPr="00A70407">
        <w:rPr>
          <w:rFonts w:ascii="Times New Roman" w:hAnsi="Times New Roman"/>
          <w:color w:val="auto"/>
          <w:spacing w:val="2"/>
          <w:sz w:val="24"/>
          <w:szCs w:val="24"/>
        </w:rPr>
        <w:t>гающие элементы научного знания</w:t>
      </w:r>
      <w:r w:rsidRPr="00A70407">
        <w:rPr>
          <w:rFonts w:ascii="Times New Roman" w:hAnsi="Times New Roman"/>
          <w:color w:val="auto"/>
          <w:sz w:val="24"/>
          <w:szCs w:val="24"/>
        </w:rPr>
        <w:t>, лежащие в основе современной научной картины мира: клю</w:t>
      </w:r>
      <w:r w:rsidRPr="00A70407">
        <w:rPr>
          <w:rFonts w:ascii="Times New Roman" w:hAnsi="Times New Roman"/>
          <w:color w:val="auto"/>
          <w:spacing w:val="2"/>
          <w:sz w:val="24"/>
          <w:szCs w:val="24"/>
        </w:rPr>
        <w:t xml:space="preserve">чевые теории, </w:t>
      </w:r>
      <w:r w:rsidR="00B364BF" w:rsidRPr="00A70407">
        <w:rPr>
          <w:rFonts w:ascii="Times New Roman" w:hAnsi="Times New Roman"/>
          <w:color w:val="auto"/>
          <w:spacing w:val="2"/>
          <w:sz w:val="24"/>
          <w:szCs w:val="24"/>
        </w:rPr>
        <w:t xml:space="preserve">идеи, понятия, факты, методы. </w:t>
      </w:r>
      <w:r w:rsidR="0052624C" w:rsidRPr="00A70407">
        <w:rPr>
          <w:rFonts w:ascii="Times New Roman" w:hAnsi="Times New Roman"/>
          <w:color w:val="auto"/>
          <w:spacing w:val="2"/>
          <w:sz w:val="24"/>
          <w:szCs w:val="24"/>
        </w:rPr>
        <w:t>На уровне</w:t>
      </w:r>
      <w:r w:rsidR="00D016C5" w:rsidRPr="00A70407">
        <w:rPr>
          <w:rFonts w:ascii="Times New Roman" w:hAnsi="Times New Roman"/>
          <w:color w:val="auto"/>
          <w:spacing w:val="2"/>
          <w:sz w:val="24"/>
          <w:szCs w:val="24"/>
        </w:rPr>
        <w:t xml:space="preserve"> </w:t>
      </w:r>
      <w:r w:rsidRPr="00A70407">
        <w:rPr>
          <w:rFonts w:ascii="Times New Roman" w:hAnsi="Times New Roman"/>
          <w:color w:val="auto"/>
          <w:sz w:val="24"/>
          <w:szCs w:val="24"/>
        </w:rPr>
        <w:t xml:space="preserve">начального общего образования к опорной системе знаний </w:t>
      </w:r>
      <w:r w:rsidRPr="00A70407">
        <w:rPr>
          <w:rFonts w:ascii="Times New Roman" w:hAnsi="Times New Roman"/>
          <w:color w:val="auto"/>
          <w:spacing w:val="2"/>
          <w:sz w:val="24"/>
          <w:szCs w:val="24"/>
        </w:rPr>
        <w:t>отнес</w:t>
      </w:r>
      <w:r w:rsidR="00D30361" w:rsidRPr="00A70407">
        <w:rPr>
          <w:rFonts w:ascii="Times New Roman" w:hAnsi="Times New Roman"/>
          <w:color w:val="auto"/>
          <w:spacing w:val="2"/>
          <w:sz w:val="24"/>
          <w:szCs w:val="24"/>
        </w:rPr>
        <w:t>е</w:t>
      </w:r>
      <w:r w:rsidRPr="00A70407">
        <w:rPr>
          <w:rFonts w:ascii="Times New Roman" w:hAnsi="Times New Roman"/>
          <w:color w:val="auto"/>
          <w:spacing w:val="2"/>
          <w:sz w:val="24"/>
          <w:szCs w:val="24"/>
        </w:rPr>
        <w:t>н понятийный апп</w:t>
      </w:r>
      <w:r w:rsidRPr="00A70407">
        <w:rPr>
          <w:rFonts w:ascii="Times New Roman" w:hAnsi="Times New Roman"/>
          <w:color w:val="auto"/>
          <w:sz w:val="24"/>
          <w:szCs w:val="24"/>
        </w:rPr>
        <w:t xml:space="preserve">арат учебных предметов, освоение </w:t>
      </w:r>
      <w:r w:rsidRPr="00A70407">
        <w:rPr>
          <w:rFonts w:ascii="Times New Roman" w:hAnsi="Times New Roman"/>
          <w:color w:val="auto"/>
          <w:spacing w:val="-2"/>
          <w:sz w:val="24"/>
          <w:szCs w:val="24"/>
        </w:rPr>
        <w:t>которого позволяет учителю и обучающимся эффективно про</w:t>
      </w:r>
      <w:r w:rsidRPr="00A70407">
        <w:rPr>
          <w:rFonts w:ascii="Times New Roman" w:hAnsi="Times New Roman"/>
          <w:color w:val="auto"/>
          <w:sz w:val="24"/>
          <w:szCs w:val="24"/>
        </w:rPr>
        <w:t>двигаться в изучении предмета.</w:t>
      </w:r>
    </w:p>
    <w:p w14:paraId="1D7CB2BA"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pacing w:val="2"/>
          <w:sz w:val="24"/>
          <w:szCs w:val="24"/>
        </w:rPr>
        <w:t>Опорная система знаний определяется с уч</w:t>
      </w:r>
      <w:r w:rsidR="00D30361" w:rsidRPr="00A70407">
        <w:rPr>
          <w:rFonts w:ascii="Times New Roman" w:hAnsi="Times New Roman"/>
          <w:color w:val="auto"/>
          <w:spacing w:val="2"/>
          <w:sz w:val="24"/>
          <w:szCs w:val="24"/>
        </w:rPr>
        <w:t>е</w:t>
      </w:r>
      <w:r w:rsidRPr="00A70407">
        <w:rPr>
          <w:rFonts w:ascii="Times New Roman" w:hAnsi="Times New Roman"/>
          <w:color w:val="auto"/>
          <w:spacing w:val="2"/>
          <w:sz w:val="24"/>
          <w:szCs w:val="24"/>
        </w:rPr>
        <w:t>том их зна</w:t>
      </w:r>
      <w:r w:rsidRPr="00A70407">
        <w:rPr>
          <w:rFonts w:ascii="Times New Roman" w:hAnsi="Times New Roman"/>
          <w:color w:val="auto"/>
          <w:sz w:val="24"/>
          <w:szCs w:val="24"/>
        </w:rPr>
        <w:t>чимости для решения основных задач образования на данно</w:t>
      </w:r>
      <w:r w:rsidR="00775DA5" w:rsidRPr="00A70407">
        <w:rPr>
          <w:rFonts w:ascii="Times New Roman" w:hAnsi="Times New Roman"/>
          <w:color w:val="auto"/>
          <w:sz w:val="24"/>
          <w:szCs w:val="24"/>
        </w:rPr>
        <w:t>м</w:t>
      </w:r>
      <w:r w:rsidR="0020573C" w:rsidRPr="00A70407">
        <w:rPr>
          <w:rFonts w:ascii="Times New Roman" w:hAnsi="Times New Roman"/>
          <w:color w:val="auto"/>
          <w:sz w:val="24"/>
          <w:szCs w:val="24"/>
        </w:rPr>
        <w:t xml:space="preserve"> </w:t>
      </w:r>
      <w:r w:rsidR="00775DA5" w:rsidRPr="00A70407">
        <w:rPr>
          <w:rFonts w:ascii="Times New Roman" w:hAnsi="Times New Roman"/>
          <w:color w:val="auto"/>
          <w:sz w:val="24"/>
          <w:szCs w:val="24"/>
        </w:rPr>
        <w:t>уровне образования</w:t>
      </w:r>
      <w:r w:rsidRPr="00A70407">
        <w:rPr>
          <w:rFonts w:ascii="Times New Roman" w:hAnsi="Times New Roman"/>
          <w:color w:val="auto"/>
          <w:sz w:val="24"/>
          <w:szCs w:val="24"/>
        </w:rPr>
        <w:t xml:space="preserve">, опорного характера изучаемого материала для </w:t>
      </w:r>
      <w:r w:rsidRPr="00A70407">
        <w:rPr>
          <w:rFonts w:ascii="Times New Roman" w:hAnsi="Times New Roman"/>
          <w:color w:val="auto"/>
          <w:spacing w:val="2"/>
          <w:sz w:val="24"/>
          <w:szCs w:val="24"/>
        </w:rPr>
        <w:t>последующего обучения, а также с уч</w:t>
      </w:r>
      <w:r w:rsidR="00D30361" w:rsidRPr="00A70407">
        <w:rPr>
          <w:rFonts w:ascii="Times New Roman" w:hAnsi="Times New Roman"/>
          <w:color w:val="auto"/>
          <w:spacing w:val="2"/>
          <w:sz w:val="24"/>
          <w:szCs w:val="24"/>
        </w:rPr>
        <w:t>е</w:t>
      </w:r>
      <w:r w:rsidRPr="00A70407">
        <w:rPr>
          <w:rFonts w:ascii="Times New Roman" w:hAnsi="Times New Roman"/>
          <w:color w:val="auto"/>
          <w:spacing w:val="2"/>
          <w:sz w:val="24"/>
          <w:szCs w:val="24"/>
        </w:rPr>
        <w:t xml:space="preserve">том принципа реалистичности, потенциальной возможности их достижения </w:t>
      </w:r>
      <w:r w:rsidRPr="00A70407">
        <w:rPr>
          <w:rFonts w:ascii="Times New Roman" w:hAnsi="Times New Roman"/>
          <w:color w:val="auto"/>
          <w:sz w:val="24"/>
          <w:szCs w:val="24"/>
        </w:rPr>
        <w:t xml:space="preserve">большинством обучающихся. </w:t>
      </w:r>
    </w:p>
    <w:p w14:paraId="53E13A33" w14:textId="77777777" w:rsidR="00653A76" w:rsidRPr="00A70407" w:rsidRDefault="00B364BF"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П</w:t>
      </w:r>
      <w:r w:rsidR="00C27132" w:rsidRPr="00A70407">
        <w:rPr>
          <w:rFonts w:ascii="Times New Roman" w:hAnsi="Times New Roman"/>
          <w:color w:val="auto"/>
          <w:sz w:val="24"/>
          <w:szCs w:val="24"/>
        </w:rPr>
        <w:t>ри получении</w:t>
      </w:r>
      <w:r w:rsidR="00653A76" w:rsidRPr="00A70407">
        <w:rPr>
          <w:rFonts w:ascii="Times New Roman" w:hAnsi="Times New Roman"/>
          <w:color w:val="auto"/>
          <w:sz w:val="24"/>
          <w:szCs w:val="24"/>
        </w:rPr>
        <w:t xml:space="preserve"> начального общего образования особое значение для продолжения образования имеет усвоение учащимися </w:t>
      </w:r>
      <w:r w:rsidR="00653A76" w:rsidRPr="00A70407">
        <w:rPr>
          <w:rFonts w:ascii="Times New Roman" w:hAnsi="Times New Roman"/>
          <w:iCs/>
          <w:color w:val="auto"/>
          <w:sz w:val="24"/>
          <w:szCs w:val="24"/>
        </w:rPr>
        <w:t>опорной системы знаний по русскому языку, и математике</w:t>
      </w:r>
      <w:r w:rsidR="00653A76" w:rsidRPr="00A70407">
        <w:rPr>
          <w:rFonts w:ascii="Times New Roman" w:hAnsi="Times New Roman"/>
          <w:color w:val="auto"/>
          <w:sz w:val="24"/>
          <w:szCs w:val="24"/>
        </w:rPr>
        <w:t>.</w:t>
      </w:r>
    </w:p>
    <w:p w14:paraId="02828BF3" w14:textId="77777777" w:rsidR="00653A76" w:rsidRPr="00A70407" w:rsidRDefault="00653A76" w:rsidP="006A31F1">
      <w:pPr>
        <w:pStyle w:val="a3"/>
        <w:spacing w:line="240" w:lineRule="auto"/>
        <w:ind w:firstLine="454"/>
        <w:rPr>
          <w:rFonts w:ascii="Times New Roman" w:hAnsi="Times New Roman"/>
          <w:b/>
          <w:bCs/>
          <w:iCs/>
          <w:color w:val="auto"/>
          <w:sz w:val="24"/>
          <w:szCs w:val="24"/>
        </w:rPr>
      </w:pPr>
      <w:r w:rsidRPr="00A70407">
        <w:rPr>
          <w:rFonts w:ascii="Times New Roman" w:hAnsi="Times New Roman"/>
          <w:color w:val="auto"/>
          <w:spacing w:val="2"/>
          <w:sz w:val="24"/>
          <w:szCs w:val="24"/>
        </w:rPr>
        <w:t xml:space="preserve">При оценке предметных результатов основную ценность представляет не освоение системы опорных знаний и способность воспроизводить их в стандартных </w:t>
      </w:r>
      <w:r w:rsidRPr="00A70407">
        <w:rPr>
          <w:rFonts w:ascii="Times New Roman" w:hAnsi="Times New Roman"/>
          <w:color w:val="auto"/>
          <w:sz w:val="24"/>
          <w:szCs w:val="24"/>
        </w:rPr>
        <w:t xml:space="preserve">учебных ситуациях, а способность использовать эти знания при решении учебно­познавательных и учебно­практических </w:t>
      </w:r>
      <w:r w:rsidRPr="00A70407">
        <w:rPr>
          <w:rFonts w:ascii="Times New Roman" w:hAnsi="Times New Roman"/>
          <w:color w:val="auto"/>
          <w:spacing w:val="2"/>
          <w:sz w:val="24"/>
          <w:szCs w:val="24"/>
        </w:rPr>
        <w:t xml:space="preserve">задач. </w:t>
      </w:r>
    </w:p>
    <w:p w14:paraId="653F9F73"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b/>
          <w:bCs/>
          <w:iCs/>
          <w:color w:val="auto"/>
          <w:sz w:val="24"/>
          <w:szCs w:val="24"/>
        </w:rPr>
        <w:t>Действия с предметным содержанием (или предметные действия)</w:t>
      </w:r>
      <w:r w:rsidRPr="00A70407">
        <w:rPr>
          <w:rFonts w:ascii="Times New Roman" w:hAnsi="Times New Roman"/>
          <w:color w:val="auto"/>
          <w:sz w:val="24"/>
          <w:szCs w:val="24"/>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A70407">
        <w:rPr>
          <w:rFonts w:ascii="Times New Roman" w:hAnsi="Times New Roman"/>
          <w:color w:val="auto"/>
          <w:spacing w:val="2"/>
          <w:sz w:val="24"/>
          <w:szCs w:val="24"/>
        </w:rPr>
        <w:t xml:space="preserve">связей и аналогий; </w:t>
      </w:r>
      <w:r w:rsidRPr="00A70407">
        <w:rPr>
          <w:rFonts w:ascii="Times New Roman" w:hAnsi="Times New Roman"/>
          <w:color w:val="auto"/>
          <w:sz w:val="24"/>
          <w:szCs w:val="24"/>
        </w:rPr>
        <w:t xml:space="preserve">поиск, преобразование, представление и интерпретация информации, рассуждения. </w:t>
      </w:r>
    </w:p>
    <w:p w14:paraId="54D4E521"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pacing w:val="2"/>
          <w:sz w:val="24"/>
          <w:szCs w:val="24"/>
        </w:rPr>
        <w:t xml:space="preserve">Совокупность же всех учебных предметов обеспечивает </w:t>
      </w:r>
      <w:r w:rsidRPr="00A70407">
        <w:rPr>
          <w:rFonts w:ascii="Times New Roman" w:hAnsi="Times New Roman"/>
          <w:color w:val="auto"/>
          <w:spacing w:val="-2"/>
          <w:sz w:val="24"/>
          <w:szCs w:val="24"/>
        </w:rPr>
        <w:t>возможность формирования всех универсальных учебных дей</w:t>
      </w:r>
      <w:r w:rsidRPr="00A70407">
        <w:rPr>
          <w:rFonts w:ascii="Times New Roman" w:hAnsi="Times New Roman"/>
          <w:color w:val="auto"/>
          <w:sz w:val="24"/>
          <w:szCs w:val="24"/>
        </w:rPr>
        <w:t>ствий при условии, что образовательн</w:t>
      </w:r>
      <w:r w:rsidR="007E3D6D" w:rsidRPr="00A70407">
        <w:rPr>
          <w:rFonts w:ascii="Times New Roman" w:hAnsi="Times New Roman"/>
          <w:color w:val="auto"/>
          <w:sz w:val="24"/>
          <w:szCs w:val="24"/>
        </w:rPr>
        <w:t>ая</w:t>
      </w:r>
      <w:r w:rsidR="0020573C" w:rsidRPr="00A70407">
        <w:rPr>
          <w:rFonts w:ascii="Times New Roman" w:hAnsi="Times New Roman"/>
          <w:color w:val="auto"/>
          <w:sz w:val="24"/>
          <w:szCs w:val="24"/>
        </w:rPr>
        <w:t xml:space="preserve"> </w:t>
      </w:r>
      <w:r w:rsidR="007E3D6D" w:rsidRPr="00A70407">
        <w:rPr>
          <w:rFonts w:ascii="Times New Roman" w:hAnsi="Times New Roman"/>
          <w:color w:val="auto"/>
          <w:sz w:val="24"/>
          <w:szCs w:val="24"/>
        </w:rPr>
        <w:t xml:space="preserve">деятельность </w:t>
      </w:r>
      <w:r w:rsidRPr="00A70407">
        <w:rPr>
          <w:rFonts w:ascii="Times New Roman" w:hAnsi="Times New Roman"/>
          <w:color w:val="auto"/>
          <w:sz w:val="24"/>
          <w:szCs w:val="24"/>
        </w:rPr>
        <w:t>ориентирован</w:t>
      </w:r>
      <w:r w:rsidR="007E3D6D" w:rsidRPr="00A70407">
        <w:rPr>
          <w:rFonts w:ascii="Times New Roman" w:hAnsi="Times New Roman"/>
          <w:color w:val="auto"/>
          <w:sz w:val="24"/>
          <w:szCs w:val="24"/>
        </w:rPr>
        <w:t>а</w:t>
      </w:r>
      <w:r w:rsidRPr="00A70407">
        <w:rPr>
          <w:rFonts w:ascii="Times New Roman" w:hAnsi="Times New Roman"/>
          <w:color w:val="auto"/>
          <w:sz w:val="24"/>
          <w:szCs w:val="24"/>
        </w:rPr>
        <w:t xml:space="preserve"> на достижение планируемых результатов.</w:t>
      </w:r>
    </w:p>
    <w:p w14:paraId="0667187B"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 xml:space="preserve">К предметным действиям следует отнести также действия, </w:t>
      </w:r>
      <w:r w:rsidRPr="00A70407">
        <w:rPr>
          <w:rFonts w:ascii="Times New Roman" w:hAnsi="Times New Roman"/>
          <w:color w:val="auto"/>
          <w:spacing w:val="-2"/>
          <w:sz w:val="24"/>
          <w:szCs w:val="24"/>
        </w:rPr>
        <w:t>которые присущи главным образом только конкретному пред</w:t>
      </w:r>
      <w:r w:rsidRPr="00A70407">
        <w:rPr>
          <w:rFonts w:ascii="Times New Roman" w:hAnsi="Times New Roman"/>
          <w:color w:val="auto"/>
          <w:spacing w:val="2"/>
          <w:sz w:val="24"/>
          <w:szCs w:val="24"/>
        </w:rPr>
        <w:t>мету и овладение которыми необходимо для полноценного личностного развития или дальнейшего изучения предмета</w:t>
      </w:r>
      <w:r w:rsidRPr="00A70407">
        <w:rPr>
          <w:rFonts w:ascii="Times New Roman" w:hAnsi="Times New Roman"/>
          <w:color w:val="auto"/>
          <w:sz w:val="24"/>
          <w:szCs w:val="24"/>
        </w:rPr>
        <w:t>.</w:t>
      </w:r>
    </w:p>
    <w:p w14:paraId="3C22D2F7" w14:textId="77777777" w:rsidR="00653A76" w:rsidRPr="00990BC6"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pacing w:val="2"/>
          <w:sz w:val="24"/>
          <w:szCs w:val="24"/>
        </w:rPr>
        <w:t xml:space="preserve">Формирование одних и тех же действий на материале </w:t>
      </w:r>
      <w:r w:rsidRPr="00A70407">
        <w:rPr>
          <w:rFonts w:ascii="Times New Roman" w:hAnsi="Times New Roman"/>
          <w:color w:val="auto"/>
          <w:sz w:val="24"/>
          <w:szCs w:val="24"/>
        </w:rPr>
        <w:t xml:space="preserve">разных предметов способствует сначала правильному их выполнению в рамках заданного предметом диапазона (круга) </w:t>
      </w:r>
      <w:r w:rsidRPr="00A70407">
        <w:rPr>
          <w:rFonts w:ascii="Times New Roman" w:hAnsi="Times New Roman"/>
          <w:color w:val="auto"/>
          <w:spacing w:val="2"/>
          <w:sz w:val="24"/>
          <w:szCs w:val="24"/>
        </w:rPr>
        <w:t xml:space="preserve">задач, а затем и </w:t>
      </w:r>
      <w:r w:rsidRPr="00A70407">
        <w:rPr>
          <w:rFonts w:ascii="Times New Roman" w:hAnsi="Times New Roman"/>
          <w:iCs/>
          <w:color w:val="auto"/>
          <w:spacing w:val="2"/>
          <w:sz w:val="24"/>
          <w:szCs w:val="24"/>
        </w:rPr>
        <w:t>осознанному и произвольному их выполнению</w:t>
      </w:r>
      <w:r w:rsidRPr="00A70407">
        <w:rPr>
          <w:rFonts w:ascii="Times New Roman" w:hAnsi="Times New Roman"/>
          <w:color w:val="auto"/>
          <w:spacing w:val="2"/>
          <w:sz w:val="24"/>
          <w:szCs w:val="24"/>
        </w:rPr>
        <w:t>, переносу на новые классы объектов. Это проявля</w:t>
      </w:r>
      <w:r w:rsidRPr="00A70407">
        <w:rPr>
          <w:rFonts w:ascii="Times New Roman" w:hAnsi="Times New Roman"/>
          <w:color w:val="auto"/>
          <w:sz w:val="24"/>
          <w:szCs w:val="24"/>
        </w:rPr>
        <w:t xml:space="preserve">ется в способности обучающихся решать разнообразные по </w:t>
      </w:r>
      <w:r w:rsidRPr="00A70407">
        <w:rPr>
          <w:rFonts w:ascii="Times New Roman" w:hAnsi="Times New Roman"/>
          <w:color w:val="auto"/>
          <w:spacing w:val="2"/>
          <w:sz w:val="24"/>
          <w:szCs w:val="24"/>
        </w:rPr>
        <w:t xml:space="preserve">содержанию и сложности классы учебно­познавательных и </w:t>
      </w:r>
      <w:r w:rsidRPr="00A70407">
        <w:rPr>
          <w:rFonts w:ascii="Times New Roman" w:hAnsi="Times New Roman"/>
          <w:color w:val="auto"/>
          <w:sz w:val="24"/>
          <w:szCs w:val="24"/>
        </w:rPr>
        <w:t>учебно</w:t>
      </w:r>
      <w:r w:rsidRPr="00990BC6">
        <w:rPr>
          <w:rFonts w:ascii="Times New Roman" w:hAnsi="Times New Roman"/>
          <w:color w:val="auto"/>
          <w:sz w:val="24"/>
          <w:szCs w:val="24"/>
        </w:rPr>
        <w:t>­практических задач.</w:t>
      </w:r>
    </w:p>
    <w:p w14:paraId="1F0434FC" w14:textId="77777777" w:rsidR="00653A76" w:rsidRPr="00A70407" w:rsidRDefault="00990BC6" w:rsidP="006A31F1">
      <w:pPr>
        <w:pStyle w:val="a3"/>
        <w:spacing w:line="240" w:lineRule="auto"/>
        <w:ind w:firstLine="454"/>
        <w:rPr>
          <w:rFonts w:ascii="Times New Roman" w:hAnsi="Times New Roman"/>
          <w:color w:val="auto"/>
          <w:spacing w:val="-2"/>
          <w:sz w:val="24"/>
          <w:szCs w:val="24"/>
        </w:rPr>
      </w:pPr>
      <w:r w:rsidRPr="00990BC6">
        <w:rPr>
          <w:rFonts w:ascii="Times New Roman" w:hAnsi="Times New Roman"/>
          <w:color w:val="auto"/>
          <w:spacing w:val="-2"/>
          <w:sz w:val="24"/>
          <w:szCs w:val="24"/>
        </w:rPr>
        <w:t>О</w:t>
      </w:r>
      <w:r w:rsidR="00653A76" w:rsidRPr="00990BC6">
        <w:rPr>
          <w:rFonts w:ascii="Times New Roman" w:hAnsi="Times New Roman"/>
          <w:bCs/>
          <w:color w:val="auto"/>
          <w:spacing w:val="-2"/>
          <w:sz w:val="24"/>
          <w:szCs w:val="24"/>
        </w:rPr>
        <w:t>бъектом оценки предметных результатов</w:t>
      </w:r>
      <w:r w:rsidR="00653A76" w:rsidRPr="00A70407">
        <w:rPr>
          <w:rFonts w:ascii="Times New Roman" w:hAnsi="Times New Roman"/>
          <w:color w:val="auto"/>
          <w:spacing w:val="-2"/>
          <w:sz w:val="24"/>
          <w:szCs w:val="24"/>
        </w:rPr>
        <w:t xml:space="preserve"> служит в полном соответствии с требованиями </w:t>
      </w:r>
      <w:r w:rsidR="00C11324" w:rsidRPr="00A70407">
        <w:rPr>
          <w:rFonts w:ascii="Times New Roman" w:hAnsi="Times New Roman"/>
          <w:color w:val="auto"/>
          <w:spacing w:val="-2"/>
          <w:sz w:val="24"/>
          <w:szCs w:val="24"/>
        </w:rPr>
        <w:t>ФГОС НОО</w:t>
      </w:r>
      <w:r w:rsidR="00653A76" w:rsidRPr="00A70407">
        <w:rPr>
          <w:rFonts w:ascii="Times New Roman" w:hAnsi="Times New Roman"/>
          <w:color w:val="auto"/>
          <w:spacing w:val="-2"/>
          <w:sz w:val="24"/>
          <w:szCs w:val="24"/>
        </w:rPr>
        <w:t xml:space="preserve">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14:paraId="7F71668F"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Оценка достижения этих предметных результатов вед</w:t>
      </w:r>
      <w:r w:rsidR="00D30361" w:rsidRPr="00A70407">
        <w:rPr>
          <w:rFonts w:ascii="Times New Roman" w:hAnsi="Times New Roman"/>
          <w:color w:val="auto"/>
          <w:sz w:val="24"/>
          <w:szCs w:val="24"/>
        </w:rPr>
        <w:t>е</w:t>
      </w:r>
      <w:r w:rsidRPr="00A70407">
        <w:rPr>
          <w:rFonts w:ascii="Times New Roman" w:hAnsi="Times New Roman"/>
          <w:color w:val="auto"/>
          <w:sz w:val="24"/>
          <w:szCs w:val="24"/>
        </w:rPr>
        <w:t xml:space="preserve">тся </w:t>
      </w:r>
      <w:r w:rsidRPr="00A70407">
        <w:rPr>
          <w:rFonts w:ascii="Times New Roman" w:hAnsi="Times New Roman"/>
          <w:color w:val="auto"/>
          <w:spacing w:val="2"/>
          <w:sz w:val="24"/>
          <w:szCs w:val="24"/>
        </w:rPr>
        <w:t xml:space="preserve">как в ходе текущего и промежуточного оценивания, так и </w:t>
      </w:r>
      <w:r w:rsidRPr="00A70407">
        <w:rPr>
          <w:rFonts w:ascii="Times New Roman" w:hAnsi="Times New Roman"/>
          <w:color w:val="auto"/>
          <w:sz w:val="24"/>
          <w:szCs w:val="24"/>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14:paraId="3C7872F0" w14:textId="77777777" w:rsidR="00362F0D" w:rsidRPr="00A70407" w:rsidRDefault="00362F0D" w:rsidP="006A31F1">
      <w:pPr>
        <w:pStyle w:val="a3"/>
        <w:spacing w:line="240" w:lineRule="auto"/>
        <w:ind w:firstLine="454"/>
        <w:rPr>
          <w:rFonts w:ascii="Times New Roman" w:hAnsi="Times New Roman"/>
          <w:color w:val="auto"/>
          <w:sz w:val="24"/>
          <w:szCs w:val="24"/>
        </w:rPr>
      </w:pPr>
    </w:p>
    <w:p w14:paraId="73DE25BE" w14:textId="77777777" w:rsidR="00653A76" w:rsidRPr="00A70407" w:rsidRDefault="00653A76" w:rsidP="00F82428">
      <w:pPr>
        <w:pStyle w:val="aff0"/>
        <w:numPr>
          <w:ilvl w:val="2"/>
          <w:numId w:val="2"/>
        </w:numPr>
        <w:spacing w:line="240" w:lineRule="auto"/>
        <w:ind w:left="0" w:firstLine="0"/>
        <w:rPr>
          <w:sz w:val="24"/>
        </w:rPr>
      </w:pPr>
      <w:bookmarkStart w:id="80" w:name="_Toc288394073"/>
      <w:bookmarkStart w:id="81" w:name="_Toc288410540"/>
      <w:bookmarkStart w:id="82" w:name="_Toc288410669"/>
      <w:bookmarkStart w:id="83" w:name="_Toc288410734"/>
      <w:bookmarkStart w:id="84" w:name="_Toc294246085"/>
      <w:bookmarkStart w:id="85" w:name="_Toc436000076"/>
      <w:r w:rsidRPr="00A70407">
        <w:rPr>
          <w:sz w:val="24"/>
        </w:rPr>
        <w:t>Портфель достижений как инструмент оценки динамики индивидуальных образовательных достижений</w:t>
      </w:r>
      <w:bookmarkEnd w:id="80"/>
      <w:bookmarkEnd w:id="81"/>
      <w:bookmarkEnd w:id="82"/>
      <w:bookmarkEnd w:id="83"/>
      <w:bookmarkEnd w:id="84"/>
      <w:bookmarkEnd w:id="85"/>
    </w:p>
    <w:p w14:paraId="2C5AF1F2" w14:textId="77777777" w:rsidR="00523A65" w:rsidRDefault="00653A76" w:rsidP="006A31F1">
      <w:pPr>
        <w:pStyle w:val="a3"/>
        <w:spacing w:line="240" w:lineRule="auto"/>
        <w:ind w:firstLine="454"/>
        <w:rPr>
          <w:rFonts w:ascii="Times New Roman" w:hAnsi="Times New Roman"/>
          <w:color w:val="auto"/>
          <w:spacing w:val="-2"/>
          <w:sz w:val="24"/>
          <w:szCs w:val="24"/>
        </w:rPr>
      </w:pPr>
      <w:r w:rsidRPr="00A70407">
        <w:rPr>
          <w:rFonts w:ascii="Times New Roman" w:hAnsi="Times New Roman"/>
          <w:color w:val="auto"/>
          <w:spacing w:val="2"/>
          <w:sz w:val="24"/>
          <w:szCs w:val="24"/>
        </w:rPr>
        <w:t>На основе выявления характера динамики образова</w:t>
      </w:r>
      <w:r w:rsidRPr="00A70407">
        <w:rPr>
          <w:rFonts w:ascii="Times New Roman" w:hAnsi="Times New Roman"/>
          <w:color w:val="auto"/>
          <w:sz w:val="24"/>
          <w:szCs w:val="24"/>
        </w:rPr>
        <w:t>тельных достижений обучающихся оценива</w:t>
      </w:r>
      <w:r w:rsidR="00523A65">
        <w:rPr>
          <w:rFonts w:ascii="Times New Roman" w:hAnsi="Times New Roman"/>
          <w:color w:val="auto"/>
          <w:sz w:val="24"/>
          <w:szCs w:val="24"/>
        </w:rPr>
        <w:t>ется</w:t>
      </w:r>
      <w:r w:rsidRPr="00A70407">
        <w:rPr>
          <w:rFonts w:ascii="Times New Roman" w:hAnsi="Times New Roman"/>
          <w:color w:val="auto"/>
          <w:sz w:val="24"/>
          <w:szCs w:val="24"/>
        </w:rPr>
        <w:t xml:space="preserve"> эффективность учебно</w:t>
      </w:r>
      <w:r w:rsidR="007E3D6D" w:rsidRPr="00A70407">
        <w:rPr>
          <w:rFonts w:ascii="Times New Roman" w:hAnsi="Times New Roman"/>
          <w:color w:val="auto"/>
          <w:sz w:val="24"/>
          <w:szCs w:val="24"/>
        </w:rPr>
        <w:t>й</w:t>
      </w:r>
      <w:r w:rsidR="0020573C" w:rsidRPr="00A70407">
        <w:rPr>
          <w:rFonts w:ascii="Times New Roman" w:hAnsi="Times New Roman"/>
          <w:color w:val="auto"/>
          <w:sz w:val="24"/>
          <w:szCs w:val="24"/>
        </w:rPr>
        <w:t xml:space="preserve"> </w:t>
      </w:r>
      <w:r w:rsidR="007E3D6D" w:rsidRPr="00A70407">
        <w:rPr>
          <w:rFonts w:ascii="Times New Roman" w:hAnsi="Times New Roman"/>
          <w:color w:val="auto"/>
          <w:sz w:val="24"/>
          <w:szCs w:val="24"/>
        </w:rPr>
        <w:t>деятельности</w:t>
      </w:r>
      <w:r w:rsidRPr="00A70407">
        <w:rPr>
          <w:rFonts w:ascii="Times New Roman" w:hAnsi="Times New Roman"/>
          <w:color w:val="auto"/>
          <w:sz w:val="24"/>
          <w:szCs w:val="24"/>
        </w:rPr>
        <w:t>, работы учителя</w:t>
      </w:r>
      <w:r w:rsidRPr="00A70407">
        <w:rPr>
          <w:rFonts w:ascii="Times New Roman" w:hAnsi="Times New Roman"/>
          <w:color w:val="auto"/>
          <w:spacing w:val="-2"/>
          <w:sz w:val="24"/>
          <w:szCs w:val="24"/>
        </w:rPr>
        <w:t xml:space="preserve">. </w:t>
      </w:r>
      <w:r w:rsidR="00523A65">
        <w:rPr>
          <w:rFonts w:ascii="Times New Roman" w:hAnsi="Times New Roman"/>
          <w:color w:val="auto"/>
          <w:spacing w:val="-2"/>
          <w:sz w:val="24"/>
          <w:szCs w:val="24"/>
        </w:rPr>
        <w:t xml:space="preserve">     </w:t>
      </w:r>
    </w:p>
    <w:p w14:paraId="38009792"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Оценка динам</w:t>
      </w:r>
      <w:r w:rsidR="00523A65">
        <w:rPr>
          <w:rFonts w:ascii="Times New Roman" w:hAnsi="Times New Roman"/>
          <w:color w:val="auto"/>
          <w:sz w:val="24"/>
          <w:szCs w:val="24"/>
        </w:rPr>
        <w:t xml:space="preserve">ики образовательных достижений </w:t>
      </w:r>
      <w:r w:rsidRPr="00A70407">
        <w:rPr>
          <w:rFonts w:ascii="Times New Roman" w:hAnsi="Times New Roman"/>
          <w:color w:val="auto"/>
          <w:sz w:val="24"/>
          <w:szCs w:val="24"/>
        </w:rPr>
        <w:t>имеет две составляющие: педагогическую, понимаемую как оценку динамики степени и уровня овладения действи</w:t>
      </w:r>
      <w:r w:rsidRPr="00A70407">
        <w:rPr>
          <w:rFonts w:ascii="Times New Roman" w:hAnsi="Times New Roman"/>
          <w:color w:val="auto"/>
          <w:spacing w:val="2"/>
          <w:sz w:val="24"/>
          <w:szCs w:val="24"/>
        </w:rPr>
        <w:t>ями с предметным содержанием, и психологическую, связанную с оценкой индивидуального прогресса в развитии ре</w:t>
      </w:r>
      <w:r w:rsidRPr="00A70407">
        <w:rPr>
          <w:rFonts w:ascii="Times New Roman" w:hAnsi="Times New Roman"/>
          <w:color w:val="auto"/>
          <w:sz w:val="24"/>
          <w:szCs w:val="24"/>
        </w:rPr>
        <w:t>б</w:t>
      </w:r>
      <w:r w:rsidR="00D30361" w:rsidRPr="00A70407">
        <w:rPr>
          <w:rFonts w:ascii="Times New Roman" w:hAnsi="Times New Roman"/>
          <w:color w:val="auto"/>
          <w:sz w:val="24"/>
          <w:szCs w:val="24"/>
        </w:rPr>
        <w:t>е</w:t>
      </w:r>
      <w:r w:rsidRPr="00A70407">
        <w:rPr>
          <w:rFonts w:ascii="Times New Roman" w:hAnsi="Times New Roman"/>
          <w:color w:val="auto"/>
          <w:sz w:val="24"/>
          <w:szCs w:val="24"/>
        </w:rPr>
        <w:t>нка.</w:t>
      </w:r>
    </w:p>
    <w:p w14:paraId="09C3A0E5"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pacing w:val="2"/>
          <w:sz w:val="24"/>
          <w:szCs w:val="24"/>
        </w:rPr>
        <w:t xml:space="preserve">Одним из </w:t>
      </w:r>
      <w:r w:rsidR="00990BC6">
        <w:rPr>
          <w:rFonts w:ascii="Times New Roman" w:hAnsi="Times New Roman"/>
          <w:color w:val="auto"/>
          <w:spacing w:val="2"/>
          <w:sz w:val="24"/>
          <w:szCs w:val="24"/>
        </w:rPr>
        <w:t>возможных</w:t>
      </w:r>
      <w:r w:rsidRPr="00A70407">
        <w:rPr>
          <w:rFonts w:ascii="Times New Roman" w:hAnsi="Times New Roman"/>
          <w:color w:val="auto"/>
          <w:spacing w:val="2"/>
          <w:sz w:val="24"/>
          <w:szCs w:val="24"/>
        </w:rPr>
        <w:t xml:space="preserve"> инструментов для оценки динамики образовательных достижений служит</w:t>
      </w:r>
      <w:r w:rsidRPr="00990BC6">
        <w:rPr>
          <w:rFonts w:ascii="Times New Roman" w:hAnsi="Times New Roman"/>
          <w:color w:val="auto"/>
          <w:spacing w:val="2"/>
          <w:sz w:val="24"/>
          <w:szCs w:val="24"/>
        </w:rPr>
        <w:t xml:space="preserve"> </w:t>
      </w:r>
      <w:r w:rsidR="00990BC6" w:rsidRPr="00990BC6">
        <w:rPr>
          <w:rFonts w:ascii="Times New Roman" w:hAnsi="Times New Roman"/>
          <w:bCs/>
          <w:color w:val="auto"/>
          <w:sz w:val="24"/>
          <w:szCs w:val="24"/>
        </w:rPr>
        <w:t>портфолио</w:t>
      </w:r>
      <w:r w:rsidRPr="00A70407">
        <w:rPr>
          <w:rFonts w:ascii="Times New Roman" w:hAnsi="Times New Roman"/>
          <w:color w:val="auto"/>
          <w:sz w:val="24"/>
          <w:szCs w:val="24"/>
        </w:rPr>
        <w:t xml:space="preserve"> обучающегося. </w:t>
      </w:r>
      <w:r w:rsidR="00990BC6">
        <w:rPr>
          <w:rFonts w:ascii="Times New Roman" w:hAnsi="Times New Roman"/>
          <w:color w:val="auto"/>
          <w:sz w:val="24"/>
          <w:szCs w:val="24"/>
        </w:rPr>
        <w:t xml:space="preserve">Портфолио </w:t>
      </w:r>
      <w:r w:rsidRPr="00A70407">
        <w:rPr>
          <w:rFonts w:ascii="Times New Roman" w:hAnsi="Times New Roman"/>
          <w:color w:val="auto"/>
          <w:sz w:val="24"/>
          <w:szCs w:val="24"/>
        </w:rPr>
        <w:t>отн</w:t>
      </w:r>
      <w:r w:rsidR="00990BC6">
        <w:rPr>
          <w:rFonts w:ascii="Times New Roman" w:hAnsi="Times New Roman"/>
          <w:color w:val="auto"/>
          <w:sz w:val="24"/>
          <w:szCs w:val="24"/>
        </w:rPr>
        <w:t xml:space="preserve">осится </w:t>
      </w:r>
      <w:r w:rsidRPr="00A70407">
        <w:rPr>
          <w:rFonts w:ascii="Times New Roman" w:hAnsi="Times New Roman"/>
          <w:color w:val="auto"/>
          <w:sz w:val="24"/>
          <w:szCs w:val="24"/>
        </w:rPr>
        <w:t>к разряду аутентичных индивидуальных оценок, ориентированных на демонстрацию дина</w:t>
      </w:r>
      <w:r w:rsidR="00C00127">
        <w:rPr>
          <w:rFonts w:ascii="Times New Roman" w:hAnsi="Times New Roman"/>
          <w:color w:val="auto"/>
          <w:sz w:val="24"/>
          <w:szCs w:val="24"/>
        </w:rPr>
        <w:t xml:space="preserve">мики образовательных достижений, </w:t>
      </w:r>
      <w:r w:rsidRPr="00A70407">
        <w:rPr>
          <w:rFonts w:ascii="Times New Roman" w:hAnsi="Times New Roman"/>
          <w:color w:val="auto"/>
          <w:sz w:val="24"/>
          <w:szCs w:val="24"/>
        </w:rPr>
        <w:t>в том числе в сфере освоения таких средств самоорганизации собственной учебной деятельности, как самок</w:t>
      </w:r>
      <w:r w:rsidR="00C00127">
        <w:rPr>
          <w:rFonts w:ascii="Times New Roman" w:hAnsi="Times New Roman"/>
          <w:color w:val="auto"/>
          <w:sz w:val="24"/>
          <w:szCs w:val="24"/>
        </w:rPr>
        <w:t>онтроль, самооценка, рефлексия.</w:t>
      </w:r>
    </w:p>
    <w:p w14:paraId="31003767"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Портф</w:t>
      </w:r>
      <w:r w:rsidR="00C00127">
        <w:rPr>
          <w:rFonts w:ascii="Times New Roman" w:hAnsi="Times New Roman"/>
          <w:color w:val="auto"/>
          <w:sz w:val="24"/>
          <w:szCs w:val="24"/>
        </w:rPr>
        <w:t xml:space="preserve">олио - </w:t>
      </w:r>
      <w:r w:rsidRPr="00A70407">
        <w:rPr>
          <w:rFonts w:ascii="Times New Roman" w:hAnsi="Times New Roman"/>
          <w:color w:val="auto"/>
          <w:spacing w:val="-2"/>
          <w:sz w:val="24"/>
          <w:szCs w:val="24"/>
        </w:rPr>
        <w:t xml:space="preserve">действенное средство для </w:t>
      </w:r>
      <w:r w:rsidRPr="00A70407">
        <w:rPr>
          <w:rFonts w:ascii="Times New Roman" w:hAnsi="Times New Roman"/>
          <w:color w:val="auto"/>
          <w:sz w:val="24"/>
          <w:szCs w:val="24"/>
        </w:rPr>
        <w:t>решения ряда важных педагогических задач, позволяющее:</w:t>
      </w:r>
    </w:p>
    <w:p w14:paraId="705A2575" w14:textId="77777777" w:rsidR="00653A76" w:rsidRPr="00A70407" w:rsidRDefault="00653A76" w:rsidP="006A31F1">
      <w:pPr>
        <w:pStyle w:val="21"/>
        <w:spacing w:line="240" w:lineRule="auto"/>
        <w:rPr>
          <w:sz w:val="24"/>
        </w:rPr>
      </w:pPr>
      <w:r w:rsidRPr="00A70407">
        <w:rPr>
          <w:sz w:val="24"/>
        </w:rPr>
        <w:t>поддерживать высокую учебную мотивацию обучающихся;</w:t>
      </w:r>
    </w:p>
    <w:p w14:paraId="4D5BFECD" w14:textId="77777777" w:rsidR="00653A76" w:rsidRPr="00A70407" w:rsidRDefault="00653A76" w:rsidP="006A31F1">
      <w:pPr>
        <w:pStyle w:val="21"/>
        <w:spacing w:line="240" w:lineRule="auto"/>
        <w:rPr>
          <w:sz w:val="24"/>
        </w:rPr>
      </w:pPr>
      <w:r w:rsidRPr="00A70407">
        <w:rPr>
          <w:sz w:val="24"/>
        </w:rPr>
        <w:t>поощрять их активность и самостоятельность, расширять возможности обучения и самообучения;</w:t>
      </w:r>
    </w:p>
    <w:p w14:paraId="5D4ADDB4" w14:textId="77777777" w:rsidR="00653A76" w:rsidRPr="00A70407" w:rsidRDefault="00653A76" w:rsidP="006A31F1">
      <w:pPr>
        <w:pStyle w:val="21"/>
        <w:spacing w:line="240" w:lineRule="auto"/>
        <w:rPr>
          <w:sz w:val="24"/>
        </w:rPr>
      </w:pPr>
      <w:r w:rsidRPr="00A70407">
        <w:rPr>
          <w:sz w:val="24"/>
        </w:rPr>
        <w:t>развивать навыки рефлексивной деятельности обучающихся;</w:t>
      </w:r>
    </w:p>
    <w:p w14:paraId="1C283D6D" w14:textId="77777777" w:rsidR="00653A76" w:rsidRPr="00A70407" w:rsidRDefault="00653A76" w:rsidP="006A31F1">
      <w:pPr>
        <w:pStyle w:val="21"/>
        <w:spacing w:line="240" w:lineRule="auto"/>
        <w:rPr>
          <w:b/>
          <w:bCs/>
          <w:iCs/>
          <w:sz w:val="24"/>
        </w:rPr>
      </w:pPr>
      <w:r w:rsidRPr="00A70407">
        <w:rPr>
          <w:sz w:val="24"/>
        </w:rPr>
        <w:t>формировать умение учиться — ставить цели, планировать и организовывать собственную учебную деятельность.</w:t>
      </w:r>
    </w:p>
    <w:p w14:paraId="4EC93BD0" w14:textId="77777777" w:rsidR="00653A76" w:rsidRPr="00A70407" w:rsidRDefault="00653A76" w:rsidP="006A31F1">
      <w:pPr>
        <w:pStyle w:val="a3"/>
        <w:spacing w:line="240" w:lineRule="auto"/>
        <w:ind w:firstLine="454"/>
        <w:rPr>
          <w:rFonts w:ascii="Times New Roman" w:hAnsi="Times New Roman"/>
          <w:color w:val="auto"/>
          <w:sz w:val="24"/>
          <w:szCs w:val="24"/>
        </w:rPr>
      </w:pPr>
      <w:r w:rsidRPr="00C00127">
        <w:rPr>
          <w:rFonts w:ascii="Times New Roman" w:hAnsi="Times New Roman"/>
          <w:bCs/>
          <w:iCs/>
          <w:color w:val="auto"/>
          <w:spacing w:val="2"/>
          <w:sz w:val="24"/>
          <w:szCs w:val="24"/>
        </w:rPr>
        <w:t>Портфель достижений</w:t>
      </w:r>
      <w:r w:rsidRPr="00A70407">
        <w:rPr>
          <w:rFonts w:ascii="Times New Roman" w:hAnsi="Times New Roman"/>
          <w:color w:val="auto"/>
          <w:spacing w:val="2"/>
          <w:sz w:val="24"/>
          <w:szCs w:val="24"/>
        </w:rPr>
        <w:t xml:space="preserve"> представляет собой специаль</w:t>
      </w:r>
      <w:r w:rsidRPr="00A70407">
        <w:rPr>
          <w:rFonts w:ascii="Times New Roman" w:hAnsi="Times New Roman"/>
          <w:color w:val="auto"/>
          <w:sz w:val="24"/>
          <w:szCs w:val="24"/>
        </w:rPr>
        <w:t xml:space="preserve">но организованную подборку работ, которые демонстрируют </w:t>
      </w:r>
      <w:proofErr w:type="gramStart"/>
      <w:r w:rsidRPr="00A70407">
        <w:rPr>
          <w:rFonts w:ascii="Times New Roman" w:hAnsi="Times New Roman"/>
          <w:color w:val="auto"/>
          <w:sz w:val="24"/>
          <w:szCs w:val="24"/>
        </w:rPr>
        <w:t>усилия,прогресс</w:t>
      </w:r>
      <w:proofErr w:type="gramEnd"/>
      <w:r w:rsidRPr="00A70407">
        <w:rPr>
          <w:rFonts w:ascii="Times New Roman" w:hAnsi="Times New Roman"/>
          <w:color w:val="auto"/>
          <w:sz w:val="24"/>
          <w:szCs w:val="24"/>
        </w:rPr>
        <w:t xml:space="preserve">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w:t>
      </w:r>
      <w:r w:rsidR="00AD265D" w:rsidRPr="00A70407">
        <w:rPr>
          <w:rFonts w:ascii="Times New Roman" w:hAnsi="Times New Roman"/>
          <w:color w:val="auto"/>
          <w:sz w:val="24"/>
          <w:szCs w:val="24"/>
        </w:rPr>
        <w:t>,</w:t>
      </w:r>
      <w:r w:rsidRPr="00A70407">
        <w:rPr>
          <w:rFonts w:ascii="Times New Roman" w:hAnsi="Times New Roman"/>
          <w:color w:val="auto"/>
          <w:sz w:val="24"/>
          <w:szCs w:val="24"/>
        </w:rPr>
        <w:t xml:space="preserve"> при проведении аттестации педагогов.</w:t>
      </w:r>
    </w:p>
    <w:p w14:paraId="190883C4"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В состав портфеля достижений могут включаться резуль</w:t>
      </w:r>
      <w:r w:rsidRPr="00A70407">
        <w:rPr>
          <w:rFonts w:ascii="Times New Roman" w:hAnsi="Times New Roman"/>
          <w:color w:val="auto"/>
          <w:spacing w:val="2"/>
          <w:sz w:val="24"/>
          <w:szCs w:val="24"/>
        </w:rPr>
        <w:t xml:space="preserve">таты, достигнутые обучающимся не только в ходе учебной </w:t>
      </w:r>
      <w:r w:rsidRPr="00A70407">
        <w:rPr>
          <w:rFonts w:ascii="Times New Roman" w:hAnsi="Times New Roman"/>
          <w:color w:val="auto"/>
          <w:sz w:val="24"/>
          <w:szCs w:val="24"/>
        </w:rPr>
        <w:t xml:space="preserve">деятельности, но и в иных формах активности: творческой, </w:t>
      </w:r>
      <w:r w:rsidRPr="00A70407">
        <w:rPr>
          <w:rFonts w:ascii="Times New Roman" w:hAnsi="Times New Roman"/>
          <w:color w:val="auto"/>
          <w:spacing w:val="2"/>
          <w:sz w:val="24"/>
          <w:szCs w:val="24"/>
        </w:rPr>
        <w:t>социальной, коммуникативной, физкультурно­оздоровитель</w:t>
      </w:r>
      <w:r w:rsidRPr="00A70407">
        <w:rPr>
          <w:rFonts w:ascii="Times New Roman" w:hAnsi="Times New Roman"/>
          <w:color w:val="auto"/>
          <w:sz w:val="24"/>
          <w:szCs w:val="24"/>
        </w:rPr>
        <w:t>ной, трудовой деятельности.</w:t>
      </w:r>
    </w:p>
    <w:p w14:paraId="76B3AA93"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Анализ и оценка</w:t>
      </w:r>
      <w:r w:rsidR="00AD265D" w:rsidRPr="00A70407">
        <w:rPr>
          <w:rFonts w:ascii="Times New Roman" w:hAnsi="Times New Roman"/>
          <w:color w:val="auto"/>
          <w:sz w:val="24"/>
          <w:szCs w:val="24"/>
        </w:rPr>
        <w:t xml:space="preserve"> </w:t>
      </w:r>
      <w:r w:rsidRPr="00A70407">
        <w:rPr>
          <w:rFonts w:ascii="Times New Roman" w:hAnsi="Times New Roman"/>
          <w:color w:val="auto"/>
          <w:sz w:val="24"/>
          <w:szCs w:val="24"/>
        </w:rPr>
        <w:t>отдельных составляющих и портф</w:t>
      </w:r>
      <w:r w:rsidR="00C00127">
        <w:rPr>
          <w:rFonts w:ascii="Times New Roman" w:hAnsi="Times New Roman"/>
          <w:color w:val="auto"/>
          <w:sz w:val="24"/>
          <w:szCs w:val="24"/>
        </w:rPr>
        <w:t>олио</w:t>
      </w:r>
      <w:r w:rsidRPr="00A70407">
        <w:rPr>
          <w:rFonts w:ascii="Times New Roman" w:hAnsi="Times New Roman"/>
          <w:color w:val="auto"/>
          <w:sz w:val="24"/>
          <w:szCs w:val="24"/>
        </w:rPr>
        <w:t xml:space="preserve"> ведутся с позиций достижения планируемых результатов с уч</w:t>
      </w:r>
      <w:r w:rsidR="00D30361" w:rsidRPr="00A70407">
        <w:rPr>
          <w:rFonts w:ascii="Times New Roman" w:hAnsi="Times New Roman"/>
          <w:color w:val="auto"/>
          <w:sz w:val="24"/>
          <w:szCs w:val="24"/>
        </w:rPr>
        <w:t>е</w:t>
      </w:r>
      <w:r w:rsidRPr="00A70407">
        <w:rPr>
          <w:rFonts w:ascii="Times New Roman" w:hAnsi="Times New Roman"/>
          <w:color w:val="auto"/>
          <w:sz w:val="24"/>
          <w:szCs w:val="24"/>
        </w:rPr>
        <w:t>том основных результатов начального общего образования, закрепл</w:t>
      </w:r>
      <w:r w:rsidR="00D30361" w:rsidRPr="00A70407">
        <w:rPr>
          <w:rFonts w:ascii="Times New Roman" w:hAnsi="Times New Roman"/>
          <w:color w:val="auto"/>
          <w:sz w:val="24"/>
          <w:szCs w:val="24"/>
        </w:rPr>
        <w:t>е</w:t>
      </w:r>
      <w:r w:rsidRPr="00A70407">
        <w:rPr>
          <w:rFonts w:ascii="Times New Roman" w:hAnsi="Times New Roman"/>
          <w:color w:val="auto"/>
          <w:sz w:val="24"/>
          <w:szCs w:val="24"/>
        </w:rPr>
        <w:t xml:space="preserve">нных в </w:t>
      </w:r>
      <w:r w:rsidR="00C11324" w:rsidRPr="00A70407">
        <w:rPr>
          <w:rFonts w:ascii="Times New Roman" w:hAnsi="Times New Roman"/>
          <w:color w:val="auto"/>
          <w:sz w:val="24"/>
          <w:szCs w:val="24"/>
        </w:rPr>
        <w:t>ФГОС НОО</w:t>
      </w:r>
      <w:r w:rsidRPr="00A70407">
        <w:rPr>
          <w:rFonts w:ascii="Times New Roman" w:hAnsi="Times New Roman"/>
          <w:color w:val="auto"/>
          <w:sz w:val="24"/>
          <w:szCs w:val="24"/>
        </w:rPr>
        <w:t>.</w:t>
      </w:r>
    </w:p>
    <w:p w14:paraId="65A3C854"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pacing w:val="2"/>
          <w:sz w:val="24"/>
          <w:szCs w:val="24"/>
        </w:rPr>
        <w:t xml:space="preserve">По результатам оценки, которая формируется на основе </w:t>
      </w:r>
      <w:r w:rsidRPr="00A70407">
        <w:rPr>
          <w:rFonts w:ascii="Times New Roman" w:hAnsi="Times New Roman"/>
          <w:color w:val="auto"/>
          <w:sz w:val="24"/>
          <w:szCs w:val="24"/>
        </w:rPr>
        <w:t>материалов портф</w:t>
      </w:r>
      <w:r w:rsidR="00460736">
        <w:rPr>
          <w:rFonts w:ascii="Times New Roman" w:hAnsi="Times New Roman"/>
          <w:color w:val="auto"/>
          <w:sz w:val="24"/>
          <w:szCs w:val="24"/>
        </w:rPr>
        <w:t>олио</w:t>
      </w:r>
      <w:r w:rsidRPr="00A70407">
        <w:rPr>
          <w:rFonts w:ascii="Times New Roman" w:hAnsi="Times New Roman"/>
          <w:color w:val="auto"/>
          <w:sz w:val="24"/>
          <w:szCs w:val="24"/>
        </w:rPr>
        <w:t>, делаются выводы:</w:t>
      </w:r>
    </w:p>
    <w:p w14:paraId="57493354"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1)</w:t>
      </w:r>
      <w:r w:rsidRPr="00A70407">
        <w:rPr>
          <w:rFonts w:ascii="Times New Roman" w:hAnsi="Times New Roman"/>
          <w:color w:val="auto"/>
          <w:sz w:val="24"/>
          <w:szCs w:val="24"/>
        </w:rPr>
        <w:t> </w:t>
      </w:r>
      <w:r w:rsidRPr="00A70407">
        <w:rPr>
          <w:rFonts w:ascii="Times New Roman" w:hAnsi="Times New Roman"/>
          <w:color w:val="auto"/>
          <w:sz w:val="24"/>
          <w:szCs w:val="24"/>
        </w:rPr>
        <w:t xml:space="preserve">о сформированности у обучающегося </w:t>
      </w:r>
      <w:r w:rsidRPr="00A70407">
        <w:rPr>
          <w:rFonts w:ascii="Times New Roman" w:hAnsi="Times New Roman"/>
          <w:iCs/>
          <w:color w:val="auto"/>
          <w:sz w:val="24"/>
          <w:szCs w:val="24"/>
        </w:rPr>
        <w:t>универсальных и предметных способов действий</w:t>
      </w:r>
      <w:r w:rsidRPr="00A70407">
        <w:rPr>
          <w:rFonts w:ascii="Times New Roman" w:hAnsi="Times New Roman"/>
          <w:color w:val="auto"/>
          <w:sz w:val="24"/>
          <w:szCs w:val="24"/>
        </w:rPr>
        <w:t xml:space="preserve">, а также </w:t>
      </w:r>
      <w:r w:rsidRPr="00A70407">
        <w:rPr>
          <w:rFonts w:ascii="Times New Roman" w:hAnsi="Times New Roman"/>
          <w:iCs/>
          <w:color w:val="auto"/>
          <w:sz w:val="24"/>
          <w:szCs w:val="24"/>
        </w:rPr>
        <w:t>опорной системы знаний</w:t>
      </w:r>
      <w:r w:rsidRPr="00A70407">
        <w:rPr>
          <w:rFonts w:ascii="Times New Roman" w:hAnsi="Times New Roman"/>
          <w:color w:val="auto"/>
          <w:sz w:val="24"/>
          <w:szCs w:val="24"/>
        </w:rPr>
        <w:t>, обеспечивающих ему возможность продолжения образования в основной школе;</w:t>
      </w:r>
    </w:p>
    <w:p w14:paraId="2E42FE2D" w14:textId="77777777" w:rsidR="00653A76" w:rsidRPr="00A70407" w:rsidRDefault="00653A76" w:rsidP="006A31F1">
      <w:pPr>
        <w:pStyle w:val="a3"/>
        <w:spacing w:line="240" w:lineRule="auto"/>
        <w:ind w:firstLine="454"/>
        <w:rPr>
          <w:rFonts w:ascii="Times New Roman" w:hAnsi="Times New Roman"/>
          <w:color w:val="auto"/>
          <w:spacing w:val="-4"/>
          <w:sz w:val="24"/>
          <w:szCs w:val="24"/>
        </w:rPr>
      </w:pPr>
      <w:r w:rsidRPr="00A70407">
        <w:rPr>
          <w:rFonts w:ascii="Times New Roman" w:hAnsi="Times New Roman"/>
          <w:color w:val="auto"/>
          <w:spacing w:val="-4"/>
          <w:sz w:val="24"/>
          <w:szCs w:val="24"/>
        </w:rPr>
        <w:t>2)</w:t>
      </w:r>
      <w:r w:rsidRPr="00A70407">
        <w:rPr>
          <w:rFonts w:ascii="Times New Roman" w:hAnsi="Times New Roman"/>
          <w:color w:val="auto"/>
          <w:spacing w:val="-4"/>
          <w:sz w:val="24"/>
          <w:szCs w:val="24"/>
        </w:rPr>
        <w:t> </w:t>
      </w:r>
      <w:r w:rsidRPr="00A70407">
        <w:rPr>
          <w:rFonts w:ascii="Times New Roman" w:hAnsi="Times New Roman"/>
          <w:color w:val="auto"/>
          <w:spacing w:val="-4"/>
          <w:sz w:val="24"/>
          <w:szCs w:val="24"/>
        </w:rPr>
        <w:t xml:space="preserve">о сформированности основ </w:t>
      </w:r>
      <w:r w:rsidRPr="00A70407">
        <w:rPr>
          <w:rFonts w:ascii="Times New Roman" w:hAnsi="Times New Roman"/>
          <w:iCs/>
          <w:color w:val="auto"/>
          <w:spacing w:val="-4"/>
          <w:sz w:val="24"/>
          <w:szCs w:val="24"/>
        </w:rPr>
        <w:t>умения учиться</w:t>
      </w:r>
      <w:r w:rsidRPr="00A70407">
        <w:rPr>
          <w:rFonts w:ascii="Times New Roman" w:hAnsi="Times New Roman"/>
          <w:color w:val="auto"/>
          <w:spacing w:val="-4"/>
          <w:sz w:val="24"/>
          <w:szCs w:val="24"/>
        </w:rPr>
        <w:t>, понимаемой как способность к самоорганизации с целью постановки и решения учебно­познавательных и учебно­практических задач;</w:t>
      </w:r>
    </w:p>
    <w:p w14:paraId="5B1DC3F6"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3)</w:t>
      </w:r>
      <w:r w:rsidRPr="00A70407">
        <w:rPr>
          <w:rFonts w:ascii="Times New Roman" w:hAnsi="Times New Roman"/>
          <w:color w:val="auto"/>
          <w:sz w:val="24"/>
          <w:szCs w:val="24"/>
        </w:rPr>
        <w:t> </w:t>
      </w:r>
      <w:r w:rsidRPr="00A70407">
        <w:rPr>
          <w:rFonts w:ascii="Times New Roman" w:hAnsi="Times New Roman"/>
          <w:color w:val="auto"/>
          <w:sz w:val="24"/>
          <w:szCs w:val="24"/>
        </w:rPr>
        <w:t xml:space="preserve">об </w:t>
      </w:r>
      <w:r w:rsidRPr="00A70407">
        <w:rPr>
          <w:rFonts w:ascii="Times New Roman" w:hAnsi="Times New Roman"/>
          <w:iCs/>
          <w:color w:val="auto"/>
          <w:sz w:val="24"/>
          <w:szCs w:val="24"/>
        </w:rPr>
        <w:t>индивидуальном прогрессе</w:t>
      </w:r>
      <w:r w:rsidRPr="00A70407">
        <w:rPr>
          <w:rFonts w:ascii="Times New Roman" w:hAnsi="Times New Roman"/>
          <w:color w:val="auto"/>
          <w:sz w:val="24"/>
          <w:szCs w:val="24"/>
        </w:rPr>
        <w:t xml:space="preserve"> в основных сферах раз</w:t>
      </w:r>
      <w:r w:rsidRPr="00A70407">
        <w:rPr>
          <w:rFonts w:ascii="Times New Roman" w:hAnsi="Times New Roman"/>
          <w:color w:val="auto"/>
          <w:spacing w:val="2"/>
          <w:sz w:val="24"/>
          <w:szCs w:val="24"/>
        </w:rPr>
        <w:t>вития личности — мотивационно­смысловой, познаватель</w:t>
      </w:r>
      <w:r w:rsidRPr="00A70407">
        <w:rPr>
          <w:rFonts w:ascii="Times New Roman" w:hAnsi="Times New Roman"/>
          <w:color w:val="auto"/>
          <w:sz w:val="24"/>
          <w:szCs w:val="24"/>
        </w:rPr>
        <w:t>ной, эмоциональной, волевой и саморегуляции.</w:t>
      </w:r>
    </w:p>
    <w:p w14:paraId="1FF39660" w14:textId="77777777" w:rsidR="00FD6352" w:rsidRPr="00A70407" w:rsidRDefault="00FD6352" w:rsidP="006A31F1">
      <w:pPr>
        <w:pStyle w:val="a3"/>
        <w:spacing w:line="240" w:lineRule="auto"/>
        <w:ind w:firstLine="454"/>
        <w:rPr>
          <w:rFonts w:ascii="Times New Roman" w:hAnsi="Times New Roman"/>
          <w:color w:val="auto"/>
          <w:sz w:val="24"/>
          <w:szCs w:val="24"/>
        </w:rPr>
      </w:pPr>
    </w:p>
    <w:p w14:paraId="5EDCAAD4" w14:textId="77777777" w:rsidR="00653A76" w:rsidRPr="00A70407" w:rsidRDefault="00653A76" w:rsidP="00F82428">
      <w:pPr>
        <w:pStyle w:val="aff0"/>
        <w:numPr>
          <w:ilvl w:val="2"/>
          <w:numId w:val="2"/>
        </w:numPr>
        <w:spacing w:line="240" w:lineRule="auto"/>
        <w:ind w:left="0" w:firstLine="0"/>
        <w:rPr>
          <w:sz w:val="24"/>
        </w:rPr>
      </w:pPr>
      <w:bookmarkStart w:id="86" w:name="_Toc288394074"/>
      <w:bookmarkStart w:id="87" w:name="_Toc288410541"/>
      <w:bookmarkStart w:id="88" w:name="_Toc288410670"/>
      <w:bookmarkStart w:id="89" w:name="_Toc288410735"/>
      <w:bookmarkStart w:id="90" w:name="_Toc294246086"/>
      <w:bookmarkStart w:id="91" w:name="_Toc436000077"/>
      <w:r w:rsidRPr="00A70407">
        <w:rPr>
          <w:sz w:val="24"/>
        </w:rPr>
        <w:t>Итоговая оценка выпускника</w:t>
      </w:r>
      <w:bookmarkEnd w:id="86"/>
      <w:bookmarkEnd w:id="87"/>
      <w:bookmarkEnd w:id="88"/>
      <w:bookmarkEnd w:id="89"/>
      <w:bookmarkEnd w:id="90"/>
      <w:bookmarkEnd w:id="91"/>
    </w:p>
    <w:p w14:paraId="52926B92" w14:textId="77777777" w:rsidR="00653A76" w:rsidRPr="00A70407" w:rsidRDefault="00B364BF"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pacing w:val="2"/>
          <w:sz w:val="24"/>
          <w:szCs w:val="24"/>
        </w:rPr>
        <w:t xml:space="preserve">На итоговую оценку </w:t>
      </w:r>
      <w:r w:rsidR="00264924" w:rsidRPr="00A70407">
        <w:rPr>
          <w:rFonts w:ascii="Times New Roman" w:hAnsi="Times New Roman"/>
          <w:color w:val="auto"/>
          <w:spacing w:val="2"/>
          <w:sz w:val="24"/>
          <w:szCs w:val="24"/>
        </w:rPr>
        <w:t>на уровне</w:t>
      </w:r>
      <w:r w:rsidR="00653A76" w:rsidRPr="00A70407">
        <w:rPr>
          <w:rFonts w:ascii="Times New Roman" w:hAnsi="Times New Roman"/>
          <w:color w:val="auto"/>
          <w:spacing w:val="2"/>
          <w:sz w:val="24"/>
          <w:szCs w:val="24"/>
        </w:rPr>
        <w:t xml:space="preserve"> начального общего об</w:t>
      </w:r>
      <w:r w:rsidR="00653A76" w:rsidRPr="00A70407">
        <w:rPr>
          <w:rFonts w:ascii="Times New Roman" w:hAnsi="Times New Roman"/>
          <w:color w:val="auto"/>
          <w:sz w:val="24"/>
          <w:szCs w:val="24"/>
        </w:rPr>
        <w:t xml:space="preserve">разования, результаты которой используются при принятии решения о возможности (или невозможности) продолжения </w:t>
      </w:r>
      <w:r w:rsidR="00653A76" w:rsidRPr="00A70407">
        <w:rPr>
          <w:rFonts w:ascii="Times New Roman" w:hAnsi="Times New Roman"/>
          <w:color w:val="auto"/>
          <w:spacing w:val="2"/>
          <w:sz w:val="24"/>
          <w:szCs w:val="24"/>
        </w:rPr>
        <w:t>обучения на следующе</w:t>
      </w:r>
      <w:r w:rsidR="00775DA5" w:rsidRPr="00A70407">
        <w:rPr>
          <w:rFonts w:ascii="Times New Roman" w:hAnsi="Times New Roman"/>
          <w:color w:val="auto"/>
          <w:spacing w:val="2"/>
          <w:sz w:val="24"/>
          <w:szCs w:val="24"/>
        </w:rPr>
        <w:t>м</w:t>
      </w:r>
      <w:r w:rsidR="00AD265D" w:rsidRPr="00A70407">
        <w:rPr>
          <w:rFonts w:ascii="Times New Roman" w:hAnsi="Times New Roman"/>
          <w:color w:val="auto"/>
          <w:spacing w:val="2"/>
          <w:sz w:val="24"/>
          <w:szCs w:val="24"/>
        </w:rPr>
        <w:t xml:space="preserve"> </w:t>
      </w:r>
      <w:r w:rsidR="00775DA5" w:rsidRPr="00A70407">
        <w:rPr>
          <w:rFonts w:ascii="Times New Roman" w:hAnsi="Times New Roman"/>
          <w:color w:val="auto"/>
          <w:spacing w:val="2"/>
          <w:sz w:val="24"/>
          <w:szCs w:val="24"/>
        </w:rPr>
        <w:t>уровне</w:t>
      </w:r>
      <w:r w:rsidR="00653A76" w:rsidRPr="00A70407">
        <w:rPr>
          <w:rFonts w:ascii="Times New Roman" w:hAnsi="Times New Roman"/>
          <w:color w:val="auto"/>
          <w:spacing w:val="2"/>
          <w:sz w:val="24"/>
          <w:szCs w:val="24"/>
        </w:rPr>
        <w:t xml:space="preserve">, выносятся </w:t>
      </w:r>
      <w:r w:rsidR="00653A76" w:rsidRPr="00A70407">
        <w:rPr>
          <w:rFonts w:ascii="Times New Roman" w:hAnsi="Times New Roman"/>
          <w:iCs/>
          <w:color w:val="auto"/>
          <w:spacing w:val="2"/>
          <w:sz w:val="24"/>
          <w:szCs w:val="24"/>
        </w:rPr>
        <w:t>только пред</w:t>
      </w:r>
      <w:r w:rsidR="00653A76" w:rsidRPr="00A70407">
        <w:rPr>
          <w:rFonts w:ascii="Times New Roman" w:hAnsi="Times New Roman"/>
          <w:iCs/>
          <w:color w:val="auto"/>
          <w:sz w:val="24"/>
          <w:szCs w:val="24"/>
        </w:rPr>
        <w:t>метные и метапредметные результаты</w:t>
      </w:r>
      <w:r w:rsidR="00653A76" w:rsidRPr="00A70407">
        <w:rPr>
          <w:rFonts w:ascii="Times New Roman" w:hAnsi="Times New Roman"/>
          <w:color w:val="auto"/>
          <w:sz w:val="24"/>
          <w:szCs w:val="24"/>
        </w:rPr>
        <w:t>, описанные в разделе «Выпускник научится» планируемых результатов начального</w:t>
      </w:r>
      <w:r w:rsidR="005D66BB" w:rsidRPr="00A70407">
        <w:rPr>
          <w:rFonts w:ascii="Times New Roman" w:hAnsi="Times New Roman"/>
          <w:color w:val="auto"/>
          <w:sz w:val="24"/>
          <w:szCs w:val="24"/>
        </w:rPr>
        <w:t xml:space="preserve"> общего</w:t>
      </w:r>
      <w:r w:rsidR="00653A76" w:rsidRPr="00A70407">
        <w:rPr>
          <w:rFonts w:ascii="Times New Roman" w:hAnsi="Times New Roman"/>
          <w:color w:val="auto"/>
          <w:sz w:val="24"/>
          <w:szCs w:val="24"/>
        </w:rPr>
        <w:t xml:space="preserve"> образования.</w:t>
      </w:r>
    </w:p>
    <w:p w14:paraId="563590BC" w14:textId="77777777" w:rsidR="00653A76" w:rsidRPr="00A70407" w:rsidRDefault="004B4CC7"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 xml:space="preserve">При получении </w:t>
      </w:r>
      <w:r w:rsidR="00653A76" w:rsidRPr="00A70407">
        <w:rPr>
          <w:rFonts w:ascii="Times New Roman" w:hAnsi="Times New Roman"/>
          <w:color w:val="auto"/>
          <w:sz w:val="24"/>
          <w:szCs w:val="24"/>
        </w:rPr>
        <w:t>начального общего образования особое зна</w:t>
      </w:r>
      <w:r w:rsidR="00653A76" w:rsidRPr="00A70407">
        <w:rPr>
          <w:rFonts w:ascii="Times New Roman" w:hAnsi="Times New Roman"/>
          <w:color w:val="auto"/>
          <w:spacing w:val="2"/>
          <w:sz w:val="24"/>
          <w:szCs w:val="24"/>
        </w:rPr>
        <w:t xml:space="preserve">чение для продолжения образования имеет усвоение обучающимися </w:t>
      </w:r>
      <w:r w:rsidR="00653A76" w:rsidRPr="00A70407">
        <w:rPr>
          <w:rFonts w:ascii="Times New Roman" w:hAnsi="Times New Roman"/>
          <w:iCs/>
          <w:color w:val="auto"/>
          <w:spacing w:val="2"/>
          <w:sz w:val="24"/>
          <w:szCs w:val="24"/>
        </w:rPr>
        <w:t>опорной системы знаний по русскому языку,</w:t>
      </w:r>
      <w:r w:rsidR="00653A76" w:rsidRPr="00A70407">
        <w:rPr>
          <w:rFonts w:ascii="Times New Roman" w:hAnsi="Times New Roman"/>
          <w:iCs/>
          <w:color w:val="auto"/>
          <w:sz w:val="24"/>
          <w:szCs w:val="24"/>
        </w:rPr>
        <w:t xml:space="preserve"> </w:t>
      </w:r>
      <w:r w:rsidR="00BD770A">
        <w:rPr>
          <w:rFonts w:ascii="Times New Roman" w:hAnsi="Times New Roman"/>
          <w:iCs/>
          <w:color w:val="auto"/>
          <w:sz w:val="24"/>
          <w:szCs w:val="24"/>
        </w:rPr>
        <w:t>тата</w:t>
      </w:r>
      <w:r w:rsidR="00653A76" w:rsidRPr="00A70407">
        <w:rPr>
          <w:rFonts w:ascii="Times New Roman" w:hAnsi="Times New Roman"/>
          <w:iCs/>
          <w:color w:val="auto"/>
          <w:sz w:val="24"/>
          <w:szCs w:val="24"/>
        </w:rPr>
        <w:t>р</w:t>
      </w:r>
      <w:r w:rsidR="00BD770A">
        <w:rPr>
          <w:rFonts w:ascii="Times New Roman" w:hAnsi="Times New Roman"/>
          <w:iCs/>
          <w:color w:val="auto"/>
          <w:sz w:val="24"/>
          <w:szCs w:val="24"/>
        </w:rPr>
        <w:t xml:space="preserve">скому </w:t>
      </w:r>
      <w:r w:rsidR="00653A76" w:rsidRPr="00A70407">
        <w:rPr>
          <w:rFonts w:ascii="Times New Roman" w:hAnsi="Times New Roman"/>
          <w:iCs/>
          <w:color w:val="auto"/>
          <w:sz w:val="24"/>
          <w:szCs w:val="24"/>
        </w:rPr>
        <w:t>языку</w:t>
      </w:r>
      <w:r w:rsidR="00AD265D" w:rsidRPr="00A70407">
        <w:rPr>
          <w:rFonts w:ascii="Times New Roman" w:hAnsi="Times New Roman"/>
          <w:iCs/>
          <w:color w:val="auto"/>
          <w:sz w:val="24"/>
          <w:szCs w:val="24"/>
        </w:rPr>
        <w:t xml:space="preserve"> </w:t>
      </w:r>
      <w:r w:rsidR="00653A76" w:rsidRPr="00A70407">
        <w:rPr>
          <w:rFonts w:ascii="Times New Roman" w:hAnsi="Times New Roman"/>
          <w:iCs/>
          <w:color w:val="auto"/>
          <w:sz w:val="24"/>
          <w:szCs w:val="24"/>
        </w:rPr>
        <w:t>и математике</w:t>
      </w:r>
      <w:r w:rsidR="00653A76" w:rsidRPr="00A70407">
        <w:rPr>
          <w:rFonts w:ascii="Times New Roman" w:hAnsi="Times New Roman"/>
          <w:color w:val="auto"/>
          <w:sz w:val="24"/>
          <w:szCs w:val="24"/>
        </w:rPr>
        <w:t xml:space="preserve"> и овладение следующими метапредметными действиями:</w:t>
      </w:r>
    </w:p>
    <w:p w14:paraId="5FFE6E30" w14:textId="77777777" w:rsidR="00653A76" w:rsidRPr="00A70407" w:rsidRDefault="00653A76" w:rsidP="006A31F1">
      <w:pPr>
        <w:pStyle w:val="21"/>
        <w:spacing w:line="240" w:lineRule="auto"/>
        <w:rPr>
          <w:sz w:val="24"/>
        </w:rPr>
      </w:pPr>
      <w:r w:rsidRPr="00A70407">
        <w:rPr>
          <w:sz w:val="24"/>
        </w:rPr>
        <w:t>речевыми, среди которых следует выделить навыки осознанного чтения и работы с информацией;</w:t>
      </w:r>
    </w:p>
    <w:p w14:paraId="3ED604E0" w14:textId="77777777" w:rsidR="00653A76" w:rsidRPr="00A70407" w:rsidRDefault="00653A76" w:rsidP="006A31F1">
      <w:pPr>
        <w:pStyle w:val="21"/>
        <w:spacing w:line="240" w:lineRule="auto"/>
        <w:rPr>
          <w:sz w:val="24"/>
        </w:rPr>
      </w:pPr>
      <w:r w:rsidRPr="00A70407">
        <w:rPr>
          <w:spacing w:val="2"/>
          <w:sz w:val="24"/>
        </w:rPr>
        <w:t>коммуникативными, необходимыми для учебного со</w:t>
      </w:r>
      <w:r w:rsidRPr="00A70407">
        <w:rPr>
          <w:sz w:val="24"/>
        </w:rPr>
        <w:t>трудничества с учителем и сверстниками.</w:t>
      </w:r>
    </w:p>
    <w:p w14:paraId="3385CC42"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Итоговая оценка выпускника формируется на основе на</w:t>
      </w:r>
      <w:r w:rsidRPr="00A70407">
        <w:rPr>
          <w:rFonts w:ascii="Times New Roman" w:hAnsi="Times New Roman"/>
          <w:color w:val="auto"/>
          <w:spacing w:val="2"/>
          <w:sz w:val="24"/>
          <w:szCs w:val="24"/>
        </w:rPr>
        <w:t>копленн</w:t>
      </w:r>
      <w:r w:rsidR="00460736">
        <w:rPr>
          <w:rFonts w:ascii="Times New Roman" w:hAnsi="Times New Roman"/>
          <w:color w:val="auto"/>
          <w:spacing w:val="2"/>
          <w:sz w:val="24"/>
          <w:szCs w:val="24"/>
        </w:rPr>
        <w:t xml:space="preserve">ых </w:t>
      </w:r>
      <w:r w:rsidRPr="00A70407">
        <w:rPr>
          <w:rFonts w:ascii="Times New Roman" w:hAnsi="Times New Roman"/>
          <w:color w:val="auto"/>
          <w:spacing w:val="2"/>
          <w:sz w:val="24"/>
          <w:szCs w:val="24"/>
        </w:rPr>
        <w:t>оцен</w:t>
      </w:r>
      <w:r w:rsidR="00460736">
        <w:rPr>
          <w:rFonts w:ascii="Times New Roman" w:hAnsi="Times New Roman"/>
          <w:color w:val="auto"/>
          <w:spacing w:val="2"/>
          <w:sz w:val="24"/>
          <w:szCs w:val="24"/>
        </w:rPr>
        <w:t>ок</w:t>
      </w:r>
      <w:r w:rsidRPr="00A70407">
        <w:rPr>
          <w:rFonts w:ascii="Times New Roman" w:hAnsi="Times New Roman"/>
          <w:color w:val="auto"/>
          <w:sz w:val="24"/>
          <w:szCs w:val="24"/>
        </w:rPr>
        <w:t xml:space="preserve"> по всем учебным предметам и оценок за выполнение, </w:t>
      </w:r>
      <w:r w:rsidRPr="00A70407">
        <w:rPr>
          <w:rFonts w:ascii="Times New Roman" w:hAnsi="Times New Roman"/>
          <w:color w:val="auto"/>
          <w:spacing w:val="2"/>
          <w:sz w:val="24"/>
          <w:szCs w:val="24"/>
        </w:rPr>
        <w:t>как минимум, тр</w:t>
      </w:r>
      <w:r w:rsidR="00D30361" w:rsidRPr="00A70407">
        <w:rPr>
          <w:rFonts w:ascii="Times New Roman" w:hAnsi="Times New Roman"/>
          <w:color w:val="auto"/>
          <w:spacing w:val="2"/>
          <w:sz w:val="24"/>
          <w:szCs w:val="24"/>
        </w:rPr>
        <w:t>е</w:t>
      </w:r>
      <w:r w:rsidRPr="00A70407">
        <w:rPr>
          <w:rFonts w:ascii="Times New Roman" w:hAnsi="Times New Roman"/>
          <w:color w:val="auto"/>
          <w:spacing w:val="2"/>
          <w:sz w:val="24"/>
          <w:szCs w:val="24"/>
        </w:rPr>
        <w:t>х (четыр</w:t>
      </w:r>
      <w:r w:rsidR="00D30361" w:rsidRPr="00A70407">
        <w:rPr>
          <w:rFonts w:ascii="Times New Roman" w:hAnsi="Times New Roman"/>
          <w:color w:val="auto"/>
          <w:spacing w:val="2"/>
          <w:sz w:val="24"/>
          <w:szCs w:val="24"/>
        </w:rPr>
        <w:t>е</w:t>
      </w:r>
      <w:r w:rsidRPr="00A70407">
        <w:rPr>
          <w:rFonts w:ascii="Times New Roman" w:hAnsi="Times New Roman"/>
          <w:color w:val="auto"/>
          <w:spacing w:val="2"/>
          <w:sz w:val="24"/>
          <w:szCs w:val="24"/>
        </w:rPr>
        <w:t xml:space="preserve">х) итоговых работ (по русскому </w:t>
      </w:r>
      <w:r w:rsidRPr="00A70407">
        <w:rPr>
          <w:rFonts w:ascii="Times New Roman" w:hAnsi="Times New Roman"/>
          <w:color w:val="auto"/>
          <w:sz w:val="24"/>
          <w:szCs w:val="24"/>
        </w:rPr>
        <w:t>языку,  математике и комплексной работы на межпредметной основе).</w:t>
      </w:r>
    </w:p>
    <w:p w14:paraId="2EF9D360"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При этом накопленная оценка характеризует выполнение всей совокупности планируемых результатов, а также дина</w:t>
      </w:r>
      <w:r w:rsidRPr="00A70407">
        <w:rPr>
          <w:rFonts w:ascii="Times New Roman" w:hAnsi="Times New Roman"/>
          <w:color w:val="auto"/>
          <w:spacing w:val="2"/>
          <w:sz w:val="24"/>
          <w:szCs w:val="24"/>
        </w:rPr>
        <w:t xml:space="preserve">мику образовательных достижений обучающихся за период </w:t>
      </w:r>
      <w:r w:rsidRPr="00A70407">
        <w:rPr>
          <w:rFonts w:ascii="Times New Roman" w:hAnsi="Times New Roman"/>
          <w:color w:val="auto"/>
          <w:sz w:val="24"/>
          <w:szCs w:val="24"/>
        </w:rPr>
        <w:t>обучения. А оценки за итоговые работы характеризуют, как минимум, уровень усвоения обучающимися опорной си</w:t>
      </w:r>
      <w:r w:rsidR="00460736">
        <w:rPr>
          <w:rFonts w:ascii="Times New Roman" w:hAnsi="Times New Roman"/>
          <w:color w:val="auto"/>
          <w:sz w:val="24"/>
          <w:szCs w:val="24"/>
        </w:rPr>
        <w:t xml:space="preserve">стемы знаний по русскому языку и </w:t>
      </w:r>
      <w:proofErr w:type="gramStart"/>
      <w:r w:rsidRPr="00A70407">
        <w:rPr>
          <w:rFonts w:ascii="Times New Roman" w:hAnsi="Times New Roman"/>
          <w:color w:val="auto"/>
          <w:sz w:val="24"/>
          <w:szCs w:val="24"/>
        </w:rPr>
        <w:t>математике,а</w:t>
      </w:r>
      <w:proofErr w:type="gramEnd"/>
      <w:r w:rsidRPr="00A70407">
        <w:rPr>
          <w:rFonts w:ascii="Times New Roman" w:hAnsi="Times New Roman"/>
          <w:color w:val="auto"/>
          <w:sz w:val="24"/>
          <w:szCs w:val="24"/>
        </w:rPr>
        <w:t xml:space="preserve"> также уровень овладения метапредметными действиями.</w:t>
      </w:r>
    </w:p>
    <w:p w14:paraId="412EC3B8"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pacing w:val="2"/>
          <w:sz w:val="24"/>
          <w:szCs w:val="24"/>
        </w:rPr>
        <w:t xml:space="preserve">На основании этих оценок по каждому предмету и по </w:t>
      </w:r>
      <w:r w:rsidRPr="00A70407">
        <w:rPr>
          <w:rFonts w:ascii="Times New Roman" w:hAnsi="Times New Roman"/>
          <w:color w:val="auto"/>
          <w:sz w:val="24"/>
          <w:szCs w:val="24"/>
        </w:rPr>
        <w:t>программе формирования универсальных учебных действий делаются следующие выводы о достижении планируемых результатов.</w:t>
      </w:r>
    </w:p>
    <w:p w14:paraId="3A174C60"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1)</w:t>
      </w:r>
      <w:r w:rsidRPr="00A70407">
        <w:rPr>
          <w:rFonts w:ascii="Times New Roman" w:hAnsi="Times New Roman"/>
          <w:color w:val="auto"/>
          <w:sz w:val="24"/>
          <w:szCs w:val="24"/>
        </w:rPr>
        <w:t> </w:t>
      </w:r>
      <w:r w:rsidRPr="00A70407">
        <w:rPr>
          <w:rFonts w:ascii="Times New Roman" w:hAnsi="Times New Roman"/>
          <w:color w:val="auto"/>
          <w:sz w:val="24"/>
          <w:szCs w:val="24"/>
        </w:rPr>
        <w:t>Выпускник овладел опорной системой знаний и учебными действиями, необходимыми для продолжения образования на следующе</w:t>
      </w:r>
      <w:r w:rsidR="00775DA5" w:rsidRPr="00A70407">
        <w:rPr>
          <w:rFonts w:ascii="Times New Roman" w:hAnsi="Times New Roman"/>
          <w:color w:val="auto"/>
          <w:sz w:val="24"/>
          <w:szCs w:val="24"/>
        </w:rPr>
        <w:t>м</w:t>
      </w:r>
      <w:r w:rsidR="00AD265D" w:rsidRPr="00A70407">
        <w:rPr>
          <w:rFonts w:ascii="Times New Roman" w:hAnsi="Times New Roman"/>
          <w:color w:val="auto"/>
          <w:sz w:val="24"/>
          <w:szCs w:val="24"/>
        </w:rPr>
        <w:t xml:space="preserve"> </w:t>
      </w:r>
      <w:r w:rsidR="00775DA5" w:rsidRPr="00A70407">
        <w:rPr>
          <w:rFonts w:ascii="Times New Roman" w:hAnsi="Times New Roman"/>
          <w:color w:val="auto"/>
          <w:sz w:val="24"/>
          <w:szCs w:val="24"/>
        </w:rPr>
        <w:t>уровне</w:t>
      </w:r>
      <w:r w:rsidRPr="00A70407">
        <w:rPr>
          <w:rFonts w:ascii="Times New Roman" w:hAnsi="Times New Roman"/>
          <w:color w:val="auto"/>
          <w:sz w:val="24"/>
          <w:szCs w:val="24"/>
        </w:rPr>
        <w:t>, и способен использовать их для решения простых учебно­познавательных и учебно­практических задач средствами данного предмета.</w:t>
      </w:r>
    </w:p>
    <w:p w14:paraId="2AD9D33F"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A70407">
        <w:rPr>
          <w:rFonts w:ascii="Times New Roman" w:hAnsi="Times New Roman"/>
          <w:color w:val="auto"/>
          <w:spacing w:val="2"/>
          <w:sz w:val="24"/>
          <w:szCs w:val="24"/>
        </w:rPr>
        <w:t>как минимум, с оценкой «зачтено» (или «удовлетворитель</w:t>
      </w:r>
      <w:r w:rsidRPr="00A70407">
        <w:rPr>
          <w:rFonts w:ascii="Times New Roman" w:hAnsi="Times New Roman"/>
          <w:color w:val="auto"/>
          <w:sz w:val="24"/>
          <w:szCs w:val="24"/>
        </w:rPr>
        <w:t>но»), а результаты выполнения итоговых работ свидетельствуют о правильном выполнении не менее 50% заданий базового уровня.</w:t>
      </w:r>
    </w:p>
    <w:p w14:paraId="0189DF99"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pacing w:val="4"/>
          <w:sz w:val="24"/>
          <w:szCs w:val="24"/>
        </w:rPr>
        <w:t>2)</w:t>
      </w:r>
      <w:r w:rsidRPr="00A70407">
        <w:rPr>
          <w:rFonts w:ascii="Times New Roman" w:hAnsi="Times New Roman"/>
          <w:color w:val="auto"/>
          <w:spacing w:val="4"/>
          <w:sz w:val="24"/>
          <w:szCs w:val="24"/>
        </w:rPr>
        <w:t> </w:t>
      </w:r>
      <w:r w:rsidRPr="00A70407">
        <w:rPr>
          <w:rFonts w:ascii="Times New Roman" w:hAnsi="Times New Roman"/>
          <w:color w:val="auto"/>
          <w:spacing w:val="4"/>
          <w:sz w:val="24"/>
          <w:szCs w:val="24"/>
        </w:rPr>
        <w:t>Выпускник овладел опорной системой знаний, необходимой для продолжения образования на следующе</w:t>
      </w:r>
      <w:r w:rsidR="00775DA5" w:rsidRPr="00A70407">
        <w:rPr>
          <w:rFonts w:ascii="Times New Roman" w:hAnsi="Times New Roman"/>
          <w:color w:val="auto"/>
          <w:spacing w:val="4"/>
          <w:sz w:val="24"/>
          <w:szCs w:val="24"/>
        </w:rPr>
        <w:t>м</w:t>
      </w:r>
      <w:r w:rsidR="00AD265D" w:rsidRPr="00A70407">
        <w:rPr>
          <w:rFonts w:ascii="Times New Roman" w:hAnsi="Times New Roman"/>
          <w:color w:val="auto"/>
          <w:spacing w:val="4"/>
          <w:sz w:val="24"/>
          <w:szCs w:val="24"/>
        </w:rPr>
        <w:t xml:space="preserve"> </w:t>
      </w:r>
      <w:r w:rsidR="00775DA5" w:rsidRPr="00A70407">
        <w:rPr>
          <w:rFonts w:ascii="Times New Roman" w:hAnsi="Times New Roman"/>
          <w:color w:val="auto"/>
          <w:sz w:val="24"/>
          <w:szCs w:val="24"/>
        </w:rPr>
        <w:t>уровне образования</w:t>
      </w:r>
      <w:r w:rsidRPr="00A70407">
        <w:rPr>
          <w:rFonts w:ascii="Times New Roman" w:hAnsi="Times New Roman"/>
          <w:color w:val="auto"/>
          <w:sz w:val="24"/>
          <w:szCs w:val="24"/>
        </w:rPr>
        <w:t>, на уровне осознанного произвольного овладения учебными действиями.</w:t>
      </w:r>
    </w:p>
    <w:p w14:paraId="21539D8B"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 xml:space="preserve">Такой вывод делается, если в материалах накопительной </w:t>
      </w:r>
      <w:r w:rsidRPr="00A70407">
        <w:rPr>
          <w:rFonts w:ascii="Times New Roman" w:hAnsi="Times New Roman"/>
          <w:color w:val="auto"/>
          <w:spacing w:val="2"/>
          <w:sz w:val="24"/>
          <w:szCs w:val="24"/>
        </w:rPr>
        <w:t>системы оценки зафиксировано достижение планируемых результатов по всем основным разделам учебной програм</w:t>
      </w:r>
      <w:r w:rsidRPr="00A70407">
        <w:rPr>
          <w:rFonts w:ascii="Times New Roman" w:hAnsi="Times New Roman"/>
          <w:color w:val="auto"/>
          <w:sz w:val="24"/>
          <w:szCs w:val="24"/>
        </w:rPr>
        <w:t>мы, прич</w:t>
      </w:r>
      <w:r w:rsidR="00D30361" w:rsidRPr="00A70407">
        <w:rPr>
          <w:rFonts w:ascii="Times New Roman" w:hAnsi="Times New Roman"/>
          <w:color w:val="auto"/>
          <w:sz w:val="24"/>
          <w:szCs w:val="24"/>
        </w:rPr>
        <w:t>е</w:t>
      </w:r>
      <w:r w:rsidRPr="00A70407">
        <w:rPr>
          <w:rFonts w:ascii="Times New Roman" w:hAnsi="Times New Roman"/>
          <w:color w:val="auto"/>
          <w:sz w:val="24"/>
          <w:szCs w:val="24"/>
        </w:rPr>
        <w:t xml:space="preserve">м не менее чем по половине разделов выставлена </w:t>
      </w:r>
      <w:r w:rsidRPr="00A70407">
        <w:rPr>
          <w:rFonts w:ascii="Times New Roman" w:hAnsi="Times New Roman"/>
          <w:color w:val="auto"/>
          <w:spacing w:val="2"/>
          <w:sz w:val="24"/>
          <w:szCs w:val="24"/>
        </w:rPr>
        <w:t xml:space="preserve">оценка «хорошо» или «отлично», а результаты выполнения </w:t>
      </w:r>
      <w:r w:rsidRPr="00A70407">
        <w:rPr>
          <w:rFonts w:ascii="Times New Roman" w:hAnsi="Times New Roman"/>
          <w:color w:val="auto"/>
          <w:sz w:val="24"/>
          <w:szCs w:val="24"/>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14:paraId="1FCF9060"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pacing w:val="2"/>
          <w:sz w:val="24"/>
          <w:szCs w:val="24"/>
        </w:rPr>
        <w:t>3)</w:t>
      </w:r>
      <w:r w:rsidRPr="00A70407">
        <w:rPr>
          <w:rFonts w:ascii="Times New Roman" w:hAnsi="Times New Roman"/>
          <w:color w:val="auto"/>
          <w:spacing w:val="2"/>
          <w:sz w:val="24"/>
          <w:szCs w:val="24"/>
        </w:rPr>
        <w:t> </w:t>
      </w:r>
      <w:r w:rsidRPr="00A70407">
        <w:rPr>
          <w:rFonts w:ascii="Times New Roman" w:hAnsi="Times New Roman"/>
          <w:color w:val="auto"/>
          <w:spacing w:val="2"/>
          <w:sz w:val="24"/>
          <w:szCs w:val="24"/>
        </w:rPr>
        <w:t xml:space="preserve">Выпускник не овладел опорной системой знаний и </w:t>
      </w:r>
      <w:r w:rsidRPr="00A70407">
        <w:rPr>
          <w:rFonts w:ascii="Times New Roman" w:hAnsi="Times New Roman"/>
          <w:color w:val="auto"/>
          <w:sz w:val="24"/>
          <w:szCs w:val="24"/>
        </w:rPr>
        <w:t>учебными действиями, необходимыми для продолжения образования на следующе</w:t>
      </w:r>
      <w:r w:rsidR="002412B9" w:rsidRPr="00A70407">
        <w:rPr>
          <w:rFonts w:ascii="Times New Roman" w:hAnsi="Times New Roman"/>
          <w:color w:val="auto"/>
          <w:sz w:val="24"/>
          <w:szCs w:val="24"/>
        </w:rPr>
        <w:t>м</w:t>
      </w:r>
      <w:r w:rsidR="00AD265D" w:rsidRPr="00A70407">
        <w:rPr>
          <w:rFonts w:ascii="Times New Roman" w:hAnsi="Times New Roman"/>
          <w:color w:val="auto"/>
          <w:sz w:val="24"/>
          <w:szCs w:val="24"/>
        </w:rPr>
        <w:t xml:space="preserve"> </w:t>
      </w:r>
      <w:r w:rsidR="002412B9" w:rsidRPr="00A70407">
        <w:rPr>
          <w:rFonts w:ascii="Times New Roman" w:hAnsi="Times New Roman"/>
          <w:color w:val="auto"/>
          <w:sz w:val="24"/>
          <w:szCs w:val="24"/>
        </w:rPr>
        <w:t>уровне образования</w:t>
      </w:r>
      <w:r w:rsidRPr="00A70407">
        <w:rPr>
          <w:rFonts w:ascii="Times New Roman" w:hAnsi="Times New Roman"/>
          <w:color w:val="auto"/>
          <w:sz w:val="24"/>
          <w:szCs w:val="24"/>
        </w:rPr>
        <w:t>.</w:t>
      </w:r>
    </w:p>
    <w:p w14:paraId="78E27EA9"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 xml:space="preserve">Такой вывод делается, если в материалах накопительной системы оценки не зафиксировано достижение планируемых </w:t>
      </w:r>
      <w:r w:rsidRPr="00A70407">
        <w:rPr>
          <w:rFonts w:ascii="Times New Roman" w:hAnsi="Times New Roman"/>
          <w:color w:val="auto"/>
          <w:spacing w:val="-2"/>
          <w:sz w:val="24"/>
          <w:szCs w:val="24"/>
        </w:rPr>
        <w:t xml:space="preserve">результатов по </w:t>
      </w:r>
      <w:r w:rsidRPr="009A3702">
        <w:rPr>
          <w:rFonts w:ascii="Times New Roman" w:hAnsi="Times New Roman"/>
          <w:color w:val="auto"/>
          <w:spacing w:val="-2"/>
          <w:sz w:val="24"/>
          <w:szCs w:val="24"/>
        </w:rPr>
        <w:t xml:space="preserve">всем </w:t>
      </w:r>
      <w:r w:rsidRPr="00A70407">
        <w:rPr>
          <w:rFonts w:ascii="Times New Roman" w:hAnsi="Times New Roman"/>
          <w:color w:val="auto"/>
          <w:spacing w:val="-2"/>
          <w:sz w:val="24"/>
          <w:szCs w:val="24"/>
        </w:rPr>
        <w:t>основным разделам учебной программы, а результаты выполнения итоговых работ свидетельствуют о пра</w:t>
      </w:r>
      <w:r w:rsidRPr="00A70407">
        <w:rPr>
          <w:rFonts w:ascii="Times New Roman" w:hAnsi="Times New Roman"/>
          <w:color w:val="auto"/>
          <w:sz w:val="24"/>
          <w:szCs w:val="24"/>
        </w:rPr>
        <w:t>вильном выполнении менее 50% заданий базового уровня.</w:t>
      </w:r>
    </w:p>
    <w:p w14:paraId="24222267" w14:textId="77777777" w:rsidR="007277B9" w:rsidRPr="007277B9" w:rsidRDefault="007277B9" w:rsidP="007277B9">
      <w:pPr>
        <w:shd w:val="clear" w:color="auto" w:fill="FFFFFF"/>
        <w:tabs>
          <w:tab w:val="left" w:pos="682"/>
        </w:tabs>
        <w:ind w:firstLine="709"/>
        <w:jc w:val="both"/>
      </w:pPr>
      <w:r w:rsidRPr="007277B9">
        <w:t xml:space="preserve">Решение об </w:t>
      </w:r>
      <w:r w:rsidRPr="00FB1AE9">
        <w:rPr>
          <w:bCs/>
        </w:rPr>
        <w:t>успешном освоении обучающимися основ</w:t>
      </w:r>
      <w:r w:rsidRPr="00FB1AE9">
        <w:rPr>
          <w:bCs/>
        </w:rPr>
        <w:softHyphen/>
        <w:t>ной образовательной программы начального общего обра</w:t>
      </w:r>
      <w:r w:rsidRPr="00FB1AE9">
        <w:rPr>
          <w:bCs/>
        </w:rPr>
        <w:softHyphen/>
        <w:t>зования и переводе на следующую ступень общего обра</w:t>
      </w:r>
      <w:r w:rsidRPr="00FB1AE9">
        <w:rPr>
          <w:bCs/>
        </w:rPr>
        <w:softHyphen/>
        <w:t>зования</w:t>
      </w:r>
      <w:r w:rsidRPr="007277B9">
        <w:rPr>
          <w:b/>
          <w:bCs/>
        </w:rPr>
        <w:t xml:space="preserve"> </w:t>
      </w:r>
      <w:r w:rsidRPr="007277B9">
        <w:t xml:space="preserve">принимается педагогическим советом МБОУ </w:t>
      </w:r>
      <w:r>
        <w:t xml:space="preserve">«Гимназия </w:t>
      </w:r>
      <w:r w:rsidRPr="007277B9">
        <w:t xml:space="preserve">№ </w:t>
      </w:r>
      <w:r>
        <w:t>12</w:t>
      </w:r>
      <w:r w:rsidRPr="007277B9">
        <w:t>5</w:t>
      </w:r>
      <w:r>
        <w:t>»</w:t>
      </w:r>
      <w:r w:rsidRPr="007277B9">
        <w:t xml:space="preserve"> на основании сделанных выводов о дости</w:t>
      </w:r>
      <w:r w:rsidRPr="007277B9">
        <w:softHyphen/>
        <w:t>жении планируемых результатов освоения основной образо</w:t>
      </w:r>
      <w:r w:rsidRPr="007277B9">
        <w:softHyphen/>
        <w:t>вательной программы начального общего образования.</w:t>
      </w:r>
    </w:p>
    <w:p w14:paraId="4C8E952C" w14:textId="77777777" w:rsidR="00653A76" w:rsidRPr="009A3702"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 xml:space="preserve">В случае если полученные обучающимся итоговые оценки не позволяют сделать однозначного вывода о достижении </w:t>
      </w:r>
      <w:r w:rsidRPr="00A70407">
        <w:rPr>
          <w:rFonts w:ascii="Times New Roman" w:hAnsi="Times New Roman"/>
          <w:color w:val="auto"/>
          <w:spacing w:val="2"/>
          <w:sz w:val="24"/>
          <w:szCs w:val="24"/>
        </w:rPr>
        <w:t xml:space="preserve">планируемых результатов, решение о переводе на </w:t>
      </w:r>
      <w:r w:rsidR="002412B9" w:rsidRPr="00A70407">
        <w:rPr>
          <w:rFonts w:ascii="Times New Roman" w:hAnsi="Times New Roman"/>
          <w:color w:val="auto"/>
          <w:spacing w:val="2"/>
          <w:sz w:val="24"/>
          <w:szCs w:val="24"/>
        </w:rPr>
        <w:t>следую</w:t>
      </w:r>
      <w:r w:rsidR="002412B9" w:rsidRPr="00A70407">
        <w:rPr>
          <w:rFonts w:ascii="Times New Roman" w:hAnsi="Times New Roman"/>
          <w:color w:val="auto"/>
          <w:sz w:val="24"/>
          <w:szCs w:val="24"/>
        </w:rPr>
        <w:t xml:space="preserve">щий уровень </w:t>
      </w:r>
      <w:r w:rsidRPr="00A70407">
        <w:rPr>
          <w:rFonts w:ascii="Times New Roman" w:hAnsi="Times New Roman"/>
          <w:color w:val="auto"/>
          <w:sz w:val="24"/>
          <w:szCs w:val="24"/>
        </w:rPr>
        <w:t>общего образования принимается педагогическим советом с уч</w:t>
      </w:r>
      <w:r w:rsidR="00D30361" w:rsidRPr="00A70407">
        <w:rPr>
          <w:rFonts w:ascii="Times New Roman" w:hAnsi="Times New Roman"/>
          <w:color w:val="auto"/>
          <w:sz w:val="24"/>
          <w:szCs w:val="24"/>
        </w:rPr>
        <w:t>е</w:t>
      </w:r>
      <w:r w:rsidRPr="00A70407">
        <w:rPr>
          <w:rFonts w:ascii="Times New Roman" w:hAnsi="Times New Roman"/>
          <w:color w:val="auto"/>
          <w:sz w:val="24"/>
          <w:szCs w:val="24"/>
        </w:rPr>
        <w:t>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w:t>
      </w:r>
      <w:r w:rsidRPr="009A3702">
        <w:rPr>
          <w:rFonts w:ascii="Times New Roman" w:hAnsi="Times New Roman"/>
          <w:color w:val="auto"/>
          <w:sz w:val="24"/>
          <w:szCs w:val="24"/>
        </w:rPr>
        <w:t>навливаемых на федеральном уровне.</w:t>
      </w:r>
    </w:p>
    <w:p w14:paraId="14FD84F7" w14:textId="77777777" w:rsidR="00653A76" w:rsidRPr="00A70407" w:rsidRDefault="00653A76" w:rsidP="006A31F1">
      <w:pPr>
        <w:pStyle w:val="a3"/>
        <w:spacing w:line="240" w:lineRule="auto"/>
        <w:ind w:firstLine="454"/>
        <w:rPr>
          <w:rFonts w:ascii="Times New Roman" w:hAnsi="Times New Roman"/>
          <w:color w:val="auto"/>
          <w:sz w:val="24"/>
          <w:szCs w:val="24"/>
        </w:rPr>
      </w:pPr>
      <w:r w:rsidRPr="009A3702">
        <w:rPr>
          <w:rFonts w:ascii="Times New Roman" w:hAnsi="Times New Roman"/>
          <w:color w:val="auto"/>
          <w:sz w:val="24"/>
          <w:szCs w:val="24"/>
        </w:rPr>
        <w:t>Решение</w:t>
      </w:r>
      <w:r w:rsidRPr="009A3702">
        <w:rPr>
          <w:rFonts w:ascii="Times New Roman" w:hAnsi="Times New Roman"/>
          <w:bCs/>
          <w:color w:val="auto"/>
          <w:sz w:val="24"/>
          <w:szCs w:val="24"/>
        </w:rPr>
        <w:t xml:space="preserve"> о переводе</w:t>
      </w:r>
      <w:r w:rsidRPr="009A3702">
        <w:rPr>
          <w:rFonts w:ascii="Times New Roman" w:hAnsi="Times New Roman"/>
          <w:color w:val="auto"/>
          <w:sz w:val="24"/>
          <w:szCs w:val="24"/>
        </w:rPr>
        <w:t xml:space="preserve"> обучающегося на </w:t>
      </w:r>
      <w:r w:rsidR="002412B9" w:rsidRPr="009A3702">
        <w:rPr>
          <w:rFonts w:ascii="Times New Roman" w:hAnsi="Times New Roman"/>
          <w:color w:val="auto"/>
          <w:sz w:val="24"/>
          <w:szCs w:val="24"/>
        </w:rPr>
        <w:t xml:space="preserve">следующий уровень </w:t>
      </w:r>
      <w:r w:rsidRPr="009A3702">
        <w:rPr>
          <w:rFonts w:ascii="Times New Roman" w:hAnsi="Times New Roman"/>
          <w:color w:val="auto"/>
          <w:sz w:val="24"/>
          <w:szCs w:val="24"/>
        </w:rPr>
        <w:t xml:space="preserve">общего образования принимается одновременно с рассмотрением и утверждением </w:t>
      </w:r>
      <w:r w:rsidRPr="009A3702">
        <w:rPr>
          <w:rFonts w:ascii="Times New Roman" w:hAnsi="Times New Roman"/>
          <w:bCs/>
          <w:color w:val="auto"/>
          <w:sz w:val="24"/>
          <w:szCs w:val="24"/>
        </w:rPr>
        <w:t>характеристики обучающегося</w:t>
      </w:r>
      <w:r w:rsidRPr="009A3702">
        <w:rPr>
          <w:rFonts w:ascii="Times New Roman" w:hAnsi="Times New Roman"/>
          <w:color w:val="auto"/>
          <w:sz w:val="24"/>
          <w:szCs w:val="24"/>
        </w:rPr>
        <w:t>,</w:t>
      </w:r>
      <w:r w:rsidRPr="00A70407">
        <w:rPr>
          <w:rFonts w:ascii="Times New Roman" w:hAnsi="Times New Roman"/>
          <w:color w:val="auto"/>
          <w:sz w:val="24"/>
          <w:szCs w:val="24"/>
        </w:rPr>
        <w:t xml:space="preserve"> в которой:</w:t>
      </w:r>
    </w:p>
    <w:p w14:paraId="5CE2B23F" w14:textId="77777777" w:rsidR="00653A76" w:rsidRPr="00A70407" w:rsidRDefault="00653A76" w:rsidP="006A31F1">
      <w:pPr>
        <w:pStyle w:val="21"/>
        <w:spacing w:line="240" w:lineRule="auto"/>
        <w:rPr>
          <w:sz w:val="24"/>
        </w:rPr>
      </w:pPr>
      <w:r w:rsidRPr="00A70407">
        <w:rPr>
          <w:sz w:val="24"/>
        </w:rPr>
        <w:t>отмечаются образовательные достижения и положительные качества обучающегося;</w:t>
      </w:r>
    </w:p>
    <w:p w14:paraId="7FDD15C4" w14:textId="77777777" w:rsidR="00653A76" w:rsidRPr="00A70407" w:rsidRDefault="00653A76" w:rsidP="006A31F1">
      <w:pPr>
        <w:pStyle w:val="21"/>
        <w:spacing w:line="240" w:lineRule="auto"/>
        <w:rPr>
          <w:sz w:val="24"/>
        </w:rPr>
      </w:pPr>
      <w:r w:rsidRPr="00A70407">
        <w:rPr>
          <w:sz w:val="24"/>
        </w:rPr>
        <w:t>определяются приоритетные задачи и направления личностного развития с уч</w:t>
      </w:r>
      <w:r w:rsidR="00D30361" w:rsidRPr="00A70407">
        <w:rPr>
          <w:sz w:val="24"/>
        </w:rPr>
        <w:t>е</w:t>
      </w:r>
      <w:r w:rsidRPr="00A70407">
        <w:rPr>
          <w:sz w:val="24"/>
        </w:rPr>
        <w:t>том как достижений, так и психологических проблем развития реб</w:t>
      </w:r>
      <w:r w:rsidR="00D30361" w:rsidRPr="00A70407">
        <w:rPr>
          <w:sz w:val="24"/>
        </w:rPr>
        <w:t>е</w:t>
      </w:r>
      <w:r w:rsidRPr="00A70407">
        <w:rPr>
          <w:sz w:val="24"/>
        </w:rPr>
        <w:t>нка;</w:t>
      </w:r>
    </w:p>
    <w:p w14:paraId="5F98FC35" w14:textId="77777777" w:rsidR="00653A76" w:rsidRPr="00A70407" w:rsidRDefault="00653A76" w:rsidP="006A31F1">
      <w:pPr>
        <w:pStyle w:val="21"/>
        <w:spacing w:line="240" w:lineRule="auto"/>
        <w:rPr>
          <w:sz w:val="24"/>
        </w:rPr>
      </w:pPr>
      <w:r w:rsidRPr="00A70407">
        <w:rPr>
          <w:spacing w:val="-2"/>
          <w:sz w:val="24"/>
        </w:rPr>
        <w:t>даются психолого</w:t>
      </w:r>
      <w:r w:rsidRPr="00A70407">
        <w:rPr>
          <w:spacing w:val="-2"/>
          <w:sz w:val="24"/>
        </w:rPr>
        <w:noBreakHyphen/>
        <w:t>педагогические рекомендации, призван</w:t>
      </w:r>
      <w:r w:rsidRPr="00A70407">
        <w:rPr>
          <w:sz w:val="24"/>
        </w:rPr>
        <w:t xml:space="preserve">ные обеспечить успешную реализацию намеченных задач на </w:t>
      </w:r>
      <w:r w:rsidR="002412B9" w:rsidRPr="00A70407">
        <w:rPr>
          <w:sz w:val="24"/>
        </w:rPr>
        <w:t xml:space="preserve">следующем уровне </w:t>
      </w:r>
      <w:r w:rsidRPr="00A70407">
        <w:rPr>
          <w:sz w:val="24"/>
        </w:rPr>
        <w:t>обучения.</w:t>
      </w:r>
    </w:p>
    <w:p w14:paraId="0B106EC6" w14:textId="77777777" w:rsidR="00FB1AE9" w:rsidRDefault="00FB1AE9" w:rsidP="00FB1AE9">
      <w:pPr>
        <w:pStyle w:val="1"/>
        <w:spacing w:line="240" w:lineRule="auto"/>
        <w:rPr>
          <w:sz w:val="24"/>
          <w:szCs w:val="24"/>
        </w:rPr>
      </w:pPr>
      <w:bookmarkStart w:id="92" w:name="_Toc288394075"/>
      <w:bookmarkStart w:id="93" w:name="_Toc288410542"/>
      <w:bookmarkStart w:id="94" w:name="_Toc288410671"/>
    </w:p>
    <w:p w14:paraId="10765C87" w14:textId="77777777" w:rsidR="002A2652" w:rsidRPr="002A2652" w:rsidRDefault="002A2652" w:rsidP="002A2652"/>
    <w:p w14:paraId="27C85C2B" w14:textId="77777777" w:rsidR="00653A76" w:rsidRPr="00A70407" w:rsidRDefault="00653A76" w:rsidP="00F82428">
      <w:pPr>
        <w:pStyle w:val="1"/>
        <w:numPr>
          <w:ilvl w:val="0"/>
          <w:numId w:val="2"/>
        </w:numPr>
        <w:spacing w:line="240" w:lineRule="auto"/>
        <w:ind w:left="0" w:firstLine="0"/>
        <w:rPr>
          <w:sz w:val="24"/>
          <w:szCs w:val="24"/>
        </w:rPr>
      </w:pPr>
      <w:bookmarkStart w:id="95" w:name="_Toc436000078"/>
      <w:r w:rsidRPr="00A70407">
        <w:rPr>
          <w:sz w:val="24"/>
          <w:szCs w:val="24"/>
        </w:rPr>
        <w:t>Содержательный раздел</w:t>
      </w:r>
      <w:bookmarkEnd w:id="92"/>
      <w:bookmarkEnd w:id="93"/>
      <w:bookmarkEnd w:id="94"/>
      <w:bookmarkEnd w:id="95"/>
    </w:p>
    <w:p w14:paraId="4C84AF25" w14:textId="77777777" w:rsidR="00653A76" w:rsidRPr="00A70407" w:rsidRDefault="00653A76" w:rsidP="00F82428">
      <w:pPr>
        <w:pStyle w:val="aff0"/>
        <w:numPr>
          <w:ilvl w:val="1"/>
          <w:numId w:val="2"/>
        </w:numPr>
        <w:spacing w:line="240" w:lineRule="auto"/>
        <w:ind w:left="0" w:firstLine="0"/>
        <w:rPr>
          <w:sz w:val="24"/>
        </w:rPr>
      </w:pPr>
      <w:bookmarkStart w:id="96" w:name="_Toc288394076"/>
      <w:bookmarkStart w:id="97" w:name="_Toc288410543"/>
      <w:bookmarkStart w:id="98" w:name="_Toc288410672"/>
      <w:bookmarkStart w:id="99" w:name="_Toc436000079"/>
      <w:r w:rsidRPr="00A70407">
        <w:rPr>
          <w:sz w:val="24"/>
        </w:rPr>
        <w:t>Программа формирова</w:t>
      </w:r>
      <w:r w:rsidR="00B364BF" w:rsidRPr="00A70407">
        <w:rPr>
          <w:sz w:val="24"/>
        </w:rPr>
        <w:t xml:space="preserve">ния у обучающихся универсальных </w:t>
      </w:r>
      <w:r w:rsidRPr="00A70407">
        <w:rPr>
          <w:sz w:val="24"/>
        </w:rPr>
        <w:t>учебных действий</w:t>
      </w:r>
      <w:bookmarkEnd w:id="96"/>
      <w:bookmarkEnd w:id="97"/>
      <w:bookmarkEnd w:id="98"/>
      <w:bookmarkEnd w:id="99"/>
    </w:p>
    <w:p w14:paraId="193FE9E6" w14:textId="77777777" w:rsidR="00653A76" w:rsidRPr="00A70407" w:rsidRDefault="00653A76" w:rsidP="006A31F1">
      <w:pPr>
        <w:pStyle w:val="a3"/>
        <w:spacing w:line="240" w:lineRule="auto"/>
        <w:ind w:firstLine="454"/>
        <w:rPr>
          <w:rFonts w:ascii="Times New Roman" w:hAnsi="Times New Roman"/>
          <w:color w:val="auto"/>
          <w:spacing w:val="-2"/>
          <w:sz w:val="24"/>
          <w:szCs w:val="24"/>
        </w:rPr>
      </w:pPr>
      <w:r w:rsidRPr="00A70407">
        <w:rPr>
          <w:rFonts w:ascii="Times New Roman" w:hAnsi="Times New Roman"/>
          <w:color w:val="auto"/>
          <w:sz w:val="24"/>
          <w:szCs w:val="24"/>
        </w:rPr>
        <w:t>Программа формирования универсальных учебных дейст</w:t>
      </w:r>
      <w:r w:rsidRPr="00A70407">
        <w:rPr>
          <w:rFonts w:ascii="Times New Roman" w:hAnsi="Times New Roman"/>
          <w:color w:val="auto"/>
          <w:spacing w:val="2"/>
          <w:sz w:val="24"/>
          <w:szCs w:val="24"/>
        </w:rPr>
        <w:t xml:space="preserve">вий </w:t>
      </w:r>
      <w:r w:rsidR="00264924" w:rsidRPr="00A70407">
        <w:rPr>
          <w:rFonts w:ascii="Times New Roman" w:hAnsi="Times New Roman"/>
          <w:color w:val="auto"/>
          <w:spacing w:val="2"/>
          <w:sz w:val="24"/>
          <w:szCs w:val="24"/>
        </w:rPr>
        <w:t>на уровне</w:t>
      </w:r>
      <w:r w:rsidRPr="00A70407">
        <w:rPr>
          <w:rFonts w:ascii="Times New Roman" w:hAnsi="Times New Roman"/>
          <w:color w:val="auto"/>
          <w:spacing w:val="2"/>
          <w:sz w:val="24"/>
          <w:szCs w:val="24"/>
        </w:rPr>
        <w:t xml:space="preserve"> начального общего образования (далее </w:t>
      </w:r>
      <w:r w:rsidR="00BF47CE" w:rsidRPr="00A70407">
        <w:rPr>
          <w:rFonts w:ascii="Times New Roman" w:hAnsi="Times New Roman"/>
          <w:color w:val="auto"/>
          <w:spacing w:val="2"/>
          <w:sz w:val="24"/>
          <w:szCs w:val="24"/>
        </w:rPr>
        <w:t xml:space="preserve">- </w:t>
      </w:r>
      <w:r w:rsidRPr="00A70407">
        <w:rPr>
          <w:rFonts w:ascii="Times New Roman" w:hAnsi="Times New Roman"/>
          <w:color w:val="auto"/>
          <w:sz w:val="24"/>
          <w:szCs w:val="24"/>
        </w:rPr>
        <w:t xml:space="preserve">программа формирования универсальных учебных действий) </w:t>
      </w:r>
      <w:r w:rsidRPr="00A70407">
        <w:rPr>
          <w:rFonts w:ascii="Times New Roman" w:hAnsi="Times New Roman"/>
          <w:color w:val="auto"/>
          <w:spacing w:val="-2"/>
          <w:sz w:val="24"/>
          <w:szCs w:val="24"/>
        </w:rPr>
        <w:t xml:space="preserve">конкретизирует требования </w:t>
      </w:r>
      <w:r w:rsidR="00C11324" w:rsidRPr="00A70407">
        <w:rPr>
          <w:rFonts w:ascii="Times New Roman" w:hAnsi="Times New Roman"/>
          <w:color w:val="auto"/>
          <w:spacing w:val="-2"/>
          <w:sz w:val="24"/>
          <w:szCs w:val="24"/>
        </w:rPr>
        <w:t>ФГОС НОО</w:t>
      </w:r>
      <w:r w:rsidR="00BF47CE" w:rsidRPr="00A70407">
        <w:rPr>
          <w:rFonts w:ascii="Times New Roman" w:hAnsi="Times New Roman"/>
          <w:color w:val="auto"/>
          <w:spacing w:val="-2"/>
          <w:sz w:val="24"/>
          <w:szCs w:val="24"/>
        </w:rPr>
        <w:t xml:space="preserve"> </w:t>
      </w:r>
      <w:r w:rsidRPr="00A70407">
        <w:rPr>
          <w:rFonts w:ascii="Times New Roman" w:hAnsi="Times New Roman"/>
          <w:color w:val="auto"/>
          <w:spacing w:val="-2"/>
          <w:sz w:val="24"/>
          <w:szCs w:val="24"/>
        </w:rPr>
        <w:t xml:space="preserve">к личностным и метапредметным результатам освоения основной образовательной </w:t>
      </w:r>
      <w:r w:rsidRPr="00A70407">
        <w:rPr>
          <w:rFonts w:ascii="Times New Roman" w:hAnsi="Times New Roman"/>
          <w:color w:val="auto"/>
          <w:sz w:val="24"/>
          <w:szCs w:val="24"/>
        </w:rPr>
        <w:t>программы начального общего образования, дополняет традиционное содержание образовательно­воспитательных про</w:t>
      </w:r>
      <w:r w:rsidRPr="00A70407">
        <w:rPr>
          <w:rFonts w:ascii="Times New Roman" w:hAnsi="Times New Roman"/>
          <w:color w:val="auto"/>
          <w:spacing w:val="-2"/>
          <w:sz w:val="24"/>
          <w:szCs w:val="24"/>
        </w:rPr>
        <w:t>грамм и служит основой для разработки примерных программ учебных предметов, курсов, дисциплин.</w:t>
      </w:r>
    </w:p>
    <w:p w14:paraId="43FCCCA9" w14:textId="77777777" w:rsidR="007C25ED" w:rsidRPr="00A70407" w:rsidRDefault="007C25ED" w:rsidP="006A31F1">
      <w:pPr>
        <w:pStyle w:val="a3"/>
        <w:spacing w:line="240" w:lineRule="auto"/>
        <w:ind w:firstLine="709"/>
        <w:rPr>
          <w:rFonts w:ascii="Times New Roman" w:hAnsi="Times New Roman"/>
          <w:color w:val="auto"/>
          <w:sz w:val="24"/>
          <w:szCs w:val="24"/>
        </w:rPr>
      </w:pPr>
      <w:r w:rsidRPr="00A70407">
        <w:rPr>
          <w:rFonts w:ascii="Times New Roman" w:hAnsi="Times New Roman"/>
          <w:color w:val="auto"/>
          <w:spacing w:val="2"/>
          <w:sz w:val="24"/>
          <w:szCs w:val="24"/>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A70407">
        <w:rPr>
          <w:rFonts w:ascii="Times New Roman" w:hAnsi="Times New Roman"/>
          <w:color w:val="auto"/>
          <w:sz w:val="24"/>
          <w:szCs w:val="24"/>
        </w:rPr>
        <w:t>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14:paraId="54443A66" w14:textId="77777777" w:rsidR="007C25ED" w:rsidRPr="00A70407" w:rsidRDefault="007C25ED" w:rsidP="006A31F1">
      <w:pPr>
        <w:pStyle w:val="a3"/>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A70407">
        <w:rPr>
          <w:rFonts w:ascii="Times New Roman" w:hAnsi="Times New Roman"/>
          <w:color w:val="auto"/>
          <w:spacing w:val="2"/>
          <w:sz w:val="24"/>
          <w:szCs w:val="24"/>
        </w:rPr>
        <w:t xml:space="preserve">мися конкретных предметных знаний, умений и навыков в рамках </w:t>
      </w:r>
      <w:r w:rsidRPr="00A70407">
        <w:rPr>
          <w:rFonts w:ascii="Times New Roman" w:hAnsi="Times New Roman"/>
          <w:color w:val="auto"/>
          <w:sz w:val="24"/>
          <w:szCs w:val="24"/>
        </w:rPr>
        <w:t xml:space="preserve">отдельных </w:t>
      </w:r>
      <w:r w:rsidRPr="00A70407">
        <w:rPr>
          <w:rFonts w:ascii="Times New Roman" w:hAnsi="Times New Roman"/>
          <w:color w:val="auto"/>
          <w:spacing w:val="2"/>
          <w:sz w:val="24"/>
          <w:szCs w:val="24"/>
        </w:rPr>
        <w:t>школьных</w:t>
      </w:r>
      <w:r w:rsidRPr="00A70407">
        <w:rPr>
          <w:rFonts w:ascii="Times New Roman" w:hAnsi="Times New Roman"/>
          <w:color w:val="auto"/>
          <w:sz w:val="24"/>
          <w:szCs w:val="24"/>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14:paraId="58812E13" w14:textId="77777777" w:rsidR="007C25ED" w:rsidRPr="00A70407" w:rsidRDefault="007C25ED" w:rsidP="006A31F1">
      <w:pPr>
        <w:pStyle w:val="a3"/>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Программа формирования универсальных учебных действий для начального общего образования включает:</w:t>
      </w:r>
    </w:p>
    <w:p w14:paraId="6ED172A1" w14:textId="77777777" w:rsidR="007C25ED" w:rsidRPr="00A70407" w:rsidRDefault="007C25ED"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 xml:space="preserve">-  </w:t>
      </w:r>
      <w:r w:rsidR="00AD265D" w:rsidRPr="00A70407">
        <w:rPr>
          <w:rFonts w:ascii="Times New Roman" w:hAnsi="Times New Roman"/>
          <w:color w:val="auto"/>
          <w:sz w:val="24"/>
          <w:szCs w:val="24"/>
        </w:rPr>
        <w:t xml:space="preserve"> </w:t>
      </w:r>
      <w:r w:rsidRPr="00A70407">
        <w:rPr>
          <w:rFonts w:ascii="Times New Roman" w:hAnsi="Times New Roman"/>
          <w:color w:val="auto"/>
          <w:sz w:val="24"/>
          <w:szCs w:val="24"/>
        </w:rPr>
        <w:t>ценностные ориентиры начального общего образования;</w:t>
      </w:r>
    </w:p>
    <w:p w14:paraId="7427819F" w14:textId="77777777" w:rsidR="007C25ED" w:rsidRPr="00A70407" w:rsidRDefault="007C25ED"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 понятие, функции, состав и характеристики универсальных учебных действий в младшем школьном возрасте;</w:t>
      </w:r>
    </w:p>
    <w:p w14:paraId="2AA4A9C6" w14:textId="77777777" w:rsidR="007C25ED" w:rsidRPr="00A70407" w:rsidRDefault="007C25ED"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 xml:space="preserve">- описание возможностей содержания различных учебных предметов для формирования универсальных учебных действий; </w:t>
      </w:r>
    </w:p>
    <w:p w14:paraId="0A11D1E5" w14:textId="77777777" w:rsidR="007C25ED" w:rsidRPr="00A70407" w:rsidRDefault="007C25ED"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14:paraId="68AE042C" w14:textId="77777777" w:rsidR="007C25ED" w:rsidRPr="00A70407" w:rsidRDefault="007C25ED"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pacing w:val="-4"/>
          <w:sz w:val="24"/>
          <w:szCs w:val="24"/>
        </w:rPr>
        <w:t>- описание условий, обеспечивающих преемственность про­</w:t>
      </w:r>
      <w:r w:rsidRPr="00A70407">
        <w:rPr>
          <w:rFonts w:ascii="Times New Roman" w:hAnsi="Times New Roman"/>
          <w:color w:val="auto"/>
          <w:spacing w:val="-4"/>
          <w:sz w:val="24"/>
          <w:szCs w:val="24"/>
        </w:rPr>
        <w:br/>
      </w:r>
      <w:r w:rsidRPr="00A70407">
        <w:rPr>
          <w:rFonts w:ascii="Times New Roman" w:hAnsi="Times New Roman"/>
          <w:color w:val="auto"/>
          <w:sz w:val="24"/>
          <w:szCs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14:paraId="76E2FED9" w14:textId="77777777" w:rsidR="00A64E13" w:rsidRPr="00A70407" w:rsidRDefault="00A64E13" w:rsidP="006A31F1">
      <w:pPr>
        <w:pStyle w:val="21"/>
        <w:numPr>
          <w:ilvl w:val="0"/>
          <w:numId w:val="0"/>
        </w:numPr>
        <w:spacing w:line="240" w:lineRule="auto"/>
        <w:ind w:left="680"/>
        <w:rPr>
          <w:sz w:val="24"/>
        </w:rPr>
      </w:pPr>
    </w:p>
    <w:p w14:paraId="7D57B620" w14:textId="77777777" w:rsidR="00653A76" w:rsidRPr="00A70407" w:rsidRDefault="00B364BF" w:rsidP="00F82428">
      <w:pPr>
        <w:pStyle w:val="aff0"/>
        <w:numPr>
          <w:ilvl w:val="2"/>
          <w:numId w:val="2"/>
        </w:numPr>
        <w:spacing w:line="240" w:lineRule="auto"/>
        <w:ind w:left="0" w:firstLine="0"/>
        <w:rPr>
          <w:sz w:val="24"/>
        </w:rPr>
      </w:pPr>
      <w:bookmarkStart w:id="100" w:name="_Toc288394077"/>
      <w:bookmarkStart w:id="101" w:name="_Toc288410544"/>
      <w:bookmarkStart w:id="102" w:name="_Toc288410673"/>
      <w:bookmarkStart w:id="103" w:name="_Toc288410738"/>
      <w:bookmarkStart w:id="104" w:name="_Toc294246089"/>
      <w:bookmarkStart w:id="105" w:name="_Toc436000080"/>
      <w:r w:rsidRPr="00A70407">
        <w:rPr>
          <w:sz w:val="24"/>
        </w:rPr>
        <w:t xml:space="preserve">Ценностные ориентиры </w:t>
      </w:r>
      <w:r w:rsidR="00653A76" w:rsidRPr="00A70407">
        <w:rPr>
          <w:sz w:val="24"/>
        </w:rPr>
        <w:t>начального общего образования</w:t>
      </w:r>
      <w:bookmarkEnd w:id="100"/>
      <w:bookmarkEnd w:id="101"/>
      <w:bookmarkEnd w:id="102"/>
      <w:bookmarkEnd w:id="103"/>
      <w:bookmarkEnd w:id="104"/>
      <w:bookmarkEnd w:id="105"/>
    </w:p>
    <w:p w14:paraId="28F2EE06"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w:t>
      </w:r>
      <w:r w:rsidR="00D30361" w:rsidRPr="00A70407">
        <w:rPr>
          <w:rFonts w:ascii="Times New Roman" w:hAnsi="Times New Roman"/>
          <w:color w:val="auto"/>
          <w:sz w:val="24"/>
          <w:szCs w:val="24"/>
        </w:rPr>
        <w:t>е</w:t>
      </w:r>
      <w:r w:rsidRPr="00A70407">
        <w:rPr>
          <w:rFonts w:ascii="Times New Roman" w:hAnsi="Times New Roman"/>
          <w:color w:val="auto"/>
          <w:sz w:val="24"/>
          <w:szCs w:val="24"/>
        </w:rPr>
        <w:t>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14:paraId="0AA23486"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w:t>
      </w:r>
      <w:r w:rsidR="00D30361" w:rsidRPr="00A70407">
        <w:rPr>
          <w:rFonts w:ascii="Times New Roman" w:hAnsi="Times New Roman"/>
          <w:color w:val="auto"/>
          <w:sz w:val="24"/>
          <w:szCs w:val="24"/>
        </w:rPr>
        <w:t>е</w:t>
      </w:r>
      <w:r w:rsidRPr="00A70407">
        <w:rPr>
          <w:rFonts w:ascii="Times New Roman" w:hAnsi="Times New Roman"/>
          <w:color w:val="auto"/>
          <w:sz w:val="24"/>
          <w:szCs w:val="24"/>
        </w:rPr>
        <w:t>нных решений; от освоения отдельных учебных предметов к полидисципли</w:t>
      </w:r>
      <w:r w:rsidRPr="00A70407">
        <w:rPr>
          <w:rFonts w:ascii="Times New Roman" w:hAnsi="Times New Roman"/>
          <w:color w:val="auto"/>
          <w:spacing w:val="4"/>
          <w:sz w:val="24"/>
          <w:szCs w:val="24"/>
        </w:rPr>
        <w:t xml:space="preserve">нарному (межпредметному) изучению сложных жизненных </w:t>
      </w:r>
      <w:r w:rsidRPr="00A70407">
        <w:rPr>
          <w:rFonts w:ascii="Times New Roman" w:hAnsi="Times New Roman"/>
          <w:color w:val="auto"/>
          <w:spacing w:val="2"/>
          <w:sz w:val="24"/>
          <w:szCs w:val="24"/>
        </w:rPr>
        <w:t xml:space="preserve">ситуаций; к сотрудничеству учителя и обучающихся в ходе </w:t>
      </w:r>
      <w:r w:rsidRPr="00A70407">
        <w:rPr>
          <w:rFonts w:ascii="Times New Roman" w:hAnsi="Times New Roman"/>
          <w:color w:val="auto"/>
          <w:sz w:val="24"/>
          <w:szCs w:val="24"/>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14:paraId="0BC5B214"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pacing w:val="2"/>
          <w:sz w:val="24"/>
          <w:szCs w:val="24"/>
        </w:rPr>
        <w:t xml:space="preserve">Ценностные ориентиры начального общего образования </w:t>
      </w:r>
      <w:r w:rsidRPr="00A70407">
        <w:rPr>
          <w:rFonts w:ascii="Times New Roman" w:hAnsi="Times New Roman"/>
          <w:color w:val="auto"/>
          <w:sz w:val="24"/>
          <w:szCs w:val="24"/>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14:paraId="3A4D61FD" w14:textId="77777777" w:rsidR="00653A76" w:rsidRPr="00A70407" w:rsidRDefault="00653A76" w:rsidP="009158FF">
      <w:pPr>
        <w:pStyle w:val="a3"/>
        <w:numPr>
          <w:ilvl w:val="0"/>
          <w:numId w:val="34"/>
        </w:numPr>
        <w:spacing w:line="240" w:lineRule="auto"/>
        <w:ind w:left="-142" w:firstLine="568"/>
        <w:rPr>
          <w:rFonts w:ascii="Times New Roman" w:hAnsi="Times New Roman"/>
          <w:color w:val="auto"/>
          <w:sz w:val="24"/>
          <w:szCs w:val="24"/>
        </w:rPr>
      </w:pPr>
      <w:r w:rsidRPr="00A70407">
        <w:rPr>
          <w:rFonts w:ascii="Times New Roman" w:hAnsi="Times New Roman"/>
          <w:b/>
          <w:bCs/>
          <w:iCs/>
          <w:color w:val="auto"/>
          <w:spacing w:val="-2"/>
          <w:sz w:val="24"/>
          <w:szCs w:val="24"/>
        </w:rPr>
        <w:t>формирование основ гражданской идентичности лич</w:t>
      </w:r>
      <w:r w:rsidRPr="00A70407">
        <w:rPr>
          <w:rFonts w:ascii="Times New Roman" w:hAnsi="Times New Roman"/>
          <w:b/>
          <w:bCs/>
          <w:iCs/>
          <w:color w:val="auto"/>
          <w:sz w:val="24"/>
          <w:szCs w:val="24"/>
        </w:rPr>
        <w:t xml:space="preserve">ности </w:t>
      </w:r>
      <w:r w:rsidRPr="00A70407">
        <w:rPr>
          <w:rFonts w:ascii="Times New Roman" w:hAnsi="Times New Roman"/>
          <w:color w:val="auto"/>
          <w:sz w:val="24"/>
          <w:szCs w:val="24"/>
        </w:rPr>
        <w:t>на основе:</w:t>
      </w:r>
    </w:p>
    <w:p w14:paraId="45B4EDA4" w14:textId="77777777" w:rsidR="00A64E13" w:rsidRPr="00A70407" w:rsidRDefault="00653A76" w:rsidP="006A31F1">
      <w:pPr>
        <w:pStyle w:val="21"/>
        <w:spacing w:line="240" w:lineRule="auto"/>
        <w:rPr>
          <w:sz w:val="24"/>
        </w:rPr>
      </w:pPr>
      <w:r w:rsidRPr="00A70407">
        <w:rPr>
          <w:sz w:val="24"/>
        </w:rPr>
        <w:t>чувства сопричастности и гордости за свою Родину, народ и историю, осознания ответственности человека за благосостояние общества;</w:t>
      </w:r>
    </w:p>
    <w:p w14:paraId="490D9866" w14:textId="77777777" w:rsidR="00653A76" w:rsidRPr="00A70407" w:rsidRDefault="00653A76" w:rsidP="006A31F1">
      <w:pPr>
        <w:pStyle w:val="21"/>
        <w:spacing w:line="240" w:lineRule="auto"/>
        <w:rPr>
          <w:sz w:val="24"/>
        </w:rPr>
      </w:pPr>
      <w:r w:rsidRPr="00A70407">
        <w:rPr>
          <w:sz w:val="24"/>
        </w:rPr>
        <w:t>восприятия мира как единого и целостного при разнообразии культур, национальностей, религий; уважения истории и культуры каждого народа;</w:t>
      </w:r>
    </w:p>
    <w:p w14:paraId="299C6982" w14:textId="77777777" w:rsidR="00653A76" w:rsidRPr="00A70407" w:rsidRDefault="00653A76" w:rsidP="009158FF">
      <w:pPr>
        <w:pStyle w:val="a3"/>
        <w:numPr>
          <w:ilvl w:val="0"/>
          <w:numId w:val="34"/>
        </w:numPr>
        <w:spacing w:line="240" w:lineRule="auto"/>
        <w:ind w:left="-142" w:firstLine="568"/>
        <w:rPr>
          <w:rFonts w:ascii="Times New Roman" w:hAnsi="Times New Roman"/>
          <w:b/>
          <w:bCs/>
          <w:iCs/>
          <w:color w:val="auto"/>
          <w:sz w:val="24"/>
          <w:szCs w:val="24"/>
        </w:rPr>
      </w:pPr>
      <w:r w:rsidRPr="00A70407">
        <w:rPr>
          <w:rFonts w:ascii="Times New Roman" w:hAnsi="Times New Roman"/>
          <w:b/>
          <w:bCs/>
          <w:iCs/>
          <w:color w:val="auto"/>
          <w:sz w:val="24"/>
          <w:szCs w:val="24"/>
        </w:rPr>
        <w:t xml:space="preserve">формирование психологических условий развития общения, сотрудничества </w:t>
      </w:r>
      <w:r w:rsidRPr="00A70407">
        <w:rPr>
          <w:rFonts w:ascii="Times New Roman" w:hAnsi="Times New Roman"/>
          <w:color w:val="auto"/>
          <w:sz w:val="24"/>
          <w:szCs w:val="24"/>
        </w:rPr>
        <w:t>на основе:</w:t>
      </w:r>
    </w:p>
    <w:p w14:paraId="70885BA4" w14:textId="77777777" w:rsidR="00653A76" w:rsidRPr="00A70407" w:rsidRDefault="00653A76" w:rsidP="006A31F1">
      <w:pPr>
        <w:pStyle w:val="21"/>
        <w:spacing w:line="240" w:lineRule="auto"/>
        <w:rPr>
          <w:sz w:val="24"/>
        </w:rPr>
      </w:pPr>
      <w:r w:rsidRPr="00A70407">
        <w:rPr>
          <w:sz w:val="24"/>
        </w:rPr>
        <w:t>доброжелательности, доверия и внимания к людям, готовности к сотрудничеству и дружбе, оказанию помощи тем, кто в ней нуждается;</w:t>
      </w:r>
    </w:p>
    <w:p w14:paraId="3A30A45B" w14:textId="77777777" w:rsidR="00653A76" w:rsidRPr="00A70407" w:rsidRDefault="00653A76" w:rsidP="006A31F1">
      <w:pPr>
        <w:pStyle w:val="21"/>
        <w:spacing w:line="240" w:lineRule="auto"/>
        <w:rPr>
          <w:sz w:val="24"/>
        </w:rPr>
      </w:pPr>
      <w:r w:rsidRPr="00A70407">
        <w:rPr>
          <w:sz w:val="24"/>
        </w:rPr>
        <w:t>уважения к окружающим — умения слушать и слышать партн</w:t>
      </w:r>
      <w:r w:rsidR="00D30361" w:rsidRPr="00A70407">
        <w:rPr>
          <w:sz w:val="24"/>
        </w:rPr>
        <w:t>е</w:t>
      </w:r>
      <w:r w:rsidRPr="00A70407">
        <w:rPr>
          <w:sz w:val="24"/>
        </w:rPr>
        <w:t>ра, признавать право каждого на собственное мнение и принимать решения с уч</w:t>
      </w:r>
      <w:r w:rsidR="00D30361" w:rsidRPr="00A70407">
        <w:rPr>
          <w:sz w:val="24"/>
        </w:rPr>
        <w:t>е</w:t>
      </w:r>
      <w:r w:rsidRPr="00A70407">
        <w:rPr>
          <w:sz w:val="24"/>
        </w:rPr>
        <w:t>том позиций всех участников;</w:t>
      </w:r>
    </w:p>
    <w:p w14:paraId="771E019C" w14:textId="77777777" w:rsidR="00653A76" w:rsidRPr="00A70407" w:rsidRDefault="00653A76" w:rsidP="009158FF">
      <w:pPr>
        <w:pStyle w:val="a3"/>
        <w:numPr>
          <w:ilvl w:val="0"/>
          <w:numId w:val="34"/>
        </w:numPr>
        <w:spacing w:line="240" w:lineRule="auto"/>
        <w:ind w:left="-142" w:firstLine="568"/>
        <w:rPr>
          <w:rFonts w:ascii="Times New Roman" w:hAnsi="Times New Roman"/>
          <w:color w:val="auto"/>
          <w:spacing w:val="-2"/>
          <w:sz w:val="24"/>
          <w:szCs w:val="24"/>
        </w:rPr>
      </w:pPr>
      <w:r w:rsidRPr="00A70407">
        <w:rPr>
          <w:rFonts w:ascii="Times New Roman" w:hAnsi="Times New Roman"/>
          <w:b/>
          <w:bCs/>
          <w:iCs/>
          <w:color w:val="auto"/>
          <w:spacing w:val="2"/>
          <w:sz w:val="24"/>
          <w:szCs w:val="24"/>
        </w:rPr>
        <w:t xml:space="preserve">развитие ценностно­смысловой сферы личности </w:t>
      </w:r>
      <w:r w:rsidRPr="00A70407">
        <w:rPr>
          <w:rFonts w:ascii="Times New Roman" w:hAnsi="Times New Roman"/>
          <w:color w:val="auto"/>
          <w:spacing w:val="2"/>
          <w:sz w:val="24"/>
          <w:szCs w:val="24"/>
        </w:rPr>
        <w:t xml:space="preserve">на </w:t>
      </w:r>
      <w:r w:rsidRPr="00A70407">
        <w:rPr>
          <w:rFonts w:ascii="Times New Roman" w:hAnsi="Times New Roman"/>
          <w:color w:val="auto"/>
          <w:spacing w:val="-2"/>
          <w:sz w:val="24"/>
          <w:szCs w:val="24"/>
        </w:rPr>
        <w:t>основе общечеловеческих принципов нравственности и гуманизма:</w:t>
      </w:r>
    </w:p>
    <w:p w14:paraId="5530B39C" w14:textId="77777777" w:rsidR="00653A76" w:rsidRPr="00A70407" w:rsidRDefault="00653A76" w:rsidP="006A31F1">
      <w:pPr>
        <w:pStyle w:val="21"/>
        <w:spacing w:line="240" w:lineRule="auto"/>
        <w:rPr>
          <w:sz w:val="24"/>
        </w:rPr>
      </w:pPr>
      <w:r w:rsidRPr="00A70407">
        <w:rPr>
          <w:sz w:val="24"/>
        </w:rPr>
        <w:t xml:space="preserve">принятия и уважения ценностей семьи и </w:t>
      </w:r>
      <w:r w:rsidR="005D66BB" w:rsidRPr="00A70407">
        <w:rPr>
          <w:sz w:val="24"/>
        </w:rPr>
        <w:t xml:space="preserve">образовательной </w:t>
      </w:r>
      <w:r w:rsidR="005C5F90" w:rsidRPr="00A70407">
        <w:rPr>
          <w:sz w:val="24"/>
        </w:rPr>
        <w:t xml:space="preserve">организации, </w:t>
      </w:r>
      <w:r w:rsidRPr="00A70407">
        <w:rPr>
          <w:sz w:val="24"/>
        </w:rPr>
        <w:t>коллектива и общества и стремления следовать им;</w:t>
      </w:r>
    </w:p>
    <w:p w14:paraId="48673DEA" w14:textId="77777777" w:rsidR="00653A76" w:rsidRPr="00A70407" w:rsidRDefault="00653A76" w:rsidP="006A31F1">
      <w:pPr>
        <w:pStyle w:val="21"/>
        <w:spacing w:line="240" w:lineRule="auto"/>
        <w:rPr>
          <w:sz w:val="24"/>
        </w:rPr>
      </w:pPr>
      <w:r w:rsidRPr="00A70407">
        <w:rPr>
          <w:sz w:val="24"/>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14:paraId="3BBF1678" w14:textId="77777777" w:rsidR="00653A76" w:rsidRPr="00A70407" w:rsidRDefault="00653A76" w:rsidP="006A31F1">
      <w:pPr>
        <w:pStyle w:val="21"/>
        <w:spacing w:line="240" w:lineRule="auto"/>
        <w:rPr>
          <w:sz w:val="24"/>
        </w:rPr>
      </w:pPr>
      <w:r w:rsidRPr="00A70407">
        <w:rPr>
          <w:sz w:val="24"/>
        </w:rPr>
        <w:t>формирования эстетических чувств и чувства прекрасного через знакомство с национальной, отечественной и мировой художественной культурой;</w:t>
      </w:r>
    </w:p>
    <w:p w14:paraId="2CCDD8FB" w14:textId="77777777" w:rsidR="00653A76" w:rsidRPr="00A70407" w:rsidRDefault="00653A76" w:rsidP="009158FF">
      <w:pPr>
        <w:pStyle w:val="a3"/>
        <w:numPr>
          <w:ilvl w:val="0"/>
          <w:numId w:val="34"/>
        </w:numPr>
        <w:spacing w:line="240" w:lineRule="auto"/>
        <w:ind w:left="-142" w:firstLine="568"/>
        <w:rPr>
          <w:rFonts w:ascii="Times New Roman" w:hAnsi="Times New Roman"/>
          <w:color w:val="auto"/>
          <w:sz w:val="24"/>
          <w:szCs w:val="24"/>
        </w:rPr>
      </w:pPr>
      <w:r w:rsidRPr="00A70407">
        <w:rPr>
          <w:rFonts w:ascii="Times New Roman" w:hAnsi="Times New Roman"/>
          <w:b/>
          <w:bCs/>
          <w:iCs/>
          <w:color w:val="auto"/>
          <w:sz w:val="24"/>
          <w:szCs w:val="24"/>
        </w:rPr>
        <w:t xml:space="preserve">развитие умения учиться </w:t>
      </w:r>
      <w:r w:rsidRPr="00A70407">
        <w:rPr>
          <w:rFonts w:ascii="Times New Roman" w:hAnsi="Times New Roman"/>
          <w:color w:val="auto"/>
          <w:sz w:val="24"/>
          <w:szCs w:val="24"/>
        </w:rPr>
        <w:t>как первого шага к самообразованию и самовоспитанию, а именно:</w:t>
      </w:r>
    </w:p>
    <w:p w14:paraId="7009D16C" w14:textId="77777777" w:rsidR="00653A76" w:rsidRPr="00A70407" w:rsidRDefault="00653A76" w:rsidP="006A31F1">
      <w:pPr>
        <w:pStyle w:val="21"/>
        <w:spacing w:line="240" w:lineRule="auto"/>
        <w:rPr>
          <w:sz w:val="24"/>
        </w:rPr>
      </w:pPr>
      <w:r w:rsidRPr="00A70407">
        <w:rPr>
          <w:sz w:val="24"/>
        </w:rPr>
        <w:t>развитие широких познавательных интересов, инициативы и любознательности, мотивов познания и творчества;</w:t>
      </w:r>
    </w:p>
    <w:p w14:paraId="43B41DEF" w14:textId="77777777" w:rsidR="00653A76" w:rsidRPr="00A70407" w:rsidRDefault="00653A76" w:rsidP="006A31F1">
      <w:pPr>
        <w:pStyle w:val="21"/>
        <w:spacing w:line="240" w:lineRule="auto"/>
        <w:rPr>
          <w:spacing w:val="-2"/>
          <w:sz w:val="24"/>
        </w:rPr>
      </w:pPr>
      <w:r w:rsidRPr="00A70407">
        <w:rPr>
          <w:spacing w:val="-2"/>
          <w:sz w:val="24"/>
        </w:rPr>
        <w:t>формирование умения учиться и способности к организации своей деятельности (планированию, контролю, оценке);</w:t>
      </w:r>
    </w:p>
    <w:p w14:paraId="6FED43D8" w14:textId="77777777" w:rsidR="00653A76" w:rsidRPr="00A70407" w:rsidRDefault="00653A76" w:rsidP="009158FF">
      <w:pPr>
        <w:pStyle w:val="a3"/>
        <w:numPr>
          <w:ilvl w:val="0"/>
          <w:numId w:val="34"/>
        </w:numPr>
        <w:spacing w:line="240" w:lineRule="auto"/>
        <w:ind w:left="-142" w:firstLine="568"/>
        <w:rPr>
          <w:rFonts w:ascii="Times New Roman" w:hAnsi="Times New Roman"/>
          <w:color w:val="auto"/>
          <w:spacing w:val="-2"/>
          <w:sz w:val="24"/>
          <w:szCs w:val="24"/>
        </w:rPr>
      </w:pPr>
      <w:r w:rsidRPr="00A70407">
        <w:rPr>
          <w:rFonts w:ascii="Times New Roman" w:hAnsi="Times New Roman"/>
          <w:b/>
          <w:bCs/>
          <w:iCs/>
          <w:color w:val="auto"/>
          <w:spacing w:val="-2"/>
          <w:sz w:val="24"/>
          <w:szCs w:val="24"/>
        </w:rPr>
        <w:t xml:space="preserve">развитие самостоятельности, инициативы и ответственности личности </w:t>
      </w:r>
      <w:r w:rsidRPr="00A70407">
        <w:rPr>
          <w:rFonts w:ascii="Times New Roman" w:hAnsi="Times New Roman"/>
          <w:color w:val="auto"/>
          <w:spacing w:val="-2"/>
          <w:sz w:val="24"/>
          <w:szCs w:val="24"/>
        </w:rPr>
        <w:t>как условия е</w:t>
      </w:r>
      <w:r w:rsidR="00D30361" w:rsidRPr="00A70407">
        <w:rPr>
          <w:rFonts w:ascii="Times New Roman" w:hAnsi="Times New Roman"/>
          <w:color w:val="auto"/>
          <w:spacing w:val="-2"/>
          <w:sz w:val="24"/>
          <w:szCs w:val="24"/>
        </w:rPr>
        <w:t>е</w:t>
      </w:r>
      <w:r w:rsidRPr="00A70407">
        <w:rPr>
          <w:rFonts w:ascii="Times New Roman" w:hAnsi="Times New Roman"/>
          <w:color w:val="auto"/>
          <w:spacing w:val="-2"/>
          <w:sz w:val="24"/>
          <w:szCs w:val="24"/>
        </w:rPr>
        <w:t xml:space="preserve"> самоактуализации:</w:t>
      </w:r>
    </w:p>
    <w:p w14:paraId="7C50B67E" w14:textId="77777777" w:rsidR="00653A76" w:rsidRPr="00A70407" w:rsidRDefault="00653A76" w:rsidP="006A31F1">
      <w:pPr>
        <w:pStyle w:val="21"/>
        <w:spacing w:line="240" w:lineRule="auto"/>
        <w:rPr>
          <w:sz w:val="24"/>
        </w:rPr>
      </w:pPr>
      <w:r w:rsidRPr="00A70407">
        <w:rPr>
          <w:sz w:val="24"/>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14:paraId="3F75F7E2" w14:textId="77777777" w:rsidR="00653A76" w:rsidRPr="00A70407" w:rsidRDefault="00653A76" w:rsidP="006A31F1">
      <w:pPr>
        <w:pStyle w:val="21"/>
        <w:spacing w:line="240" w:lineRule="auto"/>
        <w:rPr>
          <w:sz w:val="24"/>
        </w:rPr>
      </w:pPr>
      <w:r w:rsidRPr="00A70407">
        <w:rPr>
          <w:spacing w:val="2"/>
          <w:sz w:val="24"/>
        </w:rPr>
        <w:t xml:space="preserve">развитие готовности к самостоятельным поступкам и </w:t>
      </w:r>
      <w:r w:rsidRPr="00A70407">
        <w:rPr>
          <w:sz w:val="24"/>
        </w:rPr>
        <w:t>действиям, ответственности за их результаты;</w:t>
      </w:r>
    </w:p>
    <w:p w14:paraId="2BB37989" w14:textId="77777777" w:rsidR="00653A76" w:rsidRPr="00A70407" w:rsidRDefault="00653A76" w:rsidP="006A31F1">
      <w:pPr>
        <w:pStyle w:val="21"/>
        <w:spacing w:line="240" w:lineRule="auto"/>
        <w:rPr>
          <w:sz w:val="24"/>
        </w:rPr>
      </w:pPr>
      <w:r w:rsidRPr="00A70407">
        <w:rPr>
          <w:sz w:val="24"/>
        </w:rPr>
        <w:t>формирование целеустремл</w:t>
      </w:r>
      <w:r w:rsidR="00D30361" w:rsidRPr="00A70407">
        <w:rPr>
          <w:sz w:val="24"/>
        </w:rPr>
        <w:t>е</w:t>
      </w:r>
      <w:r w:rsidRPr="00A70407">
        <w:rPr>
          <w:sz w:val="24"/>
        </w:rPr>
        <w:t xml:space="preserve">нности и настойчивости в </w:t>
      </w:r>
      <w:r w:rsidRPr="00A70407">
        <w:rPr>
          <w:spacing w:val="-4"/>
          <w:sz w:val="24"/>
        </w:rPr>
        <w:t>достижении целей, готовности к преодолению трудностей, жиз</w:t>
      </w:r>
      <w:r w:rsidRPr="00A70407">
        <w:rPr>
          <w:sz w:val="24"/>
        </w:rPr>
        <w:t>ненного оптимизма;</w:t>
      </w:r>
    </w:p>
    <w:p w14:paraId="1F4A4DD8" w14:textId="77777777" w:rsidR="00653A76" w:rsidRPr="00A70407" w:rsidRDefault="00653A76" w:rsidP="006A31F1">
      <w:pPr>
        <w:pStyle w:val="21"/>
        <w:spacing w:line="240" w:lineRule="auto"/>
        <w:rPr>
          <w:sz w:val="24"/>
        </w:rPr>
      </w:pPr>
      <w:r w:rsidRPr="00A70407">
        <w:rPr>
          <w:sz w:val="24"/>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14:paraId="00991F7B"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w:t>
      </w:r>
      <w:r w:rsidR="00D30361" w:rsidRPr="00A70407">
        <w:rPr>
          <w:rFonts w:ascii="Times New Roman" w:hAnsi="Times New Roman"/>
          <w:color w:val="auto"/>
          <w:sz w:val="24"/>
          <w:szCs w:val="24"/>
        </w:rPr>
        <w:t>е</w:t>
      </w:r>
      <w:r w:rsidRPr="00A70407">
        <w:rPr>
          <w:rFonts w:ascii="Times New Roman" w:hAnsi="Times New Roman"/>
          <w:color w:val="auto"/>
          <w:sz w:val="24"/>
          <w:szCs w:val="24"/>
        </w:rPr>
        <w:t xml:space="preserve">нных способов действия </w:t>
      </w:r>
      <w:r w:rsidRPr="00A70407">
        <w:rPr>
          <w:rFonts w:ascii="Times New Roman" w:hAnsi="Times New Roman"/>
          <w:color w:val="auto"/>
          <w:spacing w:val="2"/>
          <w:sz w:val="24"/>
          <w:szCs w:val="24"/>
        </w:rPr>
        <w:t xml:space="preserve">обеспечивает высокую эффективность решения жизненных </w:t>
      </w:r>
      <w:r w:rsidRPr="00A70407">
        <w:rPr>
          <w:rFonts w:ascii="Times New Roman" w:hAnsi="Times New Roman"/>
          <w:color w:val="auto"/>
          <w:sz w:val="24"/>
          <w:szCs w:val="24"/>
        </w:rPr>
        <w:t>задач и возможность саморазвития обучающихся.</w:t>
      </w:r>
    </w:p>
    <w:p w14:paraId="0D595427" w14:textId="77777777" w:rsidR="00754B1F" w:rsidRPr="00A70407" w:rsidRDefault="00754B1F" w:rsidP="006A31F1">
      <w:pPr>
        <w:pStyle w:val="a3"/>
        <w:spacing w:line="240" w:lineRule="auto"/>
        <w:ind w:firstLine="454"/>
        <w:rPr>
          <w:rFonts w:ascii="Times New Roman" w:hAnsi="Times New Roman"/>
          <w:color w:val="auto"/>
          <w:sz w:val="24"/>
          <w:szCs w:val="24"/>
        </w:rPr>
      </w:pPr>
    </w:p>
    <w:p w14:paraId="36FE24ED" w14:textId="77777777" w:rsidR="00653A76" w:rsidRPr="00A70407" w:rsidRDefault="00426A39" w:rsidP="00476BAB">
      <w:pPr>
        <w:pStyle w:val="aff0"/>
        <w:numPr>
          <w:ilvl w:val="2"/>
          <w:numId w:val="2"/>
        </w:numPr>
        <w:spacing w:line="240" w:lineRule="auto"/>
        <w:ind w:left="0" w:firstLine="0"/>
        <w:jc w:val="both"/>
        <w:rPr>
          <w:sz w:val="24"/>
        </w:rPr>
      </w:pPr>
      <w:bookmarkStart w:id="106" w:name="_Toc288394078"/>
      <w:bookmarkStart w:id="107" w:name="_Toc288410545"/>
      <w:bookmarkStart w:id="108" w:name="_Toc288410674"/>
      <w:bookmarkStart w:id="109" w:name="_Toc288410739"/>
      <w:bookmarkStart w:id="110" w:name="_Toc294246090"/>
      <w:bookmarkStart w:id="111" w:name="_Toc436000081"/>
      <w:r>
        <w:rPr>
          <w:sz w:val="24"/>
        </w:rPr>
        <w:t>Понятие, функции, состав и х</w:t>
      </w:r>
      <w:r w:rsidR="00B364BF" w:rsidRPr="00A70407">
        <w:rPr>
          <w:sz w:val="24"/>
        </w:rPr>
        <w:t xml:space="preserve">арактеристика универсальных </w:t>
      </w:r>
      <w:r w:rsidR="00653A76" w:rsidRPr="00A70407">
        <w:rPr>
          <w:sz w:val="24"/>
        </w:rPr>
        <w:t xml:space="preserve">учебных действий </w:t>
      </w:r>
      <w:r w:rsidR="00C27132" w:rsidRPr="00A70407">
        <w:rPr>
          <w:sz w:val="24"/>
        </w:rPr>
        <w:t xml:space="preserve">при получении </w:t>
      </w:r>
      <w:r w:rsidR="00653A76" w:rsidRPr="00A70407">
        <w:rPr>
          <w:sz w:val="24"/>
        </w:rPr>
        <w:t>начального общего образования</w:t>
      </w:r>
      <w:bookmarkEnd w:id="106"/>
      <w:bookmarkEnd w:id="107"/>
      <w:bookmarkEnd w:id="108"/>
      <w:bookmarkEnd w:id="109"/>
      <w:bookmarkEnd w:id="110"/>
      <w:bookmarkEnd w:id="111"/>
    </w:p>
    <w:p w14:paraId="4EDB6563"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w:t>
      </w:r>
      <w:r w:rsidRPr="00A70407">
        <w:rPr>
          <w:rFonts w:ascii="Times New Roman" w:hAnsi="Times New Roman"/>
          <w:color w:val="auto"/>
          <w:spacing w:val="2"/>
          <w:sz w:val="24"/>
          <w:szCs w:val="24"/>
        </w:rPr>
        <w:t xml:space="preserve">ность их самостоятельного движения в изучаемой области, </w:t>
      </w:r>
      <w:r w:rsidRPr="00A70407">
        <w:rPr>
          <w:rFonts w:ascii="Times New Roman" w:hAnsi="Times New Roman"/>
          <w:color w:val="auto"/>
          <w:sz w:val="24"/>
          <w:szCs w:val="24"/>
        </w:rPr>
        <w:t>существенное повышение их мотивации и интереса к уч</w:t>
      </w:r>
      <w:r w:rsidR="00D30361" w:rsidRPr="00A70407">
        <w:rPr>
          <w:rFonts w:ascii="Times New Roman" w:hAnsi="Times New Roman"/>
          <w:color w:val="auto"/>
          <w:sz w:val="24"/>
          <w:szCs w:val="24"/>
        </w:rPr>
        <w:t>е</w:t>
      </w:r>
      <w:r w:rsidRPr="00A70407">
        <w:rPr>
          <w:rFonts w:ascii="Times New Roman" w:hAnsi="Times New Roman"/>
          <w:color w:val="auto"/>
          <w:sz w:val="24"/>
          <w:szCs w:val="24"/>
        </w:rPr>
        <w:t>бе.</w:t>
      </w:r>
    </w:p>
    <w:p w14:paraId="51CD5B7C" w14:textId="77777777" w:rsidR="00653A76" w:rsidRPr="00A70407" w:rsidRDefault="00653A76" w:rsidP="006A31F1">
      <w:pPr>
        <w:pStyle w:val="a3"/>
        <w:spacing w:line="240" w:lineRule="auto"/>
        <w:ind w:firstLine="454"/>
        <w:rPr>
          <w:rFonts w:ascii="Times New Roman" w:hAnsi="Times New Roman"/>
          <w:color w:val="auto"/>
          <w:spacing w:val="-2"/>
          <w:sz w:val="24"/>
          <w:szCs w:val="24"/>
        </w:rPr>
      </w:pPr>
      <w:r w:rsidRPr="00A70407">
        <w:rPr>
          <w:rFonts w:ascii="Times New Roman" w:hAnsi="Times New Roman"/>
          <w:color w:val="auto"/>
          <w:spacing w:val="-2"/>
          <w:sz w:val="24"/>
          <w:szCs w:val="24"/>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A70407">
        <w:rPr>
          <w:rFonts w:ascii="Times New Roman" w:hAnsi="Times New Roman"/>
          <w:color w:val="auto"/>
          <w:sz w:val="24"/>
          <w:szCs w:val="24"/>
        </w:rPr>
        <w:t>ка, сформированность которых является одной из составля</w:t>
      </w:r>
      <w:r w:rsidRPr="00A70407">
        <w:rPr>
          <w:rFonts w:ascii="Times New Roman" w:hAnsi="Times New Roman"/>
          <w:color w:val="auto"/>
          <w:spacing w:val="-2"/>
          <w:sz w:val="24"/>
          <w:szCs w:val="24"/>
        </w:rPr>
        <w:t xml:space="preserve">ющих успешности обучения в </w:t>
      </w:r>
      <w:r w:rsidR="005D66BB" w:rsidRPr="00A70407">
        <w:rPr>
          <w:rFonts w:ascii="Times New Roman" w:hAnsi="Times New Roman"/>
          <w:color w:val="auto"/>
          <w:spacing w:val="-2"/>
          <w:sz w:val="24"/>
          <w:szCs w:val="24"/>
        </w:rPr>
        <w:t>образовательной организации</w:t>
      </w:r>
      <w:r w:rsidRPr="00A70407">
        <w:rPr>
          <w:rFonts w:ascii="Times New Roman" w:hAnsi="Times New Roman"/>
          <w:color w:val="auto"/>
          <w:spacing w:val="-2"/>
          <w:sz w:val="24"/>
          <w:szCs w:val="24"/>
        </w:rPr>
        <w:t>.</w:t>
      </w:r>
    </w:p>
    <w:p w14:paraId="4E3B79B0" w14:textId="77777777" w:rsidR="00653A76" w:rsidRPr="00A70407" w:rsidRDefault="00653A76" w:rsidP="006A31F1">
      <w:pPr>
        <w:pStyle w:val="a3"/>
        <w:spacing w:line="240" w:lineRule="auto"/>
        <w:ind w:firstLine="454"/>
        <w:rPr>
          <w:rFonts w:ascii="Times New Roman" w:hAnsi="Times New Roman"/>
          <w:b/>
          <w:bCs/>
          <w:color w:val="auto"/>
          <w:sz w:val="24"/>
          <w:szCs w:val="24"/>
        </w:rPr>
      </w:pPr>
      <w:r w:rsidRPr="00A70407">
        <w:rPr>
          <w:rFonts w:ascii="Times New Roman" w:hAnsi="Times New Roman"/>
          <w:color w:val="auto"/>
          <w:sz w:val="24"/>
          <w:szCs w:val="24"/>
        </w:rPr>
        <w:t>При оценке сформированности учебной деятельности учитывается возрастная специфика, которая заключается в по</w:t>
      </w:r>
      <w:r w:rsidRPr="00A70407">
        <w:rPr>
          <w:rFonts w:ascii="Times New Roman" w:hAnsi="Times New Roman"/>
          <w:color w:val="auto"/>
          <w:spacing w:val="2"/>
          <w:sz w:val="24"/>
          <w:szCs w:val="24"/>
        </w:rPr>
        <w:t xml:space="preserve">степенном переходе от совместной деятельности учителя и </w:t>
      </w:r>
      <w:r w:rsidRPr="00A70407">
        <w:rPr>
          <w:rFonts w:ascii="Times New Roman" w:hAnsi="Times New Roman"/>
          <w:color w:val="auto"/>
          <w:sz w:val="24"/>
          <w:szCs w:val="24"/>
        </w:rPr>
        <w:t>обучающегося к совместно­раздел</w:t>
      </w:r>
      <w:r w:rsidR="00D30361" w:rsidRPr="00A70407">
        <w:rPr>
          <w:rFonts w:ascii="Times New Roman" w:hAnsi="Times New Roman"/>
          <w:color w:val="auto"/>
          <w:sz w:val="24"/>
          <w:szCs w:val="24"/>
        </w:rPr>
        <w:t>е</w:t>
      </w:r>
      <w:r w:rsidRPr="00A70407">
        <w:rPr>
          <w:rFonts w:ascii="Times New Roman" w:hAnsi="Times New Roman"/>
          <w:color w:val="auto"/>
          <w:sz w:val="24"/>
          <w:szCs w:val="24"/>
        </w:rPr>
        <w:t>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14:paraId="5AB84661"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b/>
          <w:bCs/>
          <w:color w:val="auto"/>
          <w:sz w:val="24"/>
          <w:szCs w:val="24"/>
        </w:rPr>
        <w:t>Понятие «универсальные учебные действия»</w:t>
      </w:r>
    </w:p>
    <w:p w14:paraId="6A70D13A"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pacing w:val="-2"/>
          <w:sz w:val="24"/>
          <w:szCs w:val="24"/>
        </w:rPr>
        <w:t>В широком значении термин «универсальные учебные дей</w:t>
      </w:r>
      <w:r w:rsidRPr="00A70407">
        <w:rPr>
          <w:rFonts w:ascii="Times New Roman" w:hAnsi="Times New Roman"/>
          <w:color w:val="auto"/>
          <w:sz w:val="24"/>
          <w:szCs w:val="24"/>
        </w:rPr>
        <w:t>ствия» означает умение учиться, т.</w:t>
      </w:r>
      <w:r w:rsidRPr="00A70407">
        <w:rPr>
          <w:rFonts w:ascii="Times New Roman" w:hAnsi="Times New Roman"/>
          <w:color w:val="auto"/>
          <w:sz w:val="24"/>
          <w:szCs w:val="24"/>
        </w:rPr>
        <w:t> </w:t>
      </w:r>
      <w:r w:rsidRPr="00A70407">
        <w:rPr>
          <w:rFonts w:ascii="Times New Roman" w:hAnsi="Times New Roman"/>
          <w:color w:val="auto"/>
          <w:sz w:val="24"/>
          <w:szCs w:val="24"/>
        </w:rPr>
        <w:t>е. способность субъекта</w:t>
      </w:r>
      <w:r w:rsidR="00AD265D" w:rsidRPr="00A70407">
        <w:rPr>
          <w:rFonts w:ascii="Times New Roman" w:hAnsi="Times New Roman"/>
          <w:color w:val="auto"/>
          <w:sz w:val="24"/>
          <w:szCs w:val="24"/>
        </w:rPr>
        <w:t xml:space="preserve"> </w:t>
      </w:r>
      <w:r w:rsidRPr="00A70407">
        <w:rPr>
          <w:rFonts w:ascii="Times New Roman" w:hAnsi="Times New Roman"/>
          <w:color w:val="auto"/>
          <w:sz w:val="24"/>
          <w:szCs w:val="24"/>
        </w:rPr>
        <w:t>к саморазвитию и самосовершенствованию пут</w:t>
      </w:r>
      <w:r w:rsidR="00D30361" w:rsidRPr="00A70407">
        <w:rPr>
          <w:rFonts w:ascii="Times New Roman" w:hAnsi="Times New Roman"/>
          <w:color w:val="auto"/>
          <w:sz w:val="24"/>
          <w:szCs w:val="24"/>
        </w:rPr>
        <w:t>е</w:t>
      </w:r>
      <w:r w:rsidRPr="00A70407">
        <w:rPr>
          <w:rFonts w:ascii="Times New Roman" w:hAnsi="Times New Roman"/>
          <w:color w:val="auto"/>
          <w:sz w:val="24"/>
          <w:szCs w:val="24"/>
        </w:rPr>
        <w:t>м сознательного и активного присвоения нового социального опыта.</w:t>
      </w:r>
    </w:p>
    <w:p w14:paraId="05177DAF" w14:textId="77777777" w:rsidR="00653A76" w:rsidRPr="00A70407" w:rsidRDefault="00653A76" w:rsidP="006A31F1">
      <w:pPr>
        <w:pStyle w:val="a3"/>
        <w:spacing w:line="240" w:lineRule="auto"/>
        <w:ind w:firstLine="454"/>
        <w:rPr>
          <w:rFonts w:ascii="Times New Roman" w:hAnsi="Times New Roman"/>
          <w:b/>
          <w:bCs/>
          <w:color w:val="auto"/>
          <w:spacing w:val="-4"/>
          <w:sz w:val="24"/>
          <w:szCs w:val="24"/>
        </w:rPr>
      </w:pPr>
      <w:r w:rsidRPr="00A70407">
        <w:rPr>
          <w:rFonts w:ascii="Times New Roman" w:hAnsi="Times New Roman"/>
          <w:color w:val="auto"/>
          <w:sz w:val="24"/>
          <w:szCs w:val="24"/>
        </w:rPr>
        <w:t>Способность обучающегося самостоятельно успешно усва</w:t>
      </w:r>
      <w:r w:rsidRPr="00A70407">
        <w:rPr>
          <w:rFonts w:ascii="Times New Roman" w:hAnsi="Times New Roman"/>
          <w:color w:val="auto"/>
          <w:spacing w:val="-4"/>
          <w:sz w:val="24"/>
          <w:szCs w:val="24"/>
        </w:rPr>
        <w:t xml:space="preserve">ивать новые знания, формировать умения и компетентности, </w:t>
      </w:r>
      <w:r w:rsidRPr="00A70407">
        <w:rPr>
          <w:rFonts w:ascii="Times New Roman" w:hAnsi="Times New Roman"/>
          <w:color w:val="auto"/>
          <w:sz w:val="24"/>
          <w:szCs w:val="24"/>
        </w:rPr>
        <w:t>включая самостоятельную организацию это</w:t>
      </w:r>
      <w:r w:rsidR="007E3D6D" w:rsidRPr="00A70407">
        <w:rPr>
          <w:rFonts w:ascii="Times New Roman" w:hAnsi="Times New Roman"/>
          <w:color w:val="auto"/>
          <w:sz w:val="24"/>
          <w:szCs w:val="24"/>
        </w:rPr>
        <w:t>й</w:t>
      </w:r>
      <w:r w:rsidR="00AD265D" w:rsidRPr="00A70407">
        <w:rPr>
          <w:rFonts w:ascii="Times New Roman" w:hAnsi="Times New Roman"/>
          <w:color w:val="auto"/>
          <w:sz w:val="24"/>
          <w:szCs w:val="24"/>
        </w:rPr>
        <w:t xml:space="preserve"> </w:t>
      </w:r>
      <w:r w:rsidR="007E3D6D" w:rsidRPr="00A70407">
        <w:rPr>
          <w:rFonts w:ascii="Times New Roman" w:hAnsi="Times New Roman"/>
          <w:color w:val="auto"/>
          <w:sz w:val="24"/>
          <w:szCs w:val="24"/>
        </w:rPr>
        <w:t>деятельности</w:t>
      </w:r>
      <w:r w:rsidRPr="00A70407">
        <w:rPr>
          <w:rFonts w:ascii="Times New Roman" w:hAnsi="Times New Roman"/>
          <w:color w:val="auto"/>
          <w:sz w:val="24"/>
          <w:szCs w:val="24"/>
        </w:rPr>
        <w:t>, т.</w:t>
      </w:r>
      <w:r w:rsidRPr="00A70407">
        <w:rPr>
          <w:rFonts w:ascii="Times New Roman" w:hAnsi="Times New Roman"/>
          <w:color w:val="auto"/>
          <w:sz w:val="24"/>
          <w:szCs w:val="24"/>
        </w:rPr>
        <w:t> </w:t>
      </w:r>
      <w:r w:rsidRPr="00A70407">
        <w:rPr>
          <w:rFonts w:ascii="Times New Roman" w:hAnsi="Times New Roman"/>
          <w:color w:val="auto"/>
          <w:sz w:val="24"/>
          <w:szCs w:val="24"/>
        </w:rPr>
        <w:t xml:space="preserve">е. </w:t>
      </w:r>
      <w:r w:rsidRPr="00A70407">
        <w:rPr>
          <w:rFonts w:ascii="Times New Roman" w:hAnsi="Times New Roman"/>
          <w:color w:val="auto"/>
          <w:spacing w:val="-4"/>
          <w:sz w:val="24"/>
          <w:szCs w:val="24"/>
        </w:rPr>
        <w:t xml:space="preserve">умение учиться, обеспечивается тем, что универсальные учебные </w:t>
      </w:r>
      <w:r w:rsidRPr="00A70407">
        <w:rPr>
          <w:rFonts w:ascii="Times New Roman" w:hAnsi="Times New Roman"/>
          <w:color w:val="auto"/>
          <w:sz w:val="24"/>
          <w:szCs w:val="24"/>
        </w:rPr>
        <w:t>действия как обобщ</w:t>
      </w:r>
      <w:r w:rsidR="00D30361" w:rsidRPr="00A70407">
        <w:rPr>
          <w:rFonts w:ascii="Times New Roman" w:hAnsi="Times New Roman"/>
          <w:color w:val="auto"/>
          <w:sz w:val="24"/>
          <w:szCs w:val="24"/>
        </w:rPr>
        <w:t>е</w:t>
      </w:r>
      <w:r w:rsidRPr="00A70407">
        <w:rPr>
          <w:rFonts w:ascii="Times New Roman" w:hAnsi="Times New Roman"/>
          <w:color w:val="auto"/>
          <w:sz w:val="24"/>
          <w:szCs w:val="24"/>
        </w:rPr>
        <w:t xml:space="preserve">нные действия открывают обучающимся </w:t>
      </w:r>
      <w:r w:rsidRPr="00A70407">
        <w:rPr>
          <w:rFonts w:ascii="Times New Roman" w:hAnsi="Times New Roman"/>
          <w:color w:val="auto"/>
          <w:spacing w:val="-4"/>
          <w:sz w:val="24"/>
          <w:szCs w:val="24"/>
        </w:rPr>
        <w:t>возможность широкой ориентации как в различных предметных областях, так и в строении самой учебной деятельности, включающей осознание е</w:t>
      </w:r>
      <w:r w:rsidR="00D30361" w:rsidRPr="00A70407">
        <w:rPr>
          <w:rFonts w:ascii="Times New Roman" w:hAnsi="Times New Roman"/>
          <w:color w:val="auto"/>
          <w:spacing w:val="-4"/>
          <w:sz w:val="24"/>
          <w:szCs w:val="24"/>
        </w:rPr>
        <w:t>е</w:t>
      </w:r>
      <w:r w:rsidRPr="00A70407">
        <w:rPr>
          <w:rFonts w:ascii="Times New Roman" w:hAnsi="Times New Roman"/>
          <w:color w:val="auto"/>
          <w:spacing w:val="-4"/>
          <w:sz w:val="24"/>
          <w:szCs w:val="24"/>
        </w:rPr>
        <w:t xml:space="preserve"> целевой направленности, ценностно­смысловых и операциональных характеристик. Таким образом, </w:t>
      </w:r>
      <w:r w:rsidRPr="00A70407">
        <w:rPr>
          <w:rFonts w:ascii="Times New Roman" w:hAnsi="Times New Roman"/>
          <w:color w:val="auto"/>
          <w:spacing w:val="-2"/>
          <w:sz w:val="24"/>
          <w:szCs w:val="24"/>
        </w:rPr>
        <w:t>достижение умения учиться предполагает полноценное осво</w:t>
      </w:r>
      <w:r w:rsidRPr="00A70407">
        <w:rPr>
          <w:rFonts w:ascii="Times New Roman" w:hAnsi="Times New Roman"/>
          <w:color w:val="auto"/>
          <w:spacing w:val="-4"/>
          <w:sz w:val="24"/>
          <w:szCs w:val="24"/>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A70407">
        <w:rPr>
          <w:rFonts w:ascii="Times New Roman" w:hAnsi="Times New Roman"/>
          <w:color w:val="auto"/>
          <w:spacing w:val="-2"/>
          <w:sz w:val="24"/>
          <w:szCs w:val="24"/>
        </w:rPr>
        <w:t xml:space="preserve">учиться — существенный фактор повышения эффективности </w:t>
      </w:r>
      <w:r w:rsidRPr="00A70407">
        <w:rPr>
          <w:rFonts w:ascii="Times New Roman" w:hAnsi="Times New Roman"/>
          <w:color w:val="auto"/>
          <w:sz w:val="24"/>
          <w:szCs w:val="24"/>
        </w:rPr>
        <w:t xml:space="preserve">освоения обучающимися предметных знаний, формирования </w:t>
      </w:r>
      <w:r w:rsidRPr="00A70407">
        <w:rPr>
          <w:rFonts w:ascii="Times New Roman" w:hAnsi="Times New Roman"/>
          <w:color w:val="auto"/>
          <w:spacing w:val="-4"/>
          <w:sz w:val="24"/>
          <w:szCs w:val="24"/>
        </w:rPr>
        <w:t>умений и компетентностей, образа мира и ценностно­смысловых оснований личностного морального выбора.</w:t>
      </w:r>
    </w:p>
    <w:p w14:paraId="713D4D5B"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b/>
          <w:bCs/>
          <w:color w:val="auto"/>
          <w:sz w:val="24"/>
          <w:szCs w:val="24"/>
        </w:rPr>
        <w:t>Функции универсальных учебных действий:</w:t>
      </w:r>
    </w:p>
    <w:p w14:paraId="57CD9165" w14:textId="77777777" w:rsidR="00653A76" w:rsidRPr="00A70407" w:rsidRDefault="00653A76" w:rsidP="006A31F1">
      <w:pPr>
        <w:pStyle w:val="21"/>
        <w:spacing w:line="240" w:lineRule="auto"/>
        <w:rPr>
          <w:sz w:val="24"/>
        </w:rPr>
      </w:pPr>
      <w:r w:rsidRPr="00A70407">
        <w:rPr>
          <w:spacing w:val="2"/>
          <w:sz w:val="24"/>
        </w:rPr>
        <w:t>обеспечение возможностей обучающегося самостоятель</w:t>
      </w:r>
      <w:r w:rsidRPr="00A70407">
        <w:rPr>
          <w:sz w:val="24"/>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14:paraId="044FBAEB" w14:textId="77777777" w:rsidR="00653A76" w:rsidRPr="00A70407" w:rsidRDefault="00653A76" w:rsidP="006A31F1">
      <w:pPr>
        <w:pStyle w:val="21"/>
        <w:spacing w:line="240" w:lineRule="auto"/>
        <w:rPr>
          <w:sz w:val="24"/>
        </w:rPr>
      </w:pPr>
      <w:r w:rsidRPr="00A70407">
        <w:rPr>
          <w:sz w:val="24"/>
        </w:rPr>
        <w:t xml:space="preserve">создание условий для гармоничного развития личности </w:t>
      </w:r>
      <w:r w:rsidRPr="00A70407">
        <w:rPr>
          <w:spacing w:val="2"/>
          <w:sz w:val="24"/>
        </w:rPr>
        <w:t>и е</w:t>
      </w:r>
      <w:r w:rsidR="00D30361" w:rsidRPr="00A70407">
        <w:rPr>
          <w:spacing w:val="2"/>
          <w:sz w:val="24"/>
        </w:rPr>
        <w:t>е</w:t>
      </w:r>
      <w:r w:rsidRPr="00A70407">
        <w:rPr>
          <w:spacing w:val="2"/>
          <w:sz w:val="24"/>
        </w:rPr>
        <w:t xml:space="preserve"> самореализации на основе готовности к непрерывному образованию; обеспечение успешного усвоения знаний, </w:t>
      </w:r>
      <w:r w:rsidRPr="00A70407">
        <w:rPr>
          <w:sz w:val="24"/>
        </w:rPr>
        <w:t>формирования умений, навыков и компетентностей в любой предметной области.</w:t>
      </w:r>
    </w:p>
    <w:p w14:paraId="01C27A14"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Универсальный характер учебных действий проявляется в том, что они носят надпредметный, метапредметный харак</w:t>
      </w:r>
      <w:r w:rsidRPr="00A70407">
        <w:rPr>
          <w:rFonts w:ascii="Times New Roman" w:hAnsi="Times New Roman"/>
          <w:color w:val="auto"/>
          <w:spacing w:val="-2"/>
          <w:sz w:val="24"/>
          <w:szCs w:val="24"/>
        </w:rPr>
        <w:t xml:space="preserve">тер; обеспечивают целостность общекультурного, личностного </w:t>
      </w:r>
      <w:r w:rsidRPr="00A70407">
        <w:rPr>
          <w:rFonts w:ascii="Times New Roman" w:hAnsi="Times New Roman"/>
          <w:color w:val="auto"/>
          <w:sz w:val="24"/>
          <w:szCs w:val="24"/>
        </w:rPr>
        <w:t>и познавательного ра</w:t>
      </w:r>
      <w:r w:rsidR="00B364BF" w:rsidRPr="00A70407">
        <w:rPr>
          <w:rFonts w:ascii="Times New Roman" w:hAnsi="Times New Roman"/>
          <w:color w:val="auto"/>
          <w:sz w:val="24"/>
          <w:szCs w:val="24"/>
        </w:rPr>
        <w:t xml:space="preserve">звития и саморазвития личности; </w:t>
      </w:r>
      <w:r w:rsidRPr="00A70407">
        <w:rPr>
          <w:rFonts w:ascii="Times New Roman" w:hAnsi="Times New Roman"/>
          <w:color w:val="auto"/>
          <w:sz w:val="24"/>
          <w:szCs w:val="24"/>
        </w:rPr>
        <w:t>обес</w:t>
      </w:r>
      <w:r w:rsidRPr="00A70407">
        <w:rPr>
          <w:rFonts w:ascii="Times New Roman" w:hAnsi="Times New Roman"/>
          <w:color w:val="auto"/>
          <w:spacing w:val="2"/>
          <w:sz w:val="24"/>
          <w:szCs w:val="24"/>
        </w:rPr>
        <w:t xml:space="preserve">печивают преемственность всех </w:t>
      </w:r>
      <w:r w:rsidR="00AD64C6" w:rsidRPr="00A70407">
        <w:rPr>
          <w:rFonts w:ascii="Times New Roman" w:hAnsi="Times New Roman"/>
          <w:color w:val="auto"/>
          <w:spacing w:val="2"/>
          <w:sz w:val="24"/>
          <w:szCs w:val="24"/>
        </w:rPr>
        <w:t xml:space="preserve">уровней </w:t>
      </w:r>
      <w:r w:rsidRPr="00A70407">
        <w:rPr>
          <w:rFonts w:ascii="Times New Roman" w:hAnsi="Times New Roman"/>
          <w:color w:val="auto"/>
          <w:spacing w:val="2"/>
          <w:sz w:val="24"/>
          <w:szCs w:val="24"/>
        </w:rPr>
        <w:t>образовательно</w:t>
      </w:r>
      <w:r w:rsidR="007E3D6D" w:rsidRPr="00A70407">
        <w:rPr>
          <w:rFonts w:ascii="Times New Roman" w:hAnsi="Times New Roman"/>
          <w:color w:val="auto"/>
          <w:spacing w:val="2"/>
          <w:sz w:val="24"/>
          <w:szCs w:val="24"/>
        </w:rPr>
        <w:t>й</w:t>
      </w:r>
      <w:r w:rsidR="00AD265D" w:rsidRPr="00A70407">
        <w:rPr>
          <w:rFonts w:ascii="Times New Roman" w:hAnsi="Times New Roman"/>
          <w:color w:val="auto"/>
          <w:spacing w:val="2"/>
          <w:sz w:val="24"/>
          <w:szCs w:val="24"/>
        </w:rPr>
        <w:t xml:space="preserve"> </w:t>
      </w:r>
      <w:r w:rsidR="007E3D6D" w:rsidRPr="00A70407">
        <w:rPr>
          <w:rFonts w:ascii="Times New Roman" w:hAnsi="Times New Roman"/>
          <w:color w:val="auto"/>
          <w:spacing w:val="2"/>
          <w:sz w:val="24"/>
          <w:szCs w:val="24"/>
        </w:rPr>
        <w:t>деятельности</w:t>
      </w:r>
      <w:r w:rsidRPr="00A70407">
        <w:rPr>
          <w:rFonts w:ascii="Times New Roman" w:hAnsi="Times New Roman"/>
          <w:color w:val="auto"/>
          <w:spacing w:val="2"/>
          <w:sz w:val="24"/>
          <w:szCs w:val="24"/>
        </w:rPr>
        <w:t>; лежат в основе организации и регуляции любой деятельности обучающегося независимо от е</w:t>
      </w:r>
      <w:r w:rsidR="00D30361" w:rsidRPr="00A70407">
        <w:rPr>
          <w:rFonts w:ascii="Times New Roman" w:hAnsi="Times New Roman"/>
          <w:color w:val="auto"/>
          <w:spacing w:val="2"/>
          <w:sz w:val="24"/>
          <w:szCs w:val="24"/>
        </w:rPr>
        <w:t>е</w:t>
      </w:r>
      <w:r w:rsidRPr="00A70407">
        <w:rPr>
          <w:rFonts w:ascii="Times New Roman" w:hAnsi="Times New Roman"/>
          <w:color w:val="auto"/>
          <w:spacing w:val="2"/>
          <w:sz w:val="24"/>
          <w:szCs w:val="24"/>
        </w:rPr>
        <w:t xml:space="preserve"> специально­</w:t>
      </w:r>
      <w:r w:rsidRPr="00A70407">
        <w:rPr>
          <w:rFonts w:ascii="Times New Roman" w:hAnsi="Times New Roman"/>
          <w:color w:val="auto"/>
          <w:sz w:val="24"/>
          <w:szCs w:val="24"/>
        </w:rPr>
        <w:t xml:space="preserve">предметного содержания. </w:t>
      </w:r>
    </w:p>
    <w:p w14:paraId="1CD2074B" w14:textId="77777777" w:rsidR="00653A76" w:rsidRPr="00A70407" w:rsidRDefault="00653A76" w:rsidP="006A31F1">
      <w:pPr>
        <w:pStyle w:val="a3"/>
        <w:spacing w:line="240" w:lineRule="auto"/>
        <w:ind w:firstLine="454"/>
        <w:rPr>
          <w:rFonts w:ascii="Times New Roman" w:hAnsi="Times New Roman"/>
          <w:b/>
          <w:bCs/>
          <w:color w:val="auto"/>
          <w:sz w:val="24"/>
          <w:szCs w:val="24"/>
        </w:rPr>
      </w:pPr>
      <w:r w:rsidRPr="00A70407">
        <w:rPr>
          <w:rFonts w:ascii="Times New Roman" w:hAnsi="Times New Roman"/>
          <w:color w:val="auto"/>
          <w:spacing w:val="2"/>
          <w:sz w:val="24"/>
          <w:szCs w:val="24"/>
        </w:rPr>
        <w:t>Универсальные учебные действия обеспечивают этапы</w:t>
      </w:r>
      <w:r w:rsidR="00AD265D" w:rsidRPr="00A70407">
        <w:rPr>
          <w:rFonts w:ascii="Times New Roman" w:hAnsi="Times New Roman"/>
          <w:color w:val="auto"/>
          <w:spacing w:val="2"/>
          <w:sz w:val="24"/>
          <w:szCs w:val="24"/>
        </w:rPr>
        <w:t xml:space="preserve"> </w:t>
      </w:r>
      <w:r w:rsidRPr="00A70407">
        <w:rPr>
          <w:rFonts w:ascii="Times New Roman" w:hAnsi="Times New Roman"/>
          <w:color w:val="auto"/>
          <w:sz w:val="24"/>
          <w:szCs w:val="24"/>
        </w:rPr>
        <w:t>усвоения учебного содержания и формирования психологических способностей обучающегося.</w:t>
      </w:r>
    </w:p>
    <w:p w14:paraId="406E7A4D"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b/>
          <w:bCs/>
          <w:color w:val="auto"/>
          <w:sz w:val="24"/>
          <w:szCs w:val="24"/>
        </w:rPr>
        <w:t>Виды универсальных учебных действий</w:t>
      </w:r>
    </w:p>
    <w:p w14:paraId="6956B356" w14:textId="77777777" w:rsidR="00653A76" w:rsidRPr="00A70407" w:rsidRDefault="00653A76" w:rsidP="006A31F1">
      <w:pPr>
        <w:pStyle w:val="a3"/>
        <w:spacing w:line="240" w:lineRule="auto"/>
        <w:ind w:firstLine="454"/>
        <w:rPr>
          <w:rFonts w:ascii="Times New Roman" w:hAnsi="Times New Roman"/>
          <w:b/>
          <w:bCs/>
          <w:iCs/>
          <w:color w:val="auto"/>
          <w:sz w:val="24"/>
          <w:szCs w:val="24"/>
        </w:rPr>
      </w:pPr>
      <w:r w:rsidRPr="00A70407">
        <w:rPr>
          <w:rFonts w:ascii="Times New Roman" w:hAnsi="Times New Roman"/>
          <w:color w:val="auto"/>
          <w:spacing w:val="2"/>
          <w:sz w:val="24"/>
          <w:szCs w:val="24"/>
        </w:rPr>
        <w:t>В составе основных видов универсальных учебных дей</w:t>
      </w:r>
      <w:r w:rsidRPr="00A70407">
        <w:rPr>
          <w:rFonts w:ascii="Times New Roman" w:hAnsi="Times New Roman"/>
          <w:color w:val="auto"/>
          <w:sz w:val="24"/>
          <w:szCs w:val="24"/>
        </w:rPr>
        <w:t>ствий, соответствующих ключевым целям общего образова</w:t>
      </w:r>
      <w:r w:rsidRPr="00A70407">
        <w:rPr>
          <w:rFonts w:ascii="Times New Roman" w:hAnsi="Times New Roman"/>
          <w:color w:val="auto"/>
          <w:spacing w:val="2"/>
          <w:sz w:val="24"/>
          <w:szCs w:val="24"/>
        </w:rPr>
        <w:t xml:space="preserve">ния, можно выделить </w:t>
      </w:r>
      <w:r w:rsidR="00212A1D" w:rsidRPr="00A70407">
        <w:rPr>
          <w:rFonts w:ascii="Times New Roman" w:hAnsi="Times New Roman"/>
          <w:color w:val="auto"/>
          <w:spacing w:val="2"/>
          <w:sz w:val="24"/>
          <w:szCs w:val="24"/>
        </w:rPr>
        <w:t xml:space="preserve">следующие </w:t>
      </w:r>
      <w:r w:rsidRPr="00A70407">
        <w:rPr>
          <w:rFonts w:ascii="Times New Roman" w:hAnsi="Times New Roman"/>
          <w:color w:val="auto"/>
          <w:spacing w:val="2"/>
          <w:sz w:val="24"/>
          <w:szCs w:val="24"/>
        </w:rPr>
        <w:t>блок</w:t>
      </w:r>
      <w:r w:rsidR="00212A1D" w:rsidRPr="00A70407">
        <w:rPr>
          <w:rFonts w:ascii="Times New Roman" w:hAnsi="Times New Roman"/>
          <w:color w:val="auto"/>
          <w:spacing w:val="2"/>
          <w:sz w:val="24"/>
          <w:szCs w:val="24"/>
        </w:rPr>
        <w:t>и</w:t>
      </w:r>
      <w:r w:rsidRPr="00A70407">
        <w:rPr>
          <w:rFonts w:ascii="Times New Roman" w:hAnsi="Times New Roman"/>
          <w:color w:val="auto"/>
          <w:spacing w:val="2"/>
          <w:sz w:val="24"/>
          <w:szCs w:val="24"/>
        </w:rPr>
        <w:t xml:space="preserve">: </w:t>
      </w:r>
      <w:r w:rsidRPr="00A70407">
        <w:rPr>
          <w:rFonts w:ascii="Times New Roman" w:hAnsi="Times New Roman"/>
          <w:b/>
          <w:bCs/>
          <w:iCs/>
          <w:color w:val="auto"/>
          <w:spacing w:val="2"/>
          <w:sz w:val="24"/>
          <w:szCs w:val="24"/>
        </w:rPr>
        <w:t>регуля</w:t>
      </w:r>
      <w:r w:rsidRPr="00A70407">
        <w:rPr>
          <w:rFonts w:ascii="Times New Roman" w:hAnsi="Times New Roman"/>
          <w:b/>
          <w:bCs/>
          <w:iCs/>
          <w:color w:val="auto"/>
          <w:spacing w:val="4"/>
          <w:sz w:val="24"/>
          <w:szCs w:val="24"/>
        </w:rPr>
        <w:t xml:space="preserve">тивный </w:t>
      </w:r>
      <w:r w:rsidRPr="00A70407">
        <w:rPr>
          <w:rFonts w:ascii="Times New Roman" w:hAnsi="Times New Roman"/>
          <w:color w:val="auto"/>
          <w:spacing w:val="4"/>
          <w:sz w:val="24"/>
          <w:szCs w:val="24"/>
        </w:rPr>
        <w:t>(</w:t>
      </w:r>
      <w:r w:rsidRPr="00A70407">
        <w:rPr>
          <w:rFonts w:ascii="Times New Roman" w:hAnsi="Times New Roman"/>
          <w:iCs/>
          <w:color w:val="auto"/>
          <w:spacing w:val="4"/>
          <w:sz w:val="24"/>
          <w:szCs w:val="24"/>
        </w:rPr>
        <w:t>включающий также действия саморегуляции</w:t>
      </w:r>
      <w:r w:rsidRPr="00A70407">
        <w:rPr>
          <w:rFonts w:ascii="Times New Roman" w:hAnsi="Times New Roman"/>
          <w:color w:val="auto"/>
          <w:spacing w:val="4"/>
          <w:sz w:val="24"/>
          <w:szCs w:val="24"/>
        </w:rPr>
        <w:t xml:space="preserve">), </w:t>
      </w:r>
      <w:r w:rsidRPr="00A70407">
        <w:rPr>
          <w:rFonts w:ascii="Times New Roman" w:hAnsi="Times New Roman"/>
          <w:b/>
          <w:bCs/>
          <w:iCs/>
          <w:color w:val="auto"/>
          <w:sz w:val="24"/>
          <w:szCs w:val="24"/>
        </w:rPr>
        <w:t xml:space="preserve">познавательный </w:t>
      </w:r>
      <w:r w:rsidRPr="00A70407">
        <w:rPr>
          <w:rFonts w:ascii="Times New Roman" w:hAnsi="Times New Roman"/>
          <w:color w:val="auto"/>
          <w:sz w:val="24"/>
          <w:szCs w:val="24"/>
        </w:rPr>
        <w:t xml:space="preserve">и </w:t>
      </w:r>
      <w:r w:rsidRPr="00A70407">
        <w:rPr>
          <w:rFonts w:ascii="Times New Roman" w:hAnsi="Times New Roman"/>
          <w:b/>
          <w:bCs/>
          <w:iCs/>
          <w:color w:val="auto"/>
          <w:sz w:val="24"/>
          <w:szCs w:val="24"/>
        </w:rPr>
        <w:t>коммуникативный</w:t>
      </w:r>
      <w:r w:rsidRPr="00A70407">
        <w:rPr>
          <w:rFonts w:ascii="Times New Roman" w:hAnsi="Times New Roman"/>
          <w:color w:val="auto"/>
          <w:sz w:val="24"/>
          <w:szCs w:val="24"/>
        </w:rPr>
        <w:t>.</w:t>
      </w:r>
    </w:p>
    <w:p w14:paraId="3E2AE281" w14:textId="77777777" w:rsidR="008C6CAF" w:rsidRPr="00A70407" w:rsidRDefault="00653A76" w:rsidP="006A31F1">
      <w:pPr>
        <w:ind w:firstLine="709"/>
        <w:jc w:val="both"/>
      </w:pPr>
      <w:r w:rsidRPr="00A70407">
        <w:rPr>
          <w:b/>
          <w:bCs/>
          <w:iCs/>
          <w:spacing w:val="4"/>
        </w:rPr>
        <w:t xml:space="preserve">Личностные </w:t>
      </w:r>
      <w:r w:rsidR="008C6CAF" w:rsidRPr="00A70407">
        <w:t>обеспечивают ценностно</w:t>
      </w:r>
      <w:r w:rsidR="00AD265D" w:rsidRPr="00A70407">
        <w:t>-</w:t>
      </w:r>
      <w:r w:rsidR="008C6CAF" w:rsidRPr="00A70407">
        <w:t xml:space="preserve">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14:paraId="0E4036CC" w14:textId="77777777" w:rsidR="008C6CAF" w:rsidRPr="00A70407" w:rsidRDefault="008C6CAF" w:rsidP="006A31F1">
      <w:pPr>
        <w:ind w:firstLine="709"/>
        <w:jc w:val="both"/>
      </w:pPr>
      <w:r w:rsidRPr="00A70407">
        <w:t>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w:t>
      </w:r>
      <w:r w:rsidR="00D30361" w:rsidRPr="00A70407">
        <w:t>е</w:t>
      </w:r>
      <w:r w:rsidRPr="00A70407">
        <w:t xml:space="preserve">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14:paraId="5082F1F8" w14:textId="77777777" w:rsidR="007C25ED" w:rsidRPr="00A70407" w:rsidRDefault="007C25ED" w:rsidP="006A31F1">
      <w:pPr>
        <w:pStyle w:val="a3"/>
        <w:spacing w:line="240" w:lineRule="auto"/>
        <w:ind w:firstLine="709"/>
        <w:rPr>
          <w:rFonts w:ascii="Times New Roman" w:hAnsi="Times New Roman"/>
          <w:color w:val="auto"/>
          <w:sz w:val="24"/>
          <w:szCs w:val="24"/>
        </w:rPr>
      </w:pPr>
      <w:r w:rsidRPr="00A70407">
        <w:rPr>
          <w:rFonts w:ascii="Times New Roman" w:hAnsi="Times New Roman"/>
          <w:b/>
          <w:bCs/>
          <w:i/>
          <w:iCs/>
          <w:color w:val="auto"/>
          <w:spacing w:val="2"/>
          <w:sz w:val="24"/>
          <w:szCs w:val="24"/>
        </w:rPr>
        <w:t xml:space="preserve">Регулятивные универсальные учебные действия </w:t>
      </w:r>
      <w:r w:rsidRPr="00A70407">
        <w:rPr>
          <w:rFonts w:ascii="Times New Roman" w:hAnsi="Times New Roman"/>
          <w:color w:val="auto"/>
          <w:spacing w:val="2"/>
          <w:sz w:val="24"/>
          <w:szCs w:val="24"/>
        </w:rPr>
        <w:t>обе</w:t>
      </w:r>
      <w:r w:rsidRPr="00A70407">
        <w:rPr>
          <w:rFonts w:ascii="Times New Roman" w:hAnsi="Times New Roman"/>
          <w:color w:val="auto"/>
          <w:spacing w:val="4"/>
          <w:sz w:val="24"/>
          <w:szCs w:val="24"/>
        </w:rPr>
        <w:t>спечивают обучающимся организацию своей учебной дея</w:t>
      </w:r>
      <w:r w:rsidRPr="00A70407">
        <w:rPr>
          <w:rFonts w:ascii="Times New Roman" w:hAnsi="Times New Roman"/>
          <w:color w:val="auto"/>
          <w:sz w:val="24"/>
          <w:szCs w:val="24"/>
        </w:rPr>
        <w:t>тельности. К ним относятся:</w:t>
      </w:r>
    </w:p>
    <w:p w14:paraId="4A89AA55" w14:textId="77777777" w:rsidR="007C25ED" w:rsidRPr="00A70407" w:rsidRDefault="007C25ED"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 целеполагание как постановка учебной задачи на основе соотнесения того, что уже известно и усвоено обучающимися, и того, что ещ</w:t>
      </w:r>
      <w:r w:rsidR="00D30361" w:rsidRPr="00A70407">
        <w:rPr>
          <w:rFonts w:ascii="Times New Roman" w:hAnsi="Times New Roman"/>
          <w:color w:val="auto"/>
          <w:sz w:val="24"/>
          <w:szCs w:val="24"/>
        </w:rPr>
        <w:t>е</w:t>
      </w:r>
      <w:r w:rsidRPr="00A70407">
        <w:rPr>
          <w:rFonts w:ascii="Times New Roman" w:hAnsi="Times New Roman"/>
          <w:color w:val="auto"/>
          <w:sz w:val="24"/>
          <w:szCs w:val="24"/>
        </w:rPr>
        <w:t xml:space="preserve"> неизвестно;</w:t>
      </w:r>
    </w:p>
    <w:p w14:paraId="1E5866A8" w14:textId="77777777" w:rsidR="007C25ED" w:rsidRPr="00A70407" w:rsidRDefault="007C25ED"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 планирование — определение последовательности промежуточных целей с уч</w:t>
      </w:r>
      <w:r w:rsidR="00D30361" w:rsidRPr="00A70407">
        <w:rPr>
          <w:rFonts w:ascii="Times New Roman" w:hAnsi="Times New Roman"/>
          <w:color w:val="auto"/>
          <w:sz w:val="24"/>
          <w:szCs w:val="24"/>
        </w:rPr>
        <w:t>е</w:t>
      </w:r>
      <w:r w:rsidRPr="00A70407">
        <w:rPr>
          <w:rFonts w:ascii="Times New Roman" w:hAnsi="Times New Roman"/>
          <w:color w:val="auto"/>
          <w:sz w:val="24"/>
          <w:szCs w:val="24"/>
        </w:rPr>
        <w:t>том конечного результата; составление плана и последовательности действий;</w:t>
      </w:r>
    </w:p>
    <w:p w14:paraId="40670476" w14:textId="77777777" w:rsidR="007C25ED" w:rsidRPr="00A70407" w:rsidRDefault="007C25ED"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 прогнозирование — предвосхищение результата и уровня усвоения знаний, его временн</w:t>
      </w:r>
      <w:r w:rsidRPr="00A70407">
        <w:rPr>
          <w:rFonts w:ascii="Times New Roman" w:hAnsi="Times New Roman"/>
          <w:color w:val="auto"/>
          <w:spacing w:val="-107"/>
          <w:sz w:val="24"/>
          <w:szCs w:val="24"/>
        </w:rPr>
        <w:t>ы</w:t>
      </w:r>
      <w:r w:rsidRPr="00A70407">
        <w:rPr>
          <w:rFonts w:ascii="Times New Roman" w:hAnsi="Times New Roman"/>
          <w:color w:val="auto"/>
          <w:sz w:val="24"/>
          <w:szCs w:val="24"/>
        </w:rPr>
        <w:t>´х характеристик;</w:t>
      </w:r>
    </w:p>
    <w:p w14:paraId="4B22FD01" w14:textId="77777777" w:rsidR="007C25ED" w:rsidRPr="00A70407" w:rsidRDefault="007C25ED"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 контроль в форме соотнесения способа действия и его результата с заданным эталоном с целью обнаружения отклонений и отличий от эталона;</w:t>
      </w:r>
    </w:p>
    <w:p w14:paraId="1850FCE9" w14:textId="77777777" w:rsidR="007C25ED" w:rsidRPr="00A70407" w:rsidRDefault="007C25ED"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w:t>
      </w:r>
      <w:r w:rsidR="00D30361" w:rsidRPr="00A70407">
        <w:rPr>
          <w:rFonts w:ascii="Times New Roman" w:hAnsi="Times New Roman"/>
          <w:color w:val="auto"/>
          <w:sz w:val="24"/>
          <w:szCs w:val="24"/>
        </w:rPr>
        <w:t>е</w:t>
      </w:r>
      <w:r w:rsidRPr="00A70407">
        <w:rPr>
          <w:rFonts w:ascii="Times New Roman" w:hAnsi="Times New Roman"/>
          <w:color w:val="auto"/>
          <w:sz w:val="24"/>
          <w:szCs w:val="24"/>
        </w:rPr>
        <w:t>том оценки этого результата самим обучающимся, учителем, другими обучающимися;</w:t>
      </w:r>
    </w:p>
    <w:p w14:paraId="76033F8C" w14:textId="77777777" w:rsidR="007C25ED" w:rsidRPr="00A70407" w:rsidRDefault="007C25ED"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 оценка — выделение и осознание обучающимся того, что им уже усвоено и что ему ещ</w:t>
      </w:r>
      <w:r w:rsidR="00D30361" w:rsidRPr="00A70407">
        <w:rPr>
          <w:rFonts w:ascii="Times New Roman" w:hAnsi="Times New Roman"/>
          <w:color w:val="auto"/>
          <w:sz w:val="24"/>
          <w:szCs w:val="24"/>
        </w:rPr>
        <w:t>е</w:t>
      </w:r>
      <w:r w:rsidRPr="00A70407">
        <w:rPr>
          <w:rFonts w:ascii="Times New Roman" w:hAnsi="Times New Roman"/>
          <w:color w:val="auto"/>
          <w:sz w:val="24"/>
          <w:szCs w:val="24"/>
        </w:rPr>
        <w:t xml:space="preserve"> нужно усвоить, осознание качества и уровня усвоения; объективная оценка личных результатов работы;</w:t>
      </w:r>
    </w:p>
    <w:p w14:paraId="75A9D3F2" w14:textId="77777777" w:rsidR="007C25ED" w:rsidRPr="00A70407" w:rsidRDefault="007C25ED"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pacing w:val="4"/>
          <w:sz w:val="24"/>
          <w:szCs w:val="24"/>
        </w:rPr>
        <w:t xml:space="preserve">- саморегуляция как способность к мобилизации сил и </w:t>
      </w:r>
      <w:r w:rsidRPr="00A70407">
        <w:rPr>
          <w:rFonts w:ascii="Times New Roman" w:hAnsi="Times New Roman"/>
          <w:color w:val="auto"/>
          <w:sz w:val="24"/>
          <w:szCs w:val="24"/>
        </w:rPr>
        <w:t>энергии,  волевому усилию (выбору в ситуации мотивационного конфликта) и преодолению препятствий для достижения цели.</w:t>
      </w:r>
    </w:p>
    <w:p w14:paraId="0F34CEF2" w14:textId="77777777" w:rsidR="007C25ED" w:rsidRPr="00A70407" w:rsidRDefault="007C25ED" w:rsidP="006A31F1">
      <w:pPr>
        <w:pStyle w:val="a3"/>
        <w:spacing w:line="240" w:lineRule="auto"/>
        <w:ind w:firstLine="709"/>
        <w:rPr>
          <w:rFonts w:ascii="Times New Roman" w:hAnsi="Times New Roman"/>
          <w:i/>
          <w:iCs/>
          <w:color w:val="auto"/>
          <w:sz w:val="24"/>
          <w:szCs w:val="24"/>
        </w:rPr>
      </w:pPr>
      <w:r w:rsidRPr="00A70407">
        <w:rPr>
          <w:rFonts w:ascii="Times New Roman" w:hAnsi="Times New Roman"/>
          <w:b/>
          <w:bCs/>
          <w:i/>
          <w:iCs/>
          <w:color w:val="auto"/>
          <w:spacing w:val="-4"/>
          <w:sz w:val="24"/>
          <w:szCs w:val="24"/>
        </w:rPr>
        <w:t xml:space="preserve">Познавательные универсальные учебные действия </w:t>
      </w:r>
      <w:r w:rsidRPr="00A70407">
        <w:rPr>
          <w:rFonts w:ascii="Times New Roman" w:hAnsi="Times New Roman"/>
          <w:color w:val="auto"/>
          <w:spacing w:val="-4"/>
          <w:sz w:val="24"/>
          <w:szCs w:val="24"/>
        </w:rPr>
        <w:t>вклю</w:t>
      </w:r>
      <w:r w:rsidRPr="00A70407">
        <w:rPr>
          <w:rFonts w:ascii="Times New Roman" w:hAnsi="Times New Roman"/>
          <w:color w:val="auto"/>
          <w:spacing w:val="2"/>
          <w:sz w:val="24"/>
          <w:szCs w:val="24"/>
        </w:rPr>
        <w:t xml:space="preserve">чают: общеучебные, логические учебные действия, а также </w:t>
      </w:r>
      <w:r w:rsidRPr="00A70407">
        <w:rPr>
          <w:rFonts w:ascii="Times New Roman" w:hAnsi="Times New Roman"/>
          <w:color w:val="auto"/>
          <w:sz w:val="24"/>
          <w:szCs w:val="24"/>
        </w:rPr>
        <w:t>постановку и решение проблемы.</w:t>
      </w:r>
    </w:p>
    <w:p w14:paraId="77F3E045" w14:textId="77777777" w:rsidR="007C25ED" w:rsidRPr="00A70407" w:rsidRDefault="007C25ED" w:rsidP="006A31F1">
      <w:pPr>
        <w:pStyle w:val="a3"/>
        <w:spacing w:line="240" w:lineRule="auto"/>
        <w:ind w:firstLine="709"/>
        <w:rPr>
          <w:rFonts w:ascii="Times New Roman" w:hAnsi="Times New Roman"/>
          <w:color w:val="auto"/>
          <w:sz w:val="24"/>
          <w:szCs w:val="24"/>
        </w:rPr>
      </w:pPr>
      <w:r w:rsidRPr="00A70407">
        <w:rPr>
          <w:rFonts w:ascii="Times New Roman" w:hAnsi="Times New Roman"/>
          <w:iCs/>
          <w:color w:val="auto"/>
          <w:sz w:val="24"/>
          <w:szCs w:val="24"/>
        </w:rPr>
        <w:t>К</w:t>
      </w:r>
      <w:r w:rsidRPr="00A70407">
        <w:rPr>
          <w:rFonts w:ascii="Times New Roman" w:hAnsi="Times New Roman"/>
          <w:i/>
          <w:iCs/>
          <w:color w:val="auto"/>
          <w:sz w:val="24"/>
          <w:szCs w:val="24"/>
        </w:rPr>
        <w:t xml:space="preserve"> общеучебным универсальным действиям</w:t>
      </w:r>
      <w:r w:rsidRPr="00A70407">
        <w:rPr>
          <w:rFonts w:ascii="Times New Roman" w:hAnsi="Times New Roman"/>
          <w:iCs/>
          <w:color w:val="auto"/>
          <w:sz w:val="24"/>
          <w:szCs w:val="24"/>
        </w:rPr>
        <w:t xml:space="preserve"> относятся</w:t>
      </w:r>
      <w:r w:rsidRPr="00A70407">
        <w:rPr>
          <w:rFonts w:ascii="Times New Roman" w:hAnsi="Times New Roman"/>
          <w:color w:val="auto"/>
          <w:sz w:val="24"/>
          <w:szCs w:val="24"/>
        </w:rPr>
        <w:t>:</w:t>
      </w:r>
    </w:p>
    <w:p w14:paraId="61EFA668" w14:textId="77777777" w:rsidR="007C25ED" w:rsidRPr="00A70407" w:rsidRDefault="007C25ED"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 самостоятельное выделение и формулирование познавательной цели;</w:t>
      </w:r>
    </w:p>
    <w:p w14:paraId="41CFE0FD" w14:textId="77777777" w:rsidR="007C25ED" w:rsidRPr="00A70407" w:rsidRDefault="007C25ED" w:rsidP="006A31F1">
      <w:pPr>
        <w:pStyle w:val="ad"/>
        <w:spacing w:line="240" w:lineRule="auto"/>
        <w:ind w:firstLine="709"/>
        <w:rPr>
          <w:rFonts w:ascii="Times New Roman" w:hAnsi="Times New Roman"/>
          <w:color w:val="auto"/>
          <w:spacing w:val="-2"/>
          <w:sz w:val="24"/>
          <w:szCs w:val="24"/>
        </w:rPr>
      </w:pPr>
      <w:r w:rsidRPr="00A70407">
        <w:rPr>
          <w:rFonts w:ascii="Times New Roman" w:hAnsi="Times New Roman"/>
          <w:color w:val="auto"/>
          <w:spacing w:val="-2"/>
          <w:sz w:val="24"/>
          <w:szCs w:val="24"/>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14:paraId="5EF71164" w14:textId="77777777" w:rsidR="007C25ED" w:rsidRPr="00A70407" w:rsidRDefault="007C25ED"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 структурирование знаний;</w:t>
      </w:r>
    </w:p>
    <w:p w14:paraId="47630E1B" w14:textId="77777777" w:rsidR="007C25ED" w:rsidRPr="00A70407" w:rsidRDefault="007C25ED"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 осознанное и произвольное построение речевого высказывания в устной и письменной форме;</w:t>
      </w:r>
    </w:p>
    <w:p w14:paraId="3E210769" w14:textId="77777777" w:rsidR="007C25ED" w:rsidRPr="00A70407" w:rsidRDefault="007C25ED"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pacing w:val="2"/>
          <w:sz w:val="24"/>
          <w:szCs w:val="24"/>
        </w:rPr>
        <w:t>- выбор наиболее эффективных способов решения</w:t>
      </w:r>
      <w:r w:rsidRPr="00A70407">
        <w:rPr>
          <w:rFonts w:ascii="Times New Roman" w:hAnsi="Times New Roman"/>
          <w:color w:val="auto"/>
          <w:spacing w:val="-2"/>
          <w:sz w:val="24"/>
          <w:szCs w:val="24"/>
        </w:rPr>
        <w:t xml:space="preserve"> практических и познавательных</w:t>
      </w:r>
      <w:r w:rsidRPr="00A70407">
        <w:rPr>
          <w:rFonts w:ascii="Times New Roman" w:hAnsi="Times New Roman"/>
          <w:color w:val="auto"/>
          <w:spacing w:val="2"/>
          <w:sz w:val="24"/>
          <w:szCs w:val="24"/>
        </w:rPr>
        <w:t xml:space="preserve"> задач </w:t>
      </w:r>
      <w:r w:rsidRPr="00A70407">
        <w:rPr>
          <w:rFonts w:ascii="Times New Roman" w:hAnsi="Times New Roman"/>
          <w:color w:val="auto"/>
          <w:sz w:val="24"/>
          <w:szCs w:val="24"/>
        </w:rPr>
        <w:t>в зависимости от конкретных условий;</w:t>
      </w:r>
    </w:p>
    <w:p w14:paraId="14262CAD" w14:textId="77777777" w:rsidR="007C25ED" w:rsidRPr="00A70407" w:rsidRDefault="007C25ED"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pacing w:val="-4"/>
          <w:sz w:val="24"/>
          <w:szCs w:val="24"/>
        </w:rPr>
        <w:t>- рефлексия способов и условий действия, контроль и оцен</w:t>
      </w:r>
      <w:r w:rsidRPr="00A70407">
        <w:rPr>
          <w:rFonts w:ascii="Times New Roman" w:hAnsi="Times New Roman"/>
          <w:color w:val="auto"/>
          <w:sz w:val="24"/>
          <w:szCs w:val="24"/>
        </w:rPr>
        <w:t>ка процесса и результатов деятельности;</w:t>
      </w:r>
    </w:p>
    <w:p w14:paraId="178CA10C" w14:textId="77777777" w:rsidR="007C25ED" w:rsidRPr="00A70407" w:rsidRDefault="007C25ED" w:rsidP="006A31F1">
      <w:pPr>
        <w:pStyle w:val="ad"/>
        <w:spacing w:line="240" w:lineRule="auto"/>
        <w:ind w:firstLine="709"/>
        <w:rPr>
          <w:rFonts w:ascii="Times New Roman" w:hAnsi="Times New Roman"/>
          <w:color w:val="auto"/>
          <w:spacing w:val="-4"/>
          <w:sz w:val="24"/>
          <w:szCs w:val="24"/>
        </w:rPr>
      </w:pPr>
      <w:r w:rsidRPr="00A70407">
        <w:rPr>
          <w:rFonts w:ascii="Times New Roman" w:hAnsi="Times New Roman"/>
          <w:color w:val="auto"/>
          <w:sz w:val="24"/>
          <w:szCs w:val="24"/>
        </w:rPr>
        <w:t xml:space="preserve">- смысловое чтение как осмысление цели чтения и выбор </w:t>
      </w:r>
      <w:r w:rsidRPr="00A70407">
        <w:rPr>
          <w:rFonts w:ascii="Times New Roman" w:hAnsi="Times New Roman"/>
          <w:color w:val="auto"/>
          <w:spacing w:val="-4"/>
          <w:sz w:val="24"/>
          <w:szCs w:val="24"/>
        </w:rPr>
        <w:t xml:space="preserve">вида чтения в зависимости от цели; извлечение необходимой </w:t>
      </w:r>
      <w:r w:rsidRPr="00A70407">
        <w:rPr>
          <w:rFonts w:ascii="Times New Roman" w:hAnsi="Times New Roman"/>
          <w:color w:val="auto"/>
          <w:spacing w:val="2"/>
          <w:sz w:val="24"/>
          <w:szCs w:val="24"/>
        </w:rPr>
        <w:t xml:space="preserve">информации из прослушанных текстов различных жанров; </w:t>
      </w:r>
      <w:r w:rsidRPr="00A70407">
        <w:rPr>
          <w:rFonts w:ascii="Times New Roman" w:hAnsi="Times New Roman"/>
          <w:color w:val="auto"/>
          <w:spacing w:val="-4"/>
          <w:sz w:val="24"/>
          <w:szCs w:val="24"/>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14:paraId="090B05AE" w14:textId="77777777" w:rsidR="007C25ED" w:rsidRPr="00A70407" w:rsidRDefault="007C25ED" w:rsidP="006A31F1">
      <w:pPr>
        <w:pStyle w:val="a3"/>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 xml:space="preserve">Особую группу общеучебных универсальных действий составляют </w:t>
      </w:r>
      <w:r w:rsidRPr="00A70407">
        <w:rPr>
          <w:rFonts w:ascii="Times New Roman" w:hAnsi="Times New Roman"/>
          <w:i/>
          <w:iCs/>
          <w:color w:val="auto"/>
          <w:sz w:val="24"/>
          <w:szCs w:val="24"/>
        </w:rPr>
        <w:t>знаково­символические действия</w:t>
      </w:r>
      <w:r w:rsidRPr="00A70407">
        <w:rPr>
          <w:rFonts w:ascii="Times New Roman" w:hAnsi="Times New Roman"/>
          <w:color w:val="auto"/>
          <w:sz w:val="24"/>
          <w:szCs w:val="24"/>
        </w:rPr>
        <w:t>:</w:t>
      </w:r>
    </w:p>
    <w:p w14:paraId="06E5A028" w14:textId="77777777" w:rsidR="007C25ED" w:rsidRPr="00A70407" w:rsidRDefault="007C25ED"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14:paraId="323DDDFF" w14:textId="77777777" w:rsidR="007C25ED" w:rsidRPr="00A70407" w:rsidRDefault="007C25ED"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 преобразование модели с целью выявления общих законов, определяющих данную предметную область.</w:t>
      </w:r>
    </w:p>
    <w:p w14:paraId="0A7A53B6" w14:textId="77777777" w:rsidR="007C25ED" w:rsidRPr="00A70407" w:rsidRDefault="007C25ED" w:rsidP="006A31F1">
      <w:pPr>
        <w:pStyle w:val="a3"/>
        <w:spacing w:line="240" w:lineRule="auto"/>
        <w:ind w:firstLine="709"/>
        <w:rPr>
          <w:rFonts w:ascii="Times New Roman" w:hAnsi="Times New Roman"/>
          <w:color w:val="auto"/>
          <w:sz w:val="24"/>
          <w:szCs w:val="24"/>
        </w:rPr>
      </w:pPr>
      <w:r w:rsidRPr="00A70407">
        <w:rPr>
          <w:rFonts w:ascii="Times New Roman" w:hAnsi="Times New Roman"/>
          <w:iCs/>
          <w:color w:val="auto"/>
          <w:sz w:val="24"/>
          <w:szCs w:val="24"/>
        </w:rPr>
        <w:t>К</w:t>
      </w:r>
      <w:r w:rsidRPr="00A70407">
        <w:rPr>
          <w:rFonts w:ascii="Times New Roman" w:hAnsi="Times New Roman"/>
          <w:i/>
          <w:iCs/>
          <w:color w:val="auto"/>
          <w:sz w:val="24"/>
          <w:szCs w:val="24"/>
        </w:rPr>
        <w:t xml:space="preserve"> логическим универсальным действиям </w:t>
      </w:r>
      <w:r w:rsidRPr="00A70407">
        <w:rPr>
          <w:rFonts w:ascii="Times New Roman" w:hAnsi="Times New Roman"/>
          <w:iCs/>
          <w:color w:val="auto"/>
          <w:sz w:val="24"/>
          <w:szCs w:val="24"/>
        </w:rPr>
        <w:t>относятся</w:t>
      </w:r>
      <w:r w:rsidRPr="00A70407">
        <w:rPr>
          <w:rFonts w:ascii="Times New Roman" w:hAnsi="Times New Roman"/>
          <w:color w:val="auto"/>
          <w:sz w:val="24"/>
          <w:szCs w:val="24"/>
        </w:rPr>
        <w:t>:</w:t>
      </w:r>
    </w:p>
    <w:p w14:paraId="11EA18F4" w14:textId="77777777" w:rsidR="007C25ED" w:rsidRPr="00A70407" w:rsidRDefault="007C25ED"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pacing w:val="2"/>
          <w:sz w:val="24"/>
          <w:szCs w:val="24"/>
        </w:rPr>
        <w:t>- анализ объектов с целью выделения признаков (суще</w:t>
      </w:r>
      <w:r w:rsidRPr="00A70407">
        <w:rPr>
          <w:rFonts w:ascii="Times New Roman" w:hAnsi="Times New Roman"/>
          <w:color w:val="auto"/>
          <w:sz w:val="24"/>
          <w:szCs w:val="24"/>
        </w:rPr>
        <w:t>ственных, несущественных);</w:t>
      </w:r>
    </w:p>
    <w:p w14:paraId="5CCC0615" w14:textId="77777777" w:rsidR="007C25ED" w:rsidRPr="00A70407" w:rsidRDefault="007C25ED"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 синтез — составление целого из частей, в том числе са</w:t>
      </w:r>
      <w:r w:rsidRPr="00A70407">
        <w:rPr>
          <w:rFonts w:ascii="Times New Roman" w:hAnsi="Times New Roman"/>
          <w:color w:val="auto"/>
          <w:spacing w:val="2"/>
          <w:sz w:val="24"/>
          <w:szCs w:val="24"/>
        </w:rPr>
        <w:t xml:space="preserve">мостоятельное достраивание с восполнением недостающих </w:t>
      </w:r>
      <w:r w:rsidRPr="00A70407">
        <w:rPr>
          <w:rFonts w:ascii="Times New Roman" w:hAnsi="Times New Roman"/>
          <w:color w:val="auto"/>
          <w:sz w:val="24"/>
          <w:szCs w:val="24"/>
        </w:rPr>
        <w:t>компонентов;</w:t>
      </w:r>
    </w:p>
    <w:p w14:paraId="1A122B5F" w14:textId="77777777" w:rsidR="007C25ED" w:rsidRPr="00A70407" w:rsidRDefault="007C25ED"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 выбор оснований и критериев для сравнения, сериации, классификации объектов;</w:t>
      </w:r>
    </w:p>
    <w:p w14:paraId="4616A9E3" w14:textId="77777777" w:rsidR="007C25ED" w:rsidRPr="00A70407" w:rsidRDefault="007C25ED"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 подведение под понятие, выведение следствий;</w:t>
      </w:r>
    </w:p>
    <w:p w14:paraId="6E804327" w14:textId="77777777" w:rsidR="007C25ED" w:rsidRPr="00A70407" w:rsidRDefault="007C25ED"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pacing w:val="2"/>
          <w:sz w:val="24"/>
          <w:szCs w:val="24"/>
        </w:rPr>
        <w:t>- установление причинно­следственных связей, представ</w:t>
      </w:r>
      <w:r w:rsidRPr="00A70407">
        <w:rPr>
          <w:rFonts w:ascii="Times New Roman" w:hAnsi="Times New Roman"/>
          <w:color w:val="auto"/>
          <w:sz w:val="24"/>
          <w:szCs w:val="24"/>
        </w:rPr>
        <w:t>ление цепочек объектов и явлений;</w:t>
      </w:r>
    </w:p>
    <w:p w14:paraId="499D1944" w14:textId="77777777" w:rsidR="007C25ED" w:rsidRPr="00A70407" w:rsidRDefault="007C25ED"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 построение логической цепочки рассуждений, анализ истинности утверждений;</w:t>
      </w:r>
    </w:p>
    <w:p w14:paraId="2ADF2756" w14:textId="77777777" w:rsidR="007C25ED" w:rsidRPr="00A70407" w:rsidRDefault="007C25ED"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 доказательство;</w:t>
      </w:r>
    </w:p>
    <w:p w14:paraId="4DF4DBB8" w14:textId="77777777" w:rsidR="007C25ED" w:rsidRPr="00A70407" w:rsidRDefault="007C25ED"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 выдвижение гипотез и их обоснование.</w:t>
      </w:r>
    </w:p>
    <w:p w14:paraId="459DF4A4" w14:textId="77777777" w:rsidR="007C25ED" w:rsidRPr="00A70407" w:rsidRDefault="007C25ED" w:rsidP="006A31F1">
      <w:pPr>
        <w:pStyle w:val="a3"/>
        <w:spacing w:line="240" w:lineRule="auto"/>
        <w:ind w:firstLine="709"/>
        <w:rPr>
          <w:rFonts w:ascii="Times New Roman" w:hAnsi="Times New Roman"/>
          <w:color w:val="auto"/>
          <w:sz w:val="24"/>
          <w:szCs w:val="24"/>
        </w:rPr>
      </w:pPr>
      <w:r w:rsidRPr="00A70407">
        <w:rPr>
          <w:rFonts w:ascii="Times New Roman" w:hAnsi="Times New Roman"/>
          <w:iCs/>
          <w:color w:val="auto"/>
          <w:sz w:val="24"/>
          <w:szCs w:val="24"/>
        </w:rPr>
        <w:t xml:space="preserve">К </w:t>
      </w:r>
      <w:r w:rsidRPr="00A70407">
        <w:rPr>
          <w:rFonts w:ascii="Times New Roman" w:hAnsi="Times New Roman"/>
          <w:i/>
          <w:iCs/>
          <w:color w:val="auto"/>
          <w:sz w:val="24"/>
          <w:szCs w:val="24"/>
        </w:rPr>
        <w:t xml:space="preserve">постановке и решению проблемы </w:t>
      </w:r>
      <w:r w:rsidRPr="00A70407">
        <w:rPr>
          <w:rFonts w:ascii="Times New Roman" w:hAnsi="Times New Roman"/>
          <w:iCs/>
          <w:color w:val="auto"/>
          <w:sz w:val="24"/>
          <w:szCs w:val="24"/>
        </w:rPr>
        <w:t>относятся</w:t>
      </w:r>
      <w:r w:rsidRPr="00A70407">
        <w:rPr>
          <w:rFonts w:ascii="Times New Roman" w:hAnsi="Times New Roman"/>
          <w:color w:val="auto"/>
          <w:sz w:val="24"/>
          <w:szCs w:val="24"/>
        </w:rPr>
        <w:t>:</w:t>
      </w:r>
    </w:p>
    <w:p w14:paraId="57BF0667" w14:textId="77777777" w:rsidR="007C25ED" w:rsidRPr="00A70407" w:rsidRDefault="007C25ED"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 формулирование проблемы;</w:t>
      </w:r>
    </w:p>
    <w:p w14:paraId="56657A8E" w14:textId="77777777" w:rsidR="007C25ED" w:rsidRPr="00A70407" w:rsidRDefault="007C25ED"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pacing w:val="-4"/>
          <w:sz w:val="24"/>
          <w:szCs w:val="24"/>
        </w:rPr>
        <w:t xml:space="preserve">- самостоятельное создание </w:t>
      </w:r>
      <w:r w:rsidRPr="00A70407">
        <w:rPr>
          <w:rFonts w:ascii="Times New Roman" w:hAnsi="Times New Roman"/>
          <w:color w:val="auto"/>
          <w:sz w:val="24"/>
          <w:szCs w:val="24"/>
        </w:rPr>
        <w:t>алгоритмов (</w:t>
      </w:r>
      <w:r w:rsidRPr="00A70407">
        <w:rPr>
          <w:rFonts w:ascii="Times New Roman" w:hAnsi="Times New Roman"/>
          <w:color w:val="auto"/>
          <w:spacing w:val="-4"/>
          <w:sz w:val="24"/>
          <w:szCs w:val="24"/>
        </w:rPr>
        <w:t>способов)</w:t>
      </w:r>
      <w:r w:rsidRPr="00A70407">
        <w:rPr>
          <w:rFonts w:ascii="Times New Roman" w:hAnsi="Times New Roman"/>
          <w:color w:val="auto"/>
          <w:sz w:val="24"/>
          <w:szCs w:val="24"/>
        </w:rPr>
        <w:t xml:space="preserve"> деятельности при решении</w:t>
      </w:r>
      <w:r w:rsidRPr="00A70407">
        <w:rPr>
          <w:rFonts w:ascii="Times New Roman" w:hAnsi="Times New Roman"/>
          <w:color w:val="auto"/>
          <w:spacing w:val="-4"/>
          <w:sz w:val="24"/>
          <w:szCs w:val="24"/>
        </w:rPr>
        <w:t xml:space="preserve"> проблем твор</w:t>
      </w:r>
      <w:r w:rsidRPr="00A70407">
        <w:rPr>
          <w:rFonts w:ascii="Times New Roman" w:hAnsi="Times New Roman"/>
          <w:color w:val="auto"/>
          <w:sz w:val="24"/>
          <w:szCs w:val="24"/>
        </w:rPr>
        <w:t>ческого и поискового характера.</w:t>
      </w:r>
    </w:p>
    <w:p w14:paraId="0E1B6AF6" w14:textId="77777777" w:rsidR="007C25ED" w:rsidRPr="00A70407" w:rsidRDefault="007C25ED" w:rsidP="006A31F1">
      <w:pPr>
        <w:pStyle w:val="a3"/>
        <w:spacing w:line="240" w:lineRule="auto"/>
        <w:ind w:firstLine="709"/>
        <w:rPr>
          <w:rFonts w:ascii="Times New Roman" w:hAnsi="Times New Roman"/>
          <w:color w:val="auto"/>
          <w:sz w:val="24"/>
          <w:szCs w:val="24"/>
        </w:rPr>
      </w:pPr>
      <w:r w:rsidRPr="00A70407">
        <w:rPr>
          <w:rFonts w:ascii="Times New Roman" w:hAnsi="Times New Roman"/>
          <w:b/>
          <w:bCs/>
          <w:i/>
          <w:iCs/>
          <w:color w:val="auto"/>
          <w:spacing w:val="2"/>
          <w:sz w:val="24"/>
          <w:szCs w:val="24"/>
        </w:rPr>
        <w:t xml:space="preserve">Коммуникативные универсальные учебные действия </w:t>
      </w:r>
      <w:r w:rsidRPr="00A70407">
        <w:rPr>
          <w:rFonts w:ascii="Times New Roman" w:hAnsi="Times New Roman"/>
          <w:color w:val="auto"/>
          <w:spacing w:val="2"/>
          <w:sz w:val="24"/>
          <w:szCs w:val="24"/>
        </w:rPr>
        <w:t>обеспечивают социальную компетентность и уч</w:t>
      </w:r>
      <w:r w:rsidR="00D30361" w:rsidRPr="00A70407">
        <w:rPr>
          <w:rFonts w:ascii="Times New Roman" w:hAnsi="Times New Roman"/>
          <w:color w:val="auto"/>
          <w:spacing w:val="2"/>
          <w:sz w:val="24"/>
          <w:szCs w:val="24"/>
        </w:rPr>
        <w:t>е</w:t>
      </w:r>
      <w:r w:rsidRPr="00A70407">
        <w:rPr>
          <w:rFonts w:ascii="Times New Roman" w:hAnsi="Times New Roman"/>
          <w:color w:val="auto"/>
          <w:spacing w:val="2"/>
          <w:sz w:val="24"/>
          <w:szCs w:val="24"/>
        </w:rPr>
        <w:t xml:space="preserve">т позиции </w:t>
      </w:r>
      <w:r w:rsidRPr="00A70407">
        <w:rPr>
          <w:rFonts w:ascii="Times New Roman" w:hAnsi="Times New Roman"/>
          <w:color w:val="auto"/>
          <w:sz w:val="24"/>
          <w:szCs w:val="24"/>
        </w:rPr>
        <w:t>других людей, партн</w:t>
      </w:r>
      <w:r w:rsidR="00D30361" w:rsidRPr="00A70407">
        <w:rPr>
          <w:rFonts w:ascii="Times New Roman" w:hAnsi="Times New Roman"/>
          <w:color w:val="auto"/>
          <w:sz w:val="24"/>
          <w:szCs w:val="24"/>
        </w:rPr>
        <w:t>е</w:t>
      </w:r>
      <w:r w:rsidRPr="00A70407">
        <w:rPr>
          <w:rFonts w:ascii="Times New Roman" w:hAnsi="Times New Roman"/>
          <w:color w:val="auto"/>
          <w:sz w:val="24"/>
          <w:szCs w:val="24"/>
        </w:rPr>
        <w:t xml:space="preserve">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A70407">
        <w:rPr>
          <w:rFonts w:ascii="Times New Roman" w:hAnsi="Times New Roman"/>
          <w:color w:val="auto"/>
          <w:spacing w:val="-2"/>
          <w:sz w:val="24"/>
          <w:szCs w:val="24"/>
        </w:rPr>
        <w:t>сверстников и строить продуктивное взаимодействие и со</w:t>
      </w:r>
      <w:r w:rsidRPr="00A70407">
        <w:rPr>
          <w:rFonts w:ascii="Times New Roman" w:hAnsi="Times New Roman"/>
          <w:color w:val="auto"/>
          <w:sz w:val="24"/>
          <w:szCs w:val="24"/>
        </w:rPr>
        <w:t>трудничество со сверстниками и взрослыми.</w:t>
      </w:r>
    </w:p>
    <w:p w14:paraId="4CE31CE2" w14:textId="77777777" w:rsidR="007C25ED" w:rsidRPr="00A70407" w:rsidRDefault="007C25ED" w:rsidP="006A31F1">
      <w:pPr>
        <w:pStyle w:val="a3"/>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К коммуникативным действиям относятся:</w:t>
      </w:r>
    </w:p>
    <w:p w14:paraId="3FD7E8D0" w14:textId="77777777" w:rsidR="007C25ED" w:rsidRPr="00A70407" w:rsidRDefault="007C25ED"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pacing w:val="-2"/>
          <w:sz w:val="24"/>
          <w:szCs w:val="24"/>
        </w:rPr>
        <w:t>- планирование учебного сотрудничества с учителем и свер</w:t>
      </w:r>
      <w:r w:rsidRPr="00A70407">
        <w:rPr>
          <w:rFonts w:ascii="Times New Roman" w:hAnsi="Times New Roman"/>
          <w:color w:val="auto"/>
          <w:sz w:val="24"/>
          <w:szCs w:val="24"/>
        </w:rPr>
        <w:t>стниками — определение цели, функций участников, способов взаимодействия;</w:t>
      </w:r>
    </w:p>
    <w:p w14:paraId="590B3DD1" w14:textId="77777777" w:rsidR="007C25ED" w:rsidRPr="00A70407" w:rsidRDefault="007C25ED"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 постановка вопросов — инициативное сотрудничество в поиске и сборе информации;</w:t>
      </w:r>
    </w:p>
    <w:p w14:paraId="1F4F54FE" w14:textId="77777777" w:rsidR="007C25ED" w:rsidRPr="00A70407" w:rsidRDefault="007C25ED"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pacing w:val="2"/>
          <w:sz w:val="24"/>
          <w:szCs w:val="24"/>
        </w:rPr>
        <w:t xml:space="preserve">- разрешение конфликтов — выявление, идентификация </w:t>
      </w:r>
      <w:r w:rsidRPr="00A70407">
        <w:rPr>
          <w:rFonts w:ascii="Times New Roman" w:hAnsi="Times New Roman"/>
          <w:color w:val="auto"/>
          <w:sz w:val="24"/>
          <w:szCs w:val="24"/>
        </w:rPr>
        <w:t>проблемы, поиск и оценка альтернативных способов разрешения конфликта, принятие решения и его реализация;</w:t>
      </w:r>
    </w:p>
    <w:p w14:paraId="417C547D" w14:textId="77777777" w:rsidR="007C25ED" w:rsidRPr="00A70407" w:rsidRDefault="007C25ED"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pacing w:val="2"/>
          <w:sz w:val="24"/>
          <w:szCs w:val="24"/>
        </w:rPr>
        <w:t>- управление поведением партн</w:t>
      </w:r>
      <w:r w:rsidR="00D30361" w:rsidRPr="00A70407">
        <w:rPr>
          <w:rFonts w:ascii="Times New Roman" w:hAnsi="Times New Roman"/>
          <w:color w:val="auto"/>
          <w:spacing w:val="2"/>
          <w:sz w:val="24"/>
          <w:szCs w:val="24"/>
        </w:rPr>
        <w:t>е</w:t>
      </w:r>
      <w:r w:rsidRPr="00A70407">
        <w:rPr>
          <w:rFonts w:ascii="Times New Roman" w:hAnsi="Times New Roman"/>
          <w:color w:val="auto"/>
          <w:spacing w:val="2"/>
          <w:sz w:val="24"/>
          <w:szCs w:val="24"/>
        </w:rPr>
        <w:t>ра — контроль, коррек</w:t>
      </w:r>
      <w:r w:rsidRPr="00A70407">
        <w:rPr>
          <w:rFonts w:ascii="Times New Roman" w:hAnsi="Times New Roman"/>
          <w:color w:val="auto"/>
          <w:sz w:val="24"/>
          <w:szCs w:val="24"/>
        </w:rPr>
        <w:t>ция, оценка его действий;</w:t>
      </w:r>
    </w:p>
    <w:p w14:paraId="59C20C6F" w14:textId="77777777" w:rsidR="007C25ED" w:rsidRPr="00A70407" w:rsidRDefault="007C25ED"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A70407">
        <w:rPr>
          <w:rFonts w:ascii="Times New Roman" w:hAnsi="Times New Roman"/>
          <w:color w:val="auto"/>
          <w:spacing w:val="2"/>
          <w:sz w:val="24"/>
          <w:szCs w:val="24"/>
        </w:rPr>
        <w:t>ми речи в соответствии с грамматическими и синтаксиче</w:t>
      </w:r>
      <w:r w:rsidRPr="00A70407">
        <w:rPr>
          <w:rFonts w:ascii="Times New Roman" w:hAnsi="Times New Roman"/>
          <w:color w:val="auto"/>
          <w:sz w:val="24"/>
          <w:szCs w:val="24"/>
        </w:rPr>
        <w:t>скими нормами родного языка, современных средств коммуникации.</w:t>
      </w:r>
    </w:p>
    <w:p w14:paraId="0463F40A" w14:textId="77777777" w:rsidR="007C25ED" w:rsidRPr="00A70407" w:rsidRDefault="007C25ED" w:rsidP="006A31F1">
      <w:pPr>
        <w:pStyle w:val="a3"/>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A70407">
        <w:rPr>
          <w:rFonts w:ascii="Times New Roman" w:hAnsi="Times New Roman"/>
          <w:color w:val="auto"/>
          <w:sz w:val="24"/>
          <w:szCs w:val="24"/>
        </w:rPr>
        <w:noBreakHyphen/>
        <w:t>возрастного развития личностной и познавательной сфер реб</w:t>
      </w:r>
      <w:r w:rsidR="00D30361" w:rsidRPr="00A70407">
        <w:rPr>
          <w:rFonts w:ascii="Times New Roman" w:hAnsi="Times New Roman"/>
          <w:color w:val="auto"/>
          <w:sz w:val="24"/>
          <w:szCs w:val="24"/>
        </w:rPr>
        <w:t>е</w:t>
      </w:r>
      <w:r w:rsidRPr="00A70407">
        <w:rPr>
          <w:rFonts w:ascii="Times New Roman" w:hAnsi="Times New Roman"/>
          <w:color w:val="auto"/>
          <w:sz w:val="24"/>
          <w:szCs w:val="24"/>
        </w:rPr>
        <w:t>нка. Процесс обучения зада</w:t>
      </w:r>
      <w:r w:rsidR="00D30361" w:rsidRPr="00A70407">
        <w:rPr>
          <w:rFonts w:ascii="Times New Roman" w:hAnsi="Times New Roman"/>
          <w:color w:val="auto"/>
          <w:sz w:val="24"/>
          <w:szCs w:val="24"/>
        </w:rPr>
        <w:t>е</w:t>
      </w:r>
      <w:r w:rsidRPr="00A70407">
        <w:rPr>
          <w:rFonts w:ascii="Times New Roman" w:hAnsi="Times New Roman"/>
          <w:color w:val="auto"/>
          <w:sz w:val="24"/>
          <w:szCs w:val="24"/>
        </w:rPr>
        <w:t>т содержание и характери</w:t>
      </w:r>
      <w:r w:rsidRPr="00A70407">
        <w:rPr>
          <w:rFonts w:ascii="Times New Roman" w:hAnsi="Times New Roman"/>
          <w:color w:val="auto"/>
          <w:spacing w:val="2"/>
          <w:sz w:val="24"/>
          <w:szCs w:val="24"/>
        </w:rPr>
        <w:t>стики учебной деятельности реб</w:t>
      </w:r>
      <w:r w:rsidR="00D30361" w:rsidRPr="00A70407">
        <w:rPr>
          <w:rFonts w:ascii="Times New Roman" w:hAnsi="Times New Roman"/>
          <w:color w:val="auto"/>
          <w:spacing w:val="2"/>
          <w:sz w:val="24"/>
          <w:szCs w:val="24"/>
        </w:rPr>
        <w:t>е</w:t>
      </w:r>
      <w:r w:rsidRPr="00A70407">
        <w:rPr>
          <w:rFonts w:ascii="Times New Roman" w:hAnsi="Times New Roman"/>
          <w:color w:val="auto"/>
          <w:spacing w:val="2"/>
          <w:sz w:val="24"/>
          <w:szCs w:val="24"/>
        </w:rPr>
        <w:t xml:space="preserve">нка и тем самым определяет зону ближайшего развития указанных универсальных учебных действий (их уровень развития, соответствующий </w:t>
      </w:r>
      <w:r w:rsidRPr="00A70407">
        <w:rPr>
          <w:rFonts w:ascii="Times New Roman" w:hAnsi="Times New Roman"/>
          <w:color w:val="auto"/>
          <w:sz w:val="24"/>
          <w:szCs w:val="24"/>
        </w:rPr>
        <w:t>«высокой норме») и их свойства.</w:t>
      </w:r>
    </w:p>
    <w:p w14:paraId="0995E4D3" w14:textId="77777777" w:rsidR="007C25ED" w:rsidRPr="00A70407" w:rsidRDefault="007C25ED" w:rsidP="006A31F1">
      <w:pPr>
        <w:pStyle w:val="a3"/>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w:t>
      </w:r>
      <w:r w:rsidR="00D30361" w:rsidRPr="00A70407">
        <w:rPr>
          <w:rFonts w:ascii="Times New Roman" w:hAnsi="Times New Roman"/>
          <w:color w:val="auto"/>
          <w:sz w:val="24"/>
          <w:szCs w:val="24"/>
        </w:rPr>
        <w:t>е</w:t>
      </w:r>
      <w:r w:rsidRPr="00A70407">
        <w:rPr>
          <w:rFonts w:ascii="Times New Roman" w:hAnsi="Times New Roman"/>
          <w:color w:val="auto"/>
          <w:sz w:val="24"/>
          <w:szCs w:val="24"/>
        </w:rPr>
        <w:t>нка регулировать свою деятельность. Из оценок окружающих и в первую очередь оценок близ</w:t>
      </w:r>
      <w:r w:rsidRPr="00A70407">
        <w:rPr>
          <w:rFonts w:ascii="Times New Roman" w:hAnsi="Times New Roman"/>
          <w:color w:val="auto"/>
          <w:spacing w:val="2"/>
          <w:sz w:val="24"/>
          <w:szCs w:val="24"/>
        </w:rPr>
        <w:t xml:space="preserve">кого взрослого формируется представление о себе и своих возможностях, появляется самопринятие и самоуважение, </w:t>
      </w:r>
      <w:r w:rsidRPr="00A70407">
        <w:rPr>
          <w:rFonts w:ascii="Times New Roman" w:hAnsi="Times New Roman"/>
          <w:color w:val="auto"/>
          <w:sz w:val="24"/>
          <w:szCs w:val="24"/>
        </w:rPr>
        <w:t>т.</w:t>
      </w:r>
      <w:r w:rsidRPr="00A70407">
        <w:rPr>
          <w:rFonts w:ascii="Times New Roman" w:hAnsi="Times New Roman"/>
          <w:color w:val="auto"/>
          <w:sz w:val="24"/>
          <w:szCs w:val="24"/>
        </w:rPr>
        <w:t> </w:t>
      </w:r>
      <w:r w:rsidRPr="00A70407">
        <w:rPr>
          <w:rFonts w:ascii="Times New Roman" w:hAnsi="Times New Roman"/>
          <w:color w:val="auto"/>
          <w:sz w:val="24"/>
          <w:szCs w:val="24"/>
        </w:rPr>
        <w:t>е. самооценка и Я</w:t>
      </w:r>
      <w:r w:rsidRPr="00A70407">
        <w:rPr>
          <w:rFonts w:ascii="Times New Roman" w:hAnsi="Times New Roman"/>
          <w:color w:val="auto"/>
          <w:sz w:val="24"/>
          <w:szCs w:val="24"/>
        </w:rPr>
        <w:noBreakHyphen/>
        <w:t>концепция как результат самоопределения. И</w:t>
      </w:r>
      <w:r w:rsidRPr="00A70407">
        <w:rPr>
          <w:rFonts w:ascii="Times New Roman" w:hAnsi="Times New Roman"/>
          <w:color w:val="auto"/>
          <w:spacing w:val="2"/>
          <w:sz w:val="24"/>
          <w:szCs w:val="24"/>
        </w:rPr>
        <w:t>з ситуативно­познавательного и внеситуативно­позна</w:t>
      </w:r>
      <w:r w:rsidRPr="00A70407">
        <w:rPr>
          <w:rFonts w:ascii="Times New Roman" w:hAnsi="Times New Roman"/>
          <w:color w:val="auto"/>
          <w:sz w:val="24"/>
          <w:szCs w:val="24"/>
        </w:rPr>
        <w:t>вательного общения формируются познавательные действия реб</w:t>
      </w:r>
      <w:r w:rsidR="00D30361" w:rsidRPr="00A70407">
        <w:rPr>
          <w:rFonts w:ascii="Times New Roman" w:hAnsi="Times New Roman"/>
          <w:color w:val="auto"/>
          <w:sz w:val="24"/>
          <w:szCs w:val="24"/>
        </w:rPr>
        <w:t>е</w:t>
      </w:r>
      <w:r w:rsidRPr="00A70407">
        <w:rPr>
          <w:rFonts w:ascii="Times New Roman" w:hAnsi="Times New Roman"/>
          <w:color w:val="auto"/>
          <w:sz w:val="24"/>
          <w:szCs w:val="24"/>
        </w:rPr>
        <w:t>нка.</w:t>
      </w:r>
    </w:p>
    <w:p w14:paraId="5678272D" w14:textId="77777777" w:rsidR="007C25ED" w:rsidRPr="00A70407" w:rsidRDefault="007C25ED" w:rsidP="006A31F1">
      <w:pPr>
        <w:pStyle w:val="a3"/>
        <w:spacing w:line="240" w:lineRule="auto"/>
        <w:ind w:firstLine="709"/>
        <w:rPr>
          <w:rFonts w:ascii="Times New Roman" w:hAnsi="Times New Roman"/>
          <w:color w:val="auto"/>
          <w:sz w:val="24"/>
          <w:szCs w:val="24"/>
        </w:rPr>
      </w:pPr>
      <w:r w:rsidRPr="00A70407">
        <w:rPr>
          <w:rFonts w:ascii="Times New Roman" w:hAnsi="Times New Roman"/>
          <w:color w:val="auto"/>
          <w:spacing w:val="2"/>
          <w:sz w:val="24"/>
          <w:szCs w:val="24"/>
        </w:rPr>
        <w:t>Содержание, способы общения и коммуникации об</w:t>
      </w:r>
      <w:r w:rsidRPr="00A70407">
        <w:rPr>
          <w:rFonts w:ascii="Times New Roman" w:hAnsi="Times New Roman"/>
          <w:color w:val="auto"/>
          <w:spacing w:val="-2"/>
          <w:sz w:val="24"/>
          <w:szCs w:val="24"/>
        </w:rPr>
        <w:t>условливают развитие способности реб</w:t>
      </w:r>
      <w:r w:rsidR="00D30361" w:rsidRPr="00A70407">
        <w:rPr>
          <w:rFonts w:ascii="Times New Roman" w:hAnsi="Times New Roman"/>
          <w:color w:val="auto"/>
          <w:spacing w:val="-2"/>
          <w:sz w:val="24"/>
          <w:szCs w:val="24"/>
        </w:rPr>
        <w:t>е</w:t>
      </w:r>
      <w:r w:rsidRPr="00A70407">
        <w:rPr>
          <w:rFonts w:ascii="Times New Roman" w:hAnsi="Times New Roman"/>
          <w:color w:val="auto"/>
          <w:spacing w:val="-2"/>
          <w:sz w:val="24"/>
          <w:szCs w:val="24"/>
        </w:rPr>
        <w:t>нка к регуляции пове</w:t>
      </w:r>
      <w:r w:rsidRPr="00A70407">
        <w:rPr>
          <w:rFonts w:ascii="Times New Roman" w:hAnsi="Times New Roman"/>
          <w:color w:val="auto"/>
          <w:sz w:val="24"/>
          <w:szCs w:val="24"/>
        </w:rPr>
        <w:t>дения и деятельности, познанию мира, определяют образ «Я» как систему представлений о себе, отношения к себе. Имен</w:t>
      </w:r>
      <w:r w:rsidRPr="00A70407">
        <w:rPr>
          <w:rFonts w:ascii="Times New Roman" w:hAnsi="Times New Roman"/>
          <w:color w:val="auto"/>
          <w:spacing w:val="2"/>
          <w:sz w:val="24"/>
          <w:szCs w:val="24"/>
        </w:rPr>
        <w:t xml:space="preserve">но поэтому </w:t>
      </w:r>
      <w:r w:rsidRPr="00A70407">
        <w:rPr>
          <w:rFonts w:ascii="Times New Roman" w:hAnsi="Times New Roman"/>
          <w:color w:val="auto"/>
          <w:sz w:val="24"/>
          <w:szCs w:val="24"/>
        </w:rPr>
        <w:t>становлению коммуникативных универсальных учебных действий</w:t>
      </w:r>
      <w:r w:rsidRPr="00A70407">
        <w:rPr>
          <w:rFonts w:ascii="Times New Roman" w:hAnsi="Times New Roman"/>
          <w:color w:val="auto"/>
          <w:spacing w:val="2"/>
          <w:sz w:val="24"/>
          <w:szCs w:val="24"/>
        </w:rPr>
        <w:t xml:space="preserve"> в программе развития уни</w:t>
      </w:r>
      <w:r w:rsidRPr="00A70407">
        <w:rPr>
          <w:rFonts w:ascii="Times New Roman" w:hAnsi="Times New Roman"/>
          <w:color w:val="auto"/>
          <w:sz w:val="24"/>
          <w:szCs w:val="24"/>
        </w:rPr>
        <w:t xml:space="preserve">версальных учебных действий следует уделить </w:t>
      </w:r>
      <w:r w:rsidRPr="00A70407">
        <w:rPr>
          <w:rFonts w:ascii="Times New Roman" w:hAnsi="Times New Roman"/>
          <w:color w:val="auto"/>
          <w:spacing w:val="2"/>
          <w:sz w:val="24"/>
          <w:szCs w:val="24"/>
        </w:rPr>
        <w:t xml:space="preserve">особое внимание. </w:t>
      </w:r>
    </w:p>
    <w:p w14:paraId="5A83CFD9" w14:textId="77777777" w:rsidR="007C25ED" w:rsidRPr="00A70407" w:rsidRDefault="007C25ED" w:rsidP="006A31F1">
      <w:pPr>
        <w:pStyle w:val="a3"/>
        <w:spacing w:line="240" w:lineRule="auto"/>
        <w:ind w:firstLine="709"/>
        <w:rPr>
          <w:rFonts w:ascii="Times New Roman" w:hAnsi="Times New Roman"/>
          <w:color w:val="auto"/>
          <w:spacing w:val="2"/>
          <w:sz w:val="24"/>
          <w:szCs w:val="24"/>
        </w:rPr>
      </w:pPr>
      <w:r w:rsidRPr="00A70407">
        <w:rPr>
          <w:rFonts w:ascii="Times New Roman" w:hAnsi="Times New Roman"/>
          <w:color w:val="auto"/>
          <w:spacing w:val="4"/>
          <w:sz w:val="24"/>
          <w:szCs w:val="24"/>
        </w:rPr>
        <w:t>По мере становления личностных действий реб</w:t>
      </w:r>
      <w:r w:rsidR="00D30361" w:rsidRPr="00A70407">
        <w:rPr>
          <w:rFonts w:ascii="Times New Roman" w:hAnsi="Times New Roman"/>
          <w:color w:val="auto"/>
          <w:spacing w:val="4"/>
          <w:sz w:val="24"/>
          <w:szCs w:val="24"/>
        </w:rPr>
        <w:t>е</w:t>
      </w:r>
      <w:r w:rsidRPr="00A70407">
        <w:rPr>
          <w:rFonts w:ascii="Times New Roman" w:hAnsi="Times New Roman"/>
          <w:color w:val="auto"/>
          <w:spacing w:val="4"/>
          <w:sz w:val="24"/>
          <w:szCs w:val="24"/>
        </w:rPr>
        <w:t>нка (смыслообразование и самоопределение, нравственно­эти</w:t>
      </w:r>
      <w:r w:rsidRPr="00A70407">
        <w:rPr>
          <w:rFonts w:ascii="Times New Roman" w:hAnsi="Times New Roman"/>
          <w:color w:val="auto"/>
          <w:spacing w:val="2"/>
          <w:sz w:val="24"/>
          <w:szCs w:val="24"/>
        </w:rPr>
        <w:t>ческая ориентация) функционирование и развитие универсальных учебных действий (коммуникативных, познаватель</w:t>
      </w:r>
      <w:r w:rsidRPr="00A70407">
        <w:rPr>
          <w:rFonts w:ascii="Times New Roman" w:hAnsi="Times New Roman"/>
          <w:color w:val="auto"/>
          <w:sz w:val="24"/>
          <w:szCs w:val="24"/>
        </w:rPr>
        <w:t xml:space="preserve">ных и регулятивных) претерпевают значительные изменения. </w:t>
      </w:r>
      <w:r w:rsidRPr="00A70407">
        <w:rPr>
          <w:rFonts w:ascii="Times New Roman" w:hAnsi="Times New Roman"/>
          <w:color w:val="auto"/>
          <w:spacing w:val="2"/>
          <w:sz w:val="24"/>
          <w:szCs w:val="24"/>
        </w:rPr>
        <w:t>Регуляция общения, кооперации и сотрудничества проектирует определ</w:t>
      </w:r>
      <w:r w:rsidR="00D30361" w:rsidRPr="00A70407">
        <w:rPr>
          <w:rFonts w:ascii="Times New Roman" w:hAnsi="Times New Roman"/>
          <w:color w:val="auto"/>
          <w:spacing w:val="2"/>
          <w:sz w:val="24"/>
          <w:szCs w:val="24"/>
        </w:rPr>
        <w:t>е</w:t>
      </w:r>
      <w:r w:rsidRPr="00A70407">
        <w:rPr>
          <w:rFonts w:ascii="Times New Roman" w:hAnsi="Times New Roman"/>
          <w:color w:val="auto"/>
          <w:spacing w:val="2"/>
          <w:sz w:val="24"/>
          <w:szCs w:val="24"/>
        </w:rPr>
        <w:t>нные достижения и результаты реб</w:t>
      </w:r>
      <w:r w:rsidR="00D30361" w:rsidRPr="00A70407">
        <w:rPr>
          <w:rFonts w:ascii="Times New Roman" w:hAnsi="Times New Roman"/>
          <w:color w:val="auto"/>
          <w:spacing w:val="2"/>
          <w:sz w:val="24"/>
          <w:szCs w:val="24"/>
        </w:rPr>
        <w:t>е</w:t>
      </w:r>
      <w:r w:rsidRPr="00A70407">
        <w:rPr>
          <w:rFonts w:ascii="Times New Roman" w:hAnsi="Times New Roman"/>
          <w:color w:val="auto"/>
          <w:spacing w:val="2"/>
          <w:sz w:val="24"/>
          <w:szCs w:val="24"/>
        </w:rPr>
        <w:t>нка, что вторично приводит к изменению характера его общения и Я</w:t>
      </w:r>
      <w:r w:rsidRPr="00A70407">
        <w:rPr>
          <w:rFonts w:ascii="Times New Roman" w:hAnsi="Times New Roman"/>
          <w:color w:val="auto"/>
          <w:spacing w:val="2"/>
          <w:sz w:val="24"/>
          <w:szCs w:val="24"/>
        </w:rPr>
        <w:noBreakHyphen/>
        <w:t>концепции.</w:t>
      </w:r>
    </w:p>
    <w:p w14:paraId="0DC9A442" w14:textId="77777777" w:rsidR="007C25ED" w:rsidRPr="00A70407" w:rsidRDefault="007C25ED" w:rsidP="006A31F1">
      <w:pPr>
        <w:pStyle w:val="a3"/>
        <w:spacing w:line="240" w:lineRule="auto"/>
        <w:ind w:firstLine="709"/>
        <w:rPr>
          <w:rFonts w:ascii="Times New Roman" w:hAnsi="Times New Roman"/>
          <w:color w:val="auto"/>
          <w:sz w:val="24"/>
          <w:szCs w:val="24"/>
        </w:rPr>
      </w:pPr>
      <w:r w:rsidRPr="00A70407">
        <w:rPr>
          <w:rFonts w:ascii="Times New Roman" w:hAnsi="Times New Roman"/>
          <w:color w:val="auto"/>
          <w:spacing w:val="2"/>
          <w:sz w:val="24"/>
          <w:szCs w:val="24"/>
        </w:rPr>
        <w:t xml:space="preserve">Познавательные действия также являются существенным ресурсом достижения успеха и оказывают влияние как на </w:t>
      </w:r>
      <w:r w:rsidRPr="00A70407">
        <w:rPr>
          <w:rFonts w:ascii="Times New Roman" w:hAnsi="Times New Roman"/>
          <w:color w:val="auto"/>
          <w:sz w:val="24"/>
          <w:szCs w:val="24"/>
        </w:rPr>
        <w:t>эффективность самой деятельности и коммуникации, так и на самооценку, смыслообразование и самоопределение обучающегося.</w:t>
      </w:r>
    </w:p>
    <w:p w14:paraId="0BAF2516" w14:textId="77777777" w:rsidR="00653A76" w:rsidRPr="00A70407" w:rsidRDefault="00653A76" w:rsidP="00F82428">
      <w:pPr>
        <w:pStyle w:val="aff0"/>
        <w:numPr>
          <w:ilvl w:val="2"/>
          <w:numId w:val="2"/>
        </w:numPr>
        <w:spacing w:line="240" w:lineRule="auto"/>
        <w:ind w:left="0" w:firstLine="0"/>
        <w:rPr>
          <w:sz w:val="24"/>
        </w:rPr>
      </w:pPr>
      <w:bookmarkStart w:id="112" w:name="_Toc288394079"/>
      <w:bookmarkStart w:id="113" w:name="_Toc288410546"/>
      <w:bookmarkStart w:id="114" w:name="_Toc288410675"/>
      <w:bookmarkStart w:id="115" w:name="_Toc288410740"/>
      <w:bookmarkStart w:id="116" w:name="_Toc294246091"/>
      <w:bookmarkStart w:id="117" w:name="_Toc436000082"/>
      <w:r w:rsidRPr="00A70407">
        <w:rPr>
          <w:sz w:val="24"/>
        </w:rPr>
        <w:t>Связь универсальных учебных действий</w:t>
      </w:r>
      <w:r w:rsidR="00AD265D" w:rsidRPr="00A70407">
        <w:rPr>
          <w:sz w:val="24"/>
        </w:rPr>
        <w:t xml:space="preserve"> </w:t>
      </w:r>
      <w:r w:rsidRPr="00A70407">
        <w:rPr>
          <w:sz w:val="24"/>
        </w:rPr>
        <w:t>с содержанием учебных предметов</w:t>
      </w:r>
      <w:bookmarkEnd w:id="112"/>
      <w:bookmarkEnd w:id="113"/>
      <w:bookmarkEnd w:id="114"/>
      <w:bookmarkEnd w:id="115"/>
      <w:bookmarkEnd w:id="116"/>
      <w:bookmarkEnd w:id="117"/>
    </w:p>
    <w:p w14:paraId="592E7DCE" w14:textId="77777777" w:rsidR="00FF7057" w:rsidRPr="00A70407" w:rsidRDefault="00FF7057" w:rsidP="006A31F1">
      <w:pPr>
        <w:pStyle w:val="a3"/>
        <w:spacing w:line="240" w:lineRule="auto"/>
        <w:ind w:firstLine="709"/>
        <w:rPr>
          <w:rFonts w:ascii="Times New Roman" w:hAnsi="Times New Roman"/>
          <w:color w:val="auto"/>
          <w:sz w:val="24"/>
          <w:szCs w:val="24"/>
        </w:rPr>
      </w:pPr>
      <w:r w:rsidRPr="00A70407">
        <w:rPr>
          <w:rFonts w:ascii="Times New Roman" w:hAnsi="Times New Roman"/>
          <w:color w:val="auto"/>
          <w:spacing w:val="2"/>
          <w:sz w:val="24"/>
          <w:szCs w:val="24"/>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A70407">
        <w:rPr>
          <w:rFonts w:ascii="Times New Roman" w:hAnsi="Times New Roman"/>
          <w:color w:val="auto"/>
          <w:sz w:val="24"/>
          <w:szCs w:val="24"/>
        </w:rPr>
        <w:t xml:space="preserve">ходе изучения обучающимися системы учебных предметов и дисциплин, в </w:t>
      </w:r>
      <w:r w:rsidRPr="00A70407">
        <w:rPr>
          <w:rFonts w:ascii="Times New Roman" w:hAnsi="Times New Roman"/>
          <w:color w:val="auto"/>
          <w:spacing w:val="2"/>
          <w:sz w:val="24"/>
          <w:szCs w:val="24"/>
        </w:rPr>
        <w:t xml:space="preserve">метапредметной деятельности, организации форм учебного </w:t>
      </w:r>
      <w:r w:rsidRPr="00A70407">
        <w:rPr>
          <w:rFonts w:ascii="Times New Roman" w:hAnsi="Times New Roman"/>
          <w:color w:val="auto"/>
          <w:sz w:val="24"/>
          <w:szCs w:val="24"/>
        </w:rPr>
        <w:t>сотрудничества и решения важных задач жизнедеятельности обучающихся.</w:t>
      </w:r>
    </w:p>
    <w:p w14:paraId="679D263E" w14:textId="77777777" w:rsidR="00FF7057" w:rsidRPr="00A70407" w:rsidRDefault="00FF7057" w:rsidP="006A31F1">
      <w:pPr>
        <w:pStyle w:val="a3"/>
        <w:spacing w:line="240" w:lineRule="auto"/>
        <w:ind w:firstLine="709"/>
        <w:rPr>
          <w:rFonts w:ascii="Times New Roman" w:hAnsi="Times New Roman"/>
          <w:color w:val="auto"/>
          <w:spacing w:val="-2"/>
          <w:sz w:val="24"/>
          <w:szCs w:val="24"/>
        </w:rPr>
      </w:pPr>
      <w:r w:rsidRPr="00A70407">
        <w:rPr>
          <w:rFonts w:ascii="Times New Roman" w:hAnsi="Times New Roman"/>
          <w:color w:val="auto"/>
          <w:spacing w:val="-2"/>
          <w:sz w:val="24"/>
          <w:szCs w:val="24"/>
        </w:rPr>
        <w:t xml:space="preserve">На уровне начального общего образования </w:t>
      </w:r>
      <w:r w:rsidRPr="00A70407">
        <w:rPr>
          <w:rFonts w:ascii="Times New Roman" w:hAnsi="Times New Roman"/>
          <w:color w:val="auto"/>
          <w:spacing w:val="2"/>
          <w:sz w:val="24"/>
          <w:szCs w:val="24"/>
        </w:rPr>
        <w:t xml:space="preserve">при организации образовательной деятельности </w:t>
      </w:r>
      <w:r w:rsidRPr="00A70407">
        <w:rPr>
          <w:rFonts w:ascii="Times New Roman" w:hAnsi="Times New Roman"/>
          <w:color w:val="auto"/>
          <w:spacing w:val="-2"/>
          <w:sz w:val="24"/>
          <w:szCs w:val="24"/>
        </w:rPr>
        <w:t xml:space="preserve">особое </w:t>
      </w:r>
      <w:r w:rsidRPr="00A70407">
        <w:rPr>
          <w:rFonts w:ascii="Times New Roman" w:hAnsi="Times New Roman"/>
          <w:color w:val="auto"/>
          <w:spacing w:val="2"/>
          <w:sz w:val="24"/>
          <w:szCs w:val="24"/>
        </w:rPr>
        <w:t xml:space="preserve">значение </w:t>
      </w:r>
      <w:r w:rsidRPr="00A70407">
        <w:rPr>
          <w:rFonts w:ascii="Times New Roman" w:hAnsi="Times New Roman"/>
          <w:color w:val="auto"/>
          <w:spacing w:val="-2"/>
          <w:sz w:val="24"/>
          <w:szCs w:val="24"/>
        </w:rPr>
        <w:t xml:space="preserve">имеет </w:t>
      </w:r>
      <w:r w:rsidRPr="00A70407">
        <w:rPr>
          <w:rFonts w:ascii="Times New Roman" w:hAnsi="Times New Roman"/>
          <w:color w:val="auto"/>
          <w:spacing w:val="2"/>
          <w:sz w:val="24"/>
          <w:szCs w:val="24"/>
        </w:rPr>
        <w:t xml:space="preserve">обеспечение </w:t>
      </w:r>
      <w:r w:rsidRPr="00A70407">
        <w:rPr>
          <w:rFonts w:ascii="Times New Roman" w:hAnsi="Times New Roman"/>
          <w:color w:val="auto"/>
          <w:spacing w:val="-2"/>
          <w:sz w:val="24"/>
          <w:szCs w:val="24"/>
        </w:rPr>
        <w:t>сбалансированного развития у обучающихся логического, на</w:t>
      </w:r>
      <w:r w:rsidRPr="00A70407">
        <w:rPr>
          <w:rFonts w:ascii="Times New Roman" w:hAnsi="Times New Roman"/>
          <w:color w:val="auto"/>
          <w:sz w:val="24"/>
          <w:szCs w:val="24"/>
        </w:rPr>
        <w:t>глядно­образного и знаково­символического мышления, ис</w:t>
      </w:r>
      <w:r w:rsidRPr="00A70407">
        <w:rPr>
          <w:rFonts w:ascii="Times New Roman" w:hAnsi="Times New Roman"/>
          <w:color w:val="auto"/>
          <w:spacing w:val="2"/>
          <w:sz w:val="24"/>
          <w:szCs w:val="24"/>
        </w:rPr>
        <w:t>ключающее риск развития формализма мышления, форми</w:t>
      </w:r>
      <w:r w:rsidRPr="00A70407">
        <w:rPr>
          <w:rFonts w:ascii="Times New Roman" w:hAnsi="Times New Roman"/>
          <w:color w:val="auto"/>
          <w:spacing w:val="-2"/>
          <w:sz w:val="24"/>
          <w:szCs w:val="24"/>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14:paraId="12D113A2" w14:textId="77777777" w:rsidR="00FF7057"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 xml:space="preserve">Каждый учебный предмет в зависимости от предметного </w:t>
      </w:r>
      <w:r w:rsidRPr="00A70407">
        <w:rPr>
          <w:rFonts w:ascii="Times New Roman" w:hAnsi="Times New Roman"/>
          <w:color w:val="auto"/>
          <w:spacing w:val="-2"/>
          <w:sz w:val="24"/>
          <w:szCs w:val="24"/>
        </w:rPr>
        <w:t>содержания и релевантных способов организации учебной де</w:t>
      </w:r>
      <w:r w:rsidRPr="00A70407">
        <w:rPr>
          <w:rFonts w:ascii="Times New Roman" w:hAnsi="Times New Roman"/>
          <w:color w:val="auto"/>
          <w:sz w:val="24"/>
          <w:szCs w:val="24"/>
        </w:rPr>
        <w:t>ятельности обучающихся раскрывает определ</w:t>
      </w:r>
      <w:r w:rsidR="00D30361" w:rsidRPr="00A70407">
        <w:rPr>
          <w:rFonts w:ascii="Times New Roman" w:hAnsi="Times New Roman"/>
          <w:color w:val="auto"/>
          <w:sz w:val="24"/>
          <w:szCs w:val="24"/>
        </w:rPr>
        <w:t>е</w:t>
      </w:r>
      <w:r w:rsidRPr="00A70407">
        <w:rPr>
          <w:rFonts w:ascii="Times New Roman" w:hAnsi="Times New Roman"/>
          <w:color w:val="auto"/>
          <w:sz w:val="24"/>
          <w:szCs w:val="24"/>
        </w:rPr>
        <w:t>нные возможности для формирования универсальных учебных действий.</w:t>
      </w:r>
    </w:p>
    <w:p w14:paraId="79EAF208" w14:textId="77777777" w:rsidR="00653A76" w:rsidRPr="00A70407" w:rsidRDefault="00653A76" w:rsidP="006A31F1">
      <w:pPr>
        <w:pStyle w:val="a3"/>
        <w:spacing w:line="240" w:lineRule="auto"/>
        <w:ind w:firstLine="454"/>
        <w:rPr>
          <w:rFonts w:ascii="Times New Roman" w:hAnsi="Times New Roman"/>
          <w:b/>
          <w:bCs/>
          <w:color w:val="auto"/>
          <w:sz w:val="24"/>
          <w:szCs w:val="24"/>
        </w:rPr>
      </w:pPr>
      <w:r w:rsidRPr="00A70407">
        <w:rPr>
          <w:rFonts w:ascii="Times New Roman" w:hAnsi="Times New Roman"/>
          <w:color w:val="auto"/>
          <w:sz w:val="24"/>
          <w:szCs w:val="24"/>
        </w:rPr>
        <w:t xml:space="preserve">В частности, учебные предметы </w:t>
      </w:r>
      <w:r w:rsidRPr="00A70407">
        <w:rPr>
          <w:rFonts w:ascii="Times New Roman" w:hAnsi="Times New Roman"/>
          <w:b/>
          <w:bCs/>
          <w:color w:val="auto"/>
          <w:sz w:val="24"/>
          <w:szCs w:val="24"/>
        </w:rPr>
        <w:t>«Русский язык», «</w:t>
      </w:r>
      <w:r w:rsidR="000A1263" w:rsidRPr="00A70407">
        <w:rPr>
          <w:rFonts w:ascii="Times New Roman" w:hAnsi="Times New Roman"/>
          <w:b/>
          <w:bCs/>
          <w:color w:val="auto"/>
          <w:sz w:val="24"/>
          <w:szCs w:val="24"/>
        </w:rPr>
        <w:t>Татарский</w:t>
      </w:r>
      <w:r w:rsidRPr="00A70407">
        <w:rPr>
          <w:rFonts w:ascii="Times New Roman" w:hAnsi="Times New Roman"/>
          <w:b/>
          <w:bCs/>
          <w:color w:val="auto"/>
          <w:spacing w:val="2"/>
          <w:sz w:val="24"/>
          <w:szCs w:val="24"/>
        </w:rPr>
        <w:t xml:space="preserve"> язык» </w:t>
      </w:r>
      <w:r w:rsidRPr="00A70407">
        <w:rPr>
          <w:rFonts w:ascii="Times New Roman" w:hAnsi="Times New Roman"/>
          <w:color w:val="auto"/>
          <w:spacing w:val="2"/>
          <w:sz w:val="24"/>
          <w:szCs w:val="24"/>
        </w:rPr>
        <w:t>обеспечивают формирование познавательных, коммуникативных и регулятивных действий. Работа с тек</w:t>
      </w:r>
      <w:r w:rsidRPr="00A70407">
        <w:rPr>
          <w:rFonts w:ascii="Times New Roman" w:hAnsi="Times New Roman"/>
          <w:color w:val="auto"/>
          <w:sz w:val="24"/>
          <w:szCs w:val="24"/>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A70407">
        <w:rPr>
          <w:rFonts w:ascii="Times New Roman" w:hAnsi="Times New Roman"/>
          <w:color w:val="auto"/>
          <w:spacing w:val="2"/>
          <w:sz w:val="24"/>
          <w:szCs w:val="24"/>
        </w:rPr>
        <w:t>витие знаково­символических действий — замещения (например, звука буквой), моделирования (например, состава слова пут</w:t>
      </w:r>
      <w:r w:rsidR="00D30361" w:rsidRPr="00A70407">
        <w:rPr>
          <w:rFonts w:ascii="Times New Roman" w:hAnsi="Times New Roman"/>
          <w:color w:val="auto"/>
          <w:spacing w:val="2"/>
          <w:sz w:val="24"/>
          <w:szCs w:val="24"/>
        </w:rPr>
        <w:t>е</w:t>
      </w:r>
      <w:r w:rsidRPr="00A70407">
        <w:rPr>
          <w:rFonts w:ascii="Times New Roman" w:hAnsi="Times New Roman"/>
          <w:color w:val="auto"/>
          <w:spacing w:val="2"/>
          <w:sz w:val="24"/>
          <w:szCs w:val="24"/>
        </w:rPr>
        <w:t xml:space="preserve">м составления схемы) и преобразования модели </w:t>
      </w:r>
      <w:r w:rsidRPr="00A70407">
        <w:rPr>
          <w:rFonts w:ascii="Times New Roman" w:hAnsi="Times New Roman"/>
          <w:color w:val="auto"/>
          <w:sz w:val="24"/>
          <w:szCs w:val="24"/>
        </w:rPr>
        <w:t xml:space="preserve">(видоизменения слова). Изучение русского и </w:t>
      </w:r>
      <w:r w:rsidR="000A1263" w:rsidRPr="00A70407">
        <w:rPr>
          <w:rFonts w:ascii="Times New Roman" w:hAnsi="Times New Roman"/>
          <w:color w:val="auto"/>
          <w:sz w:val="24"/>
          <w:szCs w:val="24"/>
        </w:rPr>
        <w:t>татарского</w:t>
      </w:r>
      <w:r w:rsidRPr="00A70407">
        <w:rPr>
          <w:rFonts w:ascii="Times New Roman" w:hAnsi="Times New Roman"/>
          <w:color w:val="auto"/>
          <w:sz w:val="24"/>
          <w:szCs w:val="24"/>
        </w:rPr>
        <w:t xml:space="preserve"> языка созда</w:t>
      </w:r>
      <w:r w:rsidR="00D30361" w:rsidRPr="00A70407">
        <w:rPr>
          <w:rFonts w:ascii="Times New Roman" w:hAnsi="Times New Roman"/>
          <w:color w:val="auto"/>
          <w:sz w:val="24"/>
          <w:szCs w:val="24"/>
        </w:rPr>
        <w:t>е</w:t>
      </w:r>
      <w:r w:rsidRPr="00A70407">
        <w:rPr>
          <w:rFonts w:ascii="Times New Roman" w:hAnsi="Times New Roman"/>
          <w:color w:val="auto"/>
          <w:sz w:val="24"/>
          <w:szCs w:val="24"/>
        </w:rPr>
        <w:t>т условия для формирования языкового чутья как результата ориентировки реб</w:t>
      </w:r>
      <w:r w:rsidR="00D30361" w:rsidRPr="00A70407">
        <w:rPr>
          <w:rFonts w:ascii="Times New Roman" w:hAnsi="Times New Roman"/>
          <w:color w:val="auto"/>
          <w:sz w:val="24"/>
          <w:szCs w:val="24"/>
        </w:rPr>
        <w:t>е</w:t>
      </w:r>
      <w:r w:rsidRPr="00A70407">
        <w:rPr>
          <w:rFonts w:ascii="Times New Roman" w:hAnsi="Times New Roman"/>
          <w:color w:val="auto"/>
          <w:sz w:val="24"/>
          <w:szCs w:val="24"/>
        </w:rPr>
        <w:t>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14:paraId="45542859"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b/>
          <w:bCs/>
          <w:color w:val="auto"/>
          <w:sz w:val="24"/>
          <w:szCs w:val="24"/>
        </w:rPr>
        <w:t xml:space="preserve">«Литературное чтение», «Литературное чтение </w:t>
      </w:r>
      <w:r w:rsidR="00A7186A">
        <w:rPr>
          <w:rFonts w:ascii="Times New Roman" w:hAnsi="Times New Roman"/>
          <w:b/>
          <w:bCs/>
          <w:color w:val="auto"/>
          <w:sz w:val="24"/>
          <w:szCs w:val="24"/>
        </w:rPr>
        <w:t>(</w:t>
      </w:r>
      <w:r w:rsidR="000A1263" w:rsidRPr="00A70407">
        <w:rPr>
          <w:rFonts w:ascii="Times New Roman" w:hAnsi="Times New Roman"/>
          <w:b/>
          <w:bCs/>
          <w:color w:val="auto"/>
          <w:sz w:val="24"/>
          <w:szCs w:val="24"/>
        </w:rPr>
        <w:t>татарско</w:t>
      </w:r>
      <w:r w:rsidR="00A7186A">
        <w:rPr>
          <w:rFonts w:ascii="Times New Roman" w:hAnsi="Times New Roman"/>
          <w:b/>
          <w:bCs/>
          <w:color w:val="auto"/>
          <w:sz w:val="24"/>
          <w:szCs w:val="24"/>
        </w:rPr>
        <w:t>е)</w:t>
      </w:r>
      <w:r w:rsidRPr="00A70407">
        <w:rPr>
          <w:rFonts w:ascii="Times New Roman" w:hAnsi="Times New Roman"/>
          <w:b/>
          <w:bCs/>
          <w:color w:val="auto"/>
          <w:spacing w:val="2"/>
          <w:sz w:val="24"/>
          <w:szCs w:val="24"/>
        </w:rPr>
        <w:t>».</w:t>
      </w:r>
      <w:r w:rsidRPr="00A70407">
        <w:rPr>
          <w:rFonts w:ascii="Times New Roman" w:hAnsi="Times New Roman"/>
          <w:color w:val="auto"/>
          <w:spacing w:val="2"/>
          <w:sz w:val="24"/>
          <w:szCs w:val="24"/>
        </w:rPr>
        <w:t xml:space="preserve"> Требования к результатам изучения учебного </w:t>
      </w:r>
      <w:r w:rsidRPr="00A70407">
        <w:rPr>
          <w:rFonts w:ascii="Times New Roman" w:hAnsi="Times New Roman"/>
          <w:color w:val="auto"/>
          <w:sz w:val="24"/>
          <w:szCs w:val="24"/>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14:paraId="489CB985"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 xml:space="preserve">Литературное чтение — осмысленная, творческая духовная </w:t>
      </w:r>
      <w:r w:rsidRPr="00A70407">
        <w:rPr>
          <w:rFonts w:ascii="Times New Roman" w:hAnsi="Times New Roman"/>
          <w:color w:val="auto"/>
          <w:spacing w:val="2"/>
          <w:sz w:val="24"/>
          <w:szCs w:val="24"/>
        </w:rPr>
        <w:t>деятельность, которая обеспечивает освоение идейно­нрав</w:t>
      </w:r>
      <w:r w:rsidRPr="00A70407">
        <w:rPr>
          <w:rFonts w:ascii="Times New Roman" w:hAnsi="Times New Roman"/>
          <w:color w:val="auto"/>
          <w:sz w:val="24"/>
          <w:szCs w:val="24"/>
        </w:rPr>
        <w:t xml:space="preserve">ственного содержания художественной литературы, развитие эстетического восприятия. Важнейшей функцией восприятия </w:t>
      </w:r>
      <w:r w:rsidRPr="00A70407">
        <w:rPr>
          <w:rFonts w:ascii="Times New Roman" w:hAnsi="Times New Roman"/>
          <w:color w:val="auto"/>
          <w:spacing w:val="2"/>
          <w:sz w:val="24"/>
          <w:szCs w:val="24"/>
        </w:rPr>
        <w:t>художественной литературы является трансляция духовно­</w:t>
      </w:r>
      <w:r w:rsidRPr="00A70407">
        <w:rPr>
          <w:rFonts w:ascii="Times New Roman" w:hAnsi="Times New Roman"/>
          <w:color w:val="auto"/>
          <w:sz w:val="24"/>
          <w:szCs w:val="24"/>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r w:rsidR="006833BF" w:rsidRPr="00A70407">
        <w:rPr>
          <w:rFonts w:ascii="Times New Roman" w:hAnsi="Times New Roman"/>
          <w:color w:val="auto"/>
          <w:sz w:val="24"/>
          <w:szCs w:val="24"/>
        </w:rPr>
        <w:t xml:space="preserve"> </w:t>
      </w:r>
      <w:r w:rsidR="00B364BF" w:rsidRPr="00A70407">
        <w:rPr>
          <w:rFonts w:ascii="Times New Roman" w:hAnsi="Times New Roman"/>
          <w:color w:val="auto"/>
          <w:spacing w:val="2"/>
          <w:sz w:val="24"/>
          <w:szCs w:val="24"/>
        </w:rPr>
        <w:t>П</w:t>
      </w:r>
      <w:r w:rsidR="00C27132" w:rsidRPr="00A70407">
        <w:rPr>
          <w:rFonts w:ascii="Times New Roman" w:hAnsi="Times New Roman"/>
          <w:color w:val="auto"/>
          <w:spacing w:val="2"/>
          <w:sz w:val="24"/>
          <w:szCs w:val="24"/>
        </w:rPr>
        <w:t xml:space="preserve">ри получении </w:t>
      </w:r>
      <w:r w:rsidRPr="00A70407">
        <w:rPr>
          <w:rFonts w:ascii="Times New Roman" w:hAnsi="Times New Roman"/>
          <w:color w:val="auto"/>
          <w:spacing w:val="2"/>
          <w:sz w:val="24"/>
          <w:szCs w:val="24"/>
        </w:rPr>
        <w:t xml:space="preserve"> начального общего образования важным сред</w:t>
      </w:r>
      <w:r w:rsidRPr="00A70407">
        <w:rPr>
          <w:rFonts w:ascii="Times New Roman" w:hAnsi="Times New Roman"/>
          <w:color w:val="auto"/>
          <w:sz w:val="24"/>
          <w:szCs w:val="24"/>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14:paraId="3F85FF54"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 xml:space="preserve">Учебные предметы «Литературное чтение», «Литературное чтение на </w:t>
      </w:r>
      <w:r w:rsidR="000A1263" w:rsidRPr="00A70407">
        <w:rPr>
          <w:rFonts w:ascii="Times New Roman" w:hAnsi="Times New Roman"/>
          <w:color w:val="auto"/>
          <w:sz w:val="24"/>
          <w:szCs w:val="24"/>
        </w:rPr>
        <w:t>татарском</w:t>
      </w:r>
      <w:r w:rsidRPr="00A70407">
        <w:rPr>
          <w:rFonts w:ascii="Times New Roman" w:hAnsi="Times New Roman"/>
          <w:color w:val="auto"/>
          <w:sz w:val="24"/>
          <w:szCs w:val="24"/>
        </w:rPr>
        <w:t xml:space="preserve"> языке» обеспечивают формирование следующих универсальных учебных действий:</w:t>
      </w:r>
    </w:p>
    <w:p w14:paraId="12A11575" w14:textId="77777777" w:rsidR="00653A76" w:rsidRPr="00A70407" w:rsidRDefault="00653A76" w:rsidP="006A31F1">
      <w:pPr>
        <w:pStyle w:val="21"/>
        <w:spacing w:line="240" w:lineRule="auto"/>
        <w:rPr>
          <w:sz w:val="24"/>
        </w:rPr>
      </w:pPr>
      <w:r w:rsidRPr="00A70407">
        <w:rPr>
          <w:sz w:val="24"/>
        </w:rPr>
        <w:t>смыслообразования через прослеживание судьбы героя и ориентацию обучающегося в системе личностных смыслов;</w:t>
      </w:r>
    </w:p>
    <w:p w14:paraId="48C0D81C" w14:textId="77777777" w:rsidR="00653A76" w:rsidRPr="00A70407" w:rsidRDefault="00653A76" w:rsidP="006A31F1">
      <w:pPr>
        <w:pStyle w:val="21"/>
        <w:spacing w:line="240" w:lineRule="auto"/>
        <w:rPr>
          <w:sz w:val="24"/>
        </w:rPr>
      </w:pPr>
      <w:r w:rsidRPr="00A70407">
        <w:rPr>
          <w:spacing w:val="2"/>
          <w:sz w:val="24"/>
        </w:rPr>
        <w:t>самоопределения и самопознания на основе сравнения образа «Я» с героями литературных произведений посред</w:t>
      </w:r>
      <w:r w:rsidRPr="00A70407">
        <w:rPr>
          <w:sz w:val="24"/>
        </w:rPr>
        <w:t>ством эмоционально­действенной идентификации;</w:t>
      </w:r>
    </w:p>
    <w:p w14:paraId="292F8343" w14:textId="77777777" w:rsidR="00653A76" w:rsidRPr="00A70407" w:rsidRDefault="00653A76" w:rsidP="006A31F1">
      <w:pPr>
        <w:pStyle w:val="21"/>
        <w:spacing w:line="240" w:lineRule="auto"/>
        <w:rPr>
          <w:sz w:val="24"/>
        </w:rPr>
      </w:pPr>
      <w:r w:rsidRPr="00A70407">
        <w:rPr>
          <w:sz w:val="24"/>
        </w:rPr>
        <w:t>основ гражданской идентичности пут</w:t>
      </w:r>
      <w:r w:rsidR="00D30361" w:rsidRPr="00A70407">
        <w:rPr>
          <w:sz w:val="24"/>
        </w:rPr>
        <w:t>е</w:t>
      </w:r>
      <w:r w:rsidRPr="00A70407">
        <w:rPr>
          <w:sz w:val="24"/>
        </w:rPr>
        <w:t>м знакомства с ге</w:t>
      </w:r>
      <w:r w:rsidRPr="00A70407">
        <w:rPr>
          <w:spacing w:val="2"/>
          <w:sz w:val="24"/>
        </w:rPr>
        <w:t xml:space="preserve">роическим историческим прошлым своего народа и своей </w:t>
      </w:r>
      <w:r w:rsidRPr="00A70407">
        <w:rPr>
          <w:sz w:val="24"/>
        </w:rPr>
        <w:t>страны и переживания гордости и эмоциональной сопричастности подвигам и достижениям е</w:t>
      </w:r>
      <w:r w:rsidR="00D30361" w:rsidRPr="00A70407">
        <w:rPr>
          <w:sz w:val="24"/>
        </w:rPr>
        <w:t>е</w:t>
      </w:r>
      <w:r w:rsidRPr="00A70407">
        <w:rPr>
          <w:sz w:val="24"/>
        </w:rPr>
        <w:t xml:space="preserve"> граждан;</w:t>
      </w:r>
    </w:p>
    <w:p w14:paraId="1ECB7A0F" w14:textId="77777777" w:rsidR="00653A76" w:rsidRPr="00A70407" w:rsidRDefault="00653A76" w:rsidP="006A31F1">
      <w:pPr>
        <w:pStyle w:val="21"/>
        <w:spacing w:line="240" w:lineRule="auto"/>
        <w:rPr>
          <w:sz w:val="24"/>
        </w:rPr>
      </w:pPr>
      <w:r w:rsidRPr="00A70407">
        <w:rPr>
          <w:spacing w:val="-2"/>
          <w:sz w:val="24"/>
        </w:rPr>
        <w:t>эстетических ценностей и на их основе эстетических кри</w:t>
      </w:r>
      <w:r w:rsidRPr="00A70407">
        <w:rPr>
          <w:sz w:val="24"/>
        </w:rPr>
        <w:t>териев;</w:t>
      </w:r>
    </w:p>
    <w:p w14:paraId="7F164752" w14:textId="77777777" w:rsidR="00653A76" w:rsidRPr="00A70407" w:rsidRDefault="00653A76" w:rsidP="006A31F1">
      <w:pPr>
        <w:pStyle w:val="21"/>
        <w:spacing w:line="240" w:lineRule="auto"/>
        <w:rPr>
          <w:sz w:val="24"/>
        </w:rPr>
      </w:pPr>
      <w:r w:rsidRPr="00A70407">
        <w:rPr>
          <w:spacing w:val="2"/>
          <w:sz w:val="24"/>
        </w:rPr>
        <w:t>нравственно­этического оценивания через выявление</w:t>
      </w:r>
      <w:r w:rsidR="00AD265D" w:rsidRPr="00A70407">
        <w:rPr>
          <w:spacing w:val="2"/>
          <w:sz w:val="24"/>
        </w:rPr>
        <w:t xml:space="preserve"> </w:t>
      </w:r>
      <w:r w:rsidRPr="00A70407">
        <w:rPr>
          <w:spacing w:val="2"/>
          <w:sz w:val="24"/>
        </w:rPr>
        <w:t xml:space="preserve">морального содержания и нравственного значения действий </w:t>
      </w:r>
      <w:r w:rsidRPr="00A70407">
        <w:rPr>
          <w:spacing w:val="-2"/>
          <w:sz w:val="24"/>
        </w:rPr>
        <w:t>пер</w:t>
      </w:r>
      <w:r w:rsidRPr="00A70407">
        <w:rPr>
          <w:sz w:val="24"/>
        </w:rPr>
        <w:t>сонажей;</w:t>
      </w:r>
    </w:p>
    <w:p w14:paraId="14BB05A2" w14:textId="77777777" w:rsidR="00653A76" w:rsidRPr="00A70407" w:rsidRDefault="00653A76" w:rsidP="006A31F1">
      <w:pPr>
        <w:pStyle w:val="21"/>
        <w:spacing w:line="240" w:lineRule="auto"/>
        <w:rPr>
          <w:sz w:val="24"/>
        </w:rPr>
      </w:pPr>
      <w:r w:rsidRPr="00A70407">
        <w:rPr>
          <w:spacing w:val="2"/>
          <w:sz w:val="24"/>
        </w:rPr>
        <w:t xml:space="preserve">эмоционально­личностной децентрации на основе отождествления себя с героями произведения, соотнесения и </w:t>
      </w:r>
      <w:r w:rsidRPr="00A70407">
        <w:rPr>
          <w:sz w:val="24"/>
        </w:rPr>
        <w:t>сопоставления их позиций, взглядов и мнений;</w:t>
      </w:r>
    </w:p>
    <w:p w14:paraId="65D3E09B" w14:textId="77777777" w:rsidR="00653A76" w:rsidRPr="00A70407" w:rsidRDefault="00653A76" w:rsidP="006A31F1">
      <w:pPr>
        <w:pStyle w:val="21"/>
        <w:spacing w:line="240" w:lineRule="auto"/>
        <w:rPr>
          <w:sz w:val="24"/>
        </w:rPr>
      </w:pPr>
      <w:r w:rsidRPr="00A70407">
        <w:rPr>
          <w:sz w:val="24"/>
        </w:rPr>
        <w:t>умения понимать контекстную речь на основе воссоздания картины событий и поступков персонажей;</w:t>
      </w:r>
    </w:p>
    <w:p w14:paraId="0C5C8276" w14:textId="77777777" w:rsidR="00653A76" w:rsidRPr="00A70407" w:rsidRDefault="00653A76" w:rsidP="006A31F1">
      <w:pPr>
        <w:pStyle w:val="21"/>
        <w:spacing w:line="240" w:lineRule="auto"/>
        <w:rPr>
          <w:sz w:val="24"/>
        </w:rPr>
      </w:pPr>
      <w:r w:rsidRPr="00A70407">
        <w:rPr>
          <w:spacing w:val="2"/>
          <w:sz w:val="24"/>
        </w:rPr>
        <w:t>умения произвольно и выразительно строить контекст</w:t>
      </w:r>
      <w:r w:rsidRPr="00A70407">
        <w:rPr>
          <w:sz w:val="24"/>
        </w:rPr>
        <w:t>ную речь с уч</w:t>
      </w:r>
      <w:r w:rsidR="00D30361" w:rsidRPr="00A70407">
        <w:rPr>
          <w:sz w:val="24"/>
        </w:rPr>
        <w:t>е</w:t>
      </w:r>
      <w:r w:rsidRPr="00A70407">
        <w:rPr>
          <w:sz w:val="24"/>
        </w:rPr>
        <w:t>том целей коммуникации, особенностей слушателя, в том числе используя аудиовизуальные средства;</w:t>
      </w:r>
    </w:p>
    <w:p w14:paraId="5405AEC6" w14:textId="77777777" w:rsidR="00653A76" w:rsidRPr="00A70407" w:rsidRDefault="00653A76" w:rsidP="006A31F1">
      <w:pPr>
        <w:pStyle w:val="21"/>
        <w:spacing w:line="240" w:lineRule="auto"/>
        <w:rPr>
          <w:sz w:val="24"/>
        </w:rPr>
      </w:pPr>
      <w:r w:rsidRPr="00A70407">
        <w:rPr>
          <w:spacing w:val="2"/>
          <w:sz w:val="24"/>
        </w:rPr>
        <w:t>умения устанавливать логическую причинно­следствен</w:t>
      </w:r>
      <w:r w:rsidRPr="00A70407">
        <w:rPr>
          <w:sz w:val="24"/>
        </w:rPr>
        <w:t>ную последовательность событий и действий героев произведения;</w:t>
      </w:r>
    </w:p>
    <w:p w14:paraId="790ECDD3" w14:textId="77777777" w:rsidR="00653A76" w:rsidRPr="00A70407" w:rsidRDefault="00653A76" w:rsidP="006A31F1">
      <w:pPr>
        <w:pStyle w:val="21"/>
        <w:spacing w:line="240" w:lineRule="auto"/>
        <w:rPr>
          <w:sz w:val="24"/>
        </w:rPr>
      </w:pPr>
      <w:r w:rsidRPr="00A70407">
        <w:rPr>
          <w:sz w:val="24"/>
        </w:rPr>
        <w:t>умения строить план с выделением существенной и дополнительной информации.</w:t>
      </w:r>
    </w:p>
    <w:p w14:paraId="47FB0712"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b/>
          <w:bCs/>
          <w:color w:val="auto"/>
          <w:sz w:val="24"/>
          <w:szCs w:val="24"/>
        </w:rPr>
        <w:t xml:space="preserve">«Иностранный язык» </w:t>
      </w:r>
      <w:r w:rsidRPr="00A70407">
        <w:rPr>
          <w:rFonts w:ascii="Times New Roman" w:hAnsi="Times New Roman"/>
          <w:color w:val="auto"/>
          <w:sz w:val="24"/>
          <w:szCs w:val="24"/>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14:paraId="044B1B47" w14:textId="77777777" w:rsidR="00653A76" w:rsidRPr="00A70407" w:rsidRDefault="00653A76" w:rsidP="006A31F1">
      <w:pPr>
        <w:pStyle w:val="21"/>
        <w:spacing w:line="240" w:lineRule="auto"/>
        <w:rPr>
          <w:sz w:val="24"/>
        </w:rPr>
      </w:pPr>
      <w:r w:rsidRPr="00A70407">
        <w:rPr>
          <w:spacing w:val="-2"/>
          <w:sz w:val="24"/>
        </w:rPr>
        <w:t xml:space="preserve">общему речевому развитию обучающегося на основе </w:t>
      </w:r>
      <w:r w:rsidRPr="00A70407">
        <w:rPr>
          <w:sz w:val="24"/>
        </w:rPr>
        <w:t>формирования обобщ</w:t>
      </w:r>
      <w:r w:rsidR="00D30361" w:rsidRPr="00A70407">
        <w:rPr>
          <w:sz w:val="24"/>
        </w:rPr>
        <w:t>е</w:t>
      </w:r>
      <w:r w:rsidRPr="00A70407">
        <w:rPr>
          <w:sz w:val="24"/>
        </w:rPr>
        <w:t>нных лингвистических структур грамматики и синтаксиса;</w:t>
      </w:r>
    </w:p>
    <w:p w14:paraId="50622F2F" w14:textId="77777777" w:rsidR="00653A76" w:rsidRPr="00A70407" w:rsidRDefault="00653A76" w:rsidP="006A31F1">
      <w:pPr>
        <w:pStyle w:val="21"/>
        <w:spacing w:line="240" w:lineRule="auto"/>
        <w:rPr>
          <w:sz w:val="24"/>
        </w:rPr>
      </w:pPr>
      <w:r w:rsidRPr="00A70407">
        <w:rPr>
          <w:spacing w:val="2"/>
          <w:sz w:val="24"/>
        </w:rPr>
        <w:t>развитию произвольности и осознанности монологиче</w:t>
      </w:r>
      <w:r w:rsidRPr="00A70407">
        <w:rPr>
          <w:sz w:val="24"/>
        </w:rPr>
        <w:t>ской и диалогической речи;</w:t>
      </w:r>
    </w:p>
    <w:p w14:paraId="61B90759" w14:textId="77777777" w:rsidR="00653A76" w:rsidRPr="00A70407" w:rsidRDefault="00653A76" w:rsidP="006A31F1">
      <w:pPr>
        <w:pStyle w:val="21"/>
        <w:spacing w:line="240" w:lineRule="auto"/>
        <w:rPr>
          <w:sz w:val="24"/>
        </w:rPr>
      </w:pPr>
      <w:r w:rsidRPr="00A70407">
        <w:rPr>
          <w:sz w:val="24"/>
        </w:rPr>
        <w:t>развитию письменной речи;</w:t>
      </w:r>
    </w:p>
    <w:p w14:paraId="125BC30B" w14:textId="77777777" w:rsidR="00653A76" w:rsidRPr="00A70407" w:rsidRDefault="00653A76" w:rsidP="006A31F1">
      <w:pPr>
        <w:pStyle w:val="21"/>
        <w:spacing w:line="240" w:lineRule="auto"/>
        <w:rPr>
          <w:sz w:val="24"/>
        </w:rPr>
      </w:pPr>
      <w:r w:rsidRPr="00A70407">
        <w:rPr>
          <w:sz w:val="24"/>
        </w:rPr>
        <w:t>формированию ориентации на партн</w:t>
      </w:r>
      <w:r w:rsidR="00D30361" w:rsidRPr="00A70407">
        <w:rPr>
          <w:sz w:val="24"/>
        </w:rPr>
        <w:t>е</w:t>
      </w:r>
      <w:r w:rsidRPr="00A70407">
        <w:rPr>
          <w:sz w:val="24"/>
        </w:rPr>
        <w:t>ра, его высказыва</w:t>
      </w:r>
      <w:r w:rsidRPr="00A70407">
        <w:rPr>
          <w:spacing w:val="2"/>
          <w:sz w:val="24"/>
        </w:rPr>
        <w:t xml:space="preserve">ния, поведение, эмоциональное состояние и переживания; </w:t>
      </w:r>
      <w:r w:rsidRPr="00A70407">
        <w:rPr>
          <w:sz w:val="24"/>
        </w:rPr>
        <w:t>уважения интересов партн</w:t>
      </w:r>
      <w:r w:rsidR="00D30361" w:rsidRPr="00A70407">
        <w:rPr>
          <w:sz w:val="24"/>
        </w:rPr>
        <w:t>е</w:t>
      </w:r>
      <w:r w:rsidRPr="00A70407">
        <w:rPr>
          <w:sz w:val="24"/>
        </w:rPr>
        <w:t>ра; умения слушать и слышать собеседника, вести диалог, излагать и обосновывать сво</w:t>
      </w:r>
      <w:r w:rsidR="00D30361" w:rsidRPr="00A70407">
        <w:rPr>
          <w:sz w:val="24"/>
        </w:rPr>
        <w:t>е</w:t>
      </w:r>
      <w:r w:rsidRPr="00A70407">
        <w:rPr>
          <w:sz w:val="24"/>
        </w:rPr>
        <w:t xml:space="preserve"> мнение в понятной для собеседника форме.</w:t>
      </w:r>
    </w:p>
    <w:p w14:paraId="65562B13"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pacing w:val="2"/>
          <w:sz w:val="24"/>
          <w:szCs w:val="24"/>
        </w:rPr>
        <w:t>Знакомство обучающихся с культурой, историей и традициями других народов и мировой культурой, открытие универсальности детской субкультуры созда</w:t>
      </w:r>
      <w:r w:rsidR="00D30361" w:rsidRPr="00A70407">
        <w:rPr>
          <w:rFonts w:ascii="Times New Roman" w:hAnsi="Times New Roman"/>
          <w:color w:val="auto"/>
          <w:spacing w:val="2"/>
          <w:sz w:val="24"/>
          <w:szCs w:val="24"/>
        </w:rPr>
        <w:t>е</w:t>
      </w:r>
      <w:r w:rsidRPr="00A70407">
        <w:rPr>
          <w:rFonts w:ascii="Times New Roman" w:hAnsi="Times New Roman"/>
          <w:color w:val="auto"/>
          <w:spacing w:val="2"/>
          <w:sz w:val="24"/>
          <w:szCs w:val="24"/>
        </w:rPr>
        <w:t xml:space="preserve">т необходимые </w:t>
      </w:r>
      <w:r w:rsidRPr="00A70407">
        <w:rPr>
          <w:rFonts w:ascii="Times New Roman" w:hAnsi="Times New Roman"/>
          <w:color w:val="auto"/>
          <w:sz w:val="24"/>
          <w:szCs w:val="24"/>
        </w:rPr>
        <w:t>условия для формирования личностных универсальных дей</w:t>
      </w:r>
      <w:r w:rsidRPr="00A70407">
        <w:rPr>
          <w:rFonts w:ascii="Times New Roman" w:hAnsi="Times New Roman"/>
          <w:color w:val="auto"/>
          <w:spacing w:val="2"/>
          <w:sz w:val="24"/>
          <w:szCs w:val="24"/>
        </w:rPr>
        <w:t>ствий </w:t>
      </w:r>
      <w:r w:rsidR="006833BF" w:rsidRPr="00A70407">
        <w:rPr>
          <w:rFonts w:ascii="Times New Roman" w:hAnsi="Times New Roman"/>
          <w:color w:val="auto"/>
          <w:spacing w:val="2"/>
          <w:sz w:val="24"/>
          <w:szCs w:val="24"/>
        </w:rPr>
        <w:t xml:space="preserve"> </w:t>
      </w:r>
      <w:r w:rsidRPr="00A70407">
        <w:rPr>
          <w:rFonts w:ascii="Times New Roman" w:hAnsi="Times New Roman"/>
          <w:color w:val="auto"/>
          <w:spacing w:val="2"/>
          <w:sz w:val="24"/>
          <w:szCs w:val="24"/>
        </w:rPr>
        <w:t>— формирования гражданской идентичности лично</w:t>
      </w:r>
      <w:r w:rsidRPr="00A70407">
        <w:rPr>
          <w:rFonts w:ascii="Times New Roman" w:hAnsi="Times New Roman"/>
          <w:color w:val="auto"/>
          <w:sz w:val="24"/>
          <w:szCs w:val="24"/>
        </w:rPr>
        <w:t>сти, преимущественно в е</w:t>
      </w:r>
      <w:r w:rsidR="00D30361" w:rsidRPr="00A70407">
        <w:rPr>
          <w:rFonts w:ascii="Times New Roman" w:hAnsi="Times New Roman"/>
          <w:color w:val="auto"/>
          <w:sz w:val="24"/>
          <w:szCs w:val="24"/>
        </w:rPr>
        <w:t>е</w:t>
      </w:r>
      <w:r w:rsidRPr="00A70407">
        <w:rPr>
          <w:rFonts w:ascii="Times New Roman" w:hAnsi="Times New Roman"/>
          <w:color w:val="auto"/>
          <w:sz w:val="24"/>
          <w:szCs w:val="24"/>
        </w:rPr>
        <w:t xml:space="preserve">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14:paraId="35BF6CF1"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pacing w:val="-4"/>
          <w:sz w:val="24"/>
          <w:szCs w:val="24"/>
        </w:rPr>
        <w:t>Изучение иностранного языка способствует развитию обще</w:t>
      </w:r>
      <w:r w:rsidRPr="00A70407">
        <w:rPr>
          <w:rFonts w:ascii="Times New Roman" w:hAnsi="Times New Roman"/>
          <w:color w:val="auto"/>
          <w:sz w:val="24"/>
          <w:szCs w:val="24"/>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14:paraId="0BC328C1" w14:textId="77777777" w:rsidR="009F1B43" w:rsidRPr="00A70407" w:rsidRDefault="00D65845" w:rsidP="006A31F1">
      <w:pPr>
        <w:pStyle w:val="a3"/>
        <w:spacing w:line="240" w:lineRule="auto"/>
        <w:ind w:firstLine="454"/>
        <w:rPr>
          <w:rFonts w:ascii="Times New Roman" w:hAnsi="Times New Roman"/>
          <w:color w:val="auto"/>
          <w:sz w:val="24"/>
          <w:szCs w:val="24"/>
        </w:rPr>
      </w:pPr>
      <w:r>
        <w:rPr>
          <w:rFonts w:ascii="Times New Roman" w:hAnsi="Times New Roman"/>
          <w:b/>
          <w:bCs/>
          <w:color w:val="auto"/>
          <w:sz w:val="24"/>
          <w:szCs w:val="24"/>
        </w:rPr>
        <w:t>«Математика</w:t>
      </w:r>
      <w:r w:rsidR="00653A76" w:rsidRPr="00A70407">
        <w:rPr>
          <w:rFonts w:ascii="Times New Roman" w:hAnsi="Times New Roman"/>
          <w:b/>
          <w:bCs/>
          <w:color w:val="auto"/>
          <w:sz w:val="24"/>
          <w:szCs w:val="24"/>
        </w:rPr>
        <w:t>».</w:t>
      </w:r>
      <w:r w:rsidR="006833BF" w:rsidRPr="00A70407">
        <w:rPr>
          <w:rFonts w:ascii="Times New Roman" w:hAnsi="Times New Roman"/>
          <w:b/>
          <w:bCs/>
          <w:color w:val="auto"/>
          <w:sz w:val="24"/>
          <w:szCs w:val="24"/>
        </w:rPr>
        <w:t xml:space="preserve"> </w:t>
      </w:r>
      <w:r w:rsidR="00BA24FC" w:rsidRPr="00A70407">
        <w:rPr>
          <w:rFonts w:ascii="Times New Roman" w:hAnsi="Times New Roman"/>
          <w:color w:val="auto"/>
          <w:sz w:val="24"/>
          <w:szCs w:val="24"/>
        </w:rPr>
        <w:t>П</w:t>
      </w:r>
      <w:r w:rsidR="00C27132" w:rsidRPr="00A70407">
        <w:rPr>
          <w:rFonts w:ascii="Times New Roman" w:hAnsi="Times New Roman"/>
          <w:color w:val="auto"/>
          <w:sz w:val="24"/>
          <w:szCs w:val="24"/>
        </w:rPr>
        <w:t xml:space="preserve">ри получении </w:t>
      </w:r>
      <w:r w:rsidR="00653A76" w:rsidRPr="00A70407">
        <w:rPr>
          <w:rFonts w:ascii="Times New Roman" w:hAnsi="Times New Roman"/>
          <w:color w:val="auto"/>
          <w:sz w:val="24"/>
          <w:szCs w:val="24"/>
        </w:rPr>
        <w:t xml:space="preserve"> начального </w:t>
      </w:r>
      <w:r w:rsidR="00653A76" w:rsidRPr="00A70407">
        <w:rPr>
          <w:rFonts w:ascii="Times New Roman" w:hAnsi="Times New Roman"/>
          <w:color w:val="auto"/>
          <w:spacing w:val="2"/>
          <w:sz w:val="24"/>
          <w:szCs w:val="24"/>
        </w:rPr>
        <w:t>общего образования этот учебный предмет является осно</w:t>
      </w:r>
      <w:r w:rsidR="00653A76" w:rsidRPr="00A70407">
        <w:rPr>
          <w:rFonts w:ascii="Times New Roman" w:hAnsi="Times New Roman"/>
          <w:color w:val="auto"/>
          <w:sz w:val="24"/>
          <w:szCs w:val="24"/>
        </w:rPr>
        <w:t>вой развития у обучающихся познавательных универсальных действий, в первую очередь логических и алгоритмических.</w:t>
      </w:r>
    </w:p>
    <w:p w14:paraId="58FF275D"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w:t>
      </w:r>
      <w:r w:rsidR="00D30361" w:rsidRPr="00A70407">
        <w:rPr>
          <w:rFonts w:ascii="Times New Roman" w:hAnsi="Times New Roman"/>
          <w:color w:val="auto"/>
          <w:sz w:val="24"/>
          <w:szCs w:val="24"/>
        </w:rPr>
        <w:t>е</w:t>
      </w:r>
      <w:r w:rsidRPr="00A70407">
        <w:rPr>
          <w:rFonts w:ascii="Times New Roman" w:hAnsi="Times New Roman"/>
          <w:color w:val="auto"/>
          <w:sz w:val="24"/>
          <w:szCs w:val="24"/>
        </w:rPr>
        <w:t>ма решения задач как универсального учебного действия.</w:t>
      </w:r>
    </w:p>
    <w:p w14:paraId="4F95FDEA"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pacing w:val="-2"/>
          <w:sz w:val="24"/>
          <w:szCs w:val="24"/>
        </w:rPr>
        <w:t>Формирование моделирования как универсального учебно</w:t>
      </w:r>
      <w:r w:rsidRPr="00A70407">
        <w:rPr>
          <w:rFonts w:ascii="Times New Roman" w:hAnsi="Times New Roman"/>
          <w:color w:val="auto"/>
          <w:sz w:val="24"/>
          <w:szCs w:val="24"/>
        </w:rPr>
        <w:t>го действия осуществляется в рамках практически всех учебных предметов на это</w:t>
      </w:r>
      <w:r w:rsidR="002412B9" w:rsidRPr="00A70407">
        <w:rPr>
          <w:rFonts w:ascii="Times New Roman" w:hAnsi="Times New Roman"/>
          <w:color w:val="auto"/>
          <w:sz w:val="24"/>
          <w:szCs w:val="24"/>
        </w:rPr>
        <w:t>м уро</w:t>
      </w:r>
      <w:r w:rsidR="00C6263C" w:rsidRPr="00A70407">
        <w:rPr>
          <w:rFonts w:ascii="Times New Roman" w:hAnsi="Times New Roman"/>
          <w:color w:val="auto"/>
          <w:sz w:val="24"/>
          <w:szCs w:val="24"/>
        </w:rPr>
        <w:t>в</w:t>
      </w:r>
      <w:r w:rsidR="002412B9" w:rsidRPr="00A70407">
        <w:rPr>
          <w:rFonts w:ascii="Times New Roman" w:hAnsi="Times New Roman"/>
          <w:color w:val="auto"/>
          <w:sz w:val="24"/>
          <w:szCs w:val="24"/>
        </w:rPr>
        <w:t>не</w:t>
      </w:r>
      <w:r w:rsidRPr="00A70407">
        <w:rPr>
          <w:rFonts w:ascii="Times New Roman" w:hAnsi="Times New Roman"/>
          <w:color w:val="auto"/>
          <w:sz w:val="24"/>
          <w:szCs w:val="24"/>
        </w:rPr>
        <w:t xml:space="preserve">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14:paraId="483ADFC3"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b/>
          <w:bCs/>
          <w:color w:val="auto"/>
          <w:sz w:val="24"/>
          <w:szCs w:val="24"/>
        </w:rPr>
        <w:t>«Окружающий мир».</w:t>
      </w:r>
      <w:r w:rsidRPr="00A70407">
        <w:rPr>
          <w:rFonts w:ascii="Times New Roman" w:hAnsi="Times New Roman"/>
          <w:color w:val="auto"/>
          <w:sz w:val="24"/>
          <w:szCs w:val="24"/>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A70407">
        <w:rPr>
          <w:rFonts w:ascii="Times New Roman" w:hAnsi="Times New Roman"/>
          <w:color w:val="auto"/>
          <w:spacing w:val="2"/>
          <w:sz w:val="24"/>
          <w:szCs w:val="24"/>
        </w:rPr>
        <w:t xml:space="preserve">другими людьми, государством, осознания своего места в </w:t>
      </w:r>
      <w:r w:rsidRPr="00A70407">
        <w:rPr>
          <w:rFonts w:ascii="Times New Roman" w:hAnsi="Times New Roman"/>
          <w:color w:val="auto"/>
          <w:sz w:val="24"/>
          <w:szCs w:val="24"/>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14:paraId="15A708F2"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pacing w:val="2"/>
          <w:sz w:val="24"/>
          <w:szCs w:val="24"/>
        </w:rPr>
        <w:t xml:space="preserve">В сфере личностных универсальных действий изучение предмета «Окружающий мир» обеспечивает формирование </w:t>
      </w:r>
      <w:r w:rsidRPr="00A70407">
        <w:rPr>
          <w:rFonts w:ascii="Times New Roman" w:hAnsi="Times New Roman"/>
          <w:color w:val="auto"/>
          <w:sz w:val="24"/>
          <w:szCs w:val="24"/>
        </w:rPr>
        <w:t>когнитивного, эмоционально­ценностного и деятельностного компонентов гражданской российской идентичности:</w:t>
      </w:r>
    </w:p>
    <w:p w14:paraId="440EDBDE" w14:textId="77777777" w:rsidR="00653A76" w:rsidRPr="00A70407" w:rsidRDefault="00653A76" w:rsidP="006A31F1">
      <w:pPr>
        <w:pStyle w:val="21"/>
        <w:spacing w:line="240" w:lineRule="auto"/>
        <w:rPr>
          <w:sz w:val="24"/>
        </w:rPr>
      </w:pPr>
      <w:r w:rsidRPr="00A70407">
        <w:rPr>
          <w:spacing w:val="2"/>
          <w:sz w:val="24"/>
        </w:rPr>
        <w:t>формирование умения различать государственную сим</w:t>
      </w:r>
      <w:r w:rsidRPr="00A70407">
        <w:rPr>
          <w:sz w:val="24"/>
        </w:rPr>
        <w:t xml:space="preserve">волику Российской Федерации и своего региона, описывать достопримечательности столицы и родного края, находить на </w:t>
      </w:r>
      <w:r w:rsidRPr="00A70407">
        <w:rPr>
          <w:spacing w:val="2"/>
          <w:sz w:val="24"/>
        </w:rPr>
        <w:t xml:space="preserve">карте Российскую Федерацию, Москву — столицу России, </w:t>
      </w:r>
      <w:r w:rsidRPr="00A70407">
        <w:rPr>
          <w:sz w:val="24"/>
        </w:rPr>
        <w:t>свой регион и его столицу; ознакомление с особенностями некоторых зарубежных стран;</w:t>
      </w:r>
    </w:p>
    <w:p w14:paraId="0915B715" w14:textId="77777777" w:rsidR="00653A76" w:rsidRPr="00A70407" w:rsidRDefault="00653A76" w:rsidP="006A31F1">
      <w:pPr>
        <w:pStyle w:val="21"/>
        <w:spacing w:line="240" w:lineRule="auto"/>
        <w:rPr>
          <w:sz w:val="24"/>
        </w:rPr>
      </w:pPr>
      <w:r w:rsidRPr="00A70407">
        <w:rPr>
          <w:spacing w:val="-2"/>
          <w:sz w:val="24"/>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w:t>
      </w:r>
      <w:r w:rsidRPr="00A70407">
        <w:rPr>
          <w:sz w:val="24"/>
        </w:rPr>
        <w:t>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14:paraId="211D5588" w14:textId="77777777" w:rsidR="00653A76" w:rsidRPr="00A70407" w:rsidRDefault="00653A76" w:rsidP="006A31F1">
      <w:pPr>
        <w:pStyle w:val="21"/>
        <w:spacing w:line="240" w:lineRule="auto"/>
        <w:rPr>
          <w:sz w:val="24"/>
        </w:rPr>
      </w:pPr>
      <w:r w:rsidRPr="00A70407">
        <w:rPr>
          <w:spacing w:val="2"/>
          <w:sz w:val="24"/>
        </w:rPr>
        <w:t xml:space="preserve">формирование основ экологического сознания, грамотности и культуры учащихся, освоение элементарных норм </w:t>
      </w:r>
      <w:r w:rsidRPr="00A70407">
        <w:rPr>
          <w:sz w:val="24"/>
        </w:rPr>
        <w:t>адекватного природосообразного поведения;</w:t>
      </w:r>
    </w:p>
    <w:p w14:paraId="7D66FF05" w14:textId="77777777" w:rsidR="00653A76" w:rsidRPr="00A70407" w:rsidRDefault="00653A76" w:rsidP="006A31F1">
      <w:pPr>
        <w:pStyle w:val="21"/>
        <w:spacing w:line="240" w:lineRule="auto"/>
        <w:rPr>
          <w:sz w:val="24"/>
        </w:rPr>
      </w:pPr>
      <w:r w:rsidRPr="00A70407">
        <w:rPr>
          <w:sz w:val="24"/>
        </w:rPr>
        <w:t>развитие морально­этического сознания — норм и правил взаимоотношений человека с другими людьми, социальными группами и сообществами.</w:t>
      </w:r>
    </w:p>
    <w:p w14:paraId="735260FE"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pacing w:val="2"/>
          <w:sz w:val="24"/>
          <w:szCs w:val="24"/>
        </w:rPr>
        <w:t>В сфере личностных универсальных учебных действий</w:t>
      </w:r>
      <w:r w:rsidR="00AD265D" w:rsidRPr="00A70407">
        <w:rPr>
          <w:rFonts w:ascii="Times New Roman" w:hAnsi="Times New Roman"/>
          <w:color w:val="auto"/>
          <w:spacing w:val="2"/>
          <w:sz w:val="24"/>
          <w:szCs w:val="24"/>
        </w:rPr>
        <w:t xml:space="preserve"> </w:t>
      </w:r>
      <w:r w:rsidRPr="00A70407">
        <w:rPr>
          <w:rFonts w:ascii="Times New Roman" w:hAnsi="Times New Roman"/>
          <w:color w:val="auto"/>
          <w:spacing w:val="2"/>
          <w:sz w:val="24"/>
          <w:szCs w:val="24"/>
        </w:rPr>
        <w:t xml:space="preserve">изучение предмета способствует принятию обучающимися </w:t>
      </w:r>
      <w:r w:rsidRPr="00A70407">
        <w:rPr>
          <w:rFonts w:ascii="Times New Roman" w:hAnsi="Times New Roman"/>
          <w:color w:val="auto"/>
          <w:sz w:val="24"/>
          <w:szCs w:val="24"/>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14:paraId="3A5FEBFB"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pacing w:val="2"/>
          <w:sz w:val="24"/>
          <w:szCs w:val="24"/>
        </w:rPr>
        <w:t xml:space="preserve">Изучение данного предмета способствует формированию </w:t>
      </w:r>
      <w:r w:rsidRPr="00A70407">
        <w:rPr>
          <w:rFonts w:ascii="Times New Roman" w:hAnsi="Times New Roman"/>
          <w:color w:val="auto"/>
          <w:sz w:val="24"/>
          <w:szCs w:val="24"/>
        </w:rPr>
        <w:t>общепознавательных универсальных учебных действий:</w:t>
      </w:r>
    </w:p>
    <w:p w14:paraId="0CECD1D4" w14:textId="77777777" w:rsidR="00653A76" w:rsidRPr="00A70407" w:rsidRDefault="00653A76" w:rsidP="006A31F1">
      <w:pPr>
        <w:pStyle w:val="21"/>
        <w:spacing w:line="240" w:lineRule="auto"/>
        <w:rPr>
          <w:sz w:val="24"/>
        </w:rPr>
      </w:pPr>
      <w:r w:rsidRPr="00A70407">
        <w:rPr>
          <w:sz w:val="24"/>
        </w:rPr>
        <w:t>овладению начальными формами исследовательской деятельности, включая умение поиска и работы с информацией;</w:t>
      </w:r>
    </w:p>
    <w:p w14:paraId="743A7D17" w14:textId="77777777" w:rsidR="00653A76" w:rsidRPr="00A70407" w:rsidRDefault="00653A76" w:rsidP="006A31F1">
      <w:pPr>
        <w:pStyle w:val="21"/>
        <w:spacing w:line="240" w:lineRule="auto"/>
        <w:rPr>
          <w:sz w:val="24"/>
        </w:rPr>
      </w:pPr>
      <w:r w:rsidRPr="00A70407">
        <w:rPr>
          <w:spacing w:val="2"/>
          <w:sz w:val="24"/>
        </w:rPr>
        <w:t xml:space="preserve">формированию действий замещения и моделирования (использование готовых моделей для объяснения явлений </w:t>
      </w:r>
      <w:r w:rsidRPr="00A70407">
        <w:rPr>
          <w:sz w:val="24"/>
        </w:rPr>
        <w:t>или выявления свойств объектов и создания моделей);</w:t>
      </w:r>
    </w:p>
    <w:p w14:paraId="02DDDBB6" w14:textId="77777777" w:rsidR="00653A76" w:rsidRPr="00A70407" w:rsidRDefault="00653A76" w:rsidP="006A31F1">
      <w:pPr>
        <w:pStyle w:val="21"/>
        <w:spacing w:line="240" w:lineRule="auto"/>
        <w:rPr>
          <w:sz w:val="24"/>
        </w:rPr>
      </w:pPr>
      <w:r w:rsidRPr="00A70407">
        <w:rPr>
          <w:sz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14:paraId="14428E71"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b/>
          <w:bCs/>
          <w:color w:val="auto"/>
          <w:sz w:val="24"/>
          <w:szCs w:val="24"/>
        </w:rPr>
        <w:t>«Изобразительное искусство».</w:t>
      </w:r>
      <w:r w:rsidRPr="00A70407">
        <w:rPr>
          <w:rFonts w:ascii="Times New Roman" w:hAnsi="Times New Roman"/>
          <w:color w:val="auto"/>
          <w:sz w:val="24"/>
          <w:szCs w:val="24"/>
        </w:rPr>
        <w:t xml:space="preserve"> Развивающий потенциал этого предмета связан с формированием личностных, познавательных, регулятивных действий.</w:t>
      </w:r>
    </w:p>
    <w:p w14:paraId="585F36CE"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pacing w:val="2"/>
          <w:sz w:val="24"/>
          <w:szCs w:val="24"/>
        </w:rPr>
        <w:t>Моделирующий характер изобразительной деятельности созда</w:t>
      </w:r>
      <w:r w:rsidR="00D30361" w:rsidRPr="00A70407">
        <w:rPr>
          <w:rFonts w:ascii="Times New Roman" w:hAnsi="Times New Roman"/>
          <w:color w:val="auto"/>
          <w:spacing w:val="2"/>
          <w:sz w:val="24"/>
          <w:szCs w:val="24"/>
        </w:rPr>
        <w:t>е</w:t>
      </w:r>
      <w:r w:rsidRPr="00A70407">
        <w:rPr>
          <w:rFonts w:ascii="Times New Roman" w:hAnsi="Times New Roman"/>
          <w:color w:val="auto"/>
          <w:spacing w:val="2"/>
          <w:sz w:val="24"/>
          <w:szCs w:val="24"/>
        </w:rPr>
        <w:t xml:space="preserve">т условия для формирования общеучебных действий, </w:t>
      </w:r>
      <w:r w:rsidRPr="00A70407">
        <w:rPr>
          <w:rFonts w:ascii="Times New Roman" w:hAnsi="Times New Roman"/>
          <w:color w:val="auto"/>
          <w:sz w:val="24"/>
          <w:szCs w:val="24"/>
        </w:rPr>
        <w:t>замещения и моделирования явлений и объектов природного и социокультурного мира в продуктивной деятельности об</w:t>
      </w:r>
      <w:r w:rsidRPr="00A70407">
        <w:rPr>
          <w:rFonts w:ascii="Times New Roman" w:hAnsi="Times New Roman"/>
          <w:color w:val="auto"/>
          <w:spacing w:val="2"/>
          <w:sz w:val="24"/>
          <w:szCs w:val="24"/>
        </w:rPr>
        <w:t>учающихся. Такое моделирование является основой разви</w:t>
      </w:r>
      <w:r w:rsidRPr="00A70407">
        <w:rPr>
          <w:rFonts w:ascii="Times New Roman" w:hAnsi="Times New Roman"/>
          <w:color w:val="auto"/>
          <w:sz w:val="24"/>
          <w:szCs w:val="24"/>
        </w:rPr>
        <w:t>тия познания реб</w:t>
      </w:r>
      <w:r w:rsidR="00D30361" w:rsidRPr="00A70407">
        <w:rPr>
          <w:rFonts w:ascii="Times New Roman" w:hAnsi="Times New Roman"/>
          <w:color w:val="auto"/>
          <w:sz w:val="24"/>
          <w:szCs w:val="24"/>
        </w:rPr>
        <w:t>е</w:t>
      </w:r>
      <w:r w:rsidRPr="00A70407">
        <w:rPr>
          <w:rFonts w:ascii="Times New Roman" w:hAnsi="Times New Roman"/>
          <w:color w:val="auto"/>
          <w:sz w:val="24"/>
          <w:szCs w:val="24"/>
        </w:rPr>
        <w:t xml:space="preserve">нком мира и способствует формированию </w:t>
      </w:r>
      <w:r w:rsidRPr="00A70407">
        <w:rPr>
          <w:rFonts w:ascii="Times New Roman" w:hAnsi="Times New Roman"/>
          <w:color w:val="auto"/>
          <w:spacing w:val="-2"/>
          <w:sz w:val="24"/>
          <w:szCs w:val="24"/>
        </w:rPr>
        <w:t xml:space="preserve">логических операций сравнения, установления тождества и </w:t>
      </w:r>
      <w:r w:rsidRPr="00A70407">
        <w:rPr>
          <w:rFonts w:ascii="Times New Roman" w:hAnsi="Times New Roman"/>
          <w:color w:val="auto"/>
          <w:sz w:val="24"/>
          <w:szCs w:val="24"/>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A70407">
        <w:rPr>
          <w:rFonts w:ascii="Times New Roman" w:hAnsi="Times New Roman"/>
          <w:color w:val="auto"/>
          <w:spacing w:val="2"/>
          <w:sz w:val="24"/>
          <w:szCs w:val="24"/>
        </w:rPr>
        <w:t xml:space="preserve">ям — целеполаганию как формированию замысла, планированию и организации действий в соответствии с целью, </w:t>
      </w:r>
      <w:r w:rsidRPr="00A70407">
        <w:rPr>
          <w:rFonts w:ascii="Times New Roman" w:hAnsi="Times New Roman"/>
          <w:color w:val="auto"/>
          <w:sz w:val="24"/>
          <w:szCs w:val="24"/>
        </w:rPr>
        <w:t xml:space="preserve">умению контролировать соответствие выполняемых действий </w:t>
      </w:r>
      <w:r w:rsidRPr="00A70407">
        <w:rPr>
          <w:rFonts w:ascii="Times New Roman" w:hAnsi="Times New Roman"/>
          <w:color w:val="auto"/>
          <w:spacing w:val="2"/>
          <w:sz w:val="24"/>
          <w:szCs w:val="24"/>
        </w:rPr>
        <w:t xml:space="preserve">способу, внесению коррективов на основе предвосхищения </w:t>
      </w:r>
      <w:r w:rsidRPr="00A70407">
        <w:rPr>
          <w:rFonts w:ascii="Times New Roman" w:hAnsi="Times New Roman"/>
          <w:color w:val="auto"/>
          <w:sz w:val="24"/>
          <w:szCs w:val="24"/>
        </w:rPr>
        <w:t>будущего результата и его соответствия замыслу.</w:t>
      </w:r>
    </w:p>
    <w:p w14:paraId="57C65EB1" w14:textId="77777777" w:rsidR="00653A76" w:rsidRPr="00A70407" w:rsidRDefault="00653A76" w:rsidP="006A31F1">
      <w:pPr>
        <w:pStyle w:val="a3"/>
        <w:spacing w:line="240" w:lineRule="auto"/>
        <w:ind w:firstLine="454"/>
        <w:rPr>
          <w:rFonts w:ascii="Times New Roman" w:hAnsi="Times New Roman"/>
          <w:b/>
          <w:bCs/>
          <w:color w:val="auto"/>
          <w:sz w:val="24"/>
          <w:szCs w:val="24"/>
        </w:rPr>
      </w:pPr>
      <w:r w:rsidRPr="00A70407">
        <w:rPr>
          <w:rFonts w:ascii="Times New Roman" w:hAnsi="Times New Roman"/>
          <w:color w:val="auto"/>
          <w:spacing w:val="2"/>
          <w:sz w:val="24"/>
          <w:szCs w:val="24"/>
        </w:rPr>
        <w:t>В сфере личностных действий приобщение к мировой</w:t>
      </w:r>
      <w:r w:rsidR="006833BF" w:rsidRPr="00A70407">
        <w:rPr>
          <w:rFonts w:ascii="Times New Roman" w:hAnsi="Times New Roman"/>
          <w:color w:val="auto"/>
          <w:spacing w:val="2"/>
          <w:sz w:val="24"/>
          <w:szCs w:val="24"/>
        </w:rPr>
        <w:t xml:space="preserve"> </w:t>
      </w:r>
      <w:r w:rsidRPr="00A70407">
        <w:rPr>
          <w:rFonts w:ascii="Times New Roman" w:hAnsi="Times New Roman"/>
          <w:color w:val="auto"/>
          <w:spacing w:val="2"/>
          <w:sz w:val="24"/>
          <w:szCs w:val="24"/>
        </w:rPr>
        <w:t>и отечественной культуре и освоение сокровищницы изо</w:t>
      </w:r>
      <w:r w:rsidRPr="00A70407">
        <w:rPr>
          <w:rFonts w:ascii="Times New Roman" w:hAnsi="Times New Roman"/>
          <w:color w:val="auto"/>
          <w:sz w:val="24"/>
          <w:szCs w:val="24"/>
        </w:rPr>
        <w:t>бразительного искусства, народных, национальных традиций, искусства других народов обеспечивают формирование граж</w:t>
      </w:r>
      <w:r w:rsidRPr="00A70407">
        <w:rPr>
          <w:rFonts w:ascii="Times New Roman" w:hAnsi="Times New Roman"/>
          <w:color w:val="auto"/>
          <w:spacing w:val="2"/>
          <w:sz w:val="24"/>
          <w:szCs w:val="24"/>
        </w:rPr>
        <w:t>данской идентичности личности, толерантности, эстетиче</w:t>
      </w:r>
      <w:r w:rsidRPr="00A70407">
        <w:rPr>
          <w:rFonts w:ascii="Times New Roman" w:hAnsi="Times New Roman"/>
          <w:color w:val="auto"/>
          <w:sz w:val="24"/>
          <w:szCs w:val="24"/>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14:paraId="702B8EAE" w14:textId="77777777" w:rsidR="00BF0EAD" w:rsidRPr="00A70407" w:rsidRDefault="00653A76" w:rsidP="006A31F1">
      <w:pPr>
        <w:ind w:firstLine="709"/>
        <w:contextualSpacing/>
        <w:jc w:val="both"/>
        <w:rPr>
          <w:lang w:eastAsia="en-US"/>
        </w:rPr>
      </w:pPr>
      <w:r w:rsidRPr="00A70407">
        <w:rPr>
          <w:b/>
          <w:bCs/>
          <w:spacing w:val="-2"/>
        </w:rPr>
        <w:t>«Музыка».</w:t>
      </w:r>
      <w:r w:rsidR="006833BF" w:rsidRPr="00A70407">
        <w:rPr>
          <w:b/>
          <w:bCs/>
          <w:spacing w:val="-2"/>
        </w:rPr>
        <w:t xml:space="preserve"> </w:t>
      </w:r>
      <w:r w:rsidR="00BF0EAD" w:rsidRPr="00A70407">
        <w:rPr>
          <w:lang w:eastAsia="en-US"/>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14:paraId="520D9602" w14:textId="77777777" w:rsidR="00BF0EAD" w:rsidRPr="00A70407" w:rsidRDefault="00BF0EAD" w:rsidP="006A31F1">
      <w:pPr>
        <w:tabs>
          <w:tab w:val="left" w:pos="955"/>
        </w:tabs>
        <w:autoSpaceDE w:val="0"/>
        <w:autoSpaceDN w:val="0"/>
        <w:adjustRightInd w:val="0"/>
        <w:ind w:firstLine="709"/>
        <w:jc w:val="both"/>
      </w:pPr>
      <w:r w:rsidRPr="00A70407">
        <w:rPr>
          <w:b/>
        </w:rPr>
        <w:t>Личностные результаты</w:t>
      </w:r>
      <w:r w:rsidR="00AD265D" w:rsidRPr="00A70407">
        <w:rPr>
          <w:b/>
        </w:rPr>
        <w:t xml:space="preserve"> </w:t>
      </w:r>
      <w:r w:rsidRPr="00A70407">
        <w:t>освоения программы должны отражать:</w:t>
      </w:r>
    </w:p>
    <w:p w14:paraId="6E409AAC" w14:textId="77777777" w:rsidR="00BF0EAD" w:rsidRPr="00A70407" w:rsidRDefault="00BF0EAD" w:rsidP="006A31F1">
      <w:pPr>
        <w:widowControl w:val="0"/>
        <w:tabs>
          <w:tab w:val="left" w:pos="955"/>
        </w:tabs>
        <w:autoSpaceDE w:val="0"/>
        <w:autoSpaceDN w:val="0"/>
        <w:adjustRightInd w:val="0"/>
        <w:ind w:firstLine="709"/>
        <w:jc w:val="both"/>
      </w:pPr>
      <w:r w:rsidRPr="00A70407">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14:paraId="3F7AB16B" w14:textId="77777777" w:rsidR="00BF0EAD" w:rsidRPr="00A70407" w:rsidRDefault="00BF0EAD" w:rsidP="006A31F1">
      <w:pPr>
        <w:widowControl w:val="0"/>
        <w:tabs>
          <w:tab w:val="left" w:pos="955"/>
        </w:tabs>
        <w:autoSpaceDE w:val="0"/>
        <w:autoSpaceDN w:val="0"/>
        <w:adjustRightInd w:val="0"/>
        <w:ind w:firstLine="709"/>
        <w:jc w:val="both"/>
      </w:pPr>
      <w:r w:rsidRPr="00A70407">
        <w:t>- формирование целостного, социально ориентированного взгляда на мир в его органичном единстве и разнообразии культур;</w:t>
      </w:r>
    </w:p>
    <w:p w14:paraId="60F5364D" w14:textId="77777777" w:rsidR="00BF0EAD" w:rsidRPr="00A70407" w:rsidRDefault="00BF0EAD" w:rsidP="006A31F1">
      <w:pPr>
        <w:widowControl w:val="0"/>
        <w:tabs>
          <w:tab w:val="left" w:pos="955"/>
        </w:tabs>
        <w:autoSpaceDE w:val="0"/>
        <w:autoSpaceDN w:val="0"/>
        <w:adjustRightInd w:val="0"/>
        <w:ind w:firstLine="709"/>
        <w:jc w:val="both"/>
      </w:pPr>
      <w:r w:rsidRPr="00A70407">
        <w:t>- формирование уважительного отношения к культуре других народов;</w:t>
      </w:r>
    </w:p>
    <w:p w14:paraId="3A311F69" w14:textId="77777777" w:rsidR="00BF0EAD" w:rsidRPr="00A70407" w:rsidRDefault="00BF0EAD" w:rsidP="006A31F1">
      <w:pPr>
        <w:widowControl w:val="0"/>
        <w:tabs>
          <w:tab w:val="left" w:pos="955"/>
        </w:tabs>
        <w:autoSpaceDE w:val="0"/>
        <w:autoSpaceDN w:val="0"/>
        <w:adjustRightInd w:val="0"/>
        <w:ind w:firstLine="709"/>
        <w:jc w:val="both"/>
      </w:pPr>
      <w:r w:rsidRPr="00A70407">
        <w:t>- формирование эстетических потребностей, ценностей и чувств;</w:t>
      </w:r>
    </w:p>
    <w:p w14:paraId="098EC727" w14:textId="77777777" w:rsidR="00BF0EAD" w:rsidRPr="00A70407" w:rsidRDefault="00BF0EAD" w:rsidP="006A31F1">
      <w:pPr>
        <w:widowControl w:val="0"/>
        <w:tabs>
          <w:tab w:val="left" w:pos="955"/>
        </w:tabs>
        <w:autoSpaceDE w:val="0"/>
        <w:autoSpaceDN w:val="0"/>
        <w:adjustRightInd w:val="0"/>
        <w:ind w:firstLine="709"/>
        <w:jc w:val="both"/>
      </w:pPr>
      <w:r w:rsidRPr="00A70407">
        <w:t>- формирование творческой активности и познавательного интереса при решении учебных задач и собственной музыкально-прикладной деятельности;</w:t>
      </w:r>
    </w:p>
    <w:p w14:paraId="457AEC00" w14:textId="77777777" w:rsidR="00BF0EAD" w:rsidRPr="00A70407" w:rsidRDefault="00BF0EAD" w:rsidP="006A31F1">
      <w:pPr>
        <w:widowControl w:val="0"/>
        <w:tabs>
          <w:tab w:val="left" w:pos="955"/>
        </w:tabs>
        <w:autoSpaceDE w:val="0"/>
        <w:autoSpaceDN w:val="0"/>
        <w:adjustRightInd w:val="0"/>
        <w:ind w:firstLine="709"/>
        <w:jc w:val="both"/>
      </w:pPr>
      <w:r w:rsidRPr="00A70407">
        <w:t>- развитие этических чувств, доброжелательности и эмоционально-нравственной отзывчивости, понимания и сопереживания чувствам других людей;</w:t>
      </w:r>
    </w:p>
    <w:p w14:paraId="17BC84C2" w14:textId="77777777" w:rsidR="00BF0EAD" w:rsidRPr="00A70407" w:rsidRDefault="00BF0EAD" w:rsidP="006A31F1">
      <w:pPr>
        <w:widowControl w:val="0"/>
        <w:tabs>
          <w:tab w:val="left" w:pos="955"/>
        </w:tabs>
        <w:autoSpaceDE w:val="0"/>
        <w:autoSpaceDN w:val="0"/>
        <w:adjustRightInd w:val="0"/>
        <w:ind w:firstLine="709"/>
        <w:jc w:val="both"/>
      </w:pPr>
      <w:r w:rsidRPr="00A70407">
        <w:t>- развитие навыков сотрудничества со взрослыми и сверстниками в разных социальных ситуациях;</w:t>
      </w:r>
    </w:p>
    <w:p w14:paraId="363DC844" w14:textId="77777777" w:rsidR="00BF0EAD" w:rsidRPr="00A70407" w:rsidRDefault="00BF0EAD" w:rsidP="006A31F1">
      <w:pPr>
        <w:tabs>
          <w:tab w:val="left" w:pos="955"/>
        </w:tabs>
        <w:autoSpaceDE w:val="0"/>
        <w:autoSpaceDN w:val="0"/>
        <w:adjustRightInd w:val="0"/>
        <w:ind w:firstLine="709"/>
        <w:jc w:val="both"/>
      </w:pPr>
      <w:r w:rsidRPr="00A70407">
        <w:t xml:space="preserve">- формирование установки на наличие мотивации к бережному отношению к культурным и духовным ценностям. </w:t>
      </w:r>
    </w:p>
    <w:p w14:paraId="7B389E9C" w14:textId="77777777" w:rsidR="00BF0EAD" w:rsidRPr="00A70407" w:rsidRDefault="00BF0EAD" w:rsidP="006A31F1">
      <w:pPr>
        <w:tabs>
          <w:tab w:val="left" w:pos="955"/>
        </w:tabs>
        <w:autoSpaceDE w:val="0"/>
        <w:autoSpaceDN w:val="0"/>
        <w:adjustRightInd w:val="0"/>
        <w:ind w:firstLine="709"/>
        <w:jc w:val="both"/>
      </w:pPr>
      <w:r w:rsidRPr="00A70407">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14:paraId="4629B292" w14:textId="77777777" w:rsidR="00BF0EAD" w:rsidRPr="00A70407" w:rsidRDefault="00BF0EAD" w:rsidP="006A31F1">
      <w:pPr>
        <w:ind w:firstLine="709"/>
        <w:jc w:val="both"/>
        <w:rPr>
          <w:rFonts w:ascii="Calibri" w:hAnsi="Calibri"/>
          <w:lang w:eastAsia="en-US"/>
        </w:rPr>
      </w:pPr>
      <w:r w:rsidRPr="00A70407">
        <w:rPr>
          <w:lang w:eastAsia="en-US"/>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14:paraId="48B45418" w14:textId="77777777" w:rsidR="00BF0EAD" w:rsidRPr="00A70407" w:rsidRDefault="00BF0EAD" w:rsidP="006A31F1">
      <w:pPr>
        <w:ind w:firstLine="709"/>
        <w:jc w:val="both"/>
        <w:rPr>
          <w:lang w:eastAsia="en-US"/>
        </w:rPr>
      </w:pPr>
      <w:r w:rsidRPr="00A70407">
        <w:rPr>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14:paraId="490AFA61" w14:textId="77777777" w:rsidR="00BF0EAD" w:rsidRPr="00A70407" w:rsidRDefault="00BF0EAD" w:rsidP="006A31F1">
      <w:pPr>
        <w:widowControl w:val="0"/>
        <w:suppressLineNumbers/>
        <w:suppressAutoHyphens/>
        <w:autoSpaceDN w:val="0"/>
        <w:ind w:firstLine="709"/>
        <w:jc w:val="both"/>
        <w:rPr>
          <w:rFonts w:eastAsia="Calibri" w:cs="Tahoma"/>
          <w:kern w:val="3"/>
          <w:lang w:eastAsia="zh-CN" w:bidi="hi-IN"/>
        </w:rPr>
      </w:pPr>
      <w:r w:rsidRPr="00A70407">
        <w:rPr>
          <w:rFonts w:eastAsia="Calibri" w:cs="Tahoma"/>
          <w:b/>
          <w:kern w:val="3"/>
          <w:lang w:eastAsia="zh-CN" w:bidi="hi-IN"/>
        </w:rPr>
        <w:t>Метапредметные результаты</w:t>
      </w:r>
      <w:r w:rsidR="00B73DA2" w:rsidRPr="00A70407">
        <w:rPr>
          <w:rFonts w:eastAsia="Calibri" w:cs="Tahoma"/>
          <w:b/>
          <w:kern w:val="3"/>
          <w:lang w:eastAsia="zh-CN" w:bidi="hi-IN"/>
        </w:rPr>
        <w:t xml:space="preserve"> </w:t>
      </w:r>
      <w:r w:rsidRPr="00A70407">
        <w:rPr>
          <w:rFonts w:eastAsia="Calibri" w:cs="Tahoma"/>
          <w:kern w:val="3"/>
          <w:lang w:eastAsia="zh-CN" w:bidi="hi-IN"/>
        </w:rPr>
        <w:t>освоения программы должны отражать:</w:t>
      </w:r>
    </w:p>
    <w:p w14:paraId="45343707" w14:textId="77777777" w:rsidR="00BF0EAD" w:rsidRPr="00A70407" w:rsidRDefault="00BF0EAD" w:rsidP="006A31F1">
      <w:pPr>
        <w:autoSpaceDE w:val="0"/>
        <w:autoSpaceDN w:val="0"/>
        <w:adjustRightInd w:val="0"/>
        <w:ind w:firstLine="709"/>
        <w:jc w:val="both"/>
        <w:rPr>
          <w:lang w:eastAsia="en-US"/>
        </w:rPr>
      </w:pPr>
      <w:r w:rsidRPr="00A70407">
        <w:rPr>
          <w:lang w:eastAsia="en-US"/>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14:paraId="7F2FCE92" w14:textId="77777777" w:rsidR="00BF0EAD" w:rsidRPr="00A70407" w:rsidRDefault="00BF0EAD" w:rsidP="006A31F1">
      <w:pPr>
        <w:autoSpaceDE w:val="0"/>
        <w:autoSpaceDN w:val="0"/>
        <w:adjustRightInd w:val="0"/>
        <w:ind w:firstLine="709"/>
        <w:jc w:val="both"/>
        <w:rPr>
          <w:lang w:eastAsia="en-US"/>
        </w:rPr>
      </w:pPr>
      <w:r w:rsidRPr="00A70407">
        <w:rPr>
          <w:lang w:eastAsia="en-US"/>
        </w:rPr>
        <w:t>- освоение способов решения проблем творческого и поискового характера в учебной, музыкально-исполнительской и творческой деятельности;</w:t>
      </w:r>
    </w:p>
    <w:p w14:paraId="6814BEBB" w14:textId="77777777" w:rsidR="00BF0EAD" w:rsidRPr="00A70407" w:rsidRDefault="00BF0EAD" w:rsidP="006A31F1">
      <w:pPr>
        <w:autoSpaceDE w:val="0"/>
        <w:autoSpaceDN w:val="0"/>
        <w:adjustRightInd w:val="0"/>
        <w:ind w:firstLine="709"/>
        <w:jc w:val="both"/>
        <w:rPr>
          <w:lang w:eastAsia="en-US"/>
        </w:rPr>
      </w:pPr>
      <w:r w:rsidRPr="00A70407">
        <w:rPr>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14:paraId="7EE60A56" w14:textId="77777777" w:rsidR="00BF0EAD" w:rsidRPr="00A70407" w:rsidRDefault="00BF0EAD" w:rsidP="006A31F1">
      <w:pPr>
        <w:autoSpaceDE w:val="0"/>
        <w:autoSpaceDN w:val="0"/>
        <w:adjustRightInd w:val="0"/>
        <w:ind w:firstLine="709"/>
        <w:jc w:val="both"/>
        <w:rPr>
          <w:lang w:eastAsia="en-US"/>
        </w:rPr>
      </w:pPr>
      <w:r w:rsidRPr="00A70407">
        <w:rPr>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14:paraId="5A276F7D" w14:textId="77777777" w:rsidR="00BF0EAD" w:rsidRPr="00A70407" w:rsidRDefault="00BF0EAD" w:rsidP="006A31F1">
      <w:pPr>
        <w:autoSpaceDE w:val="0"/>
        <w:autoSpaceDN w:val="0"/>
        <w:adjustRightInd w:val="0"/>
        <w:ind w:firstLine="709"/>
        <w:jc w:val="both"/>
        <w:rPr>
          <w:lang w:eastAsia="en-US"/>
        </w:rPr>
      </w:pPr>
      <w:r w:rsidRPr="00A70407">
        <w:rPr>
          <w:lang w:eastAsia="en-US"/>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14:paraId="35ECFE21" w14:textId="77777777" w:rsidR="00BF0EAD" w:rsidRPr="00A70407" w:rsidRDefault="00BF0EAD" w:rsidP="006A31F1">
      <w:pPr>
        <w:autoSpaceDE w:val="0"/>
        <w:autoSpaceDN w:val="0"/>
        <w:adjustRightInd w:val="0"/>
        <w:ind w:firstLine="709"/>
        <w:jc w:val="both"/>
        <w:rPr>
          <w:rFonts w:eastAsia="Calibri"/>
          <w:lang w:eastAsia="en-US"/>
        </w:rPr>
      </w:pPr>
      <w:r w:rsidRPr="00A70407">
        <w:rPr>
          <w:rFonts w:eastAsia="Calibri"/>
          <w:lang w:eastAsia="en-US"/>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14:paraId="5FDE0B28" w14:textId="77777777" w:rsidR="00BF0EAD" w:rsidRPr="00A70407" w:rsidRDefault="00BF0EAD" w:rsidP="006A31F1">
      <w:pPr>
        <w:autoSpaceDE w:val="0"/>
        <w:autoSpaceDN w:val="0"/>
        <w:adjustRightInd w:val="0"/>
        <w:ind w:firstLine="709"/>
        <w:jc w:val="both"/>
        <w:rPr>
          <w:rFonts w:eastAsia="Calibri"/>
          <w:lang w:eastAsia="en-US"/>
        </w:rPr>
      </w:pPr>
      <w:r w:rsidRPr="00A70407">
        <w:rPr>
          <w:rFonts w:eastAsia="Calibri"/>
          <w:lang w:eastAsia="en-US"/>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14:paraId="645EEF32" w14:textId="77777777" w:rsidR="00BF0EAD" w:rsidRPr="00A70407" w:rsidRDefault="00BF0EAD" w:rsidP="006A31F1">
      <w:pPr>
        <w:autoSpaceDE w:val="0"/>
        <w:autoSpaceDN w:val="0"/>
        <w:adjustRightInd w:val="0"/>
        <w:ind w:firstLine="709"/>
        <w:jc w:val="both"/>
        <w:rPr>
          <w:rFonts w:eastAsia="Calibri"/>
          <w:lang w:eastAsia="en-US"/>
        </w:rPr>
      </w:pPr>
      <w:r w:rsidRPr="00A70407">
        <w:rPr>
          <w:rFonts w:eastAsia="Calibri"/>
          <w:lang w:eastAsia="en-US"/>
        </w:rPr>
        <w:t>- готовность к учебному сотрудничеству (общение, взаимодействие) со сверстниками при решении различных музыкально-творческих задач;</w:t>
      </w:r>
    </w:p>
    <w:p w14:paraId="290B400F" w14:textId="77777777" w:rsidR="00BF0EAD" w:rsidRPr="00A70407" w:rsidRDefault="00BF0EAD" w:rsidP="006A31F1">
      <w:pPr>
        <w:autoSpaceDE w:val="0"/>
        <w:autoSpaceDN w:val="0"/>
        <w:adjustRightInd w:val="0"/>
        <w:ind w:firstLine="709"/>
        <w:jc w:val="both"/>
        <w:rPr>
          <w:lang w:eastAsia="en-US"/>
        </w:rPr>
      </w:pPr>
      <w:r w:rsidRPr="00A70407">
        <w:rPr>
          <w:lang w:eastAsia="en-US"/>
        </w:rPr>
        <w:t>- овладение базовыми предметными и межпредметными понятиями в процессе освоения учебного предмета «Музыка»;</w:t>
      </w:r>
    </w:p>
    <w:p w14:paraId="2FA552B2" w14:textId="77777777" w:rsidR="00BF0EAD" w:rsidRPr="00A70407" w:rsidRDefault="00BF0EAD" w:rsidP="006A31F1">
      <w:pPr>
        <w:autoSpaceDE w:val="0"/>
        <w:autoSpaceDN w:val="0"/>
        <w:adjustRightInd w:val="0"/>
        <w:ind w:firstLine="709"/>
        <w:jc w:val="both"/>
        <w:rPr>
          <w:lang w:eastAsia="en-US"/>
        </w:rPr>
      </w:pPr>
      <w:r w:rsidRPr="00A70407">
        <w:rPr>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14:paraId="746248EF" w14:textId="77777777" w:rsidR="00BF0EAD" w:rsidRPr="00A70407" w:rsidRDefault="00BF0EAD" w:rsidP="006A31F1">
      <w:pPr>
        <w:autoSpaceDE w:val="0"/>
        <w:autoSpaceDN w:val="0"/>
        <w:adjustRightInd w:val="0"/>
        <w:ind w:firstLine="709"/>
        <w:jc w:val="both"/>
        <w:rPr>
          <w:lang w:eastAsia="en-US"/>
        </w:rPr>
      </w:pPr>
      <w:r w:rsidRPr="00A70407">
        <w:rPr>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14:paraId="7994E398" w14:textId="77777777" w:rsidR="00BF0EAD" w:rsidRPr="00A70407" w:rsidRDefault="00BF0EAD" w:rsidP="006A31F1">
      <w:pPr>
        <w:autoSpaceDE w:val="0"/>
        <w:autoSpaceDN w:val="0"/>
        <w:adjustRightInd w:val="0"/>
        <w:ind w:firstLine="709"/>
        <w:jc w:val="both"/>
        <w:rPr>
          <w:lang w:eastAsia="en-US"/>
        </w:rPr>
      </w:pPr>
      <w:r w:rsidRPr="00A70407">
        <w:rPr>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14:paraId="5FEC3846" w14:textId="77777777" w:rsidR="00BF0EAD" w:rsidRPr="00A70407" w:rsidRDefault="00BF0EAD" w:rsidP="006A31F1">
      <w:pPr>
        <w:autoSpaceDE w:val="0"/>
        <w:autoSpaceDN w:val="0"/>
        <w:adjustRightInd w:val="0"/>
        <w:ind w:firstLine="709"/>
        <w:jc w:val="both"/>
        <w:rPr>
          <w:lang w:eastAsia="en-US"/>
        </w:rPr>
      </w:pPr>
      <w:r w:rsidRPr="00A70407">
        <w:rPr>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14:paraId="0437D197" w14:textId="77777777" w:rsidR="00BF0EAD" w:rsidRPr="00A70407" w:rsidRDefault="00BF0EAD" w:rsidP="006A31F1">
      <w:pPr>
        <w:autoSpaceDE w:val="0"/>
        <w:autoSpaceDN w:val="0"/>
        <w:adjustRightInd w:val="0"/>
        <w:ind w:firstLine="709"/>
        <w:jc w:val="both"/>
        <w:rPr>
          <w:i/>
          <w:lang w:eastAsia="en-US"/>
        </w:rPr>
      </w:pPr>
      <w:r w:rsidRPr="00A70407">
        <w:rPr>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14:paraId="6C704081" w14:textId="77777777" w:rsidR="00BF0EAD" w:rsidRPr="00A70407" w:rsidRDefault="00BF0EAD" w:rsidP="006A31F1">
      <w:pPr>
        <w:pStyle w:val="a3"/>
        <w:spacing w:line="240" w:lineRule="auto"/>
        <w:ind w:firstLine="709"/>
        <w:rPr>
          <w:rFonts w:ascii="Times New Roman" w:hAnsi="Times New Roman"/>
          <w:color w:val="auto"/>
          <w:spacing w:val="-2"/>
          <w:sz w:val="24"/>
          <w:szCs w:val="24"/>
        </w:rPr>
      </w:pPr>
      <w:r w:rsidRPr="00A70407">
        <w:rPr>
          <w:color w:val="auto"/>
          <w:sz w:val="24"/>
          <w:szCs w:val="24"/>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14:paraId="29678CFA"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b/>
          <w:bCs/>
          <w:color w:val="auto"/>
          <w:spacing w:val="2"/>
          <w:sz w:val="24"/>
          <w:szCs w:val="24"/>
        </w:rPr>
        <w:t>«Технология».</w:t>
      </w:r>
      <w:r w:rsidRPr="00A70407">
        <w:rPr>
          <w:rFonts w:ascii="Times New Roman" w:hAnsi="Times New Roman"/>
          <w:color w:val="auto"/>
          <w:spacing w:val="2"/>
          <w:sz w:val="24"/>
          <w:szCs w:val="24"/>
        </w:rPr>
        <w:t xml:space="preserve"> Специфика этого предмета и его значимость для формирования универсальных учебных действий </w:t>
      </w:r>
      <w:r w:rsidRPr="00A70407">
        <w:rPr>
          <w:rFonts w:ascii="Times New Roman" w:hAnsi="Times New Roman"/>
          <w:color w:val="auto"/>
          <w:sz w:val="24"/>
          <w:szCs w:val="24"/>
        </w:rPr>
        <w:t>обусловлены:</w:t>
      </w:r>
    </w:p>
    <w:p w14:paraId="04980CE5" w14:textId="77777777" w:rsidR="00653A76" w:rsidRPr="00A70407" w:rsidRDefault="00653A76" w:rsidP="006A31F1">
      <w:pPr>
        <w:pStyle w:val="21"/>
        <w:spacing w:line="240" w:lineRule="auto"/>
        <w:rPr>
          <w:sz w:val="24"/>
        </w:rPr>
      </w:pPr>
      <w:r w:rsidRPr="00A70407">
        <w:rPr>
          <w:sz w:val="24"/>
        </w:rPr>
        <w:t>ключевой ролью предметно­преобразовательной деятель</w:t>
      </w:r>
      <w:r w:rsidRPr="00A70407">
        <w:rPr>
          <w:spacing w:val="2"/>
          <w:sz w:val="24"/>
        </w:rPr>
        <w:t xml:space="preserve">ности как основы формирования системы универсальных </w:t>
      </w:r>
      <w:r w:rsidRPr="00A70407">
        <w:rPr>
          <w:sz w:val="24"/>
        </w:rPr>
        <w:t>учебных действий;</w:t>
      </w:r>
    </w:p>
    <w:p w14:paraId="583357E6" w14:textId="77777777" w:rsidR="00653A76" w:rsidRPr="00A70407" w:rsidRDefault="00653A76" w:rsidP="006A31F1">
      <w:pPr>
        <w:pStyle w:val="21"/>
        <w:spacing w:line="240" w:lineRule="auto"/>
        <w:rPr>
          <w:sz w:val="24"/>
        </w:rPr>
      </w:pPr>
      <w:r w:rsidRPr="00A70407">
        <w:rPr>
          <w:spacing w:val="2"/>
          <w:sz w:val="24"/>
        </w:rPr>
        <w:t>значением универсальных учебных действий моделиро</w:t>
      </w:r>
      <w:r w:rsidRPr="00A70407">
        <w:rPr>
          <w:sz w:val="24"/>
        </w:rPr>
        <w:t xml:space="preserve">вания и планирования, которые являются непосредственным предметом усвоения в ходе выполнения различных заданий </w:t>
      </w:r>
      <w:r w:rsidRPr="00A70407">
        <w:rPr>
          <w:spacing w:val="2"/>
          <w:sz w:val="24"/>
        </w:rPr>
        <w:t>по курсу (так, в ходе решения задач на конструирование</w:t>
      </w:r>
      <w:r w:rsidR="00303171" w:rsidRPr="00A70407">
        <w:rPr>
          <w:spacing w:val="2"/>
          <w:sz w:val="24"/>
        </w:rPr>
        <w:t xml:space="preserve"> </w:t>
      </w:r>
      <w:r w:rsidRPr="00A70407">
        <w:rPr>
          <w:spacing w:val="2"/>
          <w:sz w:val="24"/>
        </w:rPr>
        <w:t xml:space="preserve">обучающиеся учатся использовать схемы, карты и </w:t>
      </w:r>
      <w:proofErr w:type="gramStart"/>
      <w:r w:rsidRPr="00A70407">
        <w:rPr>
          <w:spacing w:val="2"/>
          <w:sz w:val="24"/>
        </w:rPr>
        <w:t>модели,</w:t>
      </w:r>
      <w:r w:rsidRPr="00A70407">
        <w:rPr>
          <w:spacing w:val="-2"/>
          <w:sz w:val="24"/>
        </w:rPr>
        <w:t>задающие</w:t>
      </w:r>
      <w:proofErr w:type="gramEnd"/>
      <w:r w:rsidRPr="00A70407">
        <w:rPr>
          <w:spacing w:val="-2"/>
          <w:sz w:val="24"/>
        </w:rPr>
        <w:t xml:space="preserve"> полную ориентировочную основу выполнения пред</w:t>
      </w:r>
      <w:r w:rsidRPr="00A70407">
        <w:rPr>
          <w:spacing w:val="2"/>
          <w:sz w:val="24"/>
        </w:rPr>
        <w:t xml:space="preserve">ложенных заданий и позволяющие выделять необходимую </w:t>
      </w:r>
      <w:r w:rsidRPr="00A70407">
        <w:rPr>
          <w:sz w:val="24"/>
        </w:rPr>
        <w:t>систему ориентиров);</w:t>
      </w:r>
    </w:p>
    <w:p w14:paraId="44C000ED" w14:textId="77777777" w:rsidR="00653A76" w:rsidRPr="00A70407" w:rsidRDefault="00653A76" w:rsidP="006A31F1">
      <w:pPr>
        <w:pStyle w:val="21"/>
        <w:spacing w:line="240" w:lineRule="auto"/>
        <w:rPr>
          <w:sz w:val="24"/>
        </w:rPr>
      </w:pPr>
      <w:r w:rsidRPr="00A70407">
        <w:rPr>
          <w:sz w:val="24"/>
        </w:rPr>
        <w:t>специальной организацией процесса планомерно­поэтап</w:t>
      </w:r>
      <w:r w:rsidRPr="00A70407">
        <w:rPr>
          <w:spacing w:val="2"/>
          <w:sz w:val="24"/>
        </w:rPr>
        <w:t xml:space="preserve">ной отработки предметно­преобразовательной деятельности </w:t>
      </w:r>
      <w:r w:rsidRPr="00A70407">
        <w:rPr>
          <w:sz w:val="24"/>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14:paraId="14F04CEE" w14:textId="77777777" w:rsidR="00653A76" w:rsidRPr="00A70407" w:rsidRDefault="00653A76" w:rsidP="006A31F1">
      <w:pPr>
        <w:pStyle w:val="21"/>
        <w:spacing w:line="240" w:lineRule="auto"/>
        <w:rPr>
          <w:sz w:val="24"/>
        </w:rPr>
      </w:pPr>
      <w:r w:rsidRPr="00A70407">
        <w:rPr>
          <w:spacing w:val="2"/>
          <w:sz w:val="24"/>
        </w:rPr>
        <w:t xml:space="preserve">широким использованием форм группового сотрудничества и проектных форм работы для реализации учебных </w:t>
      </w:r>
      <w:r w:rsidRPr="00A70407">
        <w:rPr>
          <w:sz w:val="24"/>
        </w:rPr>
        <w:t>целей курса;</w:t>
      </w:r>
    </w:p>
    <w:p w14:paraId="61C40F37" w14:textId="77777777" w:rsidR="00653A76" w:rsidRPr="00A70407" w:rsidRDefault="00653A76" w:rsidP="006A31F1">
      <w:pPr>
        <w:pStyle w:val="21"/>
        <w:spacing w:line="240" w:lineRule="auto"/>
        <w:rPr>
          <w:sz w:val="24"/>
        </w:rPr>
      </w:pPr>
      <w:r w:rsidRPr="00A70407">
        <w:rPr>
          <w:sz w:val="24"/>
        </w:rPr>
        <w:t>формированием первоначальных элементов ИКТ­компетентности обучающихся.</w:t>
      </w:r>
    </w:p>
    <w:p w14:paraId="39889922"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Изучение технологии обеспечивает реализацию следующих целей:</w:t>
      </w:r>
    </w:p>
    <w:p w14:paraId="48677342" w14:textId="77777777" w:rsidR="00653A76" w:rsidRPr="00A70407" w:rsidRDefault="00653A76" w:rsidP="006A31F1">
      <w:pPr>
        <w:pStyle w:val="21"/>
        <w:spacing w:line="240" w:lineRule="auto"/>
        <w:rPr>
          <w:sz w:val="24"/>
        </w:rPr>
      </w:pPr>
      <w:r w:rsidRPr="00A70407">
        <w:rPr>
          <w:sz w:val="24"/>
        </w:rPr>
        <w:t>формирование картины мира материальной и духовной культуры как продукта творческой предметно­преобразующей деятельности человека;</w:t>
      </w:r>
    </w:p>
    <w:p w14:paraId="43BD96E0" w14:textId="77777777" w:rsidR="00653A76" w:rsidRPr="00A70407" w:rsidRDefault="00653A76" w:rsidP="006A31F1">
      <w:pPr>
        <w:pStyle w:val="21"/>
        <w:spacing w:line="240" w:lineRule="auto"/>
        <w:rPr>
          <w:sz w:val="24"/>
        </w:rPr>
      </w:pPr>
      <w:r w:rsidRPr="00A70407">
        <w:rPr>
          <w:spacing w:val="2"/>
          <w:sz w:val="24"/>
        </w:rPr>
        <w:t xml:space="preserve">развитие знаково­символического и пространственного </w:t>
      </w:r>
      <w:r w:rsidRPr="00A70407">
        <w:rPr>
          <w:sz w:val="24"/>
        </w:rPr>
        <w:t xml:space="preserve">мышления, творческого и репродуктивного воображения на </w:t>
      </w:r>
      <w:r w:rsidRPr="00A70407">
        <w:rPr>
          <w:spacing w:val="2"/>
          <w:sz w:val="24"/>
        </w:rPr>
        <w:t>основе развития способности обучающегося к моделирова</w:t>
      </w:r>
      <w:r w:rsidRPr="00A70407">
        <w:rPr>
          <w:sz w:val="24"/>
        </w:rPr>
        <w:t>нию и отображению объекта и процесса его преобразования в форме моделей (рисунков, планов, схем, чертежей);</w:t>
      </w:r>
    </w:p>
    <w:p w14:paraId="5B51D86E" w14:textId="77777777" w:rsidR="00653A76" w:rsidRPr="00A70407" w:rsidRDefault="00653A76" w:rsidP="006A31F1">
      <w:pPr>
        <w:pStyle w:val="21"/>
        <w:spacing w:line="240" w:lineRule="auto"/>
        <w:rPr>
          <w:sz w:val="24"/>
        </w:rPr>
      </w:pPr>
      <w:r w:rsidRPr="00A70407">
        <w:rPr>
          <w:spacing w:val="-2"/>
          <w:sz w:val="24"/>
        </w:rPr>
        <w:t xml:space="preserve">развитие регулятивных действий, включая целеполагание; </w:t>
      </w:r>
      <w:r w:rsidRPr="00A70407">
        <w:rPr>
          <w:spacing w:val="2"/>
          <w:sz w:val="24"/>
        </w:rPr>
        <w:t>планирование (умение составлять план действий и приме</w:t>
      </w:r>
      <w:r w:rsidRPr="00A70407">
        <w:rPr>
          <w:sz w:val="24"/>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14:paraId="6DE8D19E" w14:textId="77777777" w:rsidR="00653A76" w:rsidRPr="00A70407" w:rsidRDefault="00653A76" w:rsidP="006A31F1">
      <w:pPr>
        <w:pStyle w:val="21"/>
        <w:spacing w:line="240" w:lineRule="auto"/>
        <w:rPr>
          <w:sz w:val="24"/>
        </w:rPr>
      </w:pPr>
      <w:r w:rsidRPr="00A70407">
        <w:rPr>
          <w:sz w:val="24"/>
        </w:rPr>
        <w:t>формирование внутреннего плана на основе поэтапной отработки предметно­преобразующих действий;</w:t>
      </w:r>
    </w:p>
    <w:p w14:paraId="17BE9C8D" w14:textId="77777777" w:rsidR="00653A76" w:rsidRPr="00A70407" w:rsidRDefault="00653A76" w:rsidP="006A31F1">
      <w:pPr>
        <w:pStyle w:val="21"/>
        <w:spacing w:line="240" w:lineRule="auto"/>
        <w:rPr>
          <w:sz w:val="24"/>
        </w:rPr>
      </w:pPr>
      <w:r w:rsidRPr="00A70407">
        <w:rPr>
          <w:sz w:val="24"/>
        </w:rPr>
        <w:t>развитие планирующей и регулирующей функций речи;</w:t>
      </w:r>
    </w:p>
    <w:p w14:paraId="06889455" w14:textId="77777777" w:rsidR="00653A76" w:rsidRPr="00A70407" w:rsidRDefault="00653A76" w:rsidP="006A31F1">
      <w:pPr>
        <w:pStyle w:val="21"/>
        <w:spacing w:line="240" w:lineRule="auto"/>
        <w:rPr>
          <w:sz w:val="24"/>
        </w:rPr>
      </w:pPr>
      <w:r w:rsidRPr="00A70407">
        <w:rPr>
          <w:sz w:val="24"/>
        </w:rPr>
        <w:t>развитие коммуникативной компетентности обучающихся на основе организации совместно­продуктивной деятельности;</w:t>
      </w:r>
    </w:p>
    <w:p w14:paraId="40AF42D1" w14:textId="77777777" w:rsidR="00653A76" w:rsidRPr="00A70407" w:rsidRDefault="00653A76" w:rsidP="006A31F1">
      <w:pPr>
        <w:pStyle w:val="21"/>
        <w:spacing w:line="240" w:lineRule="auto"/>
        <w:rPr>
          <w:sz w:val="24"/>
        </w:rPr>
      </w:pPr>
      <w:r w:rsidRPr="00A70407">
        <w:rPr>
          <w:spacing w:val="2"/>
          <w:sz w:val="24"/>
        </w:rPr>
        <w:t>развитие эстетических представлений и критериев на основе изобразительной и художественной конструктивной</w:t>
      </w:r>
      <w:r w:rsidRPr="00A70407">
        <w:rPr>
          <w:sz w:val="24"/>
        </w:rPr>
        <w:t xml:space="preserve"> деятельности;</w:t>
      </w:r>
    </w:p>
    <w:p w14:paraId="1EA31FC6" w14:textId="77777777" w:rsidR="00653A76" w:rsidRPr="00A70407" w:rsidRDefault="00653A76" w:rsidP="006A31F1">
      <w:pPr>
        <w:pStyle w:val="21"/>
        <w:spacing w:line="240" w:lineRule="auto"/>
        <w:rPr>
          <w:sz w:val="24"/>
        </w:rPr>
      </w:pPr>
      <w:r w:rsidRPr="00A70407">
        <w:rPr>
          <w:sz w:val="24"/>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14:paraId="7306AC38" w14:textId="77777777" w:rsidR="00653A76" w:rsidRPr="00A70407" w:rsidRDefault="00653A76" w:rsidP="006A31F1">
      <w:pPr>
        <w:pStyle w:val="21"/>
        <w:spacing w:line="240" w:lineRule="auto"/>
        <w:rPr>
          <w:sz w:val="24"/>
        </w:rPr>
      </w:pPr>
      <w:r w:rsidRPr="00A70407">
        <w:rPr>
          <w:sz w:val="24"/>
        </w:rPr>
        <w:t xml:space="preserve">ознакомление обучающихся с миром профессий и их социальным значением, историей их возникновения и развития </w:t>
      </w:r>
      <w:r w:rsidRPr="00A70407">
        <w:rPr>
          <w:spacing w:val="2"/>
          <w:sz w:val="24"/>
        </w:rPr>
        <w:t>как первая ступень формирования готовности к предвари</w:t>
      </w:r>
      <w:r w:rsidRPr="00A70407">
        <w:rPr>
          <w:sz w:val="24"/>
        </w:rPr>
        <w:t>тельному профессиональному самоопределению;</w:t>
      </w:r>
    </w:p>
    <w:p w14:paraId="6209D082" w14:textId="77777777" w:rsidR="00653A76" w:rsidRPr="00A70407" w:rsidRDefault="00653A76" w:rsidP="006A31F1">
      <w:pPr>
        <w:pStyle w:val="21"/>
        <w:spacing w:line="240" w:lineRule="auto"/>
        <w:rPr>
          <w:b/>
          <w:bCs/>
          <w:sz w:val="24"/>
        </w:rPr>
      </w:pPr>
      <w:r w:rsidRPr="00A70407">
        <w:rPr>
          <w:spacing w:val="-2"/>
          <w:sz w:val="24"/>
        </w:rPr>
        <w:t>формирование ИКТ­компетентности обучающихся, вклю</w:t>
      </w:r>
      <w:r w:rsidRPr="00A70407">
        <w:rPr>
          <w:sz w:val="24"/>
        </w:rPr>
        <w:t>чая ознакомление с правилами жизни людей в мире инфор</w:t>
      </w:r>
      <w:r w:rsidRPr="00A70407">
        <w:rPr>
          <w:spacing w:val="2"/>
          <w:sz w:val="24"/>
        </w:rPr>
        <w:t>мации: избирательность в потреблении информации, ува</w:t>
      </w:r>
      <w:r w:rsidRPr="00A70407">
        <w:rPr>
          <w:sz w:val="24"/>
        </w:rPr>
        <w:t>жение к личной информации другого человека, к процессу познания учения, к состоянию неполного знания и другим аспектам.</w:t>
      </w:r>
    </w:p>
    <w:p w14:paraId="2D910849"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b/>
          <w:bCs/>
          <w:color w:val="auto"/>
          <w:sz w:val="24"/>
          <w:szCs w:val="24"/>
        </w:rPr>
        <w:t>«Физическая культура».</w:t>
      </w:r>
      <w:r w:rsidRPr="00A70407">
        <w:rPr>
          <w:rFonts w:ascii="Times New Roman" w:hAnsi="Times New Roman"/>
          <w:color w:val="auto"/>
          <w:sz w:val="24"/>
          <w:szCs w:val="24"/>
        </w:rPr>
        <w:t xml:space="preserve"> Этот предмет обеспечивает формирование личностных универсальных действий:</w:t>
      </w:r>
    </w:p>
    <w:p w14:paraId="2FF79211" w14:textId="77777777" w:rsidR="00653A76" w:rsidRPr="00A70407" w:rsidRDefault="00653A76" w:rsidP="006A31F1">
      <w:pPr>
        <w:pStyle w:val="21"/>
        <w:spacing w:line="240" w:lineRule="auto"/>
        <w:rPr>
          <w:sz w:val="24"/>
        </w:rPr>
      </w:pPr>
      <w:r w:rsidRPr="00A70407">
        <w:rPr>
          <w:sz w:val="24"/>
        </w:rPr>
        <w:t>основ общекультурной и российской гражданской идентичности как чувства гордости за достижения в мировом и отечественном спорте;</w:t>
      </w:r>
    </w:p>
    <w:p w14:paraId="47AB5CD5" w14:textId="77777777" w:rsidR="00653A76" w:rsidRPr="00A70407" w:rsidRDefault="00653A76" w:rsidP="006A31F1">
      <w:pPr>
        <w:pStyle w:val="21"/>
        <w:spacing w:line="240" w:lineRule="auto"/>
        <w:rPr>
          <w:sz w:val="24"/>
        </w:rPr>
      </w:pPr>
      <w:r w:rsidRPr="00A70407">
        <w:rPr>
          <w:sz w:val="24"/>
        </w:rPr>
        <w:t>освоение моральных норм помощи тем, кто в ней нуждается, готовности принять на себя ответственность;</w:t>
      </w:r>
    </w:p>
    <w:p w14:paraId="14153C3C" w14:textId="77777777" w:rsidR="00653A76" w:rsidRPr="00A70407" w:rsidRDefault="00653A76" w:rsidP="006A31F1">
      <w:pPr>
        <w:pStyle w:val="21"/>
        <w:spacing w:line="240" w:lineRule="auto"/>
        <w:rPr>
          <w:sz w:val="24"/>
        </w:rPr>
      </w:pPr>
      <w:r w:rsidRPr="00A70407">
        <w:rPr>
          <w:spacing w:val="2"/>
          <w:sz w:val="24"/>
        </w:rPr>
        <w:t>развитие мотивации достижения и готовности к преодолению трудностей на основе конструктивных стратегий</w:t>
      </w:r>
      <w:r w:rsidRPr="00A70407">
        <w:rPr>
          <w:spacing w:val="2"/>
          <w:sz w:val="24"/>
        </w:rPr>
        <w:br/>
      </w:r>
      <w:r w:rsidR="006833BF" w:rsidRPr="00A70407">
        <w:rPr>
          <w:sz w:val="24"/>
        </w:rPr>
        <w:t xml:space="preserve"> </w:t>
      </w:r>
      <w:r w:rsidRPr="00A70407">
        <w:rPr>
          <w:sz w:val="24"/>
        </w:rPr>
        <w:t>совладания и умения мобилизовать свои личностные и физические ресурсы, стрессоустойчивости;</w:t>
      </w:r>
    </w:p>
    <w:p w14:paraId="0DB49002" w14:textId="77777777" w:rsidR="00653A76" w:rsidRPr="00A70407" w:rsidRDefault="00653A76" w:rsidP="006A31F1">
      <w:pPr>
        <w:pStyle w:val="21"/>
        <w:spacing w:line="240" w:lineRule="auto"/>
        <w:rPr>
          <w:sz w:val="24"/>
        </w:rPr>
      </w:pPr>
      <w:r w:rsidRPr="00A70407">
        <w:rPr>
          <w:sz w:val="24"/>
        </w:rPr>
        <w:t>освоение правил здорового и безопасного образа жизни.</w:t>
      </w:r>
    </w:p>
    <w:p w14:paraId="630557C5"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«Физическая культура» как учебный предмет способствует:</w:t>
      </w:r>
    </w:p>
    <w:p w14:paraId="5F04FF80" w14:textId="77777777" w:rsidR="00653A76" w:rsidRPr="00A70407" w:rsidRDefault="00653A76" w:rsidP="006A31F1">
      <w:pPr>
        <w:pStyle w:val="21"/>
        <w:spacing w:line="240" w:lineRule="auto"/>
        <w:rPr>
          <w:sz w:val="24"/>
        </w:rPr>
      </w:pPr>
      <w:r w:rsidRPr="00A70407">
        <w:rPr>
          <w:sz w:val="24"/>
        </w:rPr>
        <w:t>в области регулятивных действий развитию умений пла</w:t>
      </w:r>
      <w:r w:rsidRPr="00A70407">
        <w:rPr>
          <w:spacing w:val="2"/>
          <w:sz w:val="24"/>
        </w:rPr>
        <w:t xml:space="preserve">нировать, регулировать, контролировать и оценивать свои </w:t>
      </w:r>
      <w:r w:rsidRPr="00A70407">
        <w:rPr>
          <w:sz w:val="24"/>
        </w:rPr>
        <w:t>действия;</w:t>
      </w:r>
    </w:p>
    <w:p w14:paraId="5DCAB0A8" w14:textId="77777777" w:rsidR="00653A76" w:rsidRDefault="00653A76" w:rsidP="006A31F1">
      <w:pPr>
        <w:pStyle w:val="21"/>
        <w:spacing w:line="240" w:lineRule="auto"/>
        <w:rPr>
          <w:sz w:val="24"/>
        </w:rPr>
      </w:pPr>
      <w:r w:rsidRPr="00A70407">
        <w:rPr>
          <w:sz w:val="24"/>
        </w:rPr>
        <w:t>в области коммуникативных действий развитию взаимодействия, ориентации на партн</w:t>
      </w:r>
      <w:r w:rsidR="00D30361" w:rsidRPr="00A70407">
        <w:rPr>
          <w:sz w:val="24"/>
        </w:rPr>
        <w:t>е</w:t>
      </w:r>
      <w:r w:rsidRPr="00A70407">
        <w:rPr>
          <w:sz w:val="24"/>
        </w:rPr>
        <w:t>ра, сотрудничеству и кооперации (в командных видах спорта — формированию умений планировать общую цель и пути е</w:t>
      </w:r>
      <w:r w:rsidR="00D30361" w:rsidRPr="00A70407">
        <w:rPr>
          <w:sz w:val="24"/>
        </w:rPr>
        <w:t>е</w:t>
      </w:r>
      <w:r w:rsidRPr="00A70407">
        <w:rPr>
          <w:sz w:val="24"/>
        </w:rPr>
        <w:t xml:space="preserve"> достижения; договариваться в отношении целей и способов действия, распреде</w:t>
      </w:r>
      <w:r w:rsidRPr="00A70407">
        <w:rPr>
          <w:spacing w:val="2"/>
          <w:sz w:val="24"/>
        </w:rPr>
        <w:t xml:space="preserve">ления функций и ролей в совместной деятельности; конструктивно разрешать конфликты; осуществлять взаимный </w:t>
      </w:r>
      <w:r w:rsidRPr="00A70407">
        <w:rPr>
          <w:sz w:val="24"/>
        </w:rPr>
        <w:t>контроль; адекватно оценивать собственное поведение и поведение партн</w:t>
      </w:r>
      <w:r w:rsidR="00D30361" w:rsidRPr="00A70407">
        <w:rPr>
          <w:sz w:val="24"/>
        </w:rPr>
        <w:t>е</w:t>
      </w:r>
      <w:r w:rsidRPr="00A70407">
        <w:rPr>
          <w:sz w:val="24"/>
        </w:rPr>
        <w:t>ра и вносить необходимые коррективы в интересах достижения общего результата).</w:t>
      </w:r>
    </w:p>
    <w:p w14:paraId="43E81118" w14:textId="77777777" w:rsidR="002A2652" w:rsidRDefault="002A2652" w:rsidP="002A2652">
      <w:pPr>
        <w:pStyle w:val="21"/>
        <w:numPr>
          <w:ilvl w:val="0"/>
          <w:numId w:val="0"/>
        </w:numPr>
        <w:spacing w:line="240" w:lineRule="auto"/>
        <w:ind w:firstLine="680"/>
        <w:rPr>
          <w:sz w:val="24"/>
        </w:rPr>
      </w:pPr>
    </w:p>
    <w:p w14:paraId="38E4AD6C" w14:textId="77777777" w:rsidR="002A2652" w:rsidRPr="00A70407" w:rsidRDefault="002A2652" w:rsidP="002A2652">
      <w:pPr>
        <w:pStyle w:val="21"/>
        <w:numPr>
          <w:ilvl w:val="0"/>
          <w:numId w:val="0"/>
        </w:numPr>
        <w:spacing w:line="240" w:lineRule="auto"/>
        <w:ind w:firstLine="680"/>
        <w:rPr>
          <w:sz w:val="24"/>
        </w:rPr>
      </w:pPr>
    </w:p>
    <w:p w14:paraId="37DDCAB2" w14:textId="77777777" w:rsidR="00FF7057" w:rsidRPr="00A70407" w:rsidRDefault="00FF7057" w:rsidP="00AE31FF">
      <w:pPr>
        <w:pStyle w:val="aff0"/>
        <w:numPr>
          <w:ilvl w:val="2"/>
          <w:numId w:val="2"/>
        </w:numPr>
        <w:spacing w:line="240" w:lineRule="auto"/>
        <w:ind w:left="0" w:firstLine="0"/>
        <w:jc w:val="both"/>
        <w:rPr>
          <w:sz w:val="24"/>
        </w:rPr>
      </w:pPr>
      <w:bookmarkStart w:id="118" w:name="_Toc294246092"/>
      <w:bookmarkStart w:id="119" w:name="_Toc436000083"/>
      <w:bookmarkStart w:id="120" w:name="_Toc288394080"/>
      <w:bookmarkStart w:id="121" w:name="_Toc288410547"/>
      <w:bookmarkStart w:id="122" w:name="_Toc288410676"/>
      <w:bookmarkStart w:id="123" w:name="_Toc288410741"/>
      <w:r w:rsidRPr="00A70407">
        <w:rPr>
          <w:sz w:val="24"/>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18"/>
      <w:bookmarkEnd w:id="119"/>
    </w:p>
    <w:p w14:paraId="52B5ECEC" w14:textId="77777777" w:rsidR="00FF7057" w:rsidRPr="00A70407" w:rsidRDefault="00FF7057" w:rsidP="006A31F1">
      <w:pPr>
        <w:tabs>
          <w:tab w:val="left" w:pos="709"/>
        </w:tabs>
        <w:ind w:firstLine="709"/>
        <w:jc w:val="both"/>
        <w:rPr>
          <w:shd w:val="clear" w:color="auto" w:fill="FFFFFF"/>
        </w:rPr>
      </w:pPr>
      <w:r w:rsidRPr="00A70407">
        <w:rPr>
          <w:shd w:val="clear" w:color="auto" w:fill="FFFFFF"/>
        </w:rPr>
        <w:t>Учебно-исследовательская и проектная деятельности обучающихся направлена на развитие метапредметных умений.</w:t>
      </w:r>
    </w:p>
    <w:p w14:paraId="284F06E8" w14:textId="77777777" w:rsidR="00FF7057" w:rsidRPr="00A70407" w:rsidRDefault="00FF7057" w:rsidP="006A31F1">
      <w:pPr>
        <w:tabs>
          <w:tab w:val="left" w:pos="709"/>
        </w:tabs>
        <w:ind w:firstLine="709"/>
        <w:jc w:val="both"/>
        <w:rPr>
          <w:shd w:val="clear" w:color="auto" w:fill="FFFFFF"/>
        </w:rPr>
      </w:pPr>
      <w:r w:rsidRPr="00A70407">
        <w:rPr>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14:paraId="7AC8BEB4" w14:textId="77777777" w:rsidR="00FF7057" w:rsidRPr="00A70407" w:rsidRDefault="00FF7057" w:rsidP="006A31F1">
      <w:pPr>
        <w:tabs>
          <w:tab w:val="left" w:pos="709"/>
        </w:tabs>
        <w:ind w:firstLine="709"/>
        <w:jc w:val="both"/>
        <w:rPr>
          <w:shd w:val="clear" w:color="auto" w:fill="FFFFFF"/>
        </w:rPr>
      </w:pPr>
      <w:r w:rsidRPr="00A70407">
        <w:rPr>
          <w:shd w:val="clear" w:color="auto" w:fill="FFFFFF"/>
        </w:rPr>
        <w:t>В ходе освоения учебно-исследовательской и проектной деятельности учащийся начальной школы</w:t>
      </w:r>
      <w:r w:rsidRPr="00A70407">
        <w:rPr>
          <w:rFonts w:eastAsia="Calibri"/>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14:paraId="02490A16" w14:textId="77777777" w:rsidR="00FF7057" w:rsidRPr="00A70407" w:rsidRDefault="00FF7057" w:rsidP="006A31F1">
      <w:pPr>
        <w:pStyle w:val="82"/>
        <w:shd w:val="clear" w:color="auto" w:fill="auto"/>
        <w:tabs>
          <w:tab w:val="left" w:pos="709"/>
          <w:tab w:val="left" w:pos="9355"/>
        </w:tabs>
        <w:spacing w:before="0" w:after="0" w:line="240" w:lineRule="auto"/>
        <w:ind w:firstLine="709"/>
        <w:jc w:val="both"/>
        <w:rPr>
          <w:rFonts w:ascii="Times New Roman" w:eastAsia="Times New Roman" w:hAnsi="Times New Roman"/>
          <w:spacing w:val="0"/>
          <w:sz w:val="24"/>
          <w:szCs w:val="24"/>
        </w:rPr>
      </w:pPr>
      <w:r w:rsidRPr="00A70407">
        <w:rPr>
          <w:rFonts w:ascii="Times New Roman" w:eastAsia="Calibri" w:hAnsi="Times New Roman"/>
          <w:spacing w:val="0"/>
          <w:sz w:val="24"/>
          <w:szCs w:val="24"/>
        </w:rPr>
        <w:t xml:space="preserve">Основными задачами </w:t>
      </w:r>
      <w:r w:rsidRPr="00A70407">
        <w:rPr>
          <w:rFonts w:ascii="Times New Roman" w:eastAsia="Times New Roman" w:hAnsi="Times New Roman"/>
          <w:spacing w:val="0"/>
          <w:sz w:val="24"/>
          <w:szCs w:val="24"/>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A70407">
        <w:rPr>
          <w:rFonts w:ascii="Times New Roman" w:eastAsia="Calibri" w:hAnsi="Times New Roman"/>
          <w:spacing w:val="0"/>
          <w:sz w:val="24"/>
          <w:szCs w:val="24"/>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14:paraId="4714A9DC" w14:textId="77777777" w:rsidR="00FF7057" w:rsidRPr="00A70407" w:rsidRDefault="00FF7057" w:rsidP="006A31F1">
      <w:pPr>
        <w:shd w:val="clear" w:color="auto" w:fill="FFFFFF"/>
        <w:tabs>
          <w:tab w:val="left" w:pos="709"/>
        </w:tabs>
        <w:ind w:firstLine="709"/>
        <w:jc w:val="both"/>
        <w:rPr>
          <w:rFonts w:eastAsia="Calibri"/>
        </w:rPr>
      </w:pPr>
      <w:r w:rsidRPr="00A70407">
        <w:rPr>
          <w:rFonts w:eastAsia="Calibri"/>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14:paraId="7EC53BC8" w14:textId="77777777" w:rsidR="00FF7057" w:rsidRPr="00A70407" w:rsidRDefault="00FF7057" w:rsidP="006A31F1">
      <w:pPr>
        <w:pStyle w:val="82"/>
        <w:shd w:val="clear" w:color="auto" w:fill="auto"/>
        <w:tabs>
          <w:tab w:val="left" w:pos="709"/>
          <w:tab w:val="left" w:pos="9355"/>
        </w:tabs>
        <w:spacing w:before="0" w:after="0" w:line="240" w:lineRule="auto"/>
        <w:ind w:firstLine="709"/>
        <w:jc w:val="both"/>
        <w:rPr>
          <w:rFonts w:ascii="Times New Roman" w:eastAsia="Times New Roman" w:hAnsi="Times New Roman"/>
          <w:spacing w:val="0"/>
          <w:sz w:val="24"/>
          <w:szCs w:val="24"/>
        </w:rPr>
      </w:pPr>
      <w:r w:rsidRPr="00A70407">
        <w:rPr>
          <w:rFonts w:ascii="Times New Roman" w:eastAsia="Times New Roman" w:hAnsi="Times New Roman"/>
          <w:spacing w:val="0"/>
          <w:sz w:val="24"/>
          <w:szCs w:val="24"/>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A70407">
        <w:rPr>
          <w:rFonts w:ascii="Times New Roman" w:hAnsi="Times New Roman"/>
          <w:spacing w:val="0"/>
          <w:sz w:val="24"/>
          <w:szCs w:val="24"/>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14:paraId="6F9356D9" w14:textId="77777777" w:rsidR="00FF7057" w:rsidRPr="00A70407" w:rsidRDefault="00FF7057" w:rsidP="006A31F1">
      <w:pPr>
        <w:pStyle w:val="82"/>
        <w:shd w:val="clear" w:color="auto" w:fill="auto"/>
        <w:tabs>
          <w:tab w:val="left" w:pos="709"/>
          <w:tab w:val="left" w:pos="9355"/>
        </w:tabs>
        <w:spacing w:before="0" w:after="0" w:line="240" w:lineRule="auto"/>
        <w:ind w:firstLine="709"/>
        <w:jc w:val="both"/>
        <w:rPr>
          <w:rFonts w:ascii="Times New Roman" w:eastAsia="Times New Roman" w:hAnsi="Times New Roman"/>
          <w:spacing w:val="0"/>
          <w:sz w:val="24"/>
          <w:szCs w:val="24"/>
          <w:shd w:val="clear" w:color="auto" w:fill="FFFFFF"/>
        </w:rPr>
      </w:pPr>
      <w:r w:rsidRPr="00A70407">
        <w:rPr>
          <w:rFonts w:ascii="Times New Roman" w:eastAsia="Times New Roman" w:hAnsi="Times New Roman"/>
          <w:spacing w:val="0"/>
          <w:sz w:val="24"/>
          <w:szCs w:val="24"/>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14:paraId="0277B1F4" w14:textId="77777777" w:rsidR="00FF7057" w:rsidRPr="00A70407" w:rsidRDefault="00FF7057" w:rsidP="006A31F1">
      <w:pPr>
        <w:pStyle w:val="82"/>
        <w:shd w:val="clear" w:color="auto" w:fill="auto"/>
        <w:tabs>
          <w:tab w:val="left" w:pos="709"/>
          <w:tab w:val="left" w:pos="9355"/>
        </w:tabs>
        <w:spacing w:before="0" w:after="0" w:line="240" w:lineRule="auto"/>
        <w:ind w:firstLine="709"/>
        <w:jc w:val="both"/>
        <w:rPr>
          <w:rFonts w:ascii="Times New Roman" w:hAnsi="Times New Roman"/>
          <w:spacing w:val="0"/>
          <w:sz w:val="24"/>
          <w:szCs w:val="24"/>
        </w:rPr>
      </w:pPr>
      <w:r w:rsidRPr="00A70407">
        <w:rPr>
          <w:rFonts w:ascii="Times New Roman" w:hAnsi="Times New Roman"/>
          <w:spacing w:val="0"/>
          <w:sz w:val="24"/>
          <w:szCs w:val="24"/>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14:paraId="44F29F81" w14:textId="77777777" w:rsidR="00FF7057" w:rsidRPr="00A70407" w:rsidRDefault="00FF7057" w:rsidP="006A31F1">
      <w:pPr>
        <w:shd w:val="clear" w:color="auto" w:fill="FFFFFF"/>
        <w:tabs>
          <w:tab w:val="left" w:pos="709"/>
        </w:tabs>
        <w:ind w:firstLine="709"/>
        <w:jc w:val="both"/>
      </w:pPr>
      <w:r w:rsidRPr="00A70407">
        <w:rPr>
          <w:rFonts w:eastAsia="Calibri"/>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A70407">
        <w:t>В качестве результата следует также включить готовность слушать и слышать собеседника,</w:t>
      </w:r>
      <w:r w:rsidR="00303171" w:rsidRPr="00A70407">
        <w:t xml:space="preserve"> </w:t>
      </w:r>
      <w:r w:rsidRPr="00A70407">
        <w:t>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14:paraId="2ADDE4BE" w14:textId="77777777" w:rsidR="001F3F1E" w:rsidRPr="00A70407" w:rsidRDefault="001F3F1E" w:rsidP="006A31F1">
      <w:pPr>
        <w:shd w:val="clear" w:color="auto" w:fill="FFFFFF"/>
        <w:tabs>
          <w:tab w:val="left" w:pos="709"/>
        </w:tabs>
        <w:ind w:firstLine="709"/>
        <w:jc w:val="both"/>
      </w:pPr>
    </w:p>
    <w:p w14:paraId="1D9D2571" w14:textId="77777777" w:rsidR="00653A76" w:rsidRPr="00A70407" w:rsidRDefault="001F3F1E" w:rsidP="00AE31FF">
      <w:pPr>
        <w:pStyle w:val="aff0"/>
        <w:numPr>
          <w:ilvl w:val="2"/>
          <w:numId w:val="2"/>
        </w:numPr>
        <w:spacing w:line="240" w:lineRule="auto"/>
        <w:ind w:left="0" w:firstLine="0"/>
        <w:jc w:val="both"/>
        <w:rPr>
          <w:sz w:val="24"/>
        </w:rPr>
      </w:pPr>
      <w:bookmarkStart w:id="124" w:name="_Toc294246093"/>
      <w:bookmarkStart w:id="125" w:name="_Toc436000084"/>
      <w:bookmarkEnd w:id="120"/>
      <w:bookmarkEnd w:id="121"/>
      <w:bookmarkEnd w:id="122"/>
      <w:bookmarkEnd w:id="123"/>
      <w:r w:rsidRPr="00A70407">
        <w:rPr>
          <w:sz w:val="24"/>
        </w:rPr>
        <w:t>Условия, обеспечивающие развитие универсальных учебных действий у обучающихся</w:t>
      </w:r>
      <w:bookmarkEnd w:id="124"/>
      <w:bookmarkEnd w:id="125"/>
    </w:p>
    <w:p w14:paraId="30B2206A" w14:textId="77777777" w:rsidR="001F3F1E" w:rsidRPr="00A70407" w:rsidRDefault="001F3F1E" w:rsidP="006A31F1">
      <w:pPr>
        <w:tabs>
          <w:tab w:val="left" w:pos="709"/>
        </w:tabs>
        <w:ind w:firstLine="709"/>
        <w:jc w:val="both"/>
      </w:pPr>
      <w:r w:rsidRPr="007E669A">
        <w:t xml:space="preserve">Указанное содержание учебных предметов, преподаваемых в рамках начального образования, </w:t>
      </w:r>
      <w:r w:rsidR="007E669A">
        <w:t>является</w:t>
      </w:r>
      <w:r w:rsidRPr="007E669A">
        <w:t xml:space="preserve"> средством</w:t>
      </w:r>
      <w:r w:rsidRPr="00A70407">
        <w:t xml:space="preserve"> формирования </w:t>
      </w:r>
      <w:r w:rsidR="007E669A">
        <w:t>универсальных учебных действий</w:t>
      </w:r>
      <w:r w:rsidRPr="00A70407">
        <w:t xml:space="preserve"> при соблюдении условий организации образовательной деятельности:</w:t>
      </w:r>
    </w:p>
    <w:p w14:paraId="3C925D79" w14:textId="77777777" w:rsidR="001F3F1E" w:rsidRPr="00A70407" w:rsidRDefault="00303171" w:rsidP="006A31F1">
      <w:pPr>
        <w:tabs>
          <w:tab w:val="left" w:pos="709"/>
        </w:tabs>
        <w:ind w:firstLine="709"/>
        <w:jc w:val="both"/>
      </w:pPr>
      <w:r w:rsidRPr="00A70407">
        <w:t xml:space="preserve">- </w:t>
      </w:r>
      <w:proofErr w:type="gramStart"/>
      <w:r w:rsidR="001F3F1E" w:rsidRPr="00A70407">
        <w:t>использовании  учебников</w:t>
      </w:r>
      <w:proofErr w:type="gramEnd"/>
      <w:r w:rsidRPr="00A70407">
        <w:t xml:space="preserve"> </w:t>
      </w:r>
      <w:r w:rsidR="001F3F1E" w:rsidRPr="00A70407">
        <w:t>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14:paraId="5618B210" w14:textId="77777777" w:rsidR="001F3F1E" w:rsidRPr="00A70407" w:rsidRDefault="00303171" w:rsidP="006A31F1">
      <w:pPr>
        <w:tabs>
          <w:tab w:val="left" w:pos="709"/>
        </w:tabs>
        <w:ind w:firstLine="709"/>
        <w:jc w:val="both"/>
      </w:pPr>
      <w:r w:rsidRPr="00A70407">
        <w:t xml:space="preserve">- </w:t>
      </w:r>
      <w:r w:rsidR="001F3F1E" w:rsidRPr="00A70407">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w:t>
      </w:r>
      <w:r w:rsidR="00D30361" w:rsidRPr="00A70407">
        <w:t>е</w:t>
      </w:r>
      <w:r w:rsidR="001F3F1E" w:rsidRPr="00A70407">
        <w:t xml:space="preserve">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14:paraId="0C73F81E" w14:textId="77777777" w:rsidR="001F3F1E" w:rsidRPr="00A70407" w:rsidRDefault="00303171" w:rsidP="006A31F1">
      <w:pPr>
        <w:tabs>
          <w:tab w:val="left" w:pos="709"/>
        </w:tabs>
        <w:ind w:firstLine="709"/>
        <w:jc w:val="both"/>
      </w:pPr>
      <w:r w:rsidRPr="00A70407">
        <w:t xml:space="preserve">- </w:t>
      </w:r>
      <w:r w:rsidR="001F3F1E" w:rsidRPr="00A70407">
        <w:t>осуществлении целесообразного выбора организационно-деятельностных форм работы обуча</w:t>
      </w:r>
      <w:r w:rsidRPr="00A70407">
        <w:t>ю</w:t>
      </w:r>
      <w:r w:rsidR="001F3F1E" w:rsidRPr="00A70407">
        <w:t>щихся на уроке (учебном занятии) – индивидуальной, групповой (парной) работы, общеклассной дискуссии;</w:t>
      </w:r>
    </w:p>
    <w:p w14:paraId="58024461" w14:textId="77777777" w:rsidR="001F3F1E" w:rsidRPr="00A70407" w:rsidRDefault="001F3F1E" w:rsidP="006A31F1">
      <w:pPr>
        <w:tabs>
          <w:tab w:val="left" w:pos="709"/>
        </w:tabs>
        <w:ind w:firstLine="709"/>
        <w:jc w:val="both"/>
      </w:pPr>
      <w:r w:rsidRPr="00A70407">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14:paraId="6A0620E4" w14:textId="77777777" w:rsidR="001F3F1E" w:rsidRPr="00A70407" w:rsidRDefault="00303171" w:rsidP="006A31F1">
      <w:pPr>
        <w:tabs>
          <w:tab w:val="left" w:pos="709"/>
        </w:tabs>
        <w:ind w:firstLine="709"/>
        <w:jc w:val="both"/>
      </w:pPr>
      <w:r w:rsidRPr="00A70407">
        <w:t xml:space="preserve">- </w:t>
      </w:r>
      <w:r w:rsidR="001F3F1E" w:rsidRPr="00A70407">
        <w:t>эффективного использования средств ИКТ.</w:t>
      </w:r>
    </w:p>
    <w:p w14:paraId="0828BB00" w14:textId="77777777" w:rsidR="001F3F1E" w:rsidRPr="00A70407" w:rsidRDefault="001F3F1E" w:rsidP="006A31F1">
      <w:pPr>
        <w:pStyle w:val="a3"/>
        <w:tabs>
          <w:tab w:val="left" w:pos="709"/>
        </w:tabs>
        <w:spacing w:line="240" w:lineRule="auto"/>
        <w:ind w:firstLine="709"/>
        <w:rPr>
          <w:rFonts w:ascii="Times New Roman" w:hAnsi="Times New Roman"/>
          <w:color w:val="auto"/>
          <w:sz w:val="24"/>
          <w:szCs w:val="24"/>
        </w:rPr>
      </w:pPr>
      <w:r w:rsidRPr="00A70407">
        <w:rPr>
          <w:rFonts w:ascii="Times New Roman" w:hAnsi="Times New Roman"/>
          <w:color w:val="auto"/>
          <w:spacing w:val="2"/>
          <w:sz w:val="24"/>
          <w:szCs w:val="24"/>
        </w:rPr>
        <w:t xml:space="preserve">Ориентировка младших школьников в </w:t>
      </w:r>
      <w:r w:rsidRPr="00A70407">
        <w:rPr>
          <w:rFonts w:ascii="Times New Roman" w:hAnsi="Times New Roman"/>
          <w:color w:val="auto"/>
          <w:sz w:val="24"/>
          <w:szCs w:val="24"/>
        </w:rPr>
        <w:t>ИКТ и формирова</w:t>
      </w:r>
      <w:r w:rsidRPr="00A70407">
        <w:rPr>
          <w:rFonts w:ascii="Times New Roman" w:hAnsi="Times New Roman"/>
          <w:color w:val="auto"/>
          <w:spacing w:val="2"/>
          <w:sz w:val="24"/>
          <w:szCs w:val="24"/>
        </w:rPr>
        <w:t>ние способности их грамотно применять (ИКТ­компетентность) являются одними из средств форми</w:t>
      </w:r>
      <w:r w:rsidRPr="00A70407">
        <w:rPr>
          <w:rFonts w:ascii="Times New Roman" w:hAnsi="Times New Roman"/>
          <w:color w:val="auto"/>
          <w:sz w:val="24"/>
          <w:szCs w:val="24"/>
        </w:rPr>
        <w:t>рования уни</w:t>
      </w:r>
      <w:r w:rsidRPr="00A70407">
        <w:rPr>
          <w:rFonts w:ascii="Times New Roman" w:hAnsi="Times New Roman"/>
          <w:color w:val="auto"/>
          <w:spacing w:val="2"/>
          <w:sz w:val="24"/>
          <w:szCs w:val="24"/>
        </w:rPr>
        <w:t>версальных учебных действий обучающихся в рамках</w:t>
      </w:r>
      <w:r w:rsidRPr="00A70407">
        <w:rPr>
          <w:rFonts w:ascii="Times New Roman" w:hAnsi="Times New Roman"/>
          <w:color w:val="auto"/>
          <w:sz w:val="24"/>
          <w:szCs w:val="24"/>
        </w:rPr>
        <w:t xml:space="preserve"> начального общего образования. </w:t>
      </w:r>
    </w:p>
    <w:p w14:paraId="1D9A9F42" w14:textId="77777777" w:rsidR="001F3F1E" w:rsidRPr="00A70407" w:rsidRDefault="001F3F1E" w:rsidP="006A31F1">
      <w:pPr>
        <w:pStyle w:val="a3"/>
        <w:tabs>
          <w:tab w:val="left" w:pos="709"/>
        </w:tabs>
        <w:spacing w:line="240" w:lineRule="auto"/>
        <w:ind w:firstLine="709"/>
        <w:rPr>
          <w:rFonts w:ascii="Times New Roman" w:hAnsi="Times New Roman"/>
          <w:color w:val="auto"/>
          <w:sz w:val="24"/>
          <w:szCs w:val="24"/>
        </w:rPr>
      </w:pPr>
      <w:r w:rsidRPr="00A70407">
        <w:rPr>
          <w:rFonts w:ascii="Times New Roman" w:hAnsi="Times New Roman"/>
          <w:color w:val="auto"/>
          <w:spacing w:val="2"/>
          <w:sz w:val="24"/>
          <w:szCs w:val="24"/>
        </w:rPr>
        <w:t>В рамках ИКТ­компетентности выделяется учебная ИКТ­компе</w:t>
      </w:r>
      <w:r w:rsidRPr="00A70407">
        <w:rPr>
          <w:rFonts w:ascii="Times New Roman" w:hAnsi="Times New Roman"/>
          <w:color w:val="auto"/>
          <w:sz w:val="24"/>
          <w:szCs w:val="24"/>
        </w:rPr>
        <w:t>тентность - способность решать учебные задачи с исполь</w:t>
      </w:r>
      <w:r w:rsidRPr="00A70407">
        <w:rPr>
          <w:rFonts w:ascii="Times New Roman" w:hAnsi="Times New Roman"/>
          <w:color w:val="auto"/>
          <w:spacing w:val="2"/>
          <w:sz w:val="24"/>
          <w:szCs w:val="24"/>
        </w:rPr>
        <w:t xml:space="preserve">зованием общедоступных в начальной школе инструментов </w:t>
      </w:r>
      <w:r w:rsidRPr="00A70407">
        <w:rPr>
          <w:rFonts w:ascii="Times New Roman" w:hAnsi="Times New Roman"/>
          <w:color w:val="auto"/>
          <w:sz w:val="24"/>
          <w:szCs w:val="24"/>
        </w:rPr>
        <w:t>ИКТ</w:t>
      </w:r>
      <w:r w:rsidR="007E669A">
        <w:rPr>
          <w:rFonts w:ascii="Times New Roman" w:hAnsi="Times New Roman"/>
          <w:color w:val="auto"/>
          <w:sz w:val="24"/>
          <w:szCs w:val="24"/>
        </w:rPr>
        <w:t xml:space="preserve">. </w:t>
      </w:r>
      <w:r w:rsidRPr="00A70407">
        <w:rPr>
          <w:rFonts w:ascii="Times New Roman" w:hAnsi="Times New Roman"/>
          <w:color w:val="auto"/>
          <w:sz w:val="24"/>
          <w:szCs w:val="24"/>
        </w:rPr>
        <w:t xml:space="preserve">Решение задачи формирования ИКТ­компетентности </w:t>
      </w:r>
      <w:r w:rsidRPr="00A70407">
        <w:rPr>
          <w:rFonts w:ascii="Times New Roman" w:hAnsi="Times New Roman"/>
          <w:color w:val="auto"/>
          <w:spacing w:val="-2"/>
          <w:sz w:val="24"/>
          <w:szCs w:val="24"/>
        </w:rPr>
        <w:t>проходит</w:t>
      </w:r>
      <w:r w:rsidR="007E669A">
        <w:rPr>
          <w:rFonts w:ascii="Times New Roman" w:hAnsi="Times New Roman"/>
          <w:color w:val="auto"/>
          <w:spacing w:val="-2"/>
          <w:sz w:val="24"/>
          <w:szCs w:val="24"/>
        </w:rPr>
        <w:t xml:space="preserve"> </w:t>
      </w:r>
      <w:r w:rsidRPr="00A70407">
        <w:rPr>
          <w:rFonts w:ascii="Times New Roman" w:hAnsi="Times New Roman"/>
          <w:color w:val="auto"/>
          <w:spacing w:val="-2"/>
          <w:sz w:val="24"/>
          <w:szCs w:val="24"/>
        </w:rPr>
        <w:t>на занятиях по отдельным учебным пред</w:t>
      </w:r>
      <w:r w:rsidRPr="00A70407">
        <w:rPr>
          <w:rFonts w:ascii="Times New Roman" w:hAnsi="Times New Roman"/>
          <w:color w:val="auto"/>
          <w:spacing w:val="2"/>
          <w:sz w:val="24"/>
          <w:szCs w:val="24"/>
        </w:rPr>
        <w:t>метам</w:t>
      </w:r>
      <w:r w:rsidR="007E669A">
        <w:rPr>
          <w:rFonts w:ascii="Times New Roman" w:hAnsi="Times New Roman"/>
          <w:color w:val="auto"/>
          <w:spacing w:val="2"/>
          <w:sz w:val="24"/>
          <w:szCs w:val="24"/>
        </w:rPr>
        <w:t xml:space="preserve"> </w:t>
      </w:r>
      <w:r w:rsidRPr="00A70407">
        <w:rPr>
          <w:rFonts w:ascii="Times New Roman" w:hAnsi="Times New Roman"/>
          <w:color w:val="auto"/>
          <w:sz w:val="24"/>
          <w:szCs w:val="24"/>
        </w:rPr>
        <w:t>и в рамках метапредметной программы формирования универсальных учебных действий.</w:t>
      </w:r>
    </w:p>
    <w:p w14:paraId="4FDC598D" w14:textId="77777777" w:rsidR="001F3F1E" w:rsidRPr="00A70407" w:rsidRDefault="001F3F1E" w:rsidP="006A31F1">
      <w:pPr>
        <w:pStyle w:val="a3"/>
        <w:tabs>
          <w:tab w:val="left" w:pos="709"/>
        </w:tabs>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При освоении личностных действий у обучающихся формируются:</w:t>
      </w:r>
    </w:p>
    <w:p w14:paraId="5364675D" w14:textId="77777777" w:rsidR="001F3F1E" w:rsidRPr="00A70407" w:rsidRDefault="001F3F1E" w:rsidP="006A31F1">
      <w:pPr>
        <w:pStyle w:val="ad"/>
        <w:tabs>
          <w:tab w:val="left" w:pos="709"/>
        </w:tabs>
        <w:spacing w:line="240" w:lineRule="auto"/>
        <w:ind w:firstLine="709"/>
        <w:rPr>
          <w:rFonts w:ascii="Times New Roman" w:hAnsi="Times New Roman"/>
          <w:color w:val="auto"/>
          <w:sz w:val="24"/>
          <w:szCs w:val="24"/>
        </w:rPr>
      </w:pPr>
      <w:r w:rsidRPr="00A70407">
        <w:rPr>
          <w:rFonts w:ascii="Times New Roman" w:hAnsi="Times New Roman"/>
          <w:color w:val="auto"/>
          <w:spacing w:val="-2"/>
          <w:sz w:val="24"/>
          <w:szCs w:val="24"/>
        </w:rPr>
        <w:t xml:space="preserve">- критическое отношение к информации и избирательность </w:t>
      </w:r>
      <w:r w:rsidRPr="00A70407">
        <w:rPr>
          <w:rFonts w:ascii="Times New Roman" w:hAnsi="Times New Roman"/>
          <w:color w:val="auto"/>
          <w:sz w:val="24"/>
          <w:szCs w:val="24"/>
        </w:rPr>
        <w:t>е</w:t>
      </w:r>
      <w:r w:rsidR="00D30361" w:rsidRPr="00A70407">
        <w:rPr>
          <w:rFonts w:ascii="Times New Roman" w:hAnsi="Times New Roman"/>
          <w:color w:val="auto"/>
          <w:sz w:val="24"/>
          <w:szCs w:val="24"/>
        </w:rPr>
        <w:t>е</w:t>
      </w:r>
      <w:r w:rsidRPr="00A70407">
        <w:rPr>
          <w:rFonts w:ascii="Times New Roman" w:hAnsi="Times New Roman"/>
          <w:color w:val="auto"/>
          <w:sz w:val="24"/>
          <w:szCs w:val="24"/>
        </w:rPr>
        <w:t xml:space="preserve"> восприятия;</w:t>
      </w:r>
    </w:p>
    <w:p w14:paraId="4DDE3F43" w14:textId="77777777" w:rsidR="001F3F1E" w:rsidRPr="00A70407" w:rsidRDefault="001F3F1E" w:rsidP="006A31F1">
      <w:pPr>
        <w:pStyle w:val="ad"/>
        <w:tabs>
          <w:tab w:val="left" w:pos="709"/>
        </w:tabs>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 уважение к информации о частной жизни и информационным результатам деятельности других людей;</w:t>
      </w:r>
    </w:p>
    <w:p w14:paraId="622DDD6E" w14:textId="77777777" w:rsidR="001F3F1E" w:rsidRPr="00A70407" w:rsidRDefault="001F3F1E" w:rsidP="006A31F1">
      <w:pPr>
        <w:pStyle w:val="ad"/>
        <w:tabs>
          <w:tab w:val="left" w:pos="709"/>
        </w:tabs>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 основы правовой культуры в области использования информации.</w:t>
      </w:r>
    </w:p>
    <w:p w14:paraId="1494BAFA" w14:textId="77777777" w:rsidR="001F3F1E" w:rsidRPr="00A70407" w:rsidRDefault="001F3F1E" w:rsidP="006A31F1">
      <w:pPr>
        <w:pStyle w:val="a3"/>
        <w:tabs>
          <w:tab w:val="left" w:pos="709"/>
        </w:tabs>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При освоении регулятивных универсальных учебных действий обеспечиваются:</w:t>
      </w:r>
    </w:p>
    <w:p w14:paraId="28D5BF85" w14:textId="77777777" w:rsidR="001F3F1E" w:rsidRPr="00A70407" w:rsidRDefault="001F3F1E" w:rsidP="006A31F1">
      <w:pPr>
        <w:pStyle w:val="ad"/>
        <w:tabs>
          <w:tab w:val="left" w:pos="709"/>
        </w:tabs>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 оценка условий, алгоритмов и результатов действий, выполняемых в информационной среде;</w:t>
      </w:r>
    </w:p>
    <w:p w14:paraId="2B211BB9" w14:textId="77777777" w:rsidR="001F3F1E" w:rsidRPr="00A70407" w:rsidRDefault="001F3F1E" w:rsidP="006A31F1">
      <w:pPr>
        <w:pStyle w:val="ad"/>
        <w:tabs>
          <w:tab w:val="left" w:pos="709"/>
        </w:tabs>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 использование результатов действия, размещ</w:t>
      </w:r>
      <w:r w:rsidR="00D30361" w:rsidRPr="00A70407">
        <w:rPr>
          <w:rFonts w:ascii="Times New Roman" w:hAnsi="Times New Roman"/>
          <w:color w:val="auto"/>
          <w:sz w:val="24"/>
          <w:szCs w:val="24"/>
        </w:rPr>
        <w:t>е</w:t>
      </w:r>
      <w:r w:rsidRPr="00A70407">
        <w:rPr>
          <w:rFonts w:ascii="Times New Roman" w:hAnsi="Times New Roman"/>
          <w:color w:val="auto"/>
          <w:sz w:val="24"/>
          <w:szCs w:val="24"/>
        </w:rPr>
        <w:t>нных в информационной среде, для оценки и коррекции выполненного действия.</w:t>
      </w:r>
    </w:p>
    <w:p w14:paraId="303149D8" w14:textId="77777777" w:rsidR="001F3F1E" w:rsidRPr="00A70407" w:rsidRDefault="001F3F1E" w:rsidP="006A31F1">
      <w:pPr>
        <w:pStyle w:val="a3"/>
        <w:tabs>
          <w:tab w:val="left" w:pos="709"/>
        </w:tabs>
        <w:spacing w:line="240" w:lineRule="auto"/>
        <w:ind w:firstLine="709"/>
        <w:rPr>
          <w:rFonts w:ascii="Times New Roman" w:hAnsi="Times New Roman"/>
          <w:color w:val="auto"/>
          <w:sz w:val="24"/>
          <w:szCs w:val="24"/>
        </w:rPr>
      </w:pPr>
      <w:r w:rsidRPr="00A70407">
        <w:rPr>
          <w:rFonts w:ascii="Times New Roman" w:hAnsi="Times New Roman"/>
          <w:color w:val="auto"/>
          <w:spacing w:val="2"/>
          <w:sz w:val="24"/>
          <w:szCs w:val="24"/>
        </w:rPr>
        <w:t xml:space="preserve">При освоении познавательных универсальных учебных </w:t>
      </w:r>
      <w:r w:rsidRPr="00A70407">
        <w:rPr>
          <w:rFonts w:ascii="Times New Roman" w:hAnsi="Times New Roman"/>
          <w:color w:val="auto"/>
          <w:sz w:val="24"/>
          <w:szCs w:val="24"/>
        </w:rPr>
        <w:t>действий ИКТ играют ключевую роль в следующих универсальных учебных действиях:</w:t>
      </w:r>
    </w:p>
    <w:p w14:paraId="6DEAC1CD" w14:textId="77777777" w:rsidR="001F3F1E" w:rsidRPr="00A70407" w:rsidRDefault="001F3F1E" w:rsidP="006A31F1">
      <w:pPr>
        <w:pStyle w:val="ad"/>
        <w:tabs>
          <w:tab w:val="left" w:pos="709"/>
        </w:tabs>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 поиск информации;</w:t>
      </w:r>
    </w:p>
    <w:p w14:paraId="6219C99C" w14:textId="77777777" w:rsidR="001F3F1E" w:rsidRPr="00A70407" w:rsidRDefault="001F3F1E" w:rsidP="006A31F1">
      <w:pPr>
        <w:pStyle w:val="ad"/>
        <w:tabs>
          <w:tab w:val="left" w:pos="709"/>
        </w:tabs>
        <w:spacing w:line="240" w:lineRule="auto"/>
        <w:ind w:firstLine="709"/>
        <w:rPr>
          <w:rFonts w:ascii="Times New Roman" w:hAnsi="Times New Roman"/>
          <w:color w:val="auto"/>
          <w:sz w:val="24"/>
          <w:szCs w:val="24"/>
        </w:rPr>
      </w:pPr>
      <w:r w:rsidRPr="00A70407">
        <w:rPr>
          <w:rFonts w:ascii="Times New Roman" w:hAnsi="Times New Roman"/>
          <w:color w:val="auto"/>
          <w:spacing w:val="2"/>
          <w:sz w:val="24"/>
          <w:szCs w:val="24"/>
        </w:rPr>
        <w:t xml:space="preserve">- фиксация (запись) информации с помощью различных </w:t>
      </w:r>
      <w:r w:rsidRPr="00A70407">
        <w:rPr>
          <w:rFonts w:ascii="Times New Roman" w:hAnsi="Times New Roman"/>
          <w:color w:val="auto"/>
          <w:sz w:val="24"/>
          <w:szCs w:val="24"/>
        </w:rPr>
        <w:t>технических средств.</w:t>
      </w:r>
    </w:p>
    <w:p w14:paraId="1258547E" w14:textId="77777777" w:rsidR="001F3F1E" w:rsidRPr="00A70407" w:rsidRDefault="001F3F1E" w:rsidP="006A31F1">
      <w:pPr>
        <w:pStyle w:val="a3"/>
        <w:tabs>
          <w:tab w:val="left" w:pos="709"/>
        </w:tabs>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 xml:space="preserve">ИКТ является важным инструментом для формирования </w:t>
      </w:r>
      <w:r w:rsidRPr="00A70407">
        <w:rPr>
          <w:rFonts w:ascii="Times New Roman" w:hAnsi="Times New Roman"/>
          <w:color w:val="auto"/>
          <w:spacing w:val="-2"/>
          <w:sz w:val="24"/>
          <w:szCs w:val="24"/>
        </w:rPr>
        <w:t>коммуникативных универсальных учебных действий. Для это</w:t>
      </w:r>
      <w:r w:rsidRPr="00A70407">
        <w:rPr>
          <w:rFonts w:ascii="Times New Roman" w:hAnsi="Times New Roman"/>
          <w:color w:val="auto"/>
          <w:sz w:val="24"/>
          <w:szCs w:val="24"/>
        </w:rPr>
        <w:t>го используются:</w:t>
      </w:r>
    </w:p>
    <w:p w14:paraId="61AE320C" w14:textId="77777777" w:rsidR="001F3F1E" w:rsidRPr="00A70407" w:rsidRDefault="001F3F1E" w:rsidP="006A31F1">
      <w:pPr>
        <w:pStyle w:val="ad"/>
        <w:tabs>
          <w:tab w:val="left" w:pos="709"/>
        </w:tabs>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 обмен гипермедиасообщениями;</w:t>
      </w:r>
    </w:p>
    <w:p w14:paraId="72C2F31D" w14:textId="77777777" w:rsidR="001F3F1E" w:rsidRDefault="001F3F1E" w:rsidP="00761866">
      <w:pPr>
        <w:pStyle w:val="ad"/>
        <w:tabs>
          <w:tab w:val="left" w:pos="709"/>
        </w:tabs>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 выступлени</w:t>
      </w:r>
      <w:r w:rsidR="00761866">
        <w:rPr>
          <w:rFonts w:ascii="Times New Roman" w:hAnsi="Times New Roman"/>
          <w:color w:val="auto"/>
          <w:sz w:val="24"/>
          <w:szCs w:val="24"/>
        </w:rPr>
        <w:t>е с аудиовизуальной поддержкой</w:t>
      </w:r>
      <w:r w:rsidRPr="00A70407">
        <w:rPr>
          <w:rFonts w:ascii="Times New Roman" w:hAnsi="Times New Roman"/>
          <w:color w:val="auto"/>
          <w:sz w:val="24"/>
          <w:szCs w:val="24"/>
        </w:rPr>
        <w:t>.</w:t>
      </w:r>
    </w:p>
    <w:p w14:paraId="3BF589EF" w14:textId="77777777" w:rsidR="002A2652" w:rsidRPr="00A70407" w:rsidRDefault="002A2652" w:rsidP="00761866">
      <w:pPr>
        <w:pStyle w:val="ad"/>
        <w:tabs>
          <w:tab w:val="left" w:pos="709"/>
        </w:tabs>
        <w:spacing w:line="240" w:lineRule="auto"/>
        <w:ind w:firstLine="709"/>
        <w:rPr>
          <w:rFonts w:ascii="Times New Roman" w:hAnsi="Times New Roman"/>
          <w:color w:val="auto"/>
          <w:sz w:val="24"/>
          <w:szCs w:val="24"/>
        </w:rPr>
      </w:pPr>
    </w:p>
    <w:p w14:paraId="55B96CF7" w14:textId="77777777" w:rsidR="00FF7057" w:rsidRPr="00A70407" w:rsidRDefault="00FF7057" w:rsidP="00AE31FF">
      <w:pPr>
        <w:pStyle w:val="aff0"/>
        <w:numPr>
          <w:ilvl w:val="2"/>
          <w:numId w:val="2"/>
        </w:numPr>
        <w:spacing w:line="240" w:lineRule="auto"/>
        <w:ind w:left="0" w:firstLine="0"/>
        <w:jc w:val="both"/>
        <w:rPr>
          <w:sz w:val="24"/>
        </w:rPr>
      </w:pPr>
      <w:bookmarkStart w:id="126" w:name="_Toc294246094"/>
      <w:bookmarkStart w:id="127" w:name="_Toc436000085"/>
      <w:r w:rsidRPr="00A70407">
        <w:rPr>
          <w:spacing w:val="-4"/>
          <w:sz w:val="24"/>
        </w:rPr>
        <w:t>Условия, обеспечивающие преемственность про</w:t>
      </w:r>
      <w:r w:rsidRPr="00A70407">
        <w:rPr>
          <w:sz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126"/>
      <w:bookmarkEnd w:id="127"/>
    </w:p>
    <w:p w14:paraId="45962316" w14:textId="77777777" w:rsidR="000569F3" w:rsidRDefault="00FF7057" w:rsidP="006A31F1">
      <w:pPr>
        <w:pStyle w:val="a3"/>
        <w:spacing w:line="240" w:lineRule="auto"/>
        <w:ind w:firstLine="709"/>
        <w:rPr>
          <w:rFonts w:ascii="Times New Roman" w:hAnsi="Times New Roman"/>
          <w:color w:val="auto"/>
          <w:spacing w:val="2"/>
          <w:sz w:val="24"/>
          <w:szCs w:val="24"/>
        </w:rPr>
      </w:pPr>
      <w:r w:rsidRPr="00B82DC4">
        <w:rPr>
          <w:rFonts w:ascii="Times New Roman" w:hAnsi="Times New Roman"/>
          <w:color w:val="auto"/>
          <w:spacing w:val="2"/>
          <w:sz w:val="24"/>
          <w:szCs w:val="24"/>
        </w:rPr>
        <w:t>Проблема реализации преемственности обучения</w:t>
      </w:r>
      <w:r w:rsidRPr="00A70407">
        <w:rPr>
          <w:rFonts w:ascii="Times New Roman" w:hAnsi="Times New Roman"/>
          <w:color w:val="auto"/>
          <w:spacing w:val="2"/>
          <w:sz w:val="24"/>
          <w:szCs w:val="24"/>
        </w:rPr>
        <w:t xml:space="preserve"> затрагивает все звенья существующей образовательной системы</w:t>
      </w:r>
      <w:r w:rsidR="000569F3">
        <w:rPr>
          <w:rFonts w:ascii="Times New Roman" w:hAnsi="Times New Roman"/>
          <w:color w:val="auto"/>
          <w:spacing w:val="2"/>
          <w:sz w:val="24"/>
          <w:szCs w:val="24"/>
        </w:rPr>
        <w:t xml:space="preserve"> </w:t>
      </w:r>
      <w:r w:rsidRPr="00A70407">
        <w:rPr>
          <w:rFonts w:ascii="Times New Roman" w:hAnsi="Times New Roman"/>
          <w:color w:val="auto"/>
          <w:spacing w:val="2"/>
          <w:sz w:val="24"/>
          <w:szCs w:val="24"/>
        </w:rPr>
        <w:t>на уровне дошкольного образования,</w:t>
      </w:r>
      <w:r w:rsidR="00303171" w:rsidRPr="00A70407">
        <w:rPr>
          <w:rFonts w:ascii="Times New Roman" w:hAnsi="Times New Roman"/>
          <w:color w:val="auto"/>
          <w:spacing w:val="2"/>
          <w:sz w:val="24"/>
          <w:szCs w:val="24"/>
        </w:rPr>
        <w:t xml:space="preserve"> </w:t>
      </w:r>
      <w:r w:rsidRPr="00A70407">
        <w:rPr>
          <w:rFonts w:ascii="Times New Roman" w:hAnsi="Times New Roman"/>
          <w:color w:val="auto"/>
          <w:spacing w:val="2"/>
          <w:sz w:val="24"/>
          <w:szCs w:val="24"/>
        </w:rPr>
        <w:t xml:space="preserve">в рамках основной образовательной программы начального общего образования и далее в рамках основной образовательной программы основного образования. </w:t>
      </w:r>
    </w:p>
    <w:p w14:paraId="2BCCD74A" w14:textId="77777777" w:rsidR="00FF7057" w:rsidRPr="00A70407" w:rsidRDefault="00FF7057" w:rsidP="006A31F1">
      <w:pPr>
        <w:pStyle w:val="a3"/>
        <w:spacing w:line="240" w:lineRule="auto"/>
        <w:ind w:firstLine="709"/>
        <w:rPr>
          <w:rFonts w:ascii="Times New Roman" w:hAnsi="Times New Roman"/>
          <w:i/>
          <w:iCs/>
          <w:color w:val="auto"/>
          <w:sz w:val="24"/>
          <w:szCs w:val="24"/>
        </w:rPr>
      </w:pPr>
      <w:r w:rsidRPr="00A70407">
        <w:rPr>
          <w:rFonts w:ascii="Times New Roman" w:hAnsi="Times New Roman"/>
          <w:color w:val="auto"/>
          <w:sz w:val="24"/>
          <w:szCs w:val="24"/>
        </w:rPr>
        <w:t xml:space="preserve">Исследования </w:t>
      </w:r>
      <w:r w:rsidRPr="00A70407">
        <w:rPr>
          <w:rFonts w:ascii="Times New Roman" w:hAnsi="Times New Roman"/>
          <w:b/>
          <w:bCs/>
          <w:i/>
          <w:iCs/>
          <w:color w:val="auto"/>
          <w:sz w:val="24"/>
          <w:szCs w:val="24"/>
        </w:rPr>
        <w:t xml:space="preserve">готовности детей к обучению в школе </w:t>
      </w:r>
      <w:r w:rsidRPr="00A70407">
        <w:rPr>
          <w:rFonts w:ascii="Times New Roman" w:hAnsi="Times New Roman"/>
          <w:color w:val="auto"/>
          <w:sz w:val="24"/>
          <w:szCs w:val="24"/>
        </w:rPr>
        <w:t>к начальному общему образованию рассматрива</w:t>
      </w:r>
      <w:r w:rsidR="000569F3">
        <w:rPr>
          <w:rFonts w:ascii="Times New Roman" w:hAnsi="Times New Roman"/>
          <w:color w:val="auto"/>
          <w:sz w:val="24"/>
          <w:szCs w:val="24"/>
        </w:rPr>
        <w:t>ются</w:t>
      </w:r>
      <w:r w:rsidRPr="00A70407">
        <w:rPr>
          <w:rFonts w:ascii="Times New Roman" w:hAnsi="Times New Roman"/>
          <w:color w:val="auto"/>
          <w:sz w:val="24"/>
          <w:szCs w:val="24"/>
        </w:rPr>
        <w:t xml:space="preserve"> как комплексное образование, включающее в себя физическую и психологическую готовность.</w:t>
      </w:r>
    </w:p>
    <w:p w14:paraId="6C6BF29E" w14:textId="77777777" w:rsidR="00FF7057" w:rsidRPr="00A70407" w:rsidRDefault="00FF7057" w:rsidP="006A31F1">
      <w:pPr>
        <w:pStyle w:val="a3"/>
        <w:spacing w:line="240" w:lineRule="auto"/>
        <w:ind w:firstLine="709"/>
        <w:rPr>
          <w:rFonts w:ascii="Times New Roman" w:hAnsi="Times New Roman"/>
          <w:i/>
          <w:iCs/>
          <w:color w:val="auto"/>
          <w:sz w:val="24"/>
          <w:szCs w:val="24"/>
        </w:rPr>
      </w:pPr>
      <w:r w:rsidRPr="00A70407">
        <w:rPr>
          <w:rFonts w:ascii="Times New Roman" w:hAnsi="Times New Roman"/>
          <w:i/>
          <w:iCs/>
          <w:color w:val="auto"/>
          <w:spacing w:val="-4"/>
          <w:sz w:val="24"/>
          <w:szCs w:val="24"/>
        </w:rPr>
        <w:t xml:space="preserve">Физическая готовность </w:t>
      </w:r>
      <w:r w:rsidRPr="00A70407">
        <w:rPr>
          <w:rFonts w:ascii="Times New Roman" w:hAnsi="Times New Roman"/>
          <w:color w:val="auto"/>
          <w:spacing w:val="-4"/>
          <w:sz w:val="24"/>
          <w:szCs w:val="24"/>
        </w:rPr>
        <w:t>определяется состоянием здоровья,</w:t>
      </w:r>
      <w:r w:rsidRPr="00A70407">
        <w:rPr>
          <w:rFonts w:ascii="Times New Roman" w:hAnsi="Times New Roman"/>
          <w:color w:val="auto"/>
          <w:spacing w:val="-4"/>
          <w:sz w:val="24"/>
          <w:szCs w:val="24"/>
        </w:rPr>
        <w:br/>
      </w:r>
      <w:r w:rsidRPr="00A70407">
        <w:rPr>
          <w:rFonts w:ascii="Times New Roman" w:hAnsi="Times New Roman"/>
          <w:color w:val="auto"/>
          <w:spacing w:val="2"/>
          <w:sz w:val="24"/>
          <w:szCs w:val="24"/>
        </w:rPr>
        <w:t>уровнем морфофункциональной зрелости организма реб</w:t>
      </w:r>
      <w:r w:rsidR="00D30361" w:rsidRPr="00A70407">
        <w:rPr>
          <w:rFonts w:ascii="Times New Roman" w:hAnsi="Times New Roman"/>
          <w:color w:val="auto"/>
          <w:spacing w:val="2"/>
          <w:sz w:val="24"/>
          <w:szCs w:val="24"/>
        </w:rPr>
        <w:t>е</w:t>
      </w:r>
      <w:r w:rsidRPr="00A70407">
        <w:rPr>
          <w:rFonts w:ascii="Times New Roman" w:hAnsi="Times New Roman"/>
          <w:color w:val="auto"/>
          <w:spacing w:val="2"/>
          <w:sz w:val="24"/>
          <w:szCs w:val="24"/>
        </w:rPr>
        <w:t>н</w:t>
      </w:r>
      <w:r w:rsidRPr="00A70407">
        <w:rPr>
          <w:rFonts w:ascii="Times New Roman" w:hAnsi="Times New Roman"/>
          <w:color w:val="auto"/>
          <w:sz w:val="24"/>
          <w:szCs w:val="24"/>
        </w:rPr>
        <w:t xml:space="preserve">ка, в том числе развитием двигательных навыков и качеств </w:t>
      </w:r>
      <w:r w:rsidRPr="00A70407">
        <w:rPr>
          <w:rFonts w:ascii="Times New Roman" w:hAnsi="Times New Roman"/>
          <w:color w:val="auto"/>
          <w:spacing w:val="2"/>
          <w:sz w:val="24"/>
          <w:szCs w:val="24"/>
        </w:rPr>
        <w:t xml:space="preserve">(тонкая моторная координация), физической и умственной </w:t>
      </w:r>
      <w:r w:rsidRPr="00A70407">
        <w:rPr>
          <w:rFonts w:ascii="Times New Roman" w:hAnsi="Times New Roman"/>
          <w:color w:val="auto"/>
          <w:sz w:val="24"/>
          <w:szCs w:val="24"/>
        </w:rPr>
        <w:t>работоспособности.</w:t>
      </w:r>
    </w:p>
    <w:p w14:paraId="04479535" w14:textId="77777777" w:rsidR="00FF7057" w:rsidRPr="00A70407" w:rsidRDefault="00FF7057" w:rsidP="006A31F1">
      <w:pPr>
        <w:pStyle w:val="a3"/>
        <w:spacing w:line="240" w:lineRule="auto"/>
        <w:ind w:firstLine="709"/>
        <w:rPr>
          <w:rFonts w:ascii="Times New Roman" w:hAnsi="Times New Roman"/>
          <w:color w:val="auto"/>
          <w:sz w:val="24"/>
          <w:szCs w:val="24"/>
        </w:rPr>
      </w:pPr>
      <w:r w:rsidRPr="00A70407">
        <w:rPr>
          <w:rFonts w:ascii="Times New Roman" w:hAnsi="Times New Roman"/>
          <w:i/>
          <w:iCs/>
          <w:color w:val="auto"/>
          <w:sz w:val="24"/>
          <w:szCs w:val="24"/>
        </w:rPr>
        <w:t xml:space="preserve">Психологическая готовность </w:t>
      </w:r>
      <w:r w:rsidRPr="00A70407">
        <w:rPr>
          <w:rFonts w:ascii="Times New Roman" w:hAnsi="Times New Roman"/>
          <w:color w:val="auto"/>
          <w:sz w:val="24"/>
          <w:szCs w:val="24"/>
        </w:rPr>
        <w:t>к школе — сложная системная характеристика психического развития реб</w:t>
      </w:r>
      <w:r w:rsidR="00D30361" w:rsidRPr="00A70407">
        <w:rPr>
          <w:rFonts w:ascii="Times New Roman" w:hAnsi="Times New Roman"/>
          <w:color w:val="auto"/>
          <w:sz w:val="24"/>
          <w:szCs w:val="24"/>
        </w:rPr>
        <w:t>е</w:t>
      </w:r>
      <w:r w:rsidRPr="00A70407">
        <w:rPr>
          <w:rFonts w:ascii="Times New Roman" w:hAnsi="Times New Roman"/>
          <w:color w:val="auto"/>
          <w:sz w:val="24"/>
          <w:szCs w:val="24"/>
        </w:rPr>
        <w:t>нка 6—7 лет, которая предполагает сформированность психологических способностей и свойств, обеспечивающих принятие реб</w:t>
      </w:r>
      <w:r w:rsidR="00D30361" w:rsidRPr="00A70407">
        <w:rPr>
          <w:rFonts w:ascii="Times New Roman" w:hAnsi="Times New Roman"/>
          <w:color w:val="auto"/>
          <w:sz w:val="24"/>
          <w:szCs w:val="24"/>
        </w:rPr>
        <w:t>е</w:t>
      </w:r>
      <w:r w:rsidRPr="00A70407">
        <w:rPr>
          <w:rFonts w:ascii="Times New Roman" w:hAnsi="Times New Roman"/>
          <w:color w:val="auto"/>
          <w:sz w:val="24"/>
          <w:szCs w:val="24"/>
        </w:rPr>
        <w:t>нком новой социальной позиции школьника; возможность сначала выполнения им учебной деятельности под руководством учителя, а затем переход к е</w:t>
      </w:r>
      <w:r w:rsidR="00D30361" w:rsidRPr="00A70407">
        <w:rPr>
          <w:rFonts w:ascii="Times New Roman" w:hAnsi="Times New Roman"/>
          <w:color w:val="auto"/>
          <w:sz w:val="24"/>
          <w:szCs w:val="24"/>
        </w:rPr>
        <w:t>е</w:t>
      </w:r>
      <w:r w:rsidRPr="00A70407">
        <w:rPr>
          <w:rFonts w:ascii="Times New Roman" w:hAnsi="Times New Roman"/>
          <w:color w:val="auto"/>
          <w:sz w:val="24"/>
          <w:szCs w:val="24"/>
        </w:rPr>
        <w:t xml:space="preserve"> самостоятельному осуществлению; усвоение системы научных понятий; освоение реб</w:t>
      </w:r>
      <w:r w:rsidR="00D30361" w:rsidRPr="00A70407">
        <w:rPr>
          <w:rFonts w:ascii="Times New Roman" w:hAnsi="Times New Roman"/>
          <w:color w:val="auto"/>
          <w:sz w:val="24"/>
          <w:szCs w:val="24"/>
        </w:rPr>
        <w:t>е</w:t>
      </w:r>
      <w:r w:rsidRPr="00A70407">
        <w:rPr>
          <w:rFonts w:ascii="Times New Roman" w:hAnsi="Times New Roman"/>
          <w:color w:val="auto"/>
          <w:sz w:val="24"/>
          <w:szCs w:val="24"/>
        </w:rPr>
        <w:t>нком новых форм кооперации и учебного сотрудничества в системе отношений с учителем и одноклассниками.</w:t>
      </w:r>
    </w:p>
    <w:p w14:paraId="4933C4D5" w14:textId="77777777" w:rsidR="00FF7057" w:rsidRPr="00A70407" w:rsidRDefault="00FF7057" w:rsidP="006A31F1">
      <w:pPr>
        <w:pStyle w:val="a3"/>
        <w:spacing w:line="240" w:lineRule="auto"/>
        <w:ind w:firstLine="709"/>
        <w:rPr>
          <w:rFonts w:ascii="Times New Roman" w:hAnsi="Times New Roman"/>
          <w:color w:val="auto"/>
          <w:sz w:val="24"/>
          <w:szCs w:val="24"/>
        </w:rPr>
      </w:pPr>
      <w:r w:rsidRPr="00A70407">
        <w:rPr>
          <w:rFonts w:ascii="Times New Roman" w:hAnsi="Times New Roman"/>
          <w:color w:val="auto"/>
          <w:spacing w:val="2"/>
          <w:sz w:val="24"/>
          <w:szCs w:val="24"/>
        </w:rPr>
        <w:t xml:space="preserve">Психологическая готовность к школе имеет следующую </w:t>
      </w:r>
      <w:r w:rsidRPr="00A70407">
        <w:rPr>
          <w:rFonts w:ascii="Times New Roman" w:hAnsi="Times New Roman"/>
          <w:color w:val="auto"/>
          <w:spacing w:val="-2"/>
          <w:sz w:val="24"/>
          <w:szCs w:val="24"/>
        </w:rPr>
        <w:t>структуру: личностная готовность, умственная зрелость и про</w:t>
      </w:r>
      <w:r w:rsidRPr="00A70407">
        <w:rPr>
          <w:rFonts w:ascii="Times New Roman" w:hAnsi="Times New Roman"/>
          <w:color w:val="auto"/>
          <w:sz w:val="24"/>
          <w:szCs w:val="24"/>
        </w:rPr>
        <w:t>извольность регуляции поведения и деятельности.</w:t>
      </w:r>
    </w:p>
    <w:p w14:paraId="6212EA28" w14:textId="77777777" w:rsidR="00FF7057" w:rsidRPr="00A70407" w:rsidRDefault="00FF7057" w:rsidP="006A31F1">
      <w:pPr>
        <w:pStyle w:val="a3"/>
        <w:spacing w:line="240" w:lineRule="auto"/>
        <w:ind w:firstLine="709"/>
        <w:rPr>
          <w:rFonts w:ascii="Times New Roman" w:hAnsi="Times New Roman"/>
          <w:color w:val="auto"/>
          <w:sz w:val="24"/>
          <w:szCs w:val="24"/>
        </w:rPr>
      </w:pPr>
      <w:r w:rsidRPr="00A70407">
        <w:rPr>
          <w:rFonts w:ascii="Times New Roman" w:hAnsi="Times New Roman"/>
          <w:color w:val="auto"/>
          <w:spacing w:val="2"/>
          <w:sz w:val="24"/>
          <w:szCs w:val="24"/>
        </w:rPr>
        <w:t>Личностная готовность включает мотивационную готов</w:t>
      </w:r>
      <w:r w:rsidRPr="00A70407">
        <w:rPr>
          <w:rFonts w:ascii="Times New Roman" w:hAnsi="Times New Roman"/>
          <w:color w:val="auto"/>
          <w:spacing w:val="-4"/>
          <w:sz w:val="24"/>
          <w:szCs w:val="24"/>
        </w:rPr>
        <w:t>ность, коммуникативную готовность, сформированность Я­кон</w:t>
      </w:r>
      <w:r w:rsidRPr="00A70407">
        <w:rPr>
          <w:rFonts w:ascii="Times New Roman" w:hAnsi="Times New Roman"/>
          <w:color w:val="auto"/>
          <w:sz w:val="24"/>
          <w:szCs w:val="24"/>
        </w:rPr>
        <w:t>цепции и самооценки, эмоциональную зрелость. Мотиваци</w:t>
      </w:r>
      <w:r w:rsidRPr="00A70407">
        <w:rPr>
          <w:rFonts w:ascii="Times New Roman" w:hAnsi="Times New Roman"/>
          <w:color w:val="auto"/>
          <w:spacing w:val="-2"/>
          <w:sz w:val="24"/>
          <w:szCs w:val="24"/>
        </w:rPr>
        <w:t xml:space="preserve">онная готовность предполагает сформированность социальных </w:t>
      </w:r>
      <w:r w:rsidRPr="00A70407">
        <w:rPr>
          <w:rFonts w:ascii="Times New Roman" w:hAnsi="Times New Roman"/>
          <w:color w:val="auto"/>
          <w:sz w:val="24"/>
          <w:szCs w:val="24"/>
        </w:rPr>
        <w:t>мотивов (стремление к социально значимому статусу, потреб</w:t>
      </w:r>
      <w:r w:rsidRPr="00A70407">
        <w:rPr>
          <w:rFonts w:ascii="Times New Roman" w:hAnsi="Times New Roman"/>
          <w:color w:val="auto"/>
          <w:spacing w:val="2"/>
          <w:sz w:val="24"/>
          <w:szCs w:val="24"/>
        </w:rPr>
        <w:t>ность в социальном признании, мотив социального долга), учебных и познавательных мотивов. Предпосылками воз</w:t>
      </w:r>
      <w:r w:rsidRPr="00A70407">
        <w:rPr>
          <w:rFonts w:ascii="Times New Roman" w:hAnsi="Times New Roman"/>
          <w:color w:val="auto"/>
          <w:sz w:val="24"/>
          <w:szCs w:val="24"/>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14:paraId="0AADE503" w14:textId="77777777" w:rsidR="00FF7057" w:rsidRPr="00A70407" w:rsidRDefault="00FF7057" w:rsidP="006A31F1">
      <w:pPr>
        <w:pStyle w:val="a3"/>
        <w:spacing w:line="240" w:lineRule="auto"/>
        <w:ind w:firstLine="709"/>
        <w:rPr>
          <w:rFonts w:ascii="Times New Roman" w:hAnsi="Times New Roman"/>
          <w:color w:val="auto"/>
          <w:sz w:val="24"/>
          <w:szCs w:val="24"/>
        </w:rPr>
      </w:pPr>
      <w:r w:rsidRPr="00A70407">
        <w:rPr>
          <w:rFonts w:ascii="Times New Roman" w:hAnsi="Times New Roman"/>
          <w:color w:val="auto"/>
          <w:spacing w:val="2"/>
          <w:sz w:val="24"/>
          <w:szCs w:val="24"/>
        </w:rPr>
        <w:t xml:space="preserve">Мотивационная готовность характеризуется первичным </w:t>
      </w:r>
      <w:r w:rsidRPr="00A70407">
        <w:rPr>
          <w:rFonts w:ascii="Times New Roman" w:hAnsi="Times New Roman"/>
          <w:color w:val="auto"/>
          <w:sz w:val="24"/>
          <w:szCs w:val="24"/>
        </w:rPr>
        <w:t>соподчинением мотивов с доминированием учебно­познава</w:t>
      </w:r>
      <w:r w:rsidRPr="00A70407">
        <w:rPr>
          <w:rFonts w:ascii="Times New Roman" w:hAnsi="Times New Roman"/>
          <w:color w:val="auto"/>
          <w:spacing w:val="2"/>
          <w:sz w:val="24"/>
          <w:szCs w:val="24"/>
        </w:rPr>
        <w:t xml:space="preserve">тельных мотивов. Коммуникативная готовность выступает </w:t>
      </w:r>
      <w:r w:rsidRPr="00A70407">
        <w:rPr>
          <w:rFonts w:ascii="Times New Roman" w:hAnsi="Times New Roman"/>
          <w:color w:val="auto"/>
          <w:sz w:val="24"/>
          <w:szCs w:val="24"/>
        </w:rPr>
        <w:t>как готовность реб</w:t>
      </w:r>
      <w:r w:rsidR="00D30361" w:rsidRPr="00A70407">
        <w:rPr>
          <w:rFonts w:ascii="Times New Roman" w:hAnsi="Times New Roman"/>
          <w:color w:val="auto"/>
          <w:sz w:val="24"/>
          <w:szCs w:val="24"/>
        </w:rPr>
        <w:t>е</w:t>
      </w:r>
      <w:r w:rsidRPr="00A70407">
        <w:rPr>
          <w:rFonts w:ascii="Times New Roman" w:hAnsi="Times New Roman"/>
          <w:color w:val="auto"/>
          <w:sz w:val="24"/>
          <w:szCs w:val="24"/>
        </w:rPr>
        <w:t>нка к произвольному общению с учителем и сверстниками в контексте поставленной учебной зада</w:t>
      </w:r>
      <w:r w:rsidRPr="00A70407">
        <w:rPr>
          <w:rFonts w:ascii="Times New Roman" w:hAnsi="Times New Roman"/>
          <w:color w:val="auto"/>
          <w:spacing w:val="2"/>
          <w:sz w:val="24"/>
          <w:szCs w:val="24"/>
        </w:rPr>
        <w:t xml:space="preserve">чи и учебного содержания. Коммуникативная готовность </w:t>
      </w:r>
      <w:r w:rsidRPr="00A70407">
        <w:rPr>
          <w:rFonts w:ascii="Times New Roman" w:hAnsi="Times New Roman"/>
          <w:color w:val="auto"/>
          <w:sz w:val="24"/>
          <w:szCs w:val="24"/>
        </w:rPr>
        <w:t>созда</w:t>
      </w:r>
      <w:r w:rsidR="00D30361" w:rsidRPr="00A70407">
        <w:rPr>
          <w:rFonts w:ascii="Times New Roman" w:hAnsi="Times New Roman"/>
          <w:color w:val="auto"/>
          <w:sz w:val="24"/>
          <w:szCs w:val="24"/>
        </w:rPr>
        <w:t>е</w:t>
      </w:r>
      <w:r w:rsidRPr="00A70407">
        <w:rPr>
          <w:rFonts w:ascii="Times New Roman" w:hAnsi="Times New Roman"/>
          <w:color w:val="auto"/>
          <w:sz w:val="24"/>
          <w:szCs w:val="24"/>
        </w:rPr>
        <w:t>т возможности для продуктивного сотрудничества реб</w:t>
      </w:r>
      <w:r w:rsidR="00D30361" w:rsidRPr="00A70407">
        <w:rPr>
          <w:rFonts w:ascii="Times New Roman" w:hAnsi="Times New Roman"/>
          <w:color w:val="auto"/>
          <w:sz w:val="24"/>
          <w:szCs w:val="24"/>
        </w:rPr>
        <w:t>е</w:t>
      </w:r>
      <w:r w:rsidRPr="00A70407">
        <w:rPr>
          <w:rFonts w:ascii="Times New Roman" w:hAnsi="Times New Roman"/>
          <w:color w:val="auto"/>
          <w:sz w:val="24"/>
          <w:szCs w:val="24"/>
        </w:rPr>
        <w:t>нка с учителем и трансляции культурного опыта в процессе обучения. Сформированность Я­концепции и самосознания характеризуется осознанием реб</w:t>
      </w:r>
      <w:r w:rsidR="00D30361" w:rsidRPr="00A70407">
        <w:rPr>
          <w:rFonts w:ascii="Times New Roman" w:hAnsi="Times New Roman"/>
          <w:color w:val="auto"/>
          <w:sz w:val="24"/>
          <w:szCs w:val="24"/>
        </w:rPr>
        <w:t>е</w:t>
      </w:r>
      <w:r w:rsidRPr="00A70407">
        <w:rPr>
          <w:rFonts w:ascii="Times New Roman" w:hAnsi="Times New Roman"/>
          <w:color w:val="auto"/>
          <w:sz w:val="24"/>
          <w:szCs w:val="24"/>
        </w:rPr>
        <w:t xml:space="preserve">нком своих физических возможностей, умений, нравственных качеств, переживаний </w:t>
      </w:r>
      <w:r w:rsidRPr="00A70407">
        <w:rPr>
          <w:rFonts w:ascii="Times New Roman" w:hAnsi="Times New Roman"/>
          <w:color w:val="auto"/>
          <w:spacing w:val="2"/>
          <w:sz w:val="24"/>
          <w:szCs w:val="24"/>
        </w:rPr>
        <w:t xml:space="preserve">(личное сознание), характера отношения к нему взрослых, </w:t>
      </w:r>
      <w:r w:rsidRPr="00A70407">
        <w:rPr>
          <w:rFonts w:ascii="Times New Roman" w:hAnsi="Times New Roman"/>
          <w:color w:val="auto"/>
          <w:sz w:val="24"/>
          <w:szCs w:val="24"/>
        </w:rPr>
        <w:t>способностью оценки своих достижений и личностных качеств, самокритичностью. Эмоциональная готовность выражается в освоении реб</w:t>
      </w:r>
      <w:r w:rsidR="00D30361" w:rsidRPr="00A70407">
        <w:rPr>
          <w:rFonts w:ascii="Times New Roman" w:hAnsi="Times New Roman"/>
          <w:color w:val="auto"/>
          <w:sz w:val="24"/>
          <w:szCs w:val="24"/>
        </w:rPr>
        <w:t>е</w:t>
      </w:r>
      <w:r w:rsidRPr="00A70407">
        <w:rPr>
          <w:rFonts w:ascii="Times New Roman" w:hAnsi="Times New Roman"/>
          <w:color w:val="auto"/>
          <w:sz w:val="24"/>
          <w:szCs w:val="24"/>
        </w:rPr>
        <w:t>нком социальных норм проявления чувств и в способности регулировать сво</w:t>
      </w:r>
      <w:r w:rsidR="00D30361" w:rsidRPr="00A70407">
        <w:rPr>
          <w:rFonts w:ascii="Times New Roman" w:hAnsi="Times New Roman"/>
          <w:color w:val="auto"/>
          <w:sz w:val="24"/>
          <w:szCs w:val="24"/>
        </w:rPr>
        <w:t>е</w:t>
      </w:r>
      <w:r w:rsidRPr="00A70407">
        <w:rPr>
          <w:rFonts w:ascii="Times New Roman" w:hAnsi="Times New Roman"/>
          <w:color w:val="auto"/>
          <w:sz w:val="24"/>
          <w:szCs w:val="24"/>
        </w:rPr>
        <w:t xml:space="preserve"> поведение на ос</w:t>
      </w:r>
      <w:r w:rsidRPr="00A70407">
        <w:rPr>
          <w:rFonts w:ascii="Times New Roman" w:hAnsi="Times New Roman"/>
          <w:color w:val="auto"/>
          <w:spacing w:val="2"/>
          <w:sz w:val="24"/>
          <w:szCs w:val="24"/>
        </w:rPr>
        <w:t>нове эмоционального предвосхищения и прогнозирования. Показателем эмоциональной готовности к школьному обу</w:t>
      </w:r>
      <w:r w:rsidRPr="00A70407">
        <w:rPr>
          <w:rFonts w:ascii="Times New Roman" w:hAnsi="Times New Roman"/>
          <w:color w:val="auto"/>
          <w:sz w:val="24"/>
          <w:szCs w:val="24"/>
        </w:rPr>
        <w:t>чению является сформированность высших чувств — нрав</w:t>
      </w:r>
      <w:r w:rsidRPr="00A70407">
        <w:rPr>
          <w:rFonts w:ascii="Times New Roman" w:hAnsi="Times New Roman"/>
          <w:color w:val="auto"/>
          <w:spacing w:val="2"/>
          <w:sz w:val="24"/>
          <w:szCs w:val="24"/>
        </w:rPr>
        <w:t>ственных переживаний, интеллектуальных чувств (радость познания), эстетических чувств (чувство прекрасного). Вы</w:t>
      </w:r>
      <w:r w:rsidRPr="00A70407">
        <w:rPr>
          <w:rFonts w:ascii="Times New Roman" w:hAnsi="Times New Roman"/>
          <w:color w:val="auto"/>
          <w:sz w:val="24"/>
          <w:szCs w:val="24"/>
        </w:rPr>
        <w:t>ражением личностной готовности к школе является сформированность внутренней позиции школьника, подразумевающей готовность реб</w:t>
      </w:r>
      <w:r w:rsidR="00D30361" w:rsidRPr="00A70407">
        <w:rPr>
          <w:rFonts w:ascii="Times New Roman" w:hAnsi="Times New Roman"/>
          <w:color w:val="auto"/>
          <w:sz w:val="24"/>
          <w:szCs w:val="24"/>
        </w:rPr>
        <w:t>е</w:t>
      </w:r>
      <w:r w:rsidRPr="00A70407">
        <w:rPr>
          <w:rFonts w:ascii="Times New Roman" w:hAnsi="Times New Roman"/>
          <w:color w:val="auto"/>
          <w:sz w:val="24"/>
          <w:szCs w:val="24"/>
        </w:rPr>
        <w:t>нка принять новую социальную позицию и роль ученика, иерархию мотивов с высокой учебной мотивацией.</w:t>
      </w:r>
    </w:p>
    <w:p w14:paraId="4C376DD2" w14:textId="77777777" w:rsidR="00FF7057" w:rsidRPr="00A70407" w:rsidRDefault="00FF7057" w:rsidP="006A31F1">
      <w:pPr>
        <w:pStyle w:val="a3"/>
        <w:spacing w:line="240" w:lineRule="auto"/>
        <w:ind w:firstLine="709"/>
        <w:rPr>
          <w:rFonts w:ascii="Times New Roman" w:hAnsi="Times New Roman"/>
          <w:color w:val="auto"/>
          <w:spacing w:val="-2"/>
          <w:sz w:val="24"/>
          <w:szCs w:val="24"/>
        </w:rPr>
      </w:pPr>
      <w:r w:rsidRPr="00A70407">
        <w:rPr>
          <w:rFonts w:ascii="Times New Roman" w:hAnsi="Times New Roman"/>
          <w:color w:val="auto"/>
          <w:spacing w:val="-2"/>
          <w:sz w:val="24"/>
          <w:szCs w:val="24"/>
        </w:rPr>
        <w:t xml:space="preserve">Умственную зрелость составляет интеллектуальная, речевая </w:t>
      </w:r>
      <w:r w:rsidRPr="00A70407">
        <w:rPr>
          <w:rFonts w:ascii="Times New Roman" w:hAnsi="Times New Roman"/>
          <w:color w:val="auto"/>
          <w:spacing w:val="2"/>
          <w:sz w:val="24"/>
          <w:szCs w:val="24"/>
        </w:rPr>
        <w:t>готовность и сформированность восприятия, памяти, вни</w:t>
      </w:r>
      <w:r w:rsidRPr="00A70407">
        <w:rPr>
          <w:rFonts w:ascii="Times New Roman" w:hAnsi="Times New Roman"/>
          <w:color w:val="auto"/>
          <w:sz w:val="24"/>
          <w:szCs w:val="24"/>
        </w:rPr>
        <w:t>мания, воображения. Интеллектуальная готовность к школе включает особую познавательную позицию реб</w:t>
      </w:r>
      <w:r w:rsidR="00D30361" w:rsidRPr="00A70407">
        <w:rPr>
          <w:rFonts w:ascii="Times New Roman" w:hAnsi="Times New Roman"/>
          <w:color w:val="auto"/>
          <w:sz w:val="24"/>
          <w:szCs w:val="24"/>
        </w:rPr>
        <w:t>е</w:t>
      </w:r>
      <w:r w:rsidRPr="00A70407">
        <w:rPr>
          <w:rFonts w:ascii="Times New Roman" w:hAnsi="Times New Roman"/>
          <w:color w:val="auto"/>
          <w:sz w:val="24"/>
          <w:szCs w:val="24"/>
        </w:rPr>
        <w:t>нка в отношении мира (децентрацию), переход к понятийному интел</w:t>
      </w:r>
      <w:r w:rsidRPr="00A70407">
        <w:rPr>
          <w:rFonts w:ascii="Times New Roman" w:hAnsi="Times New Roman"/>
          <w:color w:val="auto"/>
          <w:spacing w:val="-2"/>
          <w:sz w:val="24"/>
          <w:szCs w:val="24"/>
        </w:rPr>
        <w:t>лекту, понимание причинности явлений, развитие рассуждения как способа решения мыслительных задач, способность действовать в умственном плане, определ</w:t>
      </w:r>
      <w:r w:rsidR="00D30361" w:rsidRPr="00A70407">
        <w:rPr>
          <w:rFonts w:ascii="Times New Roman" w:hAnsi="Times New Roman"/>
          <w:color w:val="auto"/>
          <w:spacing w:val="-2"/>
          <w:sz w:val="24"/>
          <w:szCs w:val="24"/>
        </w:rPr>
        <w:t>е</w:t>
      </w:r>
      <w:r w:rsidRPr="00A70407">
        <w:rPr>
          <w:rFonts w:ascii="Times New Roman" w:hAnsi="Times New Roman"/>
          <w:color w:val="auto"/>
          <w:spacing w:val="-2"/>
          <w:sz w:val="24"/>
          <w:szCs w:val="24"/>
        </w:rPr>
        <w:t xml:space="preserve">нный набор знаний, </w:t>
      </w:r>
      <w:r w:rsidRPr="00A70407">
        <w:rPr>
          <w:rFonts w:ascii="Times New Roman" w:hAnsi="Times New Roman"/>
          <w:color w:val="auto"/>
          <w:spacing w:val="2"/>
          <w:sz w:val="24"/>
          <w:szCs w:val="24"/>
        </w:rPr>
        <w:t xml:space="preserve">представлений и умений. Речевая готовность предполагает </w:t>
      </w:r>
      <w:r w:rsidRPr="00A70407">
        <w:rPr>
          <w:rFonts w:ascii="Times New Roman" w:hAnsi="Times New Roman"/>
          <w:color w:val="auto"/>
          <w:sz w:val="24"/>
          <w:szCs w:val="24"/>
        </w:rPr>
        <w:t>сформированность фонематической, лексической, граммати</w:t>
      </w:r>
      <w:r w:rsidRPr="00A70407">
        <w:rPr>
          <w:rFonts w:ascii="Times New Roman" w:hAnsi="Times New Roman"/>
          <w:color w:val="auto"/>
          <w:spacing w:val="-2"/>
          <w:sz w:val="24"/>
          <w:szCs w:val="24"/>
        </w:rPr>
        <w:t>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w:t>
      </w:r>
      <w:r w:rsidR="00D30361" w:rsidRPr="00A70407">
        <w:rPr>
          <w:rFonts w:ascii="Times New Roman" w:hAnsi="Times New Roman"/>
          <w:color w:val="auto"/>
          <w:spacing w:val="-2"/>
          <w:sz w:val="24"/>
          <w:szCs w:val="24"/>
        </w:rPr>
        <w:t>е</w:t>
      </w:r>
      <w:r w:rsidRPr="00A70407">
        <w:rPr>
          <w:rFonts w:ascii="Times New Roman" w:hAnsi="Times New Roman"/>
          <w:color w:val="auto"/>
          <w:spacing w:val="-2"/>
          <w:sz w:val="24"/>
          <w:szCs w:val="24"/>
        </w:rPr>
        <w:t xml:space="preserve">нка в отношении речевой действительности и выделение слова как </w:t>
      </w:r>
      <w:r w:rsidRPr="00A70407">
        <w:rPr>
          <w:rFonts w:ascii="Times New Roman" w:hAnsi="Times New Roman"/>
          <w:color w:val="auto"/>
          <w:spacing w:val="2"/>
          <w:sz w:val="24"/>
          <w:szCs w:val="24"/>
        </w:rPr>
        <w:t>е</w:t>
      </w:r>
      <w:r w:rsidR="00D30361" w:rsidRPr="00A70407">
        <w:rPr>
          <w:rFonts w:ascii="Times New Roman" w:hAnsi="Times New Roman"/>
          <w:color w:val="auto"/>
          <w:spacing w:val="2"/>
          <w:sz w:val="24"/>
          <w:szCs w:val="24"/>
        </w:rPr>
        <w:t>е</w:t>
      </w:r>
      <w:r w:rsidRPr="00A70407">
        <w:rPr>
          <w:rFonts w:ascii="Times New Roman" w:hAnsi="Times New Roman"/>
          <w:color w:val="auto"/>
          <w:spacing w:val="2"/>
          <w:sz w:val="24"/>
          <w:szCs w:val="24"/>
        </w:rPr>
        <w:t xml:space="preserve"> единицы. Восприятие характеризуется вс</w:t>
      </w:r>
      <w:r w:rsidR="00D30361" w:rsidRPr="00A70407">
        <w:rPr>
          <w:rFonts w:ascii="Times New Roman" w:hAnsi="Times New Roman"/>
          <w:color w:val="auto"/>
          <w:spacing w:val="2"/>
          <w:sz w:val="24"/>
          <w:szCs w:val="24"/>
        </w:rPr>
        <w:t>е</w:t>
      </w:r>
      <w:r w:rsidRPr="00A70407">
        <w:rPr>
          <w:rFonts w:ascii="Times New Roman" w:hAnsi="Times New Roman"/>
          <w:color w:val="auto"/>
          <w:spacing w:val="2"/>
          <w:sz w:val="24"/>
          <w:szCs w:val="24"/>
        </w:rPr>
        <w:t xml:space="preserve"> большей осо</w:t>
      </w:r>
      <w:r w:rsidRPr="00A70407">
        <w:rPr>
          <w:rFonts w:ascii="Times New Roman" w:hAnsi="Times New Roman"/>
          <w:color w:val="auto"/>
          <w:sz w:val="24"/>
          <w:szCs w:val="24"/>
        </w:rPr>
        <w:t>з</w:t>
      </w:r>
      <w:r w:rsidRPr="00A70407">
        <w:rPr>
          <w:rFonts w:ascii="Times New Roman" w:hAnsi="Times New Roman"/>
          <w:color w:val="auto"/>
          <w:spacing w:val="-2"/>
          <w:sz w:val="24"/>
          <w:szCs w:val="24"/>
        </w:rPr>
        <w:t>нанностью, опирается на использование системы обществен</w:t>
      </w:r>
      <w:r w:rsidRPr="00A70407">
        <w:rPr>
          <w:rFonts w:ascii="Times New Roman" w:hAnsi="Times New Roman"/>
          <w:color w:val="auto"/>
          <w:spacing w:val="2"/>
          <w:sz w:val="24"/>
          <w:szCs w:val="24"/>
        </w:rPr>
        <w:t xml:space="preserve">ных сенсорных эталонов и соответствующих перцептивных </w:t>
      </w:r>
      <w:r w:rsidRPr="00A70407">
        <w:rPr>
          <w:rFonts w:ascii="Times New Roman" w:hAnsi="Times New Roman"/>
          <w:color w:val="auto"/>
          <w:spacing w:val="-2"/>
          <w:sz w:val="24"/>
          <w:szCs w:val="24"/>
        </w:rPr>
        <w:t>действий, основывается на взаимосвязи с речью и мышлением. Память и внимание приобретают черты опосредованности, наблюдается рост объ</w:t>
      </w:r>
      <w:r w:rsidR="00D30361" w:rsidRPr="00A70407">
        <w:rPr>
          <w:rFonts w:ascii="Times New Roman" w:hAnsi="Times New Roman"/>
          <w:color w:val="auto"/>
          <w:spacing w:val="-2"/>
          <w:sz w:val="24"/>
          <w:szCs w:val="24"/>
        </w:rPr>
        <w:t>е</w:t>
      </w:r>
      <w:r w:rsidRPr="00A70407">
        <w:rPr>
          <w:rFonts w:ascii="Times New Roman" w:hAnsi="Times New Roman"/>
          <w:color w:val="auto"/>
          <w:spacing w:val="-2"/>
          <w:sz w:val="24"/>
          <w:szCs w:val="24"/>
        </w:rPr>
        <w:t>ма и устойчивости внимания.</w:t>
      </w:r>
    </w:p>
    <w:p w14:paraId="057CE0F1" w14:textId="77777777" w:rsidR="00FF7057" w:rsidRPr="00A70407" w:rsidRDefault="00FF7057" w:rsidP="006A31F1">
      <w:pPr>
        <w:pStyle w:val="a3"/>
        <w:spacing w:line="240" w:lineRule="auto"/>
        <w:ind w:firstLine="709"/>
        <w:rPr>
          <w:rFonts w:ascii="Times New Roman" w:hAnsi="Times New Roman"/>
          <w:color w:val="auto"/>
          <w:sz w:val="24"/>
          <w:szCs w:val="24"/>
        </w:rPr>
      </w:pPr>
      <w:r w:rsidRPr="00A70407">
        <w:rPr>
          <w:rFonts w:ascii="Times New Roman" w:hAnsi="Times New Roman"/>
          <w:color w:val="auto"/>
          <w:spacing w:val="2"/>
          <w:sz w:val="24"/>
          <w:szCs w:val="24"/>
        </w:rPr>
        <w:t>Психологическая готовность в сфере воли и произвольности обеспечивает целенаправленность и планомерность управления реб</w:t>
      </w:r>
      <w:r w:rsidR="00D30361" w:rsidRPr="00A70407">
        <w:rPr>
          <w:rFonts w:ascii="Times New Roman" w:hAnsi="Times New Roman"/>
          <w:color w:val="auto"/>
          <w:spacing w:val="2"/>
          <w:sz w:val="24"/>
          <w:szCs w:val="24"/>
        </w:rPr>
        <w:t>е</w:t>
      </w:r>
      <w:r w:rsidRPr="00A70407">
        <w:rPr>
          <w:rFonts w:ascii="Times New Roman" w:hAnsi="Times New Roman"/>
          <w:color w:val="auto"/>
          <w:spacing w:val="2"/>
          <w:sz w:val="24"/>
          <w:szCs w:val="24"/>
        </w:rPr>
        <w:t>нком своей деятельностью и поведением. Воля находит отражение в возможности соподчинения мо</w:t>
      </w:r>
      <w:r w:rsidRPr="00A70407">
        <w:rPr>
          <w:rFonts w:ascii="Times New Roman" w:hAnsi="Times New Roman"/>
          <w:color w:val="auto"/>
          <w:sz w:val="24"/>
          <w:szCs w:val="24"/>
        </w:rPr>
        <w:t>тивов, целеполагании и сохранении цели, способности при</w:t>
      </w:r>
      <w:r w:rsidRPr="00A70407">
        <w:rPr>
          <w:rFonts w:ascii="Times New Roman" w:hAnsi="Times New Roman"/>
          <w:color w:val="auto"/>
          <w:spacing w:val="2"/>
          <w:sz w:val="24"/>
          <w:szCs w:val="24"/>
        </w:rPr>
        <w:t>лагать волевое усилие для е</w:t>
      </w:r>
      <w:r w:rsidR="00D30361" w:rsidRPr="00A70407">
        <w:rPr>
          <w:rFonts w:ascii="Times New Roman" w:hAnsi="Times New Roman"/>
          <w:color w:val="auto"/>
          <w:spacing w:val="2"/>
          <w:sz w:val="24"/>
          <w:szCs w:val="24"/>
        </w:rPr>
        <w:t>е</w:t>
      </w:r>
      <w:r w:rsidRPr="00A70407">
        <w:rPr>
          <w:rFonts w:ascii="Times New Roman" w:hAnsi="Times New Roman"/>
          <w:color w:val="auto"/>
          <w:spacing w:val="2"/>
          <w:sz w:val="24"/>
          <w:szCs w:val="24"/>
        </w:rPr>
        <w:t xml:space="preserve"> достижения. Произвольность </w:t>
      </w:r>
      <w:r w:rsidRPr="00A70407">
        <w:rPr>
          <w:rFonts w:ascii="Times New Roman" w:hAnsi="Times New Roman"/>
          <w:color w:val="auto"/>
          <w:sz w:val="24"/>
          <w:szCs w:val="24"/>
        </w:rPr>
        <w:t>выступает как умение строить сво</w:t>
      </w:r>
      <w:r w:rsidR="00D30361" w:rsidRPr="00A70407">
        <w:rPr>
          <w:rFonts w:ascii="Times New Roman" w:hAnsi="Times New Roman"/>
          <w:color w:val="auto"/>
          <w:sz w:val="24"/>
          <w:szCs w:val="24"/>
        </w:rPr>
        <w:t>е</w:t>
      </w:r>
      <w:r w:rsidRPr="00A70407">
        <w:rPr>
          <w:rFonts w:ascii="Times New Roman" w:hAnsi="Times New Roman"/>
          <w:color w:val="auto"/>
          <w:sz w:val="24"/>
          <w:szCs w:val="24"/>
        </w:rPr>
        <w:t xml:space="preserve"> поведение и деятельность </w:t>
      </w:r>
      <w:r w:rsidRPr="00A70407">
        <w:rPr>
          <w:rFonts w:ascii="Times New Roman" w:hAnsi="Times New Roman"/>
          <w:color w:val="auto"/>
          <w:spacing w:val="2"/>
          <w:sz w:val="24"/>
          <w:szCs w:val="24"/>
        </w:rPr>
        <w:t xml:space="preserve">в соответствии с предлагаемыми образцами и правилами, </w:t>
      </w:r>
      <w:r w:rsidRPr="00A70407">
        <w:rPr>
          <w:rFonts w:ascii="Times New Roman" w:hAnsi="Times New Roman"/>
          <w:color w:val="auto"/>
          <w:sz w:val="24"/>
          <w:szCs w:val="24"/>
        </w:rPr>
        <w:t>осуществлять планирование, контроль и коррекцию выполняемых действий, используя соответствующие средства.</w:t>
      </w:r>
    </w:p>
    <w:p w14:paraId="22CE3440" w14:textId="77777777" w:rsidR="00FF7057" w:rsidRPr="00A70407" w:rsidRDefault="00FF7057" w:rsidP="006A31F1">
      <w:pPr>
        <w:pStyle w:val="a3"/>
        <w:spacing w:line="240" w:lineRule="auto"/>
        <w:ind w:firstLine="709"/>
        <w:rPr>
          <w:rFonts w:ascii="Times New Roman" w:hAnsi="Times New Roman"/>
          <w:color w:val="auto"/>
          <w:sz w:val="24"/>
          <w:szCs w:val="24"/>
        </w:rPr>
      </w:pPr>
      <w:r w:rsidRPr="00A70407">
        <w:rPr>
          <w:rFonts w:ascii="Times New Roman" w:hAnsi="Times New Roman"/>
          <w:color w:val="auto"/>
          <w:spacing w:val="2"/>
          <w:sz w:val="24"/>
          <w:szCs w:val="24"/>
        </w:rPr>
        <w:t xml:space="preserve">Формирование фундамента готовности перехода к обучению на уровень начального общего образования должно </w:t>
      </w:r>
      <w:r w:rsidRPr="00A70407">
        <w:rPr>
          <w:rFonts w:ascii="Times New Roman" w:hAnsi="Times New Roman"/>
          <w:color w:val="auto"/>
          <w:sz w:val="24"/>
          <w:szCs w:val="24"/>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A70407">
        <w:rPr>
          <w:rFonts w:ascii="Times New Roman" w:hAnsi="Times New Roman"/>
          <w:color w:val="auto"/>
          <w:sz w:val="24"/>
          <w:szCs w:val="24"/>
        </w:rPr>
        <w:t> </w:t>
      </w:r>
      <w:r w:rsidRPr="00A70407">
        <w:rPr>
          <w:rFonts w:ascii="Times New Roman" w:hAnsi="Times New Roman"/>
          <w:color w:val="auto"/>
          <w:sz w:val="24"/>
          <w:szCs w:val="24"/>
        </w:rPr>
        <w:t>пр.</w:t>
      </w:r>
    </w:p>
    <w:p w14:paraId="5BB745A7" w14:textId="77777777" w:rsidR="00FF7057" w:rsidRPr="00A70407" w:rsidRDefault="00B82DC4" w:rsidP="006A31F1">
      <w:pPr>
        <w:pStyle w:val="a3"/>
        <w:spacing w:line="240" w:lineRule="auto"/>
        <w:ind w:firstLine="709"/>
        <w:rPr>
          <w:rFonts w:ascii="Times New Roman" w:hAnsi="Times New Roman"/>
          <w:color w:val="auto"/>
          <w:sz w:val="24"/>
          <w:szCs w:val="24"/>
        </w:rPr>
      </w:pPr>
      <w:r>
        <w:rPr>
          <w:rFonts w:ascii="Times New Roman" w:hAnsi="Times New Roman"/>
          <w:color w:val="auto"/>
          <w:spacing w:val="2"/>
          <w:sz w:val="24"/>
          <w:szCs w:val="24"/>
        </w:rPr>
        <w:t>З</w:t>
      </w:r>
      <w:r w:rsidR="00FF7057" w:rsidRPr="00A70407">
        <w:rPr>
          <w:rFonts w:ascii="Times New Roman" w:hAnsi="Times New Roman"/>
          <w:color w:val="auto"/>
          <w:spacing w:val="2"/>
          <w:sz w:val="24"/>
          <w:szCs w:val="24"/>
        </w:rPr>
        <w:t xml:space="preserve">начение имеет проблема психологической </w:t>
      </w:r>
      <w:r w:rsidR="00FF7057" w:rsidRPr="00A70407">
        <w:rPr>
          <w:rFonts w:ascii="Times New Roman" w:hAnsi="Times New Roman"/>
          <w:color w:val="auto"/>
          <w:sz w:val="24"/>
          <w:szCs w:val="24"/>
        </w:rPr>
        <w:t>подготовки обучающихся к переходу на уровень основного общего образования с уч</w:t>
      </w:r>
      <w:r w:rsidR="00D30361" w:rsidRPr="00A70407">
        <w:rPr>
          <w:rFonts w:ascii="Times New Roman" w:hAnsi="Times New Roman"/>
          <w:color w:val="auto"/>
          <w:sz w:val="24"/>
          <w:szCs w:val="24"/>
        </w:rPr>
        <w:t>е</w:t>
      </w:r>
      <w:r w:rsidR="00FF7057" w:rsidRPr="00A70407">
        <w:rPr>
          <w:rFonts w:ascii="Times New Roman" w:hAnsi="Times New Roman"/>
          <w:color w:val="auto"/>
          <w:sz w:val="24"/>
          <w:szCs w:val="24"/>
        </w:rPr>
        <w:t>том возможного возникновения определ</w:t>
      </w:r>
      <w:r w:rsidR="00D30361" w:rsidRPr="00A70407">
        <w:rPr>
          <w:rFonts w:ascii="Times New Roman" w:hAnsi="Times New Roman"/>
          <w:color w:val="auto"/>
          <w:sz w:val="24"/>
          <w:szCs w:val="24"/>
        </w:rPr>
        <w:t>е</w:t>
      </w:r>
      <w:r w:rsidR="00FF7057" w:rsidRPr="00A70407">
        <w:rPr>
          <w:rFonts w:ascii="Times New Roman" w:hAnsi="Times New Roman"/>
          <w:color w:val="auto"/>
          <w:sz w:val="24"/>
          <w:szCs w:val="24"/>
        </w:rPr>
        <w:t xml:space="preserve">нных трудностей такого перехода — ухудшение успеваемости и дисциплины, рост негативного отношения к </w:t>
      </w:r>
      <w:r w:rsidR="00FF7057" w:rsidRPr="00A70407">
        <w:rPr>
          <w:rFonts w:ascii="Times New Roman" w:hAnsi="Times New Roman"/>
          <w:color w:val="auto"/>
          <w:spacing w:val="2"/>
          <w:sz w:val="24"/>
          <w:szCs w:val="24"/>
        </w:rPr>
        <w:t>учению, возрастание эмоциональной нестабильности, нару</w:t>
      </w:r>
      <w:r w:rsidR="00FF7057" w:rsidRPr="00A70407">
        <w:rPr>
          <w:rFonts w:ascii="Times New Roman" w:hAnsi="Times New Roman"/>
          <w:color w:val="auto"/>
          <w:sz w:val="24"/>
          <w:szCs w:val="24"/>
        </w:rPr>
        <w:t>шения поведения, которые обусловлены:</w:t>
      </w:r>
    </w:p>
    <w:p w14:paraId="20F7FFAC" w14:textId="77777777" w:rsidR="00FF7057" w:rsidRPr="00A70407" w:rsidRDefault="00FF7057" w:rsidP="009158FF">
      <w:pPr>
        <w:pStyle w:val="ad"/>
        <w:numPr>
          <w:ilvl w:val="0"/>
          <w:numId w:val="47"/>
        </w:numPr>
        <w:tabs>
          <w:tab w:val="left" w:pos="993"/>
        </w:tabs>
        <w:spacing w:line="240" w:lineRule="auto"/>
        <w:ind w:left="0" w:firstLine="709"/>
        <w:rPr>
          <w:rFonts w:ascii="Times New Roman" w:hAnsi="Times New Roman"/>
          <w:color w:val="auto"/>
          <w:sz w:val="24"/>
          <w:szCs w:val="24"/>
        </w:rPr>
      </w:pPr>
      <w:r w:rsidRPr="00A70407">
        <w:rPr>
          <w:rFonts w:ascii="Times New Roman" w:hAnsi="Times New Roman"/>
          <w:color w:val="auto"/>
          <w:sz w:val="24"/>
          <w:szCs w:val="24"/>
        </w:rPr>
        <w:t>необходимостью адаптации обучающихся к новой орга</w:t>
      </w:r>
      <w:r w:rsidRPr="00A70407">
        <w:rPr>
          <w:rFonts w:ascii="Times New Roman" w:hAnsi="Times New Roman"/>
          <w:color w:val="auto"/>
          <w:spacing w:val="2"/>
          <w:sz w:val="24"/>
          <w:szCs w:val="24"/>
        </w:rPr>
        <w:t>низации процесса и содержания обучения (предметная си</w:t>
      </w:r>
      <w:r w:rsidRPr="00A70407">
        <w:rPr>
          <w:rFonts w:ascii="Times New Roman" w:hAnsi="Times New Roman"/>
          <w:color w:val="auto"/>
          <w:sz w:val="24"/>
          <w:szCs w:val="24"/>
        </w:rPr>
        <w:t>стема, разные преподаватели и</w:t>
      </w:r>
      <w:r w:rsidRPr="00A70407">
        <w:rPr>
          <w:rFonts w:ascii="Times New Roman" w:hAnsi="Times New Roman"/>
          <w:color w:val="auto"/>
          <w:sz w:val="24"/>
          <w:szCs w:val="24"/>
        </w:rPr>
        <w:t> </w:t>
      </w:r>
      <w:r w:rsidRPr="00A70407">
        <w:rPr>
          <w:rFonts w:ascii="Times New Roman" w:hAnsi="Times New Roman"/>
          <w:color w:val="auto"/>
          <w:sz w:val="24"/>
          <w:szCs w:val="24"/>
        </w:rPr>
        <w:t>т.</w:t>
      </w:r>
      <w:r w:rsidRPr="00A70407">
        <w:rPr>
          <w:rFonts w:ascii="Times New Roman" w:hAnsi="Times New Roman"/>
          <w:color w:val="auto"/>
          <w:sz w:val="24"/>
          <w:szCs w:val="24"/>
        </w:rPr>
        <w:t> </w:t>
      </w:r>
      <w:r w:rsidRPr="00A70407">
        <w:rPr>
          <w:rFonts w:ascii="Times New Roman" w:hAnsi="Times New Roman"/>
          <w:color w:val="auto"/>
          <w:sz w:val="24"/>
          <w:szCs w:val="24"/>
        </w:rPr>
        <w:t>д.);</w:t>
      </w:r>
    </w:p>
    <w:p w14:paraId="65182174" w14:textId="77777777" w:rsidR="00FF7057" w:rsidRPr="00A70407" w:rsidRDefault="00FF7057" w:rsidP="009158FF">
      <w:pPr>
        <w:pStyle w:val="ad"/>
        <w:numPr>
          <w:ilvl w:val="0"/>
          <w:numId w:val="47"/>
        </w:numPr>
        <w:tabs>
          <w:tab w:val="left" w:pos="993"/>
        </w:tabs>
        <w:spacing w:line="240" w:lineRule="auto"/>
        <w:ind w:left="0" w:firstLine="709"/>
        <w:rPr>
          <w:rFonts w:ascii="Times New Roman" w:hAnsi="Times New Roman"/>
          <w:color w:val="auto"/>
          <w:sz w:val="24"/>
          <w:szCs w:val="24"/>
        </w:rPr>
      </w:pPr>
      <w:r w:rsidRPr="00A70407">
        <w:rPr>
          <w:rFonts w:ascii="Times New Roman" w:hAnsi="Times New Roman"/>
          <w:color w:val="auto"/>
          <w:sz w:val="24"/>
          <w:szCs w:val="24"/>
        </w:rPr>
        <w:t xml:space="preserve">совпадением начала кризисного периода, в который вступают младшие подростки, со сменой ведущей деятельности </w:t>
      </w:r>
      <w:r w:rsidRPr="00A70407">
        <w:rPr>
          <w:rFonts w:ascii="Times New Roman" w:hAnsi="Times New Roman"/>
          <w:color w:val="auto"/>
          <w:spacing w:val="2"/>
          <w:sz w:val="24"/>
          <w:szCs w:val="24"/>
        </w:rPr>
        <w:t xml:space="preserve">(переориентацией подростков на деятельность общения со </w:t>
      </w:r>
      <w:r w:rsidRPr="00A70407">
        <w:rPr>
          <w:rFonts w:ascii="Times New Roman" w:hAnsi="Times New Roman"/>
          <w:color w:val="auto"/>
          <w:sz w:val="24"/>
          <w:szCs w:val="24"/>
        </w:rPr>
        <w:t>сверстниками при сохранении значимости учебной деятельности);</w:t>
      </w:r>
    </w:p>
    <w:p w14:paraId="69C85347" w14:textId="77777777" w:rsidR="00FF7057" w:rsidRPr="00A70407" w:rsidRDefault="00FF7057" w:rsidP="009158FF">
      <w:pPr>
        <w:pStyle w:val="ad"/>
        <w:numPr>
          <w:ilvl w:val="0"/>
          <w:numId w:val="47"/>
        </w:numPr>
        <w:tabs>
          <w:tab w:val="left" w:pos="993"/>
        </w:tabs>
        <w:spacing w:line="240" w:lineRule="auto"/>
        <w:ind w:left="0" w:firstLine="709"/>
        <w:rPr>
          <w:rFonts w:ascii="Times New Roman" w:hAnsi="Times New Roman"/>
          <w:color w:val="auto"/>
          <w:sz w:val="24"/>
          <w:szCs w:val="24"/>
        </w:rPr>
      </w:pPr>
      <w:r w:rsidRPr="00A70407">
        <w:rPr>
          <w:rFonts w:ascii="Times New Roman" w:hAnsi="Times New Roman"/>
          <w:color w:val="auto"/>
          <w:sz w:val="24"/>
          <w:szCs w:val="24"/>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A70407">
        <w:rPr>
          <w:rFonts w:ascii="Times New Roman" w:hAnsi="Times New Roman"/>
          <w:color w:val="auto"/>
          <w:spacing w:val="2"/>
          <w:sz w:val="24"/>
          <w:szCs w:val="24"/>
        </w:rPr>
        <w:t>образом с уровнем сформированности структурных компонентов учебной деятельности (мотивы, учебные действия,</w:t>
      </w:r>
      <w:r w:rsidRPr="00A70407">
        <w:rPr>
          <w:rFonts w:ascii="Times New Roman" w:hAnsi="Times New Roman"/>
          <w:color w:val="auto"/>
          <w:sz w:val="24"/>
          <w:szCs w:val="24"/>
        </w:rPr>
        <w:t xml:space="preserve"> контроль, оценка);</w:t>
      </w:r>
    </w:p>
    <w:p w14:paraId="452FB976" w14:textId="77777777" w:rsidR="00FF7057" w:rsidRPr="00A70407" w:rsidRDefault="00FF7057" w:rsidP="009158FF">
      <w:pPr>
        <w:pStyle w:val="ad"/>
        <w:numPr>
          <w:ilvl w:val="0"/>
          <w:numId w:val="47"/>
        </w:numPr>
        <w:tabs>
          <w:tab w:val="left" w:pos="993"/>
        </w:tabs>
        <w:spacing w:line="240" w:lineRule="auto"/>
        <w:ind w:left="0" w:firstLine="709"/>
        <w:rPr>
          <w:rFonts w:ascii="Times New Roman" w:hAnsi="Times New Roman"/>
          <w:color w:val="auto"/>
          <w:sz w:val="24"/>
          <w:szCs w:val="24"/>
        </w:rPr>
      </w:pPr>
      <w:r w:rsidRPr="00A70407">
        <w:rPr>
          <w:rFonts w:ascii="Times New Roman" w:hAnsi="Times New Roman"/>
          <w:color w:val="auto"/>
          <w:sz w:val="24"/>
          <w:szCs w:val="24"/>
        </w:rPr>
        <w:t>недостаточно подготовленным переходом с родного языка на русский язык обучения.</w:t>
      </w:r>
    </w:p>
    <w:p w14:paraId="52EAC892" w14:textId="77777777" w:rsidR="00653A76" w:rsidRPr="00A70407" w:rsidRDefault="00FF7057"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 xml:space="preserve">Все эти компоненты присутствуют в программе формирования универсальных учебных действий и заданы в форме </w:t>
      </w:r>
      <w:r w:rsidRPr="00A70407">
        <w:rPr>
          <w:rFonts w:ascii="Times New Roman" w:hAnsi="Times New Roman"/>
          <w:color w:val="auto"/>
          <w:spacing w:val="2"/>
          <w:sz w:val="24"/>
          <w:szCs w:val="24"/>
        </w:rPr>
        <w:t xml:space="preserve">требований к планируемым результатам обучения. Основанием преемственности разных уровней образовательной системы </w:t>
      </w:r>
      <w:r w:rsidR="000569F3">
        <w:rPr>
          <w:rFonts w:ascii="Times New Roman" w:hAnsi="Times New Roman"/>
          <w:color w:val="auto"/>
          <w:spacing w:val="2"/>
          <w:sz w:val="24"/>
          <w:szCs w:val="24"/>
        </w:rPr>
        <w:t xml:space="preserve">является </w:t>
      </w:r>
      <w:r w:rsidRPr="00A70407">
        <w:rPr>
          <w:rFonts w:ascii="Times New Roman" w:hAnsi="Times New Roman"/>
          <w:color w:val="auto"/>
          <w:spacing w:val="2"/>
          <w:sz w:val="24"/>
          <w:szCs w:val="24"/>
        </w:rPr>
        <w:t>ориентация на ключевой стратегиче</w:t>
      </w:r>
      <w:r w:rsidRPr="00A70407">
        <w:rPr>
          <w:rFonts w:ascii="Times New Roman" w:hAnsi="Times New Roman"/>
          <w:color w:val="auto"/>
          <w:sz w:val="24"/>
          <w:szCs w:val="24"/>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w:t>
      </w:r>
      <w:r w:rsidR="000569F3">
        <w:rPr>
          <w:rFonts w:ascii="Times New Roman" w:hAnsi="Times New Roman"/>
          <w:color w:val="auto"/>
          <w:sz w:val="24"/>
          <w:szCs w:val="24"/>
        </w:rPr>
        <w:t>.</w:t>
      </w:r>
    </w:p>
    <w:p w14:paraId="141D67AD" w14:textId="77777777" w:rsidR="00C04A77" w:rsidRPr="00B82DC4" w:rsidRDefault="00C04A77" w:rsidP="006A31F1">
      <w:pPr>
        <w:pStyle w:val="a3"/>
        <w:spacing w:line="240" w:lineRule="auto"/>
        <w:ind w:firstLine="454"/>
        <w:rPr>
          <w:rFonts w:ascii="Times New Roman" w:hAnsi="Times New Roman"/>
          <w:b/>
          <w:bCs/>
          <w:color w:val="F79646" w:themeColor="accent6"/>
          <w:sz w:val="24"/>
          <w:szCs w:val="24"/>
        </w:rPr>
      </w:pPr>
    </w:p>
    <w:p w14:paraId="471F1B22" w14:textId="77777777" w:rsidR="001F3F1E" w:rsidRPr="00A8548A" w:rsidRDefault="001F3F1E" w:rsidP="00AE31FF">
      <w:pPr>
        <w:autoSpaceDE w:val="0"/>
        <w:autoSpaceDN w:val="0"/>
        <w:adjustRightInd w:val="0"/>
        <w:jc w:val="both"/>
      </w:pPr>
      <w:r w:rsidRPr="00A8548A">
        <w:rPr>
          <w:b/>
        </w:rPr>
        <w:t>2.1.7. Методика и инструментарий оценки успешности освоения и применения обучающимися универсальных учебных действий</w:t>
      </w:r>
      <w:r w:rsidRPr="00A8548A">
        <w:t>.</w:t>
      </w:r>
    </w:p>
    <w:p w14:paraId="0F60C58A" w14:textId="77777777" w:rsidR="001F3F1E" w:rsidRPr="00A8548A" w:rsidRDefault="001F3F1E" w:rsidP="006A31F1">
      <w:pPr>
        <w:pStyle w:val="aff2"/>
        <w:widowControl w:val="0"/>
        <w:tabs>
          <w:tab w:val="left" w:pos="567"/>
        </w:tabs>
        <w:spacing w:before="0" w:beforeAutospacing="0" w:after="0"/>
        <w:ind w:firstLine="709"/>
        <w:jc w:val="both"/>
      </w:pPr>
      <w:r w:rsidRPr="00A8548A">
        <w:t>В процессе реализации мониторинга успешности освоения и применения УУД уч</w:t>
      </w:r>
      <w:r w:rsidR="00A8548A" w:rsidRPr="00A8548A">
        <w:t>итываются</w:t>
      </w:r>
      <w:r w:rsidRPr="00A8548A">
        <w:t xml:space="preserve"> следующие этапы освоения УУД:</w:t>
      </w:r>
    </w:p>
    <w:p w14:paraId="0E86FEFA" w14:textId="77777777" w:rsidR="001F3F1E" w:rsidRPr="00A8548A" w:rsidRDefault="001F3F1E" w:rsidP="00DE1274">
      <w:pPr>
        <w:pStyle w:val="aff2"/>
        <w:widowControl w:val="0"/>
        <w:numPr>
          <w:ilvl w:val="0"/>
          <w:numId w:val="48"/>
        </w:numPr>
        <w:tabs>
          <w:tab w:val="clear" w:pos="720"/>
          <w:tab w:val="left" w:pos="567"/>
          <w:tab w:val="left" w:pos="993"/>
        </w:tabs>
        <w:spacing w:before="0" w:beforeAutospacing="0" w:after="0"/>
        <w:ind w:left="0" w:firstLine="709"/>
        <w:jc w:val="both"/>
        <w:textAlignment w:val="baseline"/>
      </w:pPr>
      <w:r w:rsidRPr="00A8548A">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14:paraId="6BF06701" w14:textId="77777777" w:rsidR="001F3F1E" w:rsidRPr="00A8548A" w:rsidRDefault="001F3F1E" w:rsidP="00DE1274">
      <w:pPr>
        <w:pStyle w:val="aff2"/>
        <w:widowControl w:val="0"/>
        <w:numPr>
          <w:ilvl w:val="0"/>
          <w:numId w:val="48"/>
        </w:numPr>
        <w:tabs>
          <w:tab w:val="clear" w:pos="720"/>
          <w:tab w:val="left" w:pos="567"/>
          <w:tab w:val="left" w:pos="993"/>
        </w:tabs>
        <w:spacing w:before="0" w:beforeAutospacing="0" w:after="0"/>
        <w:ind w:left="0" w:firstLine="709"/>
        <w:jc w:val="both"/>
        <w:textAlignment w:val="baseline"/>
      </w:pPr>
      <w:r w:rsidRPr="00A8548A">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14:paraId="00AC7552" w14:textId="77777777" w:rsidR="001F3F1E" w:rsidRPr="00A8548A" w:rsidRDefault="001F3F1E" w:rsidP="00DE1274">
      <w:pPr>
        <w:pStyle w:val="aff2"/>
        <w:widowControl w:val="0"/>
        <w:numPr>
          <w:ilvl w:val="0"/>
          <w:numId w:val="48"/>
        </w:numPr>
        <w:tabs>
          <w:tab w:val="clear" w:pos="720"/>
          <w:tab w:val="left" w:pos="567"/>
          <w:tab w:val="left" w:pos="993"/>
        </w:tabs>
        <w:spacing w:before="0" w:beforeAutospacing="0" w:after="0"/>
        <w:ind w:left="0" w:firstLine="709"/>
        <w:jc w:val="both"/>
        <w:textAlignment w:val="baseline"/>
      </w:pPr>
      <w:r w:rsidRPr="00A8548A">
        <w:t>неадекватный перенос учебных действий на новые виды задач (при изменении условий задачи не может самостоятельно внести коррективы в действия);</w:t>
      </w:r>
    </w:p>
    <w:p w14:paraId="731D8A40" w14:textId="77777777" w:rsidR="001F3F1E" w:rsidRPr="00A8548A" w:rsidRDefault="001F3F1E" w:rsidP="00DE1274">
      <w:pPr>
        <w:pStyle w:val="aff2"/>
        <w:widowControl w:val="0"/>
        <w:numPr>
          <w:ilvl w:val="0"/>
          <w:numId w:val="48"/>
        </w:numPr>
        <w:tabs>
          <w:tab w:val="clear" w:pos="720"/>
          <w:tab w:val="left" w:pos="567"/>
          <w:tab w:val="left" w:pos="993"/>
        </w:tabs>
        <w:spacing w:before="0" w:beforeAutospacing="0" w:after="0"/>
        <w:ind w:left="0" w:firstLine="709"/>
        <w:jc w:val="both"/>
        <w:textAlignment w:val="baseline"/>
      </w:pPr>
      <w:r w:rsidRPr="00A8548A">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14:paraId="4F4DB3AF" w14:textId="77777777" w:rsidR="001F3F1E" w:rsidRPr="00A8548A" w:rsidRDefault="001F3F1E" w:rsidP="00DE1274">
      <w:pPr>
        <w:pStyle w:val="aff2"/>
        <w:widowControl w:val="0"/>
        <w:numPr>
          <w:ilvl w:val="0"/>
          <w:numId w:val="48"/>
        </w:numPr>
        <w:tabs>
          <w:tab w:val="clear" w:pos="720"/>
          <w:tab w:val="left" w:pos="567"/>
          <w:tab w:val="left" w:pos="993"/>
        </w:tabs>
        <w:spacing w:before="0" w:beforeAutospacing="0" w:after="0"/>
        <w:ind w:left="0" w:firstLine="709"/>
        <w:jc w:val="both"/>
        <w:textAlignment w:val="baseline"/>
      </w:pPr>
      <w:r w:rsidRPr="00A8548A">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14:paraId="72F31E4F" w14:textId="77777777" w:rsidR="001F3F1E" w:rsidRPr="00A8548A" w:rsidRDefault="001F3F1E" w:rsidP="00DE1274">
      <w:pPr>
        <w:pStyle w:val="aff2"/>
        <w:widowControl w:val="0"/>
        <w:numPr>
          <w:ilvl w:val="0"/>
          <w:numId w:val="48"/>
        </w:numPr>
        <w:tabs>
          <w:tab w:val="clear" w:pos="720"/>
          <w:tab w:val="left" w:pos="567"/>
          <w:tab w:val="left" w:pos="993"/>
        </w:tabs>
        <w:spacing w:before="0" w:beforeAutospacing="0" w:after="0"/>
        <w:ind w:left="0" w:firstLine="709"/>
        <w:jc w:val="both"/>
        <w:textAlignment w:val="baseline"/>
      </w:pPr>
      <w:r w:rsidRPr="00A8548A">
        <w:t>обобщение учебных действий на основе выявления общих принципов.</w:t>
      </w:r>
    </w:p>
    <w:p w14:paraId="73DE9F74" w14:textId="77777777" w:rsidR="001F3F1E" w:rsidRPr="00A8548A" w:rsidRDefault="001F3F1E" w:rsidP="006A31F1">
      <w:pPr>
        <w:pStyle w:val="aff2"/>
        <w:widowControl w:val="0"/>
        <w:tabs>
          <w:tab w:val="left" w:pos="567"/>
        </w:tabs>
        <w:spacing w:before="0" w:beforeAutospacing="0" w:after="0"/>
        <w:ind w:firstLine="709"/>
        <w:jc w:val="both"/>
      </w:pPr>
      <w:r w:rsidRPr="00A8548A">
        <w:t xml:space="preserve">Система оценки универсальных учебных действий </w:t>
      </w:r>
      <w:r w:rsidR="00A8548A" w:rsidRPr="00A8548A">
        <w:t>являются</w:t>
      </w:r>
      <w:r w:rsidRPr="00A8548A">
        <w:t>:</w:t>
      </w:r>
    </w:p>
    <w:p w14:paraId="3E980E91" w14:textId="77777777" w:rsidR="001F3F1E" w:rsidRPr="00A8548A" w:rsidRDefault="001F3F1E" w:rsidP="00DE1274">
      <w:pPr>
        <w:pStyle w:val="aff2"/>
        <w:widowControl w:val="0"/>
        <w:numPr>
          <w:ilvl w:val="0"/>
          <w:numId w:val="48"/>
        </w:numPr>
        <w:tabs>
          <w:tab w:val="clear" w:pos="720"/>
          <w:tab w:val="left" w:pos="567"/>
          <w:tab w:val="left" w:pos="993"/>
        </w:tabs>
        <w:spacing w:before="0" w:beforeAutospacing="0" w:after="0"/>
        <w:ind w:left="0" w:firstLine="709"/>
        <w:jc w:val="both"/>
        <w:textAlignment w:val="baseline"/>
      </w:pPr>
      <w:r w:rsidRPr="00A8548A">
        <w:t>уровневой (определяются уровни владения универсальными учебными действиями);</w:t>
      </w:r>
    </w:p>
    <w:p w14:paraId="6A739A07" w14:textId="77777777" w:rsidR="001F3F1E" w:rsidRPr="00A8548A" w:rsidRDefault="001F3F1E" w:rsidP="00DE1274">
      <w:pPr>
        <w:pStyle w:val="aff2"/>
        <w:widowControl w:val="0"/>
        <w:numPr>
          <w:ilvl w:val="0"/>
          <w:numId w:val="48"/>
        </w:numPr>
        <w:tabs>
          <w:tab w:val="clear" w:pos="720"/>
          <w:tab w:val="left" w:pos="567"/>
          <w:tab w:val="left" w:pos="993"/>
        </w:tabs>
        <w:spacing w:before="0" w:beforeAutospacing="0" w:after="0"/>
        <w:ind w:left="0" w:firstLine="709"/>
        <w:jc w:val="both"/>
        <w:textAlignment w:val="baseline"/>
      </w:pPr>
      <w:r w:rsidRPr="00A8548A">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карта самооценивания и позиционного внешнего оценивания.</w:t>
      </w:r>
    </w:p>
    <w:p w14:paraId="6FE8F813" w14:textId="77777777" w:rsidR="00FF7057" w:rsidRPr="00A8548A" w:rsidRDefault="00FF7057" w:rsidP="006A31F1">
      <w:pPr>
        <w:pStyle w:val="a3"/>
        <w:spacing w:line="240" w:lineRule="auto"/>
        <w:ind w:firstLine="454"/>
        <w:rPr>
          <w:rFonts w:ascii="Times New Roman" w:hAnsi="Times New Roman"/>
          <w:b/>
          <w:bCs/>
          <w:color w:val="auto"/>
          <w:sz w:val="24"/>
          <w:szCs w:val="24"/>
        </w:rPr>
      </w:pPr>
    </w:p>
    <w:p w14:paraId="5781E291" w14:textId="77777777" w:rsidR="00653A76" w:rsidRPr="00A70407" w:rsidRDefault="00312574" w:rsidP="00AE31FF">
      <w:pPr>
        <w:pStyle w:val="aff0"/>
        <w:numPr>
          <w:ilvl w:val="1"/>
          <w:numId w:val="2"/>
        </w:numPr>
        <w:spacing w:line="240" w:lineRule="auto"/>
        <w:ind w:left="0" w:firstLine="0"/>
        <w:jc w:val="both"/>
        <w:rPr>
          <w:sz w:val="24"/>
        </w:rPr>
      </w:pPr>
      <w:bookmarkStart w:id="128" w:name="_Toc288394082"/>
      <w:bookmarkStart w:id="129" w:name="_Toc288410549"/>
      <w:bookmarkStart w:id="130" w:name="_Toc288410678"/>
      <w:bookmarkStart w:id="131" w:name="_Toc436000086"/>
      <w:r w:rsidRPr="00A70407">
        <w:rPr>
          <w:sz w:val="24"/>
        </w:rPr>
        <w:t xml:space="preserve">Программы </w:t>
      </w:r>
      <w:r w:rsidR="00653A76" w:rsidRPr="00A70407">
        <w:rPr>
          <w:sz w:val="24"/>
        </w:rPr>
        <w:t>отдельных учебных предметов, курсов</w:t>
      </w:r>
      <w:bookmarkEnd w:id="128"/>
      <w:bookmarkEnd w:id="129"/>
      <w:bookmarkEnd w:id="130"/>
      <w:r w:rsidR="00A86D65">
        <w:rPr>
          <w:sz w:val="24"/>
        </w:rPr>
        <w:t xml:space="preserve"> (рабочая программа учителя)</w:t>
      </w:r>
      <w:bookmarkEnd w:id="131"/>
    </w:p>
    <w:p w14:paraId="2CDDC3A5" w14:textId="77777777" w:rsidR="00653A76" w:rsidRPr="00A70407" w:rsidRDefault="00653A76" w:rsidP="00F82428">
      <w:pPr>
        <w:pStyle w:val="aff0"/>
        <w:numPr>
          <w:ilvl w:val="2"/>
          <w:numId w:val="2"/>
        </w:numPr>
        <w:spacing w:line="240" w:lineRule="auto"/>
        <w:ind w:left="0" w:firstLine="0"/>
        <w:rPr>
          <w:sz w:val="24"/>
        </w:rPr>
      </w:pPr>
      <w:bookmarkStart w:id="132" w:name="_Toc288394083"/>
      <w:bookmarkStart w:id="133" w:name="_Toc288410550"/>
      <w:bookmarkStart w:id="134" w:name="_Toc288410679"/>
      <w:bookmarkStart w:id="135" w:name="_Toc436000087"/>
      <w:r w:rsidRPr="00A70407">
        <w:rPr>
          <w:sz w:val="24"/>
        </w:rPr>
        <w:t>О</w:t>
      </w:r>
      <w:r w:rsidR="007876C0">
        <w:rPr>
          <w:sz w:val="24"/>
        </w:rPr>
        <w:t xml:space="preserve">сновные характеристики </w:t>
      </w:r>
      <w:bookmarkEnd w:id="132"/>
      <w:bookmarkEnd w:id="133"/>
      <w:bookmarkEnd w:id="134"/>
      <w:r w:rsidR="007876C0">
        <w:rPr>
          <w:sz w:val="24"/>
        </w:rPr>
        <w:t>УМК начальных классов</w:t>
      </w:r>
      <w:bookmarkEnd w:id="135"/>
    </w:p>
    <w:p w14:paraId="52A76B27" w14:textId="77777777" w:rsidR="00BF3C24" w:rsidRPr="009A3D46" w:rsidRDefault="00BF3C24" w:rsidP="00BF3C24">
      <w:pPr>
        <w:ind w:firstLine="709"/>
        <w:jc w:val="both"/>
      </w:pPr>
      <w:r>
        <w:rPr>
          <w:color w:val="000000"/>
        </w:rPr>
        <w:t xml:space="preserve">УМК </w:t>
      </w:r>
      <w:r w:rsidRPr="009A3D46">
        <w:rPr>
          <w:color w:val="000000"/>
        </w:rPr>
        <w:t xml:space="preserve">«Перспектива» представляет собой систему взаимосвязанных программ, каждая из которых является самостоятельным звеном, обеспечивающая определенное направление деятельности образовательной организации. Единство этих программ образует завершенную систему обеспечения жизнедеятельности, функционирования и развития конкретной образовательной организации. </w:t>
      </w:r>
    </w:p>
    <w:p w14:paraId="7BC6ABAE" w14:textId="77777777" w:rsidR="00BF3C24" w:rsidRPr="009A3D46" w:rsidRDefault="00BF3C24" w:rsidP="00BF3C24">
      <w:pPr>
        <w:shd w:val="clear" w:color="auto" w:fill="FFFFFF"/>
        <w:ind w:firstLine="709"/>
        <w:jc w:val="both"/>
        <w:rPr>
          <w:color w:val="000000"/>
        </w:rPr>
      </w:pPr>
      <w:r w:rsidRPr="009A3D46">
        <w:rPr>
          <w:b/>
          <w:bCs/>
          <w:color w:val="000000"/>
        </w:rPr>
        <w:t>УМК «Перспектива»</w:t>
      </w:r>
      <w:r w:rsidRPr="009A3D46">
        <w:rPr>
          <w:color w:val="000000"/>
        </w:rPr>
        <w:t xml:space="preserve"> представляет собой целостную </w:t>
      </w:r>
      <w:r w:rsidRPr="009A3D46">
        <w:rPr>
          <w:b/>
          <w:bCs/>
          <w:color w:val="000000"/>
        </w:rPr>
        <w:t>информационно-образовательную среду для начальной школы,</w:t>
      </w:r>
      <w:r w:rsidRPr="009A3D46">
        <w:rPr>
          <w:color w:val="000000"/>
        </w:rPr>
        <w:t xml:space="preserve"> сконструированную на основе единых идеологических, дидактических и методических принципов, адекватных требованиям ФГОС к результатам освоения основной образовательной программ</w:t>
      </w:r>
      <w:r>
        <w:rPr>
          <w:color w:val="000000"/>
        </w:rPr>
        <w:t xml:space="preserve">ы начального общего образования, которая </w:t>
      </w:r>
      <w:r w:rsidRPr="009A3D46">
        <w:rPr>
          <w:color w:val="000000"/>
        </w:rPr>
        <w:t>позволяет реализовать на практике ключевое положение ФГОС: «Эффективность учебно-воспитательного процесса должна обеспечиваться информационно-образовательной средой, системой информационно-образовательных ресурсов и инструментов, обеспечивающих условия для реализации основной образовательной программы образовательного учреждения».</w:t>
      </w:r>
    </w:p>
    <w:p w14:paraId="0FB51D5D" w14:textId="77777777" w:rsidR="00BF3C24" w:rsidRPr="009A3D46" w:rsidRDefault="00BF3C24" w:rsidP="00BF3C24">
      <w:pPr>
        <w:shd w:val="clear" w:color="auto" w:fill="FFFFFF"/>
        <w:ind w:firstLine="709"/>
        <w:jc w:val="both"/>
        <w:rPr>
          <w:color w:val="000000"/>
        </w:rPr>
      </w:pPr>
      <w:r w:rsidRPr="009A3D46">
        <w:rPr>
          <w:b/>
          <w:bCs/>
          <w:color w:val="000000"/>
        </w:rPr>
        <w:t>Идеологической основой</w:t>
      </w:r>
      <w:r w:rsidRPr="009A3D46">
        <w:rPr>
          <w:color w:val="000000"/>
        </w:rPr>
        <w:t xml:space="preserve"> УМК «Перспектива» является «Концепция духовно-нравственного развития и воспитания личности гражданина России», направленная на формирование у подрастающего поколения системы ценностей гуманизма, созидания, саморазвития, нравственности как основы успешной самореализации школьника в жизни и труде и как условия безопасности и процветания страны.</w:t>
      </w:r>
    </w:p>
    <w:p w14:paraId="323422AC" w14:textId="77777777" w:rsidR="00BF3C24" w:rsidRPr="009A3D46" w:rsidRDefault="00BF3C24" w:rsidP="00BF3C24">
      <w:pPr>
        <w:autoSpaceDE w:val="0"/>
        <w:autoSpaceDN w:val="0"/>
        <w:adjustRightInd w:val="0"/>
        <w:ind w:firstLine="709"/>
        <w:jc w:val="both"/>
        <w:rPr>
          <w:rFonts w:eastAsia="NewtonCSanPin-Regular"/>
        </w:rPr>
      </w:pPr>
      <w:r w:rsidRPr="009A3D46">
        <w:rPr>
          <w:b/>
          <w:bCs/>
          <w:color w:val="000000"/>
        </w:rPr>
        <w:t>Методологической основой</w:t>
      </w:r>
      <w:r w:rsidRPr="009A3D46">
        <w:rPr>
          <w:b/>
          <w:bCs/>
        </w:rPr>
        <w:t xml:space="preserve"> </w:t>
      </w:r>
      <w:r w:rsidRPr="009A3D46">
        <w:rPr>
          <w:color w:val="000000"/>
        </w:rPr>
        <w:t>УМК «Перспектива» является системно-деятельностный подход, рассматриваемый как основной механизм достижения обучающимися личностных, метапредметных и предметных результатов освоения основной образовательной программы начального общего образования. При использовании в обучении системы «Перспектива» системно-деятельностный подход реализуется через освоение обучающимися универсальных учебных действий, обеспечивающих широкие возможности для овладения знаниями, умениями, компетентностями, видами и способами учебной деятельности.</w:t>
      </w:r>
    </w:p>
    <w:p w14:paraId="1522E891" w14:textId="77777777" w:rsidR="00BF3C24" w:rsidRPr="009A3D46" w:rsidRDefault="00BF3C24" w:rsidP="00BF3C24">
      <w:pPr>
        <w:autoSpaceDE w:val="0"/>
        <w:autoSpaceDN w:val="0"/>
        <w:adjustRightInd w:val="0"/>
        <w:ind w:firstLine="709"/>
        <w:jc w:val="both"/>
      </w:pPr>
      <w:r w:rsidRPr="009A3D46">
        <w:rPr>
          <w:b/>
          <w:bCs/>
          <w:color w:val="000000"/>
        </w:rPr>
        <w:t>Дидактической основой</w:t>
      </w:r>
      <w:r w:rsidRPr="009A3D46">
        <w:rPr>
          <w:color w:val="000000"/>
        </w:rPr>
        <w:t xml:space="preserve"> </w:t>
      </w:r>
      <w:r w:rsidRPr="009A3D46">
        <w:t>УМК «Перспектива» является дидактическая система, синтезирующая на основе методологического системно-деятельностного подхода неконфликтующие между собой идеи из современных концепций развивающего образования с позиций преемственности научных взглядов с традиционной школой.</w:t>
      </w:r>
    </w:p>
    <w:p w14:paraId="7740D279" w14:textId="77777777" w:rsidR="00BF3C24" w:rsidRPr="009A3D46" w:rsidRDefault="00BF3C24" w:rsidP="00BF3C24">
      <w:pPr>
        <w:shd w:val="clear" w:color="auto" w:fill="FFFFFF"/>
        <w:ind w:firstLine="709"/>
        <w:jc w:val="both"/>
        <w:rPr>
          <w:color w:val="000000"/>
        </w:rPr>
      </w:pPr>
      <w:r w:rsidRPr="009A3D46">
        <w:rPr>
          <w:b/>
          <w:bCs/>
          <w:color w:val="000000"/>
        </w:rPr>
        <w:t>Методической основой</w:t>
      </w:r>
      <w:r w:rsidRPr="009A3D46">
        <w:rPr>
          <w:color w:val="000000"/>
        </w:rPr>
        <w:t xml:space="preserve"> является совокупность современных методов и приемов обучения и воспитания, реализуемых в УМК «Перспектива» (проектная деятельность, работа с информацией). Учебники эффективно дополняют рабочие и творческие тетради, словари, книги для чтения, методические рекомендации для учителей, дидактические материалы, мультимедийные приложения (CD-ROM диски), Интернет-поддержка и другие ресурсы по всем предметным областям учебного плана</w:t>
      </w:r>
      <w:r>
        <w:rPr>
          <w:color w:val="000000"/>
        </w:rPr>
        <w:t>.</w:t>
      </w:r>
    </w:p>
    <w:p w14:paraId="0CD756F5"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pacing w:val="2"/>
          <w:sz w:val="24"/>
          <w:szCs w:val="24"/>
        </w:rPr>
        <w:t>Полное изложение примерных программ учебных предмето</w:t>
      </w:r>
      <w:r w:rsidR="00312574" w:rsidRPr="00A70407">
        <w:rPr>
          <w:rFonts w:ascii="Times New Roman" w:hAnsi="Times New Roman"/>
          <w:color w:val="auto"/>
          <w:spacing w:val="2"/>
          <w:sz w:val="24"/>
          <w:szCs w:val="24"/>
        </w:rPr>
        <w:t>в, предусмотренных к изучению</w:t>
      </w:r>
      <w:r w:rsidR="00CB0302" w:rsidRPr="00A70407">
        <w:rPr>
          <w:rFonts w:ascii="Times New Roman" w:hAnsi="Times New Roman"/>
          <w:color w:val="auto"/>
          <w:spacing w:val="2"/>
          <w:sz w:val="24"/>
          <w:szCs w:val="24"/>
        </w:rPr>
        <w:t xml:space="preserve"> </w:t>
      </w:r>
      <w:r w:rsidR="00C27132" w:rsidRPr="00A70407">
        <w:rPr>
          <w:rFonts w:ascii="Times New Roman" w:hAnsi="Times New Roman"/>
          <w:color w:val="auto"/>
          <w:spacing w:val="2"/>
          <w:sz w:val="24"/>
          <w:szCs w:val="24"/>
        </w:rPr>
        <w:t>при получении</w:t>
      </w:r>
      <w:r w:rsidRPr="00A70407">
        <w:rPr>
          <w:rFonts w:ascii="Times New Roman" w:hAnsi="Times New Roman"/>
          <w:color w:val="auto"/>
          <w:spacing w:val="2"/>
          <w:sz w:val="24"/>
          <w:szCs w:val="24"/>
        </w:rPr>
        <w:t xml:space="preserve"> начально</w:t>
      </w:r>
      <w:r w:rsidRPr="00A70407">
        <w:rPr>
          <w:rFonts w:ascii="Times New Roman" w:hAnsi="Times New Roman"/>
          <w:color w:val="auto"/>
          <w:sz w:val="24"/>
          <w:szCs w:val="24"/>
        </w:rPr>
        <w:t xml:space="preserve">го общего образования приведено в </w:t>
      </w:r>
      <w:r w:rsidR="00BF3C24">
        <w:rPr>
          <w:rFonts w:ascii="Times New Roman" w:hAnsi="Times New Roman"/>
          <w:color w:val="auto"/>
          <w:sz w:val="24"/>
          <w:szCs w:val="24"/>
        </w:rPr>
        <w:t>рабочих программах учебных предметов</w:t>
      </w:r>
      <w:r w:rsidRPr="00A70407">
        <w:rPr>
          <w:rFonts w:ascii="Times New Roman" w:hAnsi="Times New Roman"/>
          <w:color w:val="auto"/>
          <w:sz w:val="24"/>
          <w:szCs w:val="24"/>
        </w:rPr>
        <w:t>.</w:t>
      </w:r>
    </w:p>
    <w:p w14:paraId="3C2FB72B" w14:textId="77777777" w:rsidR="00C04A77" w:rsidRPr="00A70407" w:rsidRDefault="00C04A77" w:rsidP="006A31F1">
      <w:pPr>
        <w:pStyle w:val="a3"/>
        <w:spacing w:line="240" w:lineRule="auto"/>
        <w:ind w:firstLine="454"/>
        <w:rPr>
          <w:rFonts w:ascii="Times New Roman" w:hAnsi="Times New Roman"/>
          <w:color w:val="auto"/>
          <w:sz w:val="24"/>
          <w:szCs w:val="24"/>
        </w:rPr>
      </w:pPr>
    </w:p>
    <w:p w14:paraId="0D92AF03" w14:textId="77777777" w:rsidR="00653A76" w:rsidRPr="00A70407" w:rsidRDefault="00653A76" w:rsidP="00F82428">
      <w:pPr>
        <w:pStyle w:val="aff0"/>
        <w:numPr>
          <w:ilvl w:val="2"/>
          <w:numId w:val="2"/>
        </w:numPr>
        <w:spacing w:line="240" w:lineRule="auto"/>
        <w:ind w:left="0" w:firstLine="0"/>
        <w:rPr>
          <w:sz w:val="24"/>
        </w:rPr>
      </w:pPr>
      <w:bookmarkStart w:id="136" w:name="_Toc288394084"/>
      <w:bookmarkStart w:id="137" w:name="_Toc288410551"/>
      <w:bookmarkStart w:id="138" w:name="_Toc288410680"/>
      <w:bookmarkStart w:id="139" w:name="_Toc436000088"/>
      <w:r w:rsidRPr="00A70407">
        <w:rPr>
          <w:sz w:val="24"/>
        </w:rPr>
        <w:t>Основное содержание учебных предметов</w:t>
      </w:r>
      <w:bookmarkEnd w:id="136"/>
      <w:bookmarkEnd w:id="137"/>
      <w:bookmarkEnd w:id="138"/>
      <w:bookmarkEnd w:id="139"/>
    </w:p>
    <w:p w14:paraId="4F50B704" w14:textId="77777777" w:rsidR="00413904" w:rsidRPr="00A70407" w:rsidRDefault="00653A76" w:rsidP="00F82428">
      <w:pPr>
        <w:pStyle w:val="aff0"/>
        <w:numPr>
          <w:ilvl w:val="3"/>
          <w:numId w:val="2"/>
        </w:numPr>
        <w:spacing w:line="240" w:lineRule="auto"/>
        <w:ind w:left="0" w:firstLine="0"/>
        <w:rPr>
          <w:sz w:val="24"/>
        </w:rPr>
      </w:pPr>
      <w:bookmarkStart w:id="140" w:name="_Toc288394085"/>
      <w:bookmarkStart w:id="141" w:name="_Toc288410552"/>
      <w:bookmarkStart w:id="142" w:name="_Toc288410681"/>
      <w:bookmarkStart w:id="143" w:name="_Toc436000089"/>
      <w:r w:rsidRPr="00A70407">
        <w:rPr>
          <w:sz w:val="24"/>
        </w:rPr>
        <w:t>Русский язык</w:t>
      </w:r>
      <w:bookmarkEnd w:id="140"/>
      <w:bookmarkEnd w:id="141"/>
      <w:bookmarkEnd w:id="142"/>
      <w:bookmarkEnd w:id="143"/>
    </w:p>
    <w:p w14:paraId="668A05BE" w14:textId="77777777" w:rsidR="00413904" w:rsidRPr="00A70407" w:rsidRDefault="00413904" w:rsidP="006A31F1"/>
    <w:p w14:paraId="580B3C70" w14:textId="77777777" w:rsidR="00413904" w:rsidRPr="00A70407" w:rsidRDefault="00413904" w:rsidP="006A31F1">
      <w:pPr>
        <w:tabs>
          <w:tab w:val="left" w:leader="dot" w:pos="624"/>
        </w:tabs>
        <w:ind w:firstLine="709"/>
        <w:rPr>
          <w:rStyle w:val="Zag11"/>
          <w:rFonts w:eastAsia="@Arial Unicode MS"/>
          <w:b/>
          <w:bCs/>
          <w:iCs/>
        </w:rPr>
      </w:pPr>
      <w:r w:rsidRPr="00A70407">
        <w:rPr>
          <w:rStyle w:val="Zag11"/>
          <w:rFonts w:eastAsia="@Arial Unicode MS"/>
          <w:b/>
          <w:bCs/>
          <w:iCs/>
        </w:rPr>
        <w:t>Виды речевой деятельности</w:t>
      </w:r>
    </w:p>
    <w:p w14:paraId="421A7C8A" w14:textId="77777777" w:rsidR="00413904" w:rsidRPr="00A70407" w:rsidRDefault="00413904" w:rsidP="006A31F1">
      <w:pPr>
        <w:tabs>
          <w:tab w:val="left" w:leader="dot" w:pos="624"/>
        </w:tabs>
        <w:ind w:firstLine="709"/>
        <w:jc w:val="both"/>
        <w:rPr>
          <w:rStyle w:val="Zag11"/>
          <w:rFonts w:eastAsia="@Arial Unicode MS"/>
          <w:b/>
          <w:bCs/>
        </w:rPr>
      </w:pPr>
      <w:r w:rsidRPr="00A70407">
        <w:rPr>
          <w:rStyle w:val="Zag11"/>
          <w:rFonts w:eastAsia="@Arial Unicode MS"/>
          <w:b/>
          <w:bCs/>
        </w:rPr>
        <w:t xml:space="preserve">Слушание. </w:t>
      </w:r>
      <w:r w:rsidRPr="00A70407">
        <w:rPr>
          <w:rStyle w:val="Zag11"/>
          <w:rFonts w:eastAsia="@Arial Unicode MS"/>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14:paraId="0D288A89" w14:textId="77777777" w:rsidR="00413904" w:rsidRPr="00A70407" w:rsidRDefault="00413904" w:rsidP="006A31F1">
      <w:pPr>
        <w:tabs>
          <w:tab w:val="left" w:leader="dot" w:pos="624"/>
        </w:tabs>
        <w:ind w:firstLine="709"/>
        <w:jc w:val="both"/>
        <w:rPr>
          <w:rStyle w:val="Zag11"/>
          <w:rFonts w:eastAsia="@Arial Unicode MS"/>
          <w:b/>
          <w:bCs/>
        </w:rPr>
      </w:pPr>
      <w:r w:rsidRPr="00A70407">
        <w:rPr>
          <w:rStyle w:val="Zag11"/>
          <w:rFonts w:eastAsia="@Arial Unicode MS"/>
          <w:b/>
          <w:bCs/>
        </w:rPr>
        <w:t xml:space="preserve">Говорение. </w:t>
      </w:r>
      <w:r w:rsidRPr="00A70407">
        <w:rPr>
          <w:rStyle w:val="Zag11"/>
          <w:rFonts w:eastAsia="@Arial Unicode MS"/>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14:paraId="6757596C" w14:textId="77777777" w:rsidR="00413904" w:rsidRPr="00A70407" w:rsidRDefault="00413904" w:rsidP="006A31F1">
      <w:pPr>
        <w:tabs>
          <w:tab w:val="left" w:leader="dot" w:pos="624"/>
        </w:tabs>
        <w:ind w:firstLine="709"/>
        <w:jc w:val="both"/>
        <w:rPr>
          <w:rStyle w:val="Zag11"/>
          <w:rFonts w:eastAsia="@Arial Unicode MS"/>
          <w:b/>
          <w:bCs/>
        </w:rPr>
      </w:pPr>
      <w:r w:rsidRPr="00A70407">
        <w:rPr>
          <w:rStyle w:val="Zag11"/>
          <w:rFonts w:eastAsia="@Arial Unicode MS"/>
          <w:b/>
          <w:bCs/>
        </w:rPr>
        <w:t xml:space="preserve">Чтение. </w:t>
      </w:r>
      <w:r w:rsidRPr="00A70407">
        <w:rPr>
          <w:rStyle w:val="Zag11"/>
          <w:rFonts w:eastAsia="@Arial Unicode MS"/>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A70407">
        <w:rPr>
          <w:rStyle w:val="Zag11"/>
          <w:rFonts w:eastAsia="@Arial Unicode MS"/>
          <w:i/>
          <w:iCs/>
        </w:rPr>
        <w:t>Анализ и оценка содержания, языковых особенностей и структуры текста</w:t>
      </w:r>
      <w:r w:rsidRPr="00A70407">
        <w:rPr>
          <w:rStyle w:val="Zag11"/>
          <w:rFonts w:eastAsia="@Arial Unicode MS"/>
        </w:rPr>
        <w:t>.</w:t>
      </w:r>
    </w:p>
    <w:p w14:paraId="1D0E7228"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b/>
          <w:bCs/>
        </w:rPr>
        <w:t xml:space="preserve">Письмо. </w:t>
      </w:r>
      <w:r w:rsidRPr="00A70407">
        <w:rPr>
          <w:rStyle w:val="Zag11"/>
          <w:rFonts w:eastAsia="@Arial Unicode MS"/>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14:paraId="4E3E2DEA" w14:textId="77777777" w:rsidR="00413904" w:rsidRPr="00A70407" w:rsidRDefault="00413904" w:rsidP="006A31F1">
      <w:pPr>
        <w:tabs>
          <w:tab w:val="left" w:leader="dot" w:pos="624"/>
        </w:tabs>
        <w:ind w:firstLine="709"/>
        <w:rPr>
          <w:rStyle w:val="Zag11"/>
          <w:rFonts w:eastAsia="@Arial Unicode MS"/>
          <w:b/>
          <w:bCs/>
          <w:iCs/>
        </w:rPr>
      </w:pPr>
      <w:r w:rsidRPr="00A70407">
        <w:rPr>
          <w:rStyle w:val="Zag11"/>
          <w:rFonts w:eastAsia="@Arial Unicode MS"/>
          <w:b/>
          <w:bCs/>
          <w:iCs/>
        </w:rPr>
        <w:t>Обучение грамоте</w:t>
      </w:r>
    </w:p>
    <w:p w14:paraId="42744B7D"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b/>
          <w:bCs/>
        </w:rPr>
        <w:t xml:space="preserve">Фонетика. </w:t>
      </w:r>
      <w:r w:rsidRPr="00A70407">
        <w:rPr>
          <w:rStyle w:val="Zag11"/>
          <w:rFonts w:eastAsia="@Arial Unicode MS"/>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14:paraId="0280E051"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rPr>
        <w:t>Различение гласных и согласных звуков, гласных ударных и безударных, согласных твердых и мягких, звонких и глухих.</w:t>
      </w:r>
    </w:p>
    <w:p w14:paraId="252A381A" w14:textId="77777777" w:rsidR="00413904" w:rsidRPr="00A70407" w:rsidRDefault="00413904" w:rsidP="006A31F1">
      <w:pPr>
        <w:tabs>
          <w:tab w:val="left" w:leader="dot" w:pos="624"/>
        </w:tabs>
        <w:ind w:firstLine="709"/>
        <w:jc w:val="both"/>
        <w:rPr>
          <w:rStyle w:val="Zag11"/>
          <w:rFonts w:eastAsia="@Arial Unicode MS"/>
          <w:b/>
          <w:bCs/>
        </w:rPr>
      </w:pPr>
      <w:r w:rsidRPr="00A70407">
        <w:rPr>
          <w:rStyle w:val="Zag11"/>
          <w:rFonts w:eastAsia="@Arial Unicode MS"/>
        </w:rPr>
        <w:t>Слог как минимальная произносительная единица. Деление слов на слоги. Определение места ударения.</w:t>
      </w:r>
    </w:p>
    <w:p w14:paraId="5FB70B85"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b/>
          <w:bCs/>
        </w:rPr>
        <w:t xml:space="preserve">Графика. </w:t>
      </w:r>
      <w:r w:rsidRPr="00A70407">
        <w:rPr>
          <w:rStyle w:val="Zag11"/>
          <w:rFonts w:eastAsia="@Arial Unicode MS"/>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A70407">
        <w:rPr>
          <w:rStyle w:val="Zag11"/>
          <w:rFonts w:eastAsia="@Arial Unicode MS"/>
          <w:b/>
          <w:bCs/>
          <w:i/>
          <w:iCs/>
        </w:rPr>
        <w:t>е</w:t>
      </w:r>
      <w:r w:rsidRPr="00A70407">
        <w:rPr>
          <w:rStyle w:val="Zag11"/>
          <w:rFonts w:eastAsia="@Arial Unicode MS"/>
          <w:bCs/>
          <w:iCs/>
        </w:rPr>
        <w:t>,</w:t>
      </w:r>
      <w:r w:rsidRPr="00A70407">
        <w:rPr>
          <w:rStyle w:val="Zag11"/>
          <w:rFonts w:eastAsia="@Arial Unicode MS"/>
          <w:b/>
          <w:bCs/>
          <w:i/>
          <w:iCs/>
        </w:rPr>
        <w:t xml:space="preserve"> е</w:t>
      </w:r>
      <w:r w:rsidRPr="00A70407">
        <w:rPr>
          <w:rStyle w:val="Zag11"/>
          <w:rFonts w:eastAsia="@Arial Unicode MS"/>
          <w:bCs/>
          <w:iCs/>
        </w:rPr>
        <w:t xml:space="preserve">, </w:t>
      </w:r>
      <w:r w:rsidRPr="00A70407">
        <w:rPr>
          <w:rStyle w:val="Zag11"/>
          <w:rFonts w:eastAsia="@Arial Unicode MS"/>
          <w:b/>
          <w:bCs/>
          <w:i/>
          <w:iCs/>
        </w:rPr>
        <w:t>ю</w:t>
      </w:r>
      <w:r w:rsidRPr="00A70407">
        <w:rPr>
          <w:rStyle w:val="Zag11"/>
          <w:rFonts w:eastAsia="@Arial Unicode MS"/>
          <w:bCs/>
          <w:iCs/>
        </w:rPr>
        <w:t>,</w:t>
      </w:r>
      <w:r w:rsidRPr="00A70407">
        <w:rPr>
          <w:rStyle w:val="Zag11"/>
          <w:rFonts w:eastAsia="@Arial Unicode MS"/>
          <w:b/>
          <w:bCs/>
          <w:i/>
          <w:iCs/>
        </w:rPr>
        <w:t xml:space="preserve"> я</w:t>
      </w:r>
      <w:r w:rsidRPr="00A70407">
        <w:rPr>
          <w:rStyle w:val="Zag11"/>
          <w:rFonts w:eastAsia="@Arial Unicode MS"/>
          <w:bCs/>
          <w:iCs/>
        </w:rPr>
        <w:t xml:space="preserve">. </w:t>
      </w:r>
      <w:r w:rsidRPr="00A70407">
        <w:rPr>
          <w:rStyle w:val="Zag11"/>
          <w:rFonts w:eastAsia="@Arial Unicode MS"/>
        </w:rPr>
        <w:t>Мягкий знак</w:t>
      </w:r>
      <w:r w:rsidR="00CB0302" w:rsidRPr="00A70407">
        <w:rPr>
          <w:rStyle w:val="Zag11"/>
          <w:rFonts w:eastAsia="@Arial Unicode MS"/>
        </w:rPr>
        <w:t xml:space="preserve"> </w:t>
      </w:r>
      <w:r w:rsidRPr="00A70407">
        <w:rPr>
          <w:rStyle w:val="Zag11"/>
          <w:rFonts w:eastAsia="@Arial Unicode MS"/>
        </w:rPr>
        <w:t>как показатель мягкости предшествующего согласного звука.</w:t>
      </w:r>
    </w:p>
    <w:p w14:paraId="0C41E881" w14:textId="77777777" w:rsidR="00413904" w:rsidRPr="00A70407" w:rsidRDefault="00413904" w:rsidP="006A31F1">
      <w:pPr>
        <w:tabs>
          <w:tab w:val="left" w:leader="dot" w:pos="624"/>
        </w:tabs>
        <w:ind w:firstLine="709"/>
        <w:jc w:val="both"/>
        <w:rPr>
          <w:rStyle w:val="Zag11"/>
          <w:rFonts w:eastAsia="@Arial Unicode MS"/>
          <w:b/>
          <w:bCs/>
        </w:rPr>
      </w:pPr>
      <w:r w:rsidRPr="00A70407">
        <w:rPr>
          <w:rStyle w:val="Zag11"/>
          <w:rFonts w:eastAsia="@Arial Unicode MS"/>
        </w:rPr>
        <w:t>Знакомство с русским алфавитом как последовательностью букв.</w:t>
      </w:r>
    </w:p>
    <w:p w14:paraId="578141A7"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b/>
          <w:bCs/>
        </w:rPr>
        <w:t xml:space="preserve">Чтение. </w:t>
      </w:r>
      <w:r w:rsidRPr="00A70407">
        <w:rPr>
          <w:rStyle w:val="Zag11"/>
          <w:rFonts w:eastAsia="@Arial Unicode MS"/>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14:paraId="14C084A1" w14:textId="77777777" w:rsidR="00413904" w:rsidRPr="00A70407" w:rsidRDefault="00413904" w:rsidP="006A31F1">
      <w:pPr>
        <w:tabs>
          <w:tab w:val="left" w:leader="dot" w:pos="624"/>
        </w:tabs>
        <w:ind w:firstLine="709"/>
        <w:jc w:val="both"/>
        <w:rPr>
          <w:rStyle w:val="Zag11"/>
          <w:rFonts w:eastAsia="@Arial Unicode MS"/>
          <w:b/>
          <w:bCs/>
        </w:rPr>
      </w:pPr>
      <w:r w:rsidRPr="00A70407">
        <w:rPr>
          <w:rStyle w:val="Zag11"/>
          <w:rFonts w:eastAsia="@Arial Unicode MS"/>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38ACC99D"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b/>
          <w:bCs/>
        </w:rPr>
        <w:t xml:space="preserve">Письмо. </w:t>
      </w:r>
      <w:r w:rsidRPr="00A70407">
        <w:rPr>
          <w:rStyle w:val="Zag11"/>
          <w:rFonts w:eastAsia="@Arial Unicode MS"/>
          <w:i/>
          <w:iCs/>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14:paraId="57BF5D8E"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14:paraId="63750266" w14:textId="77777777" w:rsidR="00413904" w:rsidRPr="00A70407" w:rsidRDefault="00413904" w:rsidP="006A31F1">
      <w:pPr>
        <w:tabs>
          <w:tab w:val="left" w:leader="dot" w:pos="624"/>
        </w:tabs>
        <w:ind w:firstLine="709"/>
        <w:jc w:val="both"/>
        <w:rPr>
          <w:rStyle w:val="Zag11"/>
          <w:rFonts w:eastAsia="@Arial Unicode MS"/>
          <w:b/>
          <w:bCs/>
        </w:rPr>
      </w:pPr>
      <w:r w:rsidRPr="00A70407">
        <w:rPr>
          <w:rStyle w:val="Zag11"/>
          <w:rFonts w:eastAsia="@Arial Unicode MS"/>
        </w:rPr>
        <w:t>Понимание функции небуквенных графических средств: пробела между словами, знака переноса.</w:t>
      </w:r>
    </w:p>
    <w:p w14:paraId="1AE9FFE3"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b/>
          <w:bCs/>
        </w:rPr>
        <w:t xml:space="preserve">Слово и предложение. </w:t>
      </w:r>
      <w:r w:rsidRPr="00A70407">
        <w:rPr>
          <w:rStyle w:val="Zag11"/>
          <w:rFonts w:eastAsia="@Arial Unicode MS"/>
        </w:rPr>
        <w:t>Восприятие слова как объекта изучения, материала для анализа. Наблюдение над значением слова.</w:t>
      </w:r>
    </w:p>
    <w:p w14:paraId="1E0A7278" w14:textId="77777777" w:rsidR="00413904" w:rsidRPr="00A70407" w:rsidRDefault="00413904" w:rsidP="006A31F1">
      <w:pPr>
        <w:tabs>
          <w:tab w:val="left" w:leader="dot" w:pos="624"/>
        </w:tabs>
        <w:ind w:firstLine="709"/>
        <w:jc w:val="both"/>
        <w:rPr>
          <w:rStyle w:val="Zag11"/>
          <w:rFonts w:eastAsia="@Arial Unicode MS"/>
          <w:b/>
          <w:bCs/>
        </w:rPr>
      </w:pPr>
      <w:r w:rsidRPr="00A70407">
        <w:rPr>
          <w:rStyle w:val="Zag11"/>
          <w:rFonts w:eastAsia="@Arial Unicode MS"/>
        </w:rPr>
        <w:t>Различение слова и предложения. Работа с предложением: выделение слов, изменение их порядка.</w:t>
      </w:r>
    </w:p>
    <w:p w14:paraId="11D6389E"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b/>
          <w:bCs/>
        </w:rPr>
        <w:t xml:space="preserve">Орфография. </w:t>
      </w:r>
      <w:r w:rsidRPr="00A70407">
        <w:rPr>
          <w:rStyle w:val="Zag11"/>
          <w:rFonts w:eastAsia="@Arial Unicode MS"/>
        </w:rPr>
        <w:t>Знакомство с правилами правописания и их применение:</w:t>
      </w:r>
    </w:p>
    <w:p w14:paraId="6246C2C3"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rPr>
        <w:t>раздельное написание слов;</w:t>
      </w:r>
    </w:p>
    <w:p w14:paraId="4FAAA9FA"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rPr>
        <w:t>обозначение гласных после шипящих (</w:t>
      </w:r>
      <w:r w:rsidRPr="00A70407">
        <w:rPr>
          <w:rStyle w:val="Zag11"/>
          <w:rFonts w:eastAsia="@Arial Unicode MS"/>
          <w:b/>
          <w:bCs/>
          <w:i/>
          <w:iCs/>
        </w:rPr>
        <w:t xml:space="preserve">ча </w:t>
      </w:r>
      <w:r w:rsidRPr="00A70407">
        <w:rPr>
          <w:rStyle w:val="Zag11"/>
          <w:rFonts w:eastAsia="@Arial Unicode MS"/>
          <w:b/>
          <w:bCs/>
        </w:rPr>
        <w:t xml:space="preserve">– </w:t>
      </w:r>
      <w:r w:rsidRPr="00A70407">
        <w:rPr>
          <w:rStyle w:val="Zag11"/>
          <w:rFonts w:eastAsia="@Arial Unicode MS"/>
          <w:b/>
          <w:bCs/>
          <w:i/>
          <w:iCs/>
        </w:rPr>
        <w:t>ща</w:t>
      </w:r>
      <w:r w:rsidRPr="00A70407">
        <w:rPr>
          <w:rStyle w:val="Zag11"/>
          <w:rFonts w:eastAsia="@Arial Unicode MS"/>
          <w:bCs/>
        </w:rPr>
        <w:t xml:space="preserve">, </w:t>
      </w:r>
      <w:r w:rsidRPr="00A70407">
        <w:rPr>
          <w:rStyle w:val="Zag11"/>
          <w:rFonts w:eastAsia="@Arial Unicode MS"/>
          <w:b/>
          <w:bCs/>
          <w:i/>
          <w:iCs/>
        </w:rPr>
        <w:t xml:space="preserve">чу </w:t>
      </w:r>
      <w:r w:rsidRPr="00A70407">
        <w:rPr>
          <w:rStyle w:val="Zag11"/>
          <w:rFonts w:eastAsia="@Arial Unicode MS"/>
          <w:b/>
          <w:bCs/>
        </w:rPr>
        <w:t xml:space="preserve">– </w:t>
      </w:r>
      <w:r w:rsidRPr="00A70407">
        <w:rPr>
          <w:rStyle w:val="Zag11"/>
          <w:rFonts w:eastAsia="@Arial Unicode MS"/>
          <w:b/>
          <w:bCs/>
          <w:i/>
          <w:iCs/>
        </w:rPr>
        <w:t>щу</w:t>
      </w:r>
      <w:r w:rsidRPr="00A70407">
        <w:rPr>
          <w:rStyle w:val="Zag11"/>
          <w:rFonts w:eastAsia="@Arial Unicode MS"/>
          <w:bCs/>
        </w:rPr>
        <w:t>,</w:t>
      </w:r>
      <w:r w:rsidR="00CB0302" w:rsidRPr="00A70407">
        <w:rPr>
          <w:rStyle w:val="Zag11"/>
          <w:rFonts w:eastAsia="@Arial Unicode MS"/>
          <w:bCs/>
        </w:rPr>
        <w:t xml:space="preserve"> </w:t>
      </w:r>
      <w:r w:rsidRPr="00A70407">
        <w:rPr>
          <w:rStyle w:val="Zag11"/>
          <w:rFonts w:eastAsia="@Arial Unicode MS"/>
          <w:b/>
          <w:bCs/>
          <w:i/>
          <w:iCs/>
        </w:rPr>
        <w:t xml:space="preserve">жи </w:t>
      </w:r>
      <w:r w:rsidRPr="00A70407">
        <w:rPr>
          <w:rStyle w:val="Zag11"/>
          <w:rFonts w:eastAsia="@Arial Unicode MS"/>
          <w:b/>
          <w:bCs/>
        </w:rPr>
        <w:t xml:space="preserve">– </w:t>
      </w:r>
      <w:r w:rsidRPr="00A70407">
        <w:rPr>
          <w:rStyle w:val="Zag11"/>
          <w:rFonts w:eastAsia="@Arial Unicode MS"/>
          <w:b/>
          <w:bCs/>
          <w:i/>
          <w:iCs/>
        </w:rPr>
        <w:t>ши</w:t>
      </w:r>
      <w:r w:rsidRPr="00A70407">
        <w:rPr>
          <w:rStyle w:val="Zag11"/>
          <w:rFonts w:eastAsia="@Arial Unicode MS"/>
        </w:rPr>
        <w:t>);</w:t>
      </w:r>
    </w:p>
    <w:p w14:paraId="6147AE51"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rPr>
        <w:t>прописная (заглавная) буква в начале предложения, в именах собственных;</w:t>
      </w:r>
    </w:p>
    <w:p w14:paraId="15F732BE"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rPr>
        <w:t>перенос слов по слогам без стечения согласных;</w:t>
      </w:r>
    </w:p>
    <w:p w14:paraId="47626A48" w14:textId="77777777" w:rsidR="00413904" w:rsidRPr="00A70407" w:rsidRDefault="00413904" w:rsidP="006A31F1">
      <w:pPr>
        <w:tabs>
          <w:tab w:val="left" w:leader="dot" w:pos="624"/>
        </w:tabs>
        <w:ind w:firstLine="709"/>
        <w:jc w:val="both"/>
        <w:rPr>
          <w:rStyle w:val="Zag11"/>
          <w:rFonts w:eastAsia="@Arial Unicode MS"/>
          <w:b/>
          <w:bCs/>
        </w:rPr>
      </w:pPr>
      <w:r w:rsidRPr="00A70407">
        <w:rPr>
          <w:rStyle w:val="Zag11"/>
          <w:rFonts w:eastAsia="@Arial Unicode MS"/>
        </w:rPr>
        <w:t>знаки препинания в конце предложения.</w:t>
      </w:r>
    </w:p>
    <w:p w14:paraId="25941C08"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b/>
          <w:bCs/>
        </w:rPr>
        <w:t xml:space="preserve">Развитие речи. </w:t>
      </w:r>
      <w:r w:rsidRPr="00A70407">
        <w:rPr>
          <w:rStyle w:val="Zag11"/>
          <w:rFonts w:eastAsia="@Arial Unicode MS"/>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14:paraId="3E042A82" w14:textId="77777777" w:rsidR="00413904" w:rsidRPr="00A70407" w:rsidRDefault="00413904" w:rsidP="006A31F1">
      <w:pPr>
        <w:tabs>
          <w:tab w:val="left" w:leader="dot" w:pos="624"/>
        </w:tabs>
        <w:ind w:firstLine="709"/>
        <w:rPr>
          <w:rStyle w:val="Zag11"/>
          <w:rFonts w:eastAsia="@Arial Unicode MS"/>
          <w:b/>
          <w:bCs/>
          <w:iCs/>
        </w:rPr>
      </w:pPr>
      <w:r w:rsidRPr="00A70407">
        <w:rPr>
          <w:rStyle w:val="Zag11"/>
          <w:rFonts w:eastAsia="@Arial Unicode MS"/>
          <w:b/>
          <w:bCs/>
          <w:iCs/>
        </w:rPr>
        <w:t>Систематический курс</w:t>
      </w:r>
    </w:p>
    <w:p w14:paraId="40DFA1A1" w14:textId="77777777" w:rsidR="00413904" w:rsidRPr="00A70407" w:rsidRDefault="00413904" w:rsidP="006A31F1">
      <w:pPr>
        <w:tabs>
          <w:tab w:val="left" w:leader="dot" w:pos="624"/>
        </w:tabs>
        <w:ind w:firstLine="709"/>
        <w:jc w:val="both"/>
        <w:rPr>
          <w:rStyle w:val="Zag11"/>
          <w:rFonts w:eastAsia="@Arial Unicode MS"/>
          <w:b/>
          <w:bCs/>
        </w:rPr>
      </w:pPr>
      <w:r w:rsidRPr="00A70407">
        <w:rPr>
          <w:rStyle w:val="Zag11"/>
          <w:rFonts w:eastAsia="@Arial Unicode MS"/>
          <w:b/>
          <w:bCs/>
        </w:rPr>
        <w:t xml:space="preserve">Фонетика и орфоэпия. </w:t>
      </w:r>
      <w:r w:rsidRPr="00A70407">
        <w:rPr>
          <w:rStyle w:val="Zag11"/>
          <w:rFonts w:eastAsia="@Arial Unicode MS"/>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A70407">
        <w:rPr>
          <w:rStyle w:val="Zag11"/>
          <w:rFonts w:eastAsia="@Arial Unicode MS"/>
          <w:i/>
          <w:iCs/>
        </w:rPr>
        <w:t>Фонетический разбор слова</w:t>
      </w:r>
      <w:r w:rsidRPr="00A70407">
        <w:rPr>
          <w:rStyle w:val="Zag11"/>
          <w:rFonts w:eastAsia="@Arial Unicode MS"/>
        </w:rPr>
        <w:t>.</w:t>
      </w:r>
    </w:p>
    <w:p w14:paraId="5E48869C"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b/>
          <w:bCs/>
        </w:rPr>
        <w:t xml:space="preserve">Графика. </w:t>
      </w:r>
      <w:r w:rsidRPr="00A70407">
        <w:rPr>
          <w:rStyle w:val="Zag11"/>
          <w:rFonts w:eastAsia="@Arial Unicode MS"/>
        </w:rPr>
        <w:t xml:space="preserve">Различение звуков и букв. Обозначение на письме твердости и мягкости согласных звуков. Использование на письме разделительных </w:t>
      </w:r>
      <w:r w:rsidRPr="00A70407">
        <w:rPr>
          <w:rStyle w:val="Zag11"/>
          <w:rFonts w:eastAsia="@Arial Unicode MS"/>
          <w:b/>
          <w:bCs/>
          <w:i/>
          <w:iCs/>
        </w:rPr>
        <w:t xml:space="preserve">ъ </w:t>
      </w:r>
      <w:r w:rsidRPr="00A70407">
        <w:rPr>
          <w:rStyle w:val="Zag11"/>
          <w:rFonts w:eastAsia="@Arial Unicode MS"/>
        </w:rPr>
        <w:t xml:space="preserve">и </w:t>
      </w:r>
      <w:r w:rsidRPr="00A70407">
        <w:rPr>
          <w:rStyle w:val="Zag11"/>
          <w:rFonts w:eastAsia="@Arial Unicode MS"/>
          <w:b/>
          <w:bCs/>
          <w:i/>
          <w:iCs/>
        </w:rPr>
        <w:t>ь</w:t>
      </w:r>
      <w:r w:rsidRPr="00A70407">
        <w:rPr>
          <w:rStyle w:val="Zag11"/>
          <w:rFonts w:eastAsia="@Arial Unicode MS"/>
          <w:bCs/>
        </w:rPr>
        <w:t>.</w:t>
      </w:r>
    </w:p>
    <w:p w14:paraId="1F6108CF"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rPr>
        <w:t xml:space="preserve">Установление соотношения звукового и буквенного состава слова в словах типа </w:t>
      </w:r>
      <w:r w:rsidRPr="00A70407">
        <w:rPr>
          <w:rStyle w:val="Zag11"/>
          <w:rFonts w:eastAsia="@Arial Unicode MS"/>
          <w:i/>
          <w:iCs/>
        </w:rPr>
        <w:t>стол</w:t>
      </w:r>
      <w:r w:rsidRPr="00A70407">
        <w:rPr>
          <w:rStyle w:val="Zag11"/>
          <w:rFonts w:eastAsia="@Arial Unicode MS"/>
          <w:iCs/>
        </w:rPr>
        <w:t>,</w:t>
      </w:r>
      <w:r w:rsidRPr="00A70407">
        <w:rPr>
          <w:rStyle w:val="Zag11"/>
          <w:rFonts w:eastAsia="@Arial Unicode MS"/>
          <w:i/>
          <w:iCs/>
        </w:rPr>
        <w:t xml:space="preserve"> конь</w:t>
      </w:r>
      <w:r w:rsidRPr="00A70407">
        <w:rPr>
          <w:rStyle w:val="Zag11"/>
          <w:rFonts w:eastAsia="@Arial Unicode MS"/>
        </w:rPr>
        <w:t xml:space="preserve">; в словах с йотированными гласными </w:t>
      </w:r>
      <w:r w:rsidRPr="00A70407">
        <w:rPr>
          <w:rStyle w:val="Zag11"/>
          <w:rFonts w:eastAsia="@Arial Unicode MS"/>
          <w:b/>
          <w:bCs/>
          <w:i/>
          <w:iCs/>
        </w:rPr>
        <w:t>е</w:t>
      </w:r>
      <w:r w:rsidRPr="00A70407">
        <w:rPr>
          <w:rStyle w:val="Zag11"/>
          <w:rFonts w:eastAsia="@Arial Unicode MS"/>
          <w:bCs/>
        </w:rPr>
        <w:t>,</w:t>
      </w:r>
      <w:r w:rsidR="00CB0302" w:rsidRPr="00A70407">
        <w:rPr>
          <w:rStyle w:val="Zag11"/>
          <w:rFonts w:eastAsia="@Arial Unicode MS"/>
          <w:bCs/>
        </w:rPr>
        <w:t xml:space="preserve"> </w:t>
      </w:r>
      <w:r w:rsidRPr="00A70407">
        <w:rPr>
          <w:rStyle w:val="Zag11"/>
          <w:rFonts w:eastAsia="@Arial Unicode MS"/>
          <w:b/>
          <w:bCs/>
          <w:i/>
          <w:iCs/>
        </w:rPr>
        <w:t>е</w:t>
      </w:r>
      <w:r w:rsidRPr="00A70407">
        <w:rPr>
          <w:rStyle w:val="Zag11"/>
          <w:rFonts w:eastAsia="@Arial Unicode MS"/>
          <w:bCs/>
        </w:rPr>
        <w:t>,</w:t>
      </w:r>
      <w:r w:rsidR="00CB0302" w:rsidRPr="00A70407">
        <w:rPr>
          <w:rStyle w:val="Zag11"/>
          <w:rFonts w:eastAsia="@Arial Unicode MS"/>
          <w:bCs/>
        </w:rPr>
        <w:t xml:space="preserve"> </w:t>
      </w:r>
      <w:r w:rsidRPr="00A70407">
        <w:rPr>
          <w:rStyle w:val="Zag11"/>
          <w:rFonts w:eastAsia="@Arial Unicode MS"/>
          <w:b/>
          <w:bCs/>
          <w:i/>
          <w:iCs/>
        </w:rPr>
        <w:t>ю</w:t>
      </w:r>
      <w:r w:rsidRPr="00A70407">
        <w:rPr>
          <w:rStyle w:val="Zag11"/>
          <w:rFonts w:eastAsia="@Arial Unicode MS"/>
          <w:bCs/>
        </w:rPr>
        <w:t>,</w:t>
      </w:r>
      <w:r w:rsidR="00CB0302" w:rsidRPr="00A70407">
        <w:rPr>
          <w:rStyle w:val="Zag11"/>
          <w:rFonts w:eastAsia="@Arial Unicode MS"/>
          <w:bCs/>
        </w:rPr>
        <w:t xml:space="preserve"> </w:t>
      </w:r>
      <w:r w:rsidRPr="00A70407">
        <w:rPr>
          <w:rStyle w:val="Zag11"/>
          <w:rFonts w:eastAsia="@Arial Unicode MS"/>
          <w:b/>
          <w:bCs/>
          <w:i/>
          <w:iCs/>
        </w:rPr>
        <w:t>я</w:t>
      </w:r>
      <w:r w:rsidRPr="00A70407">
        <w:rPr>
          <w:rStyle w:val="Zag11"/>
          <w:rFonts w:eastAsia="@Arial Unicode MS"/>
        </w:rPr>
        <w:t>;</w:t>
      </w:r>
      <w:r w:rsidR="00B73DA2" w:rsidRPr="00A70407">
        <w:rPr>
          <w:rStyle w:val="Zag11"/>
          <w:rFonts w:eastAsia="@Arial Unicode MS"/>
        </w:rPr>
        <w:t xml:space="preserve"> </w:t>
      </w:r>
      <w:r w:rsidRPr="00A70407">
        <w:rPr>
          <w:rStyle w:val="Zag11"/>
          <w:rFonts w:eastAsia="@Arial Unicode MS"/>
        </w:rPr>
        <w:t>в словах с непроизносимыми согласными.</w:t>
      </w:r>
    </w:p>
    <w:p w14:paraId="689BA385"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rPr>
        <w:t>Использование небуквенных графических средств: пробела между словами, знака переноса, абзаца.</w:t>
      </w:r>
    </w:p>
    <w:p w14:paraId="35DD199B" w14:textId="77777777" w:rsidR="00413904" w:rsidRPr="00A70407" w:rsidRDefault="00413904" w:rsidP="006A31F1">
      <w:pPr>
        <w:tabs>
          <w:tab w:val="left" w:leader="dot" w:pos="624"/>
        </w:tabs>
        <w:ind w:firstLine="709"/>
        <w:jc w:val="both"/>
        <w:rPr>
          <w:rStyle w:val="Zag11"/>
          <w:rFonts w:eastAsia="@Arial Unicode MS"/>
          <w:b/>
          <w:bCs/>
        </w:rPr>
      </w:pPr>
      <w:r w:rsidRPr="00A70407">
        <w:rPr>
          <w:rStyle w:val="Zag11"/>
          <w:rFonts w:eastAsia="@Arial Unicode MS"/>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14:paraId="7E2C258C" w14:textId="77777777" w:rsidR="00413904" w:rsidRPr="00A70407" w:rsidRDefault="00413904" w:rsidP="006A31F1">
      <w:pPr>
        <w:tabs>
          <w:tab w:val="left" w:leader="dot" w:pos="624"/>
        </w:tabs>
        <w:ind w:firstLine="709"/>
        <w:jc w:val="both"/>
        <w:rPr>
          <w:rStyle w:val="Zag11"/>
          <w:rFonts w:eastAsia="@Arial Unicode MS"/>
          <w:b/>
          <w:bCs/>
        </w:rPr>
      </w:pPr>
      <w:r w:rsidRPr="00A70407">
        <w:rPr>
          <w:rStyle w:val="Zag11"/>
          <w:rFonts w:eastAsia="@Arial Unicode MS"/>
          <w:b/>
          <w:bCs/>
        </w:rPr>
        <w:t>Лексика</w:t>
      </w:r>
      <w:r w:rsidRPr="00A70407">
        <w:rPr>
          <w:rStyle w:val="afff"/>
          <w:rFonts w:eastAsia="@Arial Unicode MS"/>
          <w:b/>
          <w:bCs/>
        </w:rPr>
        <w:footnoteReference w:id="1"/>
      </w:r>
      <w:r w:rsidRPr="00A70407">
        <w:rPr>
          <w:rStyle w:val="Zag11"/>
          <w:rFonts w:eastAsia="@Arial Unicode MS"/>
          <w:b/>
          <w:bCs/>
        </w:rPr>
        <w:t xml:space="preserve">. </w:t>
      </w:r>
      <w:r w:rsidRPr="00A70407">
        <w:rPr>
          <w:rStyle w:val="Zag11"/>
          <w:rFonts w:eastAsia="@Arial Unicode MS"/>
        </w:rPr>
        <w:t xml:space="preserve">Понимание слова как единства звучания и значения. Выявление слов, значение которых требует уточнения. </w:t>
      </w:r>
      <w:r w:rsidRPr="00A70407">
        <w:rPr>
          <w:rStyle w:val="Zag11"/>
          <w:rFonts w:eastAsia="@Arial Unicode MS"/>
          <w:i/>
          <w:iCs/>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14:paraId="7EA96EAE" w14:textId="77777777" w:rsidR="00413904" w:rsidRPr="00A70407" w:rsidRDefault="00413904" w:rsidP="006A31F1">
      <w:pPr>
        <w:tabs>
          <w:tab w:val="left" w:leader="dot" w:pos="624"/>
        </w:tabs>
        <w:ind w:firstLine="709"/>
        <w:jc w:val="both"/>
        <w:rPr>
          <w:rStyle w:val="Zag11"/>
          <w:rFonts w:eastAsia="@Arial Unicode MS"/>
          <w:b/>
          <w:bCs/>
        </w:rPr>
      </w:pPr>
      <w:r w:rsidRPr="00A70407">
        <w:rPr>
          <w:rStyle w:val="Zag11"/>
          <w:rFonts w:eastAsia="@Arial Unicode MS"/>
          <w:b/>
          <w:bCs/>
        </w:rPr>
        <w:t xml:space="preserve">Состав слова (морфемика). </w:t>
      </w:r>
      <w:r w:rsidRPr="00A70407">
        <w:rPr>
          <w:rStyle w:val="Zag11"/>
          <w:rFonts w:eastAsia="@Arial Unicode MS"/>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A70407">
        <w:rPr>
          <w:rStyle w:val="Zag11"/>
          <w:rFonts w:eastAsia="@Arial Unicode MS"/>
          <w:i/>
          <w:iCs/>
        </w:rPr>
        <w:t>Представление о значении суффиксов и приставок. Образование однокоренных слов с помощью суффиксов и приставок. Разбор слова по составу.</w:t>
      </w:r>
    </w:p>
    <w:p w14:paraId="45080F1C"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b/>
          <w:bCs/>
        </w:rPr>
        <w:t xml:space="preserve">Морфология. </w:t>
      </w:r>
      <w:r w:rsidRPr="00A70407">
        <w:rPr>
          <w:rStyle w:val="Zag11"/>
          <w:rFonts w:eastAsia="@Arial Unicode MS"/>
        </w:rPr>
        <w:t xml:space="preserve">Части речи; </w:t>
      </w:r>
      <w:r w:rsidRPr="00A70407">
        <w:rPr>
          <w:rStyle w:val="Zag11"/>
          <w:rFonts w:eastAsia="@Arial Unicode MS"/>
          <w:i/>
          <w:iCs/>
        </w:rPr>
        <w:t>деление частей речи на самостоятельные и служебные.</w:t>
      </w:r>
    </w:p>
    <w:p w14:paraId="61386F6D"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A70407">
        <w:rPr>
          <w:rStyle w:val="Zag11"/>
          <w:rFonts w:eastAsia="@Arial Unicode MS"/>
          <w:i/>
          <w:iCs/>
        </w:rPr>
        <w:t xml:space="preserve">Различение падежных и смысловых (синтаксических) вопросов. </w:t>
      </w:r>
      <w:r w:rsidRPr="00A70407">
        <w:rPr>
          <w:rStyle w:val="Zag11"/>
          <w:rFonts w:eastAsia="@Arial Unicode MS"/>
        </w:rPr>
        <w:t xml:space="preserve">Определение принадлежности имен существительных к 1, 2, 3-му склонению. </w:t>
      </w:r>
      <w:r w:rsidRPr="00A70407">
        <w:rPr>
          <w:rStyle w:val="Zag11"/>
          <w:rFonts w:eastAsia="@Arial Unicode MS"/>
          <w:i/>
          <w:iCs/>
        </w:rPr>
        <w:t>Морфологический разбор имен существительных</w:t>
      </w:r>
      <w:r w:rsidRPr="00A70407">
        <w:rPr>
          <w:rStyle w:val="Zag11"/>
          <w:rFonts w:eastAsia="@Arial Unicode MS"/>
        </w:rPr>
        <w:t>.</w:t>
      </w:r>
    </w:p>
    <w:p w14:paraId="4D1782A9" w14:textId="77777777" w:rsidR="00413904" w:rsidRPr="00A70407" w:rsidRDefault="00413904" w:rsidP="006A31F1">
      <w:pPr>
        <w:widowControl w:val="0"/>
        <w:tabs>
          <w:tab w:val="left" w:leader="dot" w:pos="624"/>
        </w:tabs>
        <w:ind w:firstLine="709"/>
        <w:jc w:val="both"/>
        <w:rPr>
          <w:rStyle w:val="Zag11"/>
          <w:rFonts w:eastAsia="@Arial Unicode MS"/>
        </w:rPr>
      </w:pPr>
      <w:r w:rsidRPr="00A70407">
        <w:rPr>
          <w:rStyle w:val="Zag11"/>
          <w:rFonts w:eastAsia="@Arial Unicode MS"/>
        </w:rPr>
        <w:t xml:space="preserve">Имя прилагательное. Значение и употребление в речи. Изменение прилагательных по родам, числам и падежам, кроме прилагательных на </w:t>
      </w:r>
      <w:r w:rsidRPr="00A70407">
        <w:rPr>
          <w:rStyle w:val="Zag11"/>
          <w:rFonts w:eastAsia="@Arial Unicode MS"/>
        </w:rPr>
        <w:noBreakHyphen/>
      </w:r>
      <w:r w:rsidRPr="00A70407">
        <w:rPr>
          <w:rStyle w:val="Zag11"/>
          <w:rFonts w:eastAsia="@Arial Unicode MS"/>
          <w:b/>
          <w:bCs/>
          <w:i/>
          <w:iCs/>
        </w:rPr>
        <w:t>ий</w:t>
      </w:r>
      <w:r w:rsidRPr="00A70407">
        <w:rPr>
          <w:rStyle w:val="Zag11"/>
          <w:rFonts w:eastAsia="@Arial Unicode MS"/>
        </w:rPr>
        <w:t xml:space="preserve">, </w:t>
      </w:r>
      <w:r w:rsidRPr="00A70407">
        <w:rPr>
          <w:rStyle w:val="Zag11"/>
          <w:rFonts w:eastAsia="@Arial Unicode MS"/>
          <w:b/>
          <w:bCs/>
        </w:rPr>
        <w:noBreakHyphen/>
      </w:r>
      <w:r w:rsidRPr="00A70407">
        <w:rPr>
          <w:rStyle w:val="Zag11"/>
          <w:rFonts w:eastAsia="@Arial Unicode MS"/>
          <w:b/>
          <w:bCs/>
          <w:i/>
          <w:iCs/>
        </w:rPr>
        <w:t>ья</w:t>
      </w:r>
      <w:r w:rsidRPr="00A70407">
        <w:rPr>
          <w:rStyle w:val="Zag11"/>
          <w:rFonts w:eastAsia="@Arial Unicode MS"/>
        </w:rPr>
        <w:t xml:space="preserve">, </w:t>
      </w:r>
      <w:r w:rsidRPr="00A70407">
        <w:rPr>
          <w:rStyle w:val="Zag11"/>
          <w:rFonts w:eastAsia="@Arial Unicode MS"/>
          <w:b/>
          <w:bCs/>
        </w:rPr>
        <w:noBreakHyphen/>
      </w:r>
      <w:r w:rsidRPr="00A70407">
        <w:rPr>
          <w:rStyle w:val="Zag11"/>
          <w:rFonts w:eastAsia="@Arial Unicode MS"/>
          <w:b/>
          <w:bCs/>
          <w:i/>
          <w:iCs/>
        </w:rPr>
        <w:t>ов</w:t>
      </w:r>
      <w:r w:rsidRPr="00A70407">
        <w:rPr>
          <w:rStyle w:val="Zag11"/>
          <w:rFonts w:eastAsia="@Arial Unicode MS"/>
        </w:rPr>
        <w:t xml:space="preserve">, </w:t>
      </w:r>
      <w:r w:rsidRPr="00A70407">
        <w:rPr>
          <w:rStyle w:val="Zag11"/>
          <w:rFonts w:eastAsia="@Arial Unicode MS"/>
          <w:b/>
          <w:bCs/>
        </w:rPr>
        <w:noBreakHyphen/>
      </w:r>
      <w:r w:rsidRPr="00A70407">
        <w:rPr>
          <w:rStyle w:val="Zag11"/>
          <w:rFonts w:eastAsia="@Arial Unicode MS"/>
          <w:b/>
          <w:bCs/>
          <w:i/>
          <w:iCs/>
        </w:rPr>
        <w:t>ин</w:t>
      </w:r>
      <w:r w:rsidRPr="00A70407">
        <w:rPr>
          <w:rStyle w:val="Zag11"/>
          <w:rFonts w:eastAsia="@Arial Unicode MS"/>
        </w:rPr>
        <w:t xml:space="preserve">. </w:t>
      </w:r>
      <w:r w:rsidRPr="00A70407">
        <w:rPr>
          <w:rStyle w:val="Zag11"/>
          <w:rFonts w:eastAsia="@Arial Unicode MS"/>
          <w:i/>
          <w:iCs/>
        </w:rPr>
        <w:t>Морфологический разбор имен прилагательных.</w:t>
      </w:r>
    </w:p>
    <w:p w14:paraId="19FC73F9" w14:textId="77777777" w:rsidR="00413904" w:rsidRPr="00A70407" w:rsidRDefault="00413904" w:rsidP="006A31F1">
      <w:pPr>
        <w:widowControl w:val="0"/>
        <w:tabs>
          <w:tab w:val="left" w:leader="dot" w:pos="624"/>
        </w:tabs>
        <w:ind w:firstLine="709"/>
        <w:jc w:val="both"/>
        <w:rPr>
          <w:rStyle w:val="Zag11"/>
          <w:rFonts w:eastAsia="@Arial Unicode MS"/>
        </w:rPr>
      </w:pPr>
      <w:r w:rsidRPr="00A70407">
        <w:rPr>
          <w:rStyle w:val="Zag11"/>
          <w:rFonts w:eastAsia="@Arial Unicode MS"/>
        </w:rPr>
        <w:t xml:space="preserve">Местоимение. Общее представление о местоимении. </w:t>
      </w:r>
      <w:r w:rsidRPr="00A70407">
        <w:rPr>
          <w:rStyle w:val="Zag11"/>
          <w:rFonts w:eastAsia="@Arial Unicode MS"/>
          <w:i/>
          <w:iCs/>
        </w:rPr>
        <w:t>Личные местоимения, значение и употребление в речи. Личные местоимения 1</w:t>
      </w:r>
      <w:r w:rsidRPr="00A70407">
        <w:rPr>
          <w:rStyle w:val="Zag11"/>
          <w:rFonts w:eastAsia="@Arial Unicode MS"/>
        </w:rPr>
        <w:t xml:space="preserve">, </w:t>
      </w:r>
      <w:r w:rsidRPr="00A70407">
        <w:rPr>
          <w:rStyle w:val="Zag11"/>
          <w:rFonts w:eastAsia="@Arial Unicode MS"/>
          <w:i/>
          <w:iCs/>
        </w:rPr>
        <w:t>2</w:t>
      </w:r>
      <w:r w:rsidRPr="00A70407">
        <w:rPr>
          <w:rStyle w:val="Zag11"/>
          <w:rFonts w:eastAsia="@Arial Unicode MS"/>
        </w:rPr>
        <w:t xml:space="preserve">, </w:t>
      </w:r>
      <w:r w:rsidRPr="00A70407">
        <w:rPr>
          <w:rStyle w:val="Zag11"/>
          <w:rFonts w:eastAsia="@Arial Unicode MS"/>
          <w:i/>
          <w:iCs/>
        </w:rPr>
        <w:t>3</w:t>
      </w:r>
      <w:r w:rsidRPr="00A70407">
        <w:rPr>
          <w:rStyle w:val="Zag11"/>
          <w:rFonts w:eastAsia="@Arial Unicode MS"/>
          <w:i/>
          <w:iCs/>
        </w:rPr>
        <w:noBreakHyphen/>
        <w:t>го лица единственного и множественного числа. Склонение личных местоимений</w:t>
      </w:r>
      <w:r w:rsidRPr="00A70407">
        <w:rPr>
          <w:rStyle w:val="Zag11"/>
          <w:rFonts w:eastAsia="@Arial Unicode MS"/>
        </w:rPr>
        <w:t>.</w:t>
      </w:r>
    </w:p>
    <w:p w14:paraId="04F9E47D" w14:textId="77777777" w:rsidR="00413904" w:rsidRPr="00A70407" w:rsidRDefault="00413904" w:rsidP="006A31F1">
      <w:pPr>
        <w:tabs>
          <w:tab w:val="left" w:leader="dot" w:pos="624"/>
        </w:tabs>
        <w:ind w:firstLine="709"/>
        <w:jc w:val="both"/>
        <w:rPr>
          <w:rStyle w:val="Zag11"/>
          <w:rFonts w:eastAsia="@Arial Unicode MS"/>
          <w:i/>
          <w:iCs/>
        </w:rPr>
      </w:pPr>
      <w:r w:rsidRPr="00A70407">
        <w:rPr>
          <w:rStyle w:val="Zag11"/>
          <w:rFonts w:eastAsia="@Arial Unicode MS"/>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A70407">
        <w:rPr>
          <w:rStyle w:val="Zag11"/>
          <w:rFonts w:eastAsia="@Arial Unicode MS"/>
          <w:i/>
          <w:iCs/>
        </w:rPr>
        <w:t>Морфологический разбор глаголов.</w:t>
      </w:r>
    </w:p>
    <w:p w14:paraId="01BF3866"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i/>
          <w:iCs/>
        </w:rPr>
        <w:t>Наречие. Значение и употребление в речи.</w:t>
      </w:r>
    </w:p>
    <w:p w14:paraId="1FE3623F"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rPr>
        <w:t xml:space="preserve">Предлог. </w:t>
      </w:r>
      <w:r w:rsidRPr="00A70407">
        <w:rPr>
          <w:rStyle w:val="Zag11"/>
          <w:rFonts w:eastAsia="@Arial Unicode MS"/>
          <w:i/>
          <w:iCs/>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A70407">
        <w:rPr>
          <w:rStyle w:val="Zag11"/>
          <w:rFonts w:eastAsia="@Arial Unicode MS"/>
        </w:rPr>
        <w:t>Отличие предлогов от приставок.</w:t>
      </w:r>
    </w:p>
    <w:p w14:paraId="713CBF69" w14:textId="77777777" w:rsidR="00413904" w:rsidRPr="00A70407" w:rsidRDefault="00413904" w:rsidP="006A31F1">
      <w:pPr>
        <w:tabs>
          <w:tab w:val="left" w:leader="dot" w:pos="624"/>
        </w:tabs>
        <w:ind w:firstLine="709"/>
        <w:jc w:val="both"/>
        <w:rPr>
          <w:rStyle w:val="Zag11"/>
          <w:rFonts w:eastAsia="@Arial Unicode MS"/>
          <w:b/>
          <w:bCs/>
        </w:rPr>
      </w:pPr>
      <w:r w:rsidRPr="00A70407">
        <w:rPr>
          <w:rStyle w:val="Zag11"/>
          <w:rFonts w:eastAsia="@Arial Unicode MS"/>
        </w:rPr>
        <w:t xml:space="preserve">Союзы </w:t>
      </w:r>
      <w:r w:rsidRPr="00A70407">
        <w:rPr>
          <w:rStyle w:val="Zag11"/>
          <w:rFonts w:eastAsia="@Arial Unicode MS"/>
          <w:b/>
          <w:bCs/>
          <w:i/>
          <w:iCs/>
        </w:rPr>
        <w:t>и</w:t>
      </w:r>
      <w:r w:rsidRPr="00A70407">
        <w:rPr>
          <w:rStyle w:val="Zag11"/>
          <w:rFonts w:eastAsia="@Arial Unicode MS"/>
        </w:rPr>
        <w:t xml:space="preserve">, </w:t>
      </w:r>
      <w:r w:rsidRPr="00A70407">
        <w:rPr>
          <w:rStyle w:val="Zag11"/>
          <w:rFonts w:eastAsia="@Arial Unicode MS"/>
          <w:b/>
          <w:bCs/>
          <w:i/>
          <w:iCs/>
        </w:rPr>
        <w:t>а</w:t>
      </w:r>
      <w:r w:rsidRPr="00A70407">
        <w:rPr>
          <w:rStyle w:val="Zag11"/>
          <w:rFonts w:eastAsia="@Arial Unicode MS"/>
        </w:rPr>
        <w:t xml:space="preserve">, </w:t>
      </w:r>
      <w:r w:rsidRPr="00A70407">
        <w:rPr>
          <w:rStyle w:val="Zag11"/>
          <w:rFonts w:eastAsia="@Arial Unicode MS"/>
          <w:b/>
          <w:bCs/>
          <w:i/>
          <w:iCs/>
        </w:rPr>
        <w:t>но</w:t>
      </w:r>
      <w:r w:rsidRPr="00A70407">
        <w:rPr>
          <w:rStyle w:val="Zag11"/>
          <w:rFonts w:eastAsia="@Arial Unicode MS"/>
        </w:rPr>
        <w:t xml:space="preserve">, их роль в речи. Частица </w:t>
      </w:r>
      <w:r w:rsidRPr="00A70407">
        <w:rPr>
          <w:rStyle w:val="Zag11"/>
          <w:rFonts w:eastAsia="@Arial Unicode MS"/>
          <w:b/>
          <w:bCs/>
          <w:i/>
          <w:iCs/>
        </w:rPr>
        <w:t>не</w:t>
      </w:r>
      <w:r w:rsidRPr="00A70407">
        <w:rPr>
          <w:rStyle w:val="Zag11"/>
          <w:rFonts w:eastAsia="@Arial Unicode MS"/>
        </w:rPr>
        <w:t>, ее значение.</w:t>
      </w:r>
    </w:p>
    <w:p w14:paraId="42881CA6"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b/>
          <w:bCs/>
        </w:rPr>
        <w:t xml:space="preserve">Синтаксис. </w:t>
      </w:r>
      <w:r w:rsidRPr="00A70407">
        <w:rPr>
          <w:rStyle w:val="Zag11"/>
          <w:rFonts w:eastAsia="@Arial Unicode MS"/>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14:paraId="7ABFEFBB"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14:paraId="305CDA90"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rPr>
        <w:t xml:space="preserve">Нахождение и самостоятельное составление предложений с однородными членами без союзов и с союзами </w:t>
      </w:r>
      <w:r w:rsidRPr="00A70407">
        <w:rPr>
          <w:rStyle w:val="Zag11"/>
          <w:rFonts w:eastAsia="@Arial Unicode MS"/>
          <w:b/>
          <w:bCs/>
          <w:i/>
          <w:iCs/>
        </w:rPr>
        <w:t>и</w:t>
      </w:r>
      <w:r w:rsidRPr="00A70407">
        <w:rPr>
          <w:rStyle w:val="Zag11"/>
          <w:rFonts w:eastAsia="@Arial Unicode MS"/>
        </w:rPr>
        <w:t xml:space="preserve">, </w:t>
      </w:r>
      <w:r w:rsidRPr="00A70407">
        <w:rPr>
          <w:rStyle w:val="Zag11"/>
          <w:rFonts w:eastAsia="@Arial Unicode MS"/>
          <w:b/>
          <w:bCs/>
          <w:i/>
          <w:iCs/>
        </w:rPr>
        <w:t>а</w:t>
      </w:r>
      <w:r w:rsidRPr="00A70407">
        <w:rPr>
          <w:rStyle w:val="Zag11"/>
          <w:rFonts w:eastAsia="@Arial Unicode MS"/>
        </w:rPr>
        <w:t xml:space="preserve">, </w:t>
      </w:r>
      <w:r w:rsidRPr="00A70407">
        <w:rPr>
          <w:rStyle w:val="Zag11"/>
          <w:rFonts w:eastAsia="@Arial Unicode MS"/>
          <w:b/>
          <w:bCs/>
          <w:i/>
          <w:iCs/>
        </w:rPr>
        <w:t>но</w:t>
      </w:r>
      <w:r w:rsidRPr="00A70407">
        <w:rPr>
          <w:rStyle w:val="Zag11"/>
          <w:rFonts w:eastAsia="@Arial Unicode MS"/>
        </w:rPr>
        <w:t>. Использование интонации перечисления в предложениях с однородными членами.</w:t>
      </w:r>
    </w:p>
    <w:p w14:paraId="75398314" w14:textId="77777777" w:rsidR="00413904" w:rsidRPr="00A70407" w:rsidRDefault="00413904" w:rsidP="006A31F1">
      <w:pPr>
        <w:tabs>
          <w:tab w:val="left" w:leader="dot" w:pos="624"/>
        </w:tabs>
        <w:ind w:firstLine="709"/>
        <w:rPr>
          <w:rStyle w:val="Zag11"/>
          <w:rFonts w:eastAsia="@Arial Unicode MS"/>
        </w:rPr>
      </w:pPr>
      <w:r w:rsidRPr="00A70407">
        <w:rPr>
          <w:rStyle w:val="Zag11"/>
          <w:rFonts w:eastAsia="@Arial Unicode MS"/>
          <w:i/>
          <w:iCs/>
        </w:rPr>
        <w:t>Различение простых и сложных предложений</w:t>
      </w:r>
      <w:r w:rsidRPr="00A70407">
        <w:rPr>
          <w:rStyle w:val="Zag11"/>
          <w:rFonts w:eastAsia="@Arial Unicode MS"/>
        </w:rPr>
        <w:t>.</w:t>
      </w:r>
    </w:p>
    <w:p w14:paraId="3A667C05"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b/>
          <w:bCs/>
        </w:rPr>
        <w:t>Орфография и пунктуация.</w:t>
      </w:r>
      <w:r w:rsidRPr="00A70407">
        <w:rPr>
          <w:rStyle w:val="Zag11"/>
          <w:rFonts w:eastAsia="@Arial Unicode MS"/>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14:paraId="08B09912" w14:textId="77777777" w:rsidR="00413904" w:rsidRPr="00A70407" w:rsidRDefault="00413904" w:rsidP="006A31F1">
      <w:pPr>
        <w:widowControl w:val="0"/>
        <w:tabs>
          <w:tab w:val="left" w:leader="dot" w:pos="624"/>
        </w:tabs>
        <w:ind w:firstLine="709"/>
        <w:jc w:val="both"/>
        <w:rPr>
          <w:rStyle w:val="Zag11"/>
          <w:rFonts w:eastAsia="@Arial Unicode MS"/>
        </w:rPr>
      </w:pPr>
      <w:r w:rsidRPr="00A70407">
        <w:rPr>
          <w:rStyle w:val="Zag11"/>
          <w:rFonts w:eastAsia="@Arial Unicode MS"/>
        </w:rPr>
        <w:t>Применение правил правописания:</w:t>
      </w:r>
    </w:p>
    <w:p w14:paraId="79ED056D" w14:textId="77777777" w:rsidR="00413904" w:rsidRPr="00A70407" w:rsidRDefault="00413904" w:rsidP="006A31F1">
      <w:pPr>
        <w:widowControl w:val="0"/>
        <w:tabs>
          <w:tab w:val="left" w:leader="dot" w:pos="624"/>
        </w:tabs>
        <w:ind w:firstLine="709"/>
        <w:jc w:val="both"/>
        <w:rPr>
          <w:rStyle w:val="Zag11"/>
          <w:rFonts w:eastAsia="@Arial Unicode MS"/>
        </w:rPr>
      </w:pPr>
      <w:r w:rsidRPr="00A70407">
        <w:rPr>
          <w:rStyle w:val="Zag11"/>
          <w:rFonts w:eastAsia="@Arial Unicode MS"/>
        </w:rPr>
        <w:t xml:space="preserve">сочетания </w:t>
      </w:r>
      <w:r w:rsidRPr="00A70407">
        <w:rPr>
          <w:rStyle w:val="Zag11"/>
          <w:rFonts w:eastAsia="@Arial Unicode MS"/>
          <w:b/>
          <w:bCs/>
          <w:i/>
          <w:iCs/>
        </w:rPr>
        <w:t>жи – ши</w:t>
      </w:r>
      <w:r w:rsidRPr="00A70407">
        <w:rPr>
          <w:rStyle w:val="afff"/>
          <w:rFonts w:eastAsia="@Arial Unicode MS"/>
        </w:rPr>
        <w:footnoteReference w:id="2"/>
      </w:r>
      <w:r w:rsidRPr="00A70407">
        <w:rPr>
          <w:rStyle w:val="Zag11"/>
          <w:rFonts w:eastAsia="@Arial Unicode MS"/>
        </w:rPr>
        <w:t xml:space="preserve">, </w:t>
      </w:r>
      <w:r w:rsidRPr="00A70407">
        <w:rPr>
          <w:rStyle w:val="Zag11"/>
          <w:rFonts w:eastAsia="@Arial Unicode MS"/>
          <w:b/>
          <w:bCs/>
          <w:i/>
          <w:iCs/>
        </w:rPr>
        <w:t>ча – ща</w:t>
      </w:r>
      <w:r w:rsidRPr="00A70407">
        <w:rPr>
          <w:rStyle w:val="Zag11"/>
          <w:rFonts w:eastAsia="@Arial Unicode MS"/>
        </w:rPr>
        <w:t xml:space="preserve">, </w:t>
      </w:r>
      <w:r w:rsidRPr="00A70407">
        <w:rPr>
          <w:rStyle w:val="Zag11"/>
          <w:rFonts w:eastAsia="@Arial Unicode MS"/>
          <w:b/>
          <w:bCs/>
          <w:i/>
          <w:iCs/>
        </w:rPr>
        <w:t xml:space="preserve">чу – щу </w:t>
      </w:r>
      <w:r w:rsidRPr="00A70407">
        <w:rPr>
          <w:rStyle w:val="Zag11"/>
          <w:rFonts w:eastAsia="@Arial Unicode MS"/>
        </w:rPr>
        <w:t>в положении под ударением;</w:t>
      </w:r>
    </w:p>
    <w:p w14:paraId="14F62827"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rPr>
        <w:t xml:space="preserve">сочетания </w:t>
      </w:r>
      <w:r w:rsidRPr="00A70407">
        <w:rPr>
          <w:rStyle w:val="Zag11"/>
          <w:rFonts w:eastAsia="@Arial Unicode MS"/>
          <w:b/>
          <w:bCs/>
          <w:i/>
          <w:iCs/>
        </w:rPr>
        <w:t>чк – чн</w:t>
      </w:r>
      <w:r w:rsidRPr="00A70407">
        <w:rPr>
          <w:rStyle w:val="Zag11"/>
          <w:rFonts w:eastAsia="@Arial Unicode MS"/>
        </w:rPr>
        <w:t xml:space="preserve">, </w:t>
      </w:r>
      <w:r w:rsidRPr="00A70407">
        <w:rPr>
          <w:rStyle w:val="Zag11"/>
          <w:rFonts w:eastAsia="@Arial Unicode MS"/>
          <w:b/>
          <w:bCs/>
          <w:i/>
          <w:iCs/>
        </w:rPr>
        <w:t>чт</w:t>
      </w:r>
      <w:r w:rsidRPr="00A70407">
        <w:rPr>
          <w:rStyle w:val="Zag11"/>
          <w:rFonts w:eastAsia="@Arial Unicode MS"/>
        </w:rPr>
        <w:t xml:space="preserve">, </w:t>
      </w:r>
      <w:r w:rsidRPr="00A70407">
        <w:rPr>
          <w:rStyle w:val="Zag11"/>
          <w:rFonts w:eastAsia="@Arial Unicode MS"/>
          <w:b/>
          <w:bCs/>
          <w:i/>
          <w:iCs/>
        </w:rPr>
        <w:t>щн</w:t>
      </w:r>
      <w:r w:rsidRPr="00A70407">
        <w:rPr>
          <w:rStyle w:val="Zag11"/>
          <w:rFonts w:eastAsia="@Arial Unicode MS"/>
        </w:rPr>
        <w:t>;</w:t>
      </w:r>
    </w:p>
    <w:p w14:paraId="426F15E4"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rPr>
        <w:t>перенос слов;</w:t>
      </w:r>
    </w:p>
    <w:p w14:paraId="3AA7AEBC"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rPr>
        <w:t>прописная буква в начале предложения, в именах собственных;</w:t>
      </w:r>
    </w:p>
    <w:p w14:paraId="4DE73325"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rPr>
        <w:t>проверяемые безударные гласные в корне слова;</w:t>
      </w:r>
    </w:p>
    <w:p w14:paraId="39A1EBE8"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rPr>
        <w:t>парные звонкие и глухие согласные в корне слова;</w:t>
      </w:r>
    </w:p>
    <w:p w14:paraId="13E3F87A"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rPr>
        <w:t>непроизносимые согласные;</w:t>
      </w:r>
    </w:p>
    <w:p w14:paraId="2BC027F4"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rPr>
        <w:t>непроверяемые гласные и согласные в корне слова (на ограниченном перечне слов);</w:t>
      </w:r>
    </w:p>
    <w:p w14:paraId="05C987FF"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rPr>
        <w:t>гласные и согласные в неизменяемых на письме приставках;</w:t>
      </w:r>
    </w:p>
    <w:p w14:paraId="1F72F8A3"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rPr>
        <w:t xml:space="preserve">разделительные </w:t>
      </w:r>
      <w:r w:rsidRPr="00A70407">
        <w:rPr>
          <w:rStyle w:val="Zag11"/>
          <w:rFonts w:eastAsia="@Arial Unicode MS"/>
          <w:b/>
          <w:bCs/>
          <w:i/>
          <w:iCs/>
        </w:rPr>
        <w:t xml:space="preserve">ъ </w:t>
      </w:r>
      <w:r w:rsidRPr="00A70407">
        <w:rPr>
          <w:rStyle w:val="Zag11"/>
          <w:rFonts w:eastAsia="@Arial Unicode MS"/>
        </w:rPr>
        <w:t xml:space="preserve">и </w:t>
      </w:r>
      <w:r w:rsidRPr="00A70407">
        <w:rPr>
          <w:rStyle w:val="Zag11"/>
          <w:rFonts w:eastAsia="@Arial Unicode MS"/>
          <w:b/>
          <w:bCs/>
          <w:i/>
          <w:iCs/>
        </w:rPr>
        <w:t>ь</w:t>
      </w:r>
      <w:r w:rsidRPr="00A70407">
        <w:rPr>
          <w:rStyle w:val="Zag11"/>
          <w:rFonts w:eastAsia="@Arial Unicode MS"/>
        </w:rPr>
        <w:t>;</w:t>
      </w:r>
    </w:p>
    <w:p w14:paraId="18B94522"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rPr>
        <w:t>мягкий знак после шипящих на конце имен существительных (</w:t>
      </w:r>
      <w:r w:rsidRPr="00A70407">
        <w:rPr>
          <w:rStyle w:val="Zag11"/>
          <w:rFonts w:eastAsia="@Arial Unicode MS"/>
          <w:b/>
          <w:bCs/>
          <w:i/>
          <w:iCs/>
        </w:rPr>
        <w:t>ночь</w:t>
      </w:r>
      <w:r w:rsidRPr="00A70407">
        <w:rPr>
          <w:rStyle w:val="Zag11"/>
          <w:rFonts w:eastAsia="@Arial Unicode MS"/>
        </w:rPr>
        <w:t xml:space="preserve">, </w:t>
      </w:r>
      <w:r w:rsidRPr="00A70407">
        <w:rPr>
          <w:rStyle w:val="Zag11"/>
          <w:rFonts w:eastAsia="@Arial Unicode MS"/>
          <w:b/>
          <w:bCs/>
          <w:i/>
          <w:iCs/>
        </w:rPr>
        <w:t>нож</w:t>
      </w:r>
      <w:r w:rsidRPr="00A70407">
        <w:rPr>
          <w:rStyle w:val="Zag11"/>
          <w:rFonts w:eastAsia="@Arial Unicode MS"/>
        </w:rPr>
        <w:t xml:space="preserve">, </w:t>
      </w:r>
      <w:r w:rsidRPr="00A70407">
        <w:rPr>
          <w:rStyle w:val="Zag11"/>
          <w:rFonts w:eastAsia="@Arial Unicode MS"/>
          <w:b/>
          <w:bCs/>
          <w:i/>
          <w:iCs/>
        </w:rPr>
        <w:t>рожь</w:t>
      </w:r>
      <w:r w:rsidRPr="00A70407">
        <w:rPr>
          <w:rStyle w:val="Zag11"/>
          <w:rFonts w:eastAsia="@Arial Unicode MS"/>
        </w:rPr>
        <w:t xml:space="preserve">, </w:t>
      </w:r>
      <w:r w:rsidRPr="00A70407">
        <w:rPr>
          <w:rStyle w:val="Zag11"/>
          <w:rFonts w:eastAsia="@Arial Unicode MS"/>
          <w:b/>
          <w:bCs/>
          <w:i/>
          <w:iCs/>
        </w:rPr>
        <w:t>мышь</w:t>
      </w:r>
      <w:r w:rsidRPr="00A70407">
        <w:rPr>
          <w:rStyle w:val="Zag11"/>
          <w:rFonts w:eastAsia="@Arial Unicode MS"/>
        </w:rPr>
        <w:t>);</w:t>
      </w:r>
    </w:p>
    <w:p w14:paraId="169DDA82"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rPr>
        <w:t xml:space="preserve">безударные падежные окончания имен существительных (кроме существительных на </w:t>
      </w:r>
      <w:r w:rsidRPr="00A70407">
        <w:rPr>
          <w:rStyle w:val="Zag11"/>
          <w:rFonts w:eastAsia="@Arial Unicode MS"/>
          <w:i/>
          <w:iCs/>
        </w:rPr>
        <w:noBreakHyphen/>
      </w:r>
      <w:r w:rsidRPr="00A70407">
        <w:rPr>
          <w:rStyle w:val="Zag11"/>
          <w:rFonts w:eastAsia="@Arial Unicode MS"/>
          <w:b/>
          <w:bCs/>
          <w:i/>
          <w:iCs/>
        </w:rPr>
        <w:t>мя</w:t>
      </w:r>
      <w:r w:rsidRPr="00A70407">
        <w:rPr>
          <w:rStyle w:val="Zag11"/>
          <w:rFonts w:eastAsia="@Arial Unicode MS"/>
        </w:rPr>
        <w:t xml:space="preserve">, </w:t>
      </w:r>
      <w:r w:rsidRPr="00A70407">
        <w:rPr>
          <w:rStyle w:val="Zag11"/>
          <w:rFonts w:eastAsia="@Arial Unicode MS"/>
          <w:b/>
          <w:bCs/>
          <w:i/>
          <w:iCs/>
        </w:rPr>
        <w:noBreakHyphen/>
        <w:t>ий</w:t>
      </w:r>
      <w:r w:rsidRPr="00A70407">
        <w:rPr>
          <w:rStyle w:val="Zag11"/>
          <w:rFonts w:eastAsia="@Arial Unicode MS"/>
        </w:rPr>
        <w:t xml:space="preserve">, </w:t>
      </w:r>
      <w:r w:rsidRPr="00A70407">
        <w:rPr>
          <w:rStyle w:val="Zag11"/>
          <w:rFonts w:eastAsia="@Arial Unicode MS"/>
          <w:b/>
          <w:bCs/>
          <w:i/>
          <w:iCs/>
        </w:rPr>
        <w:noBreakHyphen/>
        <w:t>ья</w:t>
      </w:r>
      <w:r w:rsidRPr="00A70407">
        <w:rPr>
          <w:rStyle w:val="Zag11"/>
          <w:rFonts w:eastAsia="@Arial Unicode MS"/>
        </w:rPr>
        <w:t xml:space="preserve">, </w:t>
      </w:r>
      <w:r w:rsidRPr="00A70407">
        <w:rPr>
          <w:rStyle w:val="Zag11"/>
          <w:rFonts w:eastAsia="@Arial Unicode MS"/>
          <w:b/>
          <w:bCs/>
          <w:i/>
          <w:iCs/>
        </w:rPr>
        <w:noBreakHyphen/>
        <w:t>ье</w:t>
      </w:r>
      <w:r w:rsidRPr="00A70407">
        <w:rPr>
          <w:rStyle w:val="Zag11"/>
          <w:rFonts w:eastAsia="@Arial Unicode MS"/>
        </w:rPr>
        <w:t xml:space="preserve">, </w:t>
      </w:r>
      <w:r w:rsidRPr="00A70407">
        <w:rPr>
          <w:rStyle w:val="Zag11"/>
          <w:rFonts w:eastAsia="@Arial Unicode MS"/>
          <w:b/>
          <w:bCs/>
          <w:i/>
          <w:iCs/>
        </w:rPr>
        <w:noBreakHyphen/>
        <w:t>ия</w:t>
      </w:r>
      <w:r w:rsidRPr="00A70407">
        <w:rPr>
          <w:rStyle w:val="Zag11"/>
          <w:rFonts w:eastAsia="@Arial Unicode MS"/>
        </w:rPr>
        <w:t xml:space="preserve">, </w:t>
      </w:r>
      <w:r w:rsidRPr="00A70407">
        <w:rPr>
          <w:rStyle w:val="Zag11"/>
          <w:rFonts w:eastAsia="@Arial Unicode MS"/>
          <w:b/>
          <w:bCs/>
          <w:i/>
          <w:iCs/>
        </w:rPr>
        <w:noBreakHyphen/>
        <w:t>ов</w:t>
      </w:r>
      <w:r w:rsidRPr="00A70407">
        <w:rPr>
          <w:rStyle w:val="Zag11"/>
          <w:rFonts w:eastAsia="@Arial Unicode MS"/>
        </w:rPr>
        <w:t xml:space="preserve">, </w:t>
      </w:r>
      <w:r w:rsidRPr="00A70407">
        <w:rPr>
          <w:rStyle w:val="Zag11"/>
          <w:rFonts w:eastAsia="@Arial Unicode MS"/>
          <w:b/>
          <w:bCs/>
          <w:i/>
          <w:iCs/>
        </w:rPr>
        <w:noBreakHyphen/>
        <w:t>ин</w:t>
      </w:r>
      <w:r w:rsidRPr="00A70407">
        <w:rPr>
          <w:rStyle w:val="Zag11"/>
          <w:rFonts w:eastAsia="@Arial Unicode MS"/>
        </w:rPr>
        <w:t>);</w:t>
      </w:r>
    </w:p>
    <w:p w14:paraId="40D466B2"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rPr>
        <w:t>безударные окончания имен прилагательных;</w:t>
      </w:r>
    </w:p>
    <w:p w14:paraId="2F74A0B8"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rPr>
        <w:t>раздельное написание предлогов с личными местоимениями;</w:t>
      </w:r>
    </w:p>
    <w:p w14:paraId="28467575"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b/>
          <w:bCs/>
          <w:i/>
          <w:iCs/>
        </w:rPr>
        <w:t xml:space="preserve">не </w:t>
      </w:r>
      <w:r w:rsidRPr="00A70407">
        <w:rPr>
          <w:rStyle w:val="Zag11"/>
          <w:rFonts w:eastAsia="@Arial Unicode MS"/>
        </w:rPr>
        <w:t>с глаголами;</w:t>
      </w:r>
    </w:p>
    <w:p w14:paraId="3214CF57"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rPr>
        <w:t>мягкий знак после шипящих на конце глаголов в форме 2</w:t>
      </w:r>
      <w:r w:rsidRPr="00A70407">
        <w:rPr>
          <w:rStyle w:val="Zag11"/>
          <w:rFonts w:eastAsia="@Arial Unicode MS"/>
        </w:rPr>
        <w:noBreakHyphen/>
        <w:t>го лица единственного числа (</w:t>
      </w:r>
      <w:r w:rsidRPr="00A70407">
        <w:rPr>
          <w:rStyle w:val="Zag11"/>
          <w:rFonts w:eastAsia="@Arial Unicode MS"/>
          <w:b/>
          <w:bCs/>
          <w:i/>
          <w:iCs/>
        </w:rPr>
        <w:t>пишешь</w:t>
      </w:r>
      <w:r w:rsidRPr="00A70407">
        <w:rPr>
          <w:rStyle w:val="Zag11"/>
          <w:rFonts w:eastAsia="@Arial Unicode MS"/>
        </w:rPr>
        <w:t xml:space="preserve">, </w:t>
      </w:r>
      <w:r w:rsidRPr="00A70407">
        <w:rPr>
          <w:rStyle w:val="Zag11"/>
          <w:rFonts w:eastAsia="@Arial Unicode MS"/>
          <w:b/>
          <w:bCs/>
          <w:i/>
          <w:iCs/>
        </w:rPr>
        <w:t>учишь</w:t>
      </w:r>
      <w:r w:rsidRPr="00A70407">
        <w:rPr>
          <w:rStyle w:val="Zag11"/>
          <w:rFonts w:eastAsia="@Arial Unicode MS"/>
        </w:rPr>
        <w:t>);</w:t>
      </w:r>
    </w:p>
    <w:p w14:paraId="6362FB2B"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rPr>
        <w:t xml:space="preserve">мягкий знак в глаголах в сочетании </w:t>
      </w:r>
      <w:r w:rsidRPr="00A70407">
        <w:rPr>
          <w:rStyle w:val="Zag11"/>
          <w:rFonts w:eastAsia="@Arial Unicode MS"/>
        </w:rPr>
        <w:noBreakHyphen/>
      </w:r>
      <w:r w:rsidRPr="00A70407">
        <w:rPr>
          <w:rStyle w:val="Zag11"/>
          <w:rFonts w:eastAsia="@Arial Unicode MS"/>
          <w:b/>
          <w:bCs/>
          <w:i/>
          <w:iCs/>
        </w:rPr>
        <w:t>ться</w:t>
      </w:r>
      <w:r w:rsidRPr="00A70407">
        <w:rPr>
          <w:rStyle w:val="Zag11"/>
          <w:rFonts w:eastAsia="@Arial Unicode MS"/>
        </w:rPr>
        <w:t>;</w:t>
      </w:r>
    </w:p>
    <w:p w14:paraId="674A9429"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i/>
          <w:iCs/>
        </w:rPr>
        <w:t>безударные личные окончания глаголов</w:t>
      </w:r>
      <w:r w:rsidRPr="00A70407">
        <w:rPr>
          <w:rStyle w:val="Zag11"/>
          <w:rFonts w:eastAsia="@Arial Unicode MS"/>
        </w:rPr>
        <w:t>;</w:t>
      </w:r>
    </w:p>
    <w:p w14:paraId="3322C62E"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rPr>
        <w:t>раздельное написание предлогов с другими словами;</w:t>
      </w:r>
    </w:p>
    <w:p w14:paraId="5819B205"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rPr>
        <w:t>знаки препинания в конце предложения: точка, вопросительный и восклицательный знаки;</w:t>
      </w:r>
    </w:p>
    <w:p w14:paraId="6CCF4574" w14:textId="77777777" w:rsidR="00413904" w:rsidRPr="00A70407" w:rsidRDefault="00413904" w:rsidP="006A31F1">
      <w:pPr>
        <w:tabs>
          <w:tab w:val="left" w:leader="dot" w:pos="624"/>
        </w:tabs>
        <w:ind w:firstLine="709"/>
        <w:jc w:val="both"/>
        <w:rPr>
          <w:rStyle w:val="Zag11"/>
          <w:rFonts w:eastAsia="@Arial Unicode MS"/>
          <w:b/>
          <w:bCs/>
        </w:rPr>
      </w:pPr>
      <w:r w:rsidRPr="00A70407">
        <w:rPr>
          <w:rStyle w:val="Zag11"/>
          <w:rFonts w:eastAsia="@Arial Unicode MS"/>
        </w:rPr>
        <w:t>знаки препинания (запятая) в предложениях с однородными членами.</w:t>
      </w:r>
    </w:p>
    <w:p w14:paraId="66A85299"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b/>
          <w:bCs/>
        </w:rPr>
        <w:t>Развитие речи.</w:t>
      </w:r>
      <w:r w:rsidRPr="00A70407">
        <w:rPr>
          <w:rStyle w:val="Zag11"/>
          <w:rFonts w:eastAsia="@Arial Unicode MS"/>
        </w:rPr>
        <w:t xml:space="preserve"> Осознание ситуации общения: с какой целью, с кем и где происходит общение.</w:t>
      </w:r>
    </w:p>
    <w:p w14:paraId="6275A14E"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14:paraId="55BA127D"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14:paraId="5E64277D"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rPr>
        <w:t>Текст. Признаки текста. Смысловое единство предложений в тексте. Заглавие текста.</w:t>
      </w:r>
    </w:p>
    <w:p w14:paraId="434BDDB2"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rPr>
        <w:t>Последовательность предложений в тексте.</w:t>
      </w:r>
    </w:p>
    <w:p w14:paraId="5084D619"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rPr>
        <w:t>Последовательность частей текста (</w:t>
      </w:r>
      <w:r w:rsidRPr="00A70407">
        <w:rPr>
          <w:rStyle w:val="Zag11"/>
          <w:rFonts w:eastAsia="@Arial Unicode MS"/>
          <w:i/>
          <w:iCs/>
        </w:rPr>
        <w:t>абзацев</w:t>
      </w:r>
      <w:r w:rsidRPr="00A70407">
        <w:rPr>
          <w:rStyle w:val="Zag11"/>
          <w:rFonts w:eastAsia="@Arial Unicode MS"/>
        </w:rPr>
        <w:t>).</w:t>
      </w:r>
    </w:p>
    <w:p w14:paraId="13164E28"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rPr>
        <w:t>Комплексная работа над структурой текста: озаглавливание, корректирование порядка предложений и частей текста (</w:t>
      </w:r>
      <w:r w:rsidRPr="00A70407">
        <w:rPr>
          <w:rStyle w:val="Zag11"/>
          <w:rFonts w:eastAsia="@Arial Unicode MS"/>
          <w:i/>
          <w:iCs/>
        </w:rPr>
        <w:t>абзацев</w:t>
      </w:r>
      <w:r w:rsidRPr="00A70407">
        <w:rPr>
          <w:rStyle w:val="Zag11"/>
          <w:rFonts w:eastAsia="@Arial Unicode MS"/>
        </w:rPr>
        <w:t>).</w:t>
      </w:r>
    </w:p>
    <w:p w14:paraId="59C11C89"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rPr>
        <w:t xml:space="preserve">План текста. Составление планов к данным текстам. </w:t>
      </w:r>
      <w:r w:rsidRPr="00A70407">
        <w:rPr>
          <w:rStyle w:val="Zag11"/>
          <w:rFonts w:eastAsia="@Arial Unicode MS"/>
          <w:i/>
          <w:iCs/>
        </w:rPr>
        <w:t>Создание собственных текстов по предложенным планам</w:t>
      </w:r>
      <w:r w:rsidRPr="00A70407">
        <w:rPr>
          <w:rStyle w:val="Zag11"/>
          <w:rFonts w:eastAsia="@Arial Unicode MS"/>
        </w:rPr>
        <w:t>.</w:t>
      </w:r>
    </w:p>
    <w:p w14:paraId="6070A2F6"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rPr>
        <w:t>Типы текстов: описание, повествование, рассуждение, их особенности.</w:t>
      </w:r>
    </w:p>
    <w:p w14:paraId="5C28A67C"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rPr>
        <w:t>Знакомство с жанрами письма и поздравления.</w:t>
      </w:r>
    </w:p>
    <w:p w14:paraId="1E87CB33"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A70407">
        <w:rPr>
          <w:rStyle w:val="Zag11"/>
          <w:rFonts w:eastAsia="@Arial Unicode MS"/>
          <w:i/>
          <w:iCs/>
        </w:rPr>
        <w:t>использование в текстах синонимов и антонимов</w:t>
      </w:r>
      <w:r w:rsidRPr="00A70407">
        <w:rPr>
          <w:rStyle w:val="Zag11"/>
          <w:rFonts w:eastAsia="@Arial Unicode MS"/>
        </w:rPr>
        <w:t>.</w:t>
      </w:r>
    </w:p>
    <w:p w14:paraId="5A8B296F" w14:textId="77777777" w:rsidR="00413904" w:rsidRPr="00A70407" w:rsidRDefault="00413904" w:rsidP="006A31F1">
      <w:pPr>
        <w:pStyle w:val="Zag3"/>
        <w:tabs>
          <w:tab w:val="left" w:leader="dot" w:pos="624"/>
        </w:tabs>
        <w:spacing w:after="0" w:line="240" w:lineRule="auto"/>
        <w:ind w:firstLine="709"/>
        <w:jc w:val="both"/>
        <w:rPr>
          <w:rStyle w:val="Zag11"/>
          <w:rFonts w:eastAsia="@Arial Unicode MS"/>
          <w:i w:val="0"/>
          <w:iCs w:val="0"/>
          <w:color w:val="auto"/>
          <w:lang w:val="ru-RU"/>
        </w:rPr>
      </w:pPr>
      <w:r w:rsidRPr="00A70407">
        <w:rPr>
          <w:rStyle w:val="Zag11"/>
          <w:rFonts w:eastAsia="@Arial Unicode MS"/>
          <w:i w:val="0"/>
          <w:iCs w:val="0"/>
          <w:color w:val="auto"/>
          <w:lang w:val="ru-RU"/>
        </w:rPr>
        <w:t xml:space="preserve">Знакомство с основными видами изложений и сочинений (без заучивания определений): </w:t>
      </w:r>
      <w:r w:rsidRPr="00A70407">
        <w:rPr>
          <w:rStyle w:val="Zag11"/>
          <w:rFonts w:eastAsia="@Arial Unicode MS"/>
          <w:color w:val="auto"/>
          <w:lang w:val="ru-RU"/>
        </w:rPr>
        <w:t>изложения подробные и выборочные, изложения с элементами сочинения</w:t>
      </w:r>
      <w:r w:rsidRPr="00A70407">
        <w:rPr>
          <w:rStyle w:val="Zag11"/>
          <w:rFonts w:eastAsia="@Arial Unicode MS"/>
          <w:i w:val="0"/>
          <w:iCs w:val="0"/>
          <w:color w:val="auto"/>
          <w:lang w:val="ru-RU"/>
        </w:rPr>
        <w:t xml:space="preserve">; </w:t>
      </w:r>
      <w:r w:rsidRPr="00A70407">
        <w:rPr>
          <w:rStyle w:val="Zag11"/>
          <w:rFonts w:eastAsia="@Arial Unicode MS"/>
          <w:color w:val="auto"/>
          <w:lang w:val="ru-RU"/>
        </w:rPr>
        <w:t>сочинения</w:t>
      </w:r>
      <w:r w:rsidRPr="00A70407">
        <w:rPr>
          <w:rStyle w:val="Zag11"/>
          <w:rFonts w:eastAsia="@Arial Unicode MS"/>
          <w:color w:val="auto"/>
          <w:lang w:val="ru-RU"/>
        </w:rPr>
        <w:noBreakHyphen/>
        <w:t>повествования</w:t>
      </w:r>
      <w:r w:rsidRPr="00A70407">
        <w:rPr>
          <w:rStyle w:val="Zag11"/>
          <w:rFonts w:eastAsia="@Arial Unicode MS"/>
          <w:i w:val="0"/>
          <w:iCs w:val="0"/>
          <w:color w:val="auto"/>
          <w:lang w:val="ru-RU"/>
        </w:rPr>
        <w:t xml:space="preserve">, </w:t>
      </w:r>
      <w:r w:rsidRPr="00A70407">
        <w:rPr>
          <w:rStyle w:val="Zag11"/>
          <w:rFonts w:eastAsia="@Arial Unicode MS"/>
          <w:color w:val="auto"/>
          <w:lang w:val="ru-RU"/>
        </w:rPr>
        <w:t>сочинения</w:t>
      </w:r>
      <w:r w:rsidRPr="00A70407">
        <w:rPr>
          <w:rStyle w:val="Zag11"/>
          <w:rFonts w:eastAsia="@Arial Unicode MS"/>
          <w:color w:val="auto"/>
          <w:lang w:val="ru-RU"/>
        </w:rPr>
        <w:noBreakHyphen/>
        <w:t>описания</w:t>
      </w:r>
      <w:r w:rsidRPr="00A70407">
        <w:rPr>
          <w:rStyle w:val="Zag11"/>
          <w:rFonts w:eastAsia="@Arial Unicode MS"/>
          <w:i w:val="0"/>
          <w:iCs w:val="0"/>
          <w:color w:val="auto"/>
          <w:lang w:val="ru-RU"/>
        </w:rPr>
        <w:t xml:space="preserve">, </w:t>
      </w:r>
      <w:r w:rsidRPr="00A70407">
        <w:rPr>
          <w:rStyle w:val="Zag11"/>
          <w:rFonts w:eastAsia="@Arial Unicode MS"/>
          <w:color w:val="auto"/>
          <w:lang w:val="ru-RU"/>
        </w:rPr>
        <w:t>сочинения</w:t>
      </w:r>
      <w:r w:rsidRPr="00A70407">
        <w:rPr>
          <w:rStyle w:val="Zag11"/>
          <w:rFonts w:eastAsia="@Arial Unicode MS"/>
          <w:color w:val="auto"/>
          <w:lang w:val="ru-RU"/>
        </w:rPr>
        <w:noBreakHyphen/>
        <w:t>рассуждения</w:t>
      </w:r>
      <w:r w:rsidRPr="00A70407">
        <w:rPr>
          <w:rStyle w:val="Zag11"/>
          <w:rFonts w:eastAsia="@Arial Unicode MS"/>
          <w:i w:val="0"/>
          <w:iCs w:val="0"/>
          <w:color w:val="auto"/>
          <w:lang w:val="ru-RU"/>
        </w:rPr>
        <w:t>.</w:t>
      </w:r>
    </w:p>
    <w:p w14:paraId="27C17339" w14:textId="77777777" w:rsidR="00413904" w:rsidRPr="00A70407" w:rsidRDefault="00413904" w:rsidP="006A31F1"/>
    <w:p w14:paraId="436E1AC3" w14:textId="77777777" w:rsidR="00653A76" w:rsidRPr="00526C67" w:rsidRDefault="00653A76" w:rsidP="00C14E0F">
      <w:pPr>
        <w:pStyle w:val="aff0"/>
        <w:numPr>
          <w:ilvl w:val="3"/>
          <w:numId w:val="2"/>
        </w:numPr>
        <w:spacing w:line="240" w:lineRule="auto"/>
        <w:ind w:left="0" w:firstLine="0"/>
        <w:rPr>
          <w:sz w:val="24"/>
        </w:rPr>
      </w:pPr>
      <w:bookmarkStart w:id="144" w:name="_Toc288394086"/>
      <w:bookmarkStart w:id="145" w:name="_Toc288410553"/>
      <w:bookmarkStart w:id="146" w:name="_Toc288410682"/>
      <w:bookmarkStart w:id="147" w:name="_Toc436000090"/>
      <w:r w:rsidRPr="00526C67">
        <w:rPr>
          <w:sz w:val="24"/>
        </w:rPr>
        <w:t>Литературное чтение</w:t>
      </w:r>
      <w:bookmarkEnd w:id="144"/>
      <w:bookmarkEnd w:id="145"/>
      <w:bookmarkEnd w:id="146"/>
      <w:bookmarkEnd w:id="147"/>
    </w:p>
    <w:p w14:paraId="7205887F" w14:textId="77777777" w:rsidR="00413904" w:rsidRPr="00A70407" w:rsidRDefault="00413904" w:rsidP="006A31F1">
      <w:pPr>
        <w:tabs>
          <w:tab w:val="left" w:leader="dot" w:pos="624"/>
        </w:tabs>
        <w:ind w:firstLine="709"/>
        <w:rPr>
          <w:rStyle w:val="Zag11"/>
          <w:rFonts w:eastAsia="@Arial Unicode MS"/>
          <w:b/>
          <w:bCs/>
          <w:iCs/>
        </w:rPr>
      </w:pPr>
      <w:r w:rsidRPr="00A70407">
        <w:rPr>
          <w:rStyle w:val="Zag11"/>
          <w:rFonts w:eastAsia="@Arial Unicode MS"/>
          <w:b/>
          <w:bCs/>
          <w:iCs/>
        </w:rPr>
        <w:t>Виды речевой и читательской деятельности</w:t>
      </w:r>
    </w:p>
    <w:p w14:paraId="59527249"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b/>
          <w:bCs/>
        </w:rPr>
        <w:t>Аудирование (слушание)</w:t>
      </w:r>
    </w:p>
    <w:p w14:paraId="4AF747FD"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A70407">
        <w:rPr>
          <w:rStyle w:val="Zag11"/>
          <w:rFonts w:eastAsia="@Arial Unicode MS"/>
        </w:rPr>
        <w:noBreakHyphen/>
        <w:t>познавательному и художественному произведению.</w:t>
      </w:r>
    </w:p>
    <w:p w14:paraId="0B919D37" w14:textId="77777777" w:rsidR="00413904" w:rsidRPr="00A70407" w:rsidRDefault="00413904" w:rsidP="006A31F1">
      <w:pPr>
        <w:tabs>
          <w:tab w:val="left" w:leader="dot" w:pos="624"/>
        </w:tabs>
        <w:ind w:firstLine="709"/>
        <w:rPr>
          <w:rStyle w:val="Zag11"/>
          <w:rFonts w:eastAsia="@Arial Unicode MS"/>
          <w:b/>
          <w:bCs/>
          <w:iCs/>
        </w:rPr>
      </w:pPr>
      <w:r w:rsidRPr="00A70407">
        <w:rPr>
          <w:rStyle w:val="Zag11"/>
          <w:rFonts w:eastAsia="@Arial Unicode MS"/>
          <w:b/>
          <w:bCs/>
          <w:iCs/>
        </w:rPr>
        <w:t>Чтение</w:t>
      </w:r>
    </w:p>
    <w:p w14:paraId="6C48F476" w14:textId="77777777" w:rsidR="00413904" w:rsidRPr="00A70407" w:rsidRDefault="00413904" w:rsidP="006A31F1">
      <w:pPr>
        <w:tabs>
          <w:tab w:val="left" w:leader="dot" w:pos="624"/>
        </w:tabs>
        <w:ind w:firstLine="709"/>
        <w:jc w:val="both"/>
        <w:rPr>
          <w:rStyle w:val="Zag11"/>
          <w:rFonts w:eastAsia="@Arial Unicode MS"/>
          <w:b/>
          <w:bCs/>
        </w:rPr>
      </w:pPr>
      <w:r w:rsidRPr="00A70407">
        <w:rPr>
          <w:rStyle w:val="Zag11"/>
          <w:rFonts w:eastAsia="@Arial Unicode MS"/>
          <w:b/>
          <w:bCs/>
        </w:rPr>
        <w:t>Чтение вслух.</w:t>
      </w:r>
      <w:r w:rsidRPr="00A70407">
        <w:rPr>
          <w:rStyle w:val="Zag11"/>
          <w:rFonts w:eastAsia="@Arial Unicode MS"/>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14:paraId="45D73686" w14:textId="77777777" w:rsidR="00413904" w:rsidRPr="00A70407" w:rsidRDefault="00413904" w:rsidP="006A31F1">
      <w:pPr>
        <w:tabs>
          <w:tab w:val="left" w:leader="dot" w:pos="624"/>
        </w:tabs>
        <w:ind w:firstLine="709"/>
        <w:jc w:val="both"/>
        <w:rPr>
          <w:rStyle w:val="Zag11"/>
          <w:rFonts w:eastAsia="@Arial Unicode MS"/>
          <w:b/>
          <w:bCs/>
        </w:rPr>
      </w:pPr>
      <w:r w:rsidRPr="00A70407">
        <w:rPr>
          <w:rStyle w:val="Zag11"/>
          <w:rFonts w:eastAsia="@Arial Unicode MS"/>
          <w:b/>
          <w:bCs/>
        </w:rPr>
        <w:t>Чтение про себя.</w:t>
      </w:r>
      <w:r w:rsidRPr="00A70407">
        <w:rPr>
          <w:rStyle w:val="Zag11"/>
          <w:rFonts w:eastAsia="@Arial Unicode MS"/>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14:paraId="6C537CA2"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b/>
          <w:bCs/>
        </w:rPr>
        <w:t>Работа с разными видами текста.</w:t>
      </w:r>
      <w:r w:rsidRPr="00A70407">
        <w:rPr>
          <w:rStyle w:val="Zag11"/>
          <w:rFonts w:eastAsia="@Arial Unicode MS"/>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14:paraId="59E13767"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rPr>
        <w:t>Практическое освоение умения отличать текст от набора предложений. Прогнозирование содержания книги по ее названию и оформлению.</w:t>
      </w:r>
    </w:p>
    <w:p w14:paraId="301761A1"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14:paraId="0C0936F5" w14:textId="77777777" w:rsidR="00413904" w:rsidRPr="00A70407" w:rsidRDefault="00413904" w:rsidP="006A31F1">
      <w:pPr>
        <w:tabs>
          <w:tab w:val="left" w:leader="dot" w:pos="624"/>
        </w:tabs>
        <w:ind w:firstLine="709"/>
        <w:jc w:val="both"/>
        <w:rPr>
          <w:rStyle w:val="Zag11"/>
          <w:rFonts w:eastAsia="@Arial Unicode MS"/>
          <w:b/>
          <w:bCs/>
        </w:rPr>
      </w:pPr>
      <w:r w:rsidRPr="00A70407">
        <w:rPr>
          <w:rStyle w:val="Zag11"/>
          <w:rFonts w:eastAsia="@Arial Unicode MS"/>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14:paraId="588E03D5"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b/>
          <w:bCs/>
        </w:rPr>
        <w:t>Библиографическая культура.</w:t>
      </w:r>
      <w:r w:rsidRPr="00A70407">
        <w:rPr>
          <w:rStyle w:val="Zag11"/>
          <w:rFonts w:eastAsia="@Arial Unicode MS"/>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14:paraId="5B35F05F"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rPr>
        <w:t>Типы книг (изданий): книга</w:t>
      </w:r>
      <w:r w:rsidRPr="00A70407">
        <w:rPr>
          <w:rStyle w:val="Zag11"/>
          <w:rFonts w:eastAsia="@Arial Unicode MS"/>
        </w:rPr>
        <w:noBreakHyphen/>
        <w:t>произведение, книга</w:t>
      </w:r>
      <w:r w:rsidRPr="00A70407">
        <w:rPr>
          <w:rStyle w:val="Zag11"/>
          <w:rFonts w:eastAsia="@Arial Unicode MS"/>
        </w:rPr>
        <w:noBreakHyphen/>
        <w:t>сборник, собрание сочинений, периодическая печать, справочные издания (справочники, словари, энциклопедии).</w:t>
      </w:r>
    </w:p>
    <w:p w14:paraId="3F535F3A" w14:textId="77777777" w:rsidR="00413904" w:rsidRPr="00A70407" w:rsidRDefault="00413904" w:rsidP="006A31F1">
      <w:pPr>
        <w:tabs>
          <w:tab w:val="left" w:leader="dot" w:pos="624"/>
        </w:tabs>
        <w:ind w:firstLine="709"/>
        <w:jc w:val="both"/>
        <w:rPr>
          <w:rStyle w:val="Zag11"/>
          <w:rFonts w:eastAsia="@Arial Unicode MS"/>
          <w:b/>
          <w:bCs/>
        </w:rPr>
      </w:pPr>
      <w:r w:rsidRPr="00A70407">
        <w:rPr>
          <w:rStyle w:val="Zag11"/>
          <w:rFonts w:eastAsia="@Arial Unicode MS"/>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14:paraId="7C79116D"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b/>
          <w:bCs/>
        </w:rPr>
        <w:t>Работа с текстом художественного произведения.</w:t>
      </w:r>
      <w:r w:rsidRPr="00A70407">
        <w:rPr>
          <w:rStyle w:val="Zag11"/>
          <w:rFonts w:eastAsia="@Arial Unicode MS"/>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14:paraId="4B9E8F3D"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14:paraId="1CE9EEC1"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14:paraId="5579228D"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rPr>
        <w:t>Характеристика героя произведения. Портрет, характер героя, выраженные через поступки и речь.</w:t>
      </w:r>
    </w:p>
    <w:p w14:paraId="232F5D28"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rPr>
        <w:t>Освоение разных видов пересказа художественного текста: подробный, выборочный и краткий (передача основных мыслей).</w:t>
      </w:r>
    </w:p>
    <w:p w14:paraId="6B158A84"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14:paraId="346FD2A1" w14:textId="77777777" w:rsidR="00413904" w:rsidRPr="00A70407" w:rsidRDefault="00413904" w:rsidP="006A31F1">
      <w:pPr>
        <w:tabs>
          <w:tab w:val="left" w:leader="dot" w:pos="624"/>
        </w:tabs>
        <w:ind w:firstLine="709"/>
        <w:jc w:val="both"/>
        <w:rPr>
          <w:rStyle w:val="Zag11"/>
          <w:rFonts w:eastAsia="@Arial Unicode MS"/>
          <w:b/>
          <w:bCs/>
        </w:rPr>
      </w:pPr>
      <w:r w:rsidRPr="00A70407">
        <w:rPr>
          <w:rStyle w:val="Zag11"/>
          <w:rFonts w:eastAsia="@Arial Unicode MS"/>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14:paraId="40F03AE3"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b/>
          <w:bCs/>
        </w:rPr>
        <w:t xml:space="preserve">Работа с учебными, научно-популярными и другими текстами. </w:t>
      </w:r>
      <w:r w:rsidRPr="00A70407">
        <w:rPr>
          <w:rStyle w:val="Zag11"/>
          <w:rFonts w:eastAsia="@Arial Unicode MS"/>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14:paraId="5B0FEC7B" w14:textId="77777777" w:rsidR="00413904" w:rsidRPr="00A70407" w:rsidRDefault="00413904" w:rsidP="006A31F1">
      <w:pPr>
        <w:tabs>
          <w:tab w:val="left" w:leader="dot" w:pos="624"/>
        </w:tabs>
        <w:ind w:firstLine="709"/>
        <w:rPr>
          <w:rStyle w:val="Zag11"/>
          <w:rFonts w:eastAsia="@Arial Unicode MS"/>
          <w:b/>
          <w:bCs/>
          <w:iCs/>
        </w:rPr>
      </w:pPr>
      <w:r w:rsidRPr="00A70407">
        <w:rPr>
          <w:rStyle w:val="Zag11"/>
          <w:rFonts w:eastAsia="@Arial Unicode MS"/>
          <w:b/>
          <w:bCs/>
          <w:iCs/>
        </w:rPr>
        <w:t>Говорение (культура речевого общения)</w:t>
      </w:r>
    </w:p>
    <w:p w14:paraId="0CF0189B"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14:paraId="71ECB7B1"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14:paraId="214FE2C9"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14:paraId="10BBF8A3"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14:paraId="163E40DC" w14:textId="77777777" w:rsidR="00413904" w:rsidRPr="00A70407" w:rsidRDefault="00413904" w:rsidP="006A31F1">
      <w:pPr>
        <w:tabs>
          <w:tab w:val="left" w:leader="dot" w:pos="624"/>
        </w:tabs>
        <w:ind w:firstLine="709"/>
        <w:rPr>
          <w:rStyle w:val="Zag11"/>
          <w:rFonts w:eastAsia="@Arial Unicode MS"/>
          <w:b/>
          <w:bCs/>
          <w:iCs/>
        </w:rPr>
      </w:pPr>
      <w:r w:rsidRPr="00A70407">
        <w:rPr>
          <w:rStyle w:val="Zag11"/>
          <w:rFonts w:eastAsia="@Arial Unicode MS"/>
          <w:b/>
          <w:bCs/>
          <w:iCs/>
        </w:rPr>
        <w:t>Письмо (культура письменной речи)</w:t>
      </w:r>
    </w:p>
    <w:p w14:paraId="6D4B01E0"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14:paraId="7193D2ED" w14:textId="77777777" w:rsidR="00413904" w:rsidRPr="00A70407" w:rsidRDefault="00413904" w:rsidP="006A31F1">
      <w:pPr>
        <w:tabs>
          <w:tab w:val="left" w:leader="dot" w:pos="624"/>
        </w:tabs>
        <w:ind w:firstLine="709"/>
        <w:rPr>
          <w:rStyle w:val="Zag11"/>
          <w:rFonts w:eastAsia="@Arial Unicode MS"/>
          <w:b/>
          <w:bCs/>
          <w:iCs/>
        </w:rPr>
      </w:pPr>
      <w:r w:rsidRPr="00A70407">
        <w:rPr>
          <w:rStyle w:val="Zag11"/>
          <w:rFonts w:eastAsia="@Arial Unicode MS"/>
          <w:b/>
          <w:bCs/>
          <w:iCs/>
        </w:rPr>
        <w:t>Круг детского чтения</w:t>
      </w:r>
    </w:p>
    <w:p w14:paraId="4F0FC54F"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14:paraId="2B11413D"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14:paraId="50009D52"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14:paraId="42A03CAA" w14:textId="77777777" w:rsidR="00413904" w:rsidRPr="00A70407" w:rsidRDefault="00413904" w:rsidP="006A31F1">
      <w:pPr>
        <w:tabs>
          <w:tab w:val="left" w:leader="dot" w:pos="624"/>
        </w:tabs>
        <w:ind w:firstLine="709"/>
        <w:rPr>
          <w:rStyle w:val="Zag11"/>
          <w:rFonts w:eastAsia="@Arial Unicode MS"/>
          <w:b/>
          <w:bCs/>
          <w:iCs/>
        </w:rPr>
      </w:pPr>
      <w:r w:rsidRPr="00A70407">
        <w:rPr>
          <w:rStyle w:val="Zag11"/>
          <w:rFonts w:eastAsia="@Arial Unicode MS"/>
          <w:b/>
          <w:bCs/>
          <w:iCs/>
        </w:rPr>
        <w:t>Литературоведческая пропедевтика (практическое освоение)</w:t>
      </w:r>
    </w:p>
    <w:p w14:paraId="1844127D"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14:paraId="0685F8E4"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14:paraId="5CA9EE23"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14:paraId="7E218E1A"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rPr>
        <w:t>Прозаическая и стихотворная речь: узнавание, различение, выделение особенностей стихотворного произведения (ритм, рифма).</w:t>
      </w:r>
    </w:p>
    <w:p w14:paraId="68557008"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rPr>
        <w:t>Фольклор и авторские художественные произведения (различение).</w:t>
      </w:r>
    </w:p>
    <w:p w14:paraId="30B7D506"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14:paraId="17741329" w14:textId="77777777" w:rsidR="00413904" w:rsidRPr="00A70407" w:rsidRDefault="00413904" w:rsidP="006A31F1">
      <w:pPr>
        <w:tabs>
          <w:tab w:val="left" w:leader="dot" w:pos="624"/>
        </w:tabs>
        <w:ind w:firstLine="709"/>
        <w:jc w:val="both"/>
        <w:rPr>
          <w:rStyle w:val="Zag11"/>
          <w:rFonts w:eastAsia="@Arial Unicode MS"/>
        </w:rPr>
      </w:pPr>
      <w:r w:rsidRPr="00A70407">
        <w:rPr>
          <w:rStyle w:val="Zag11"/>
          <w:rFonts w:eastAsia="@Arial Unicode MS"/>
        </w:rPr>
        <w:t>Рассказ, стихотворение, басня – общее представление о жанре, особенностях построения и выразительных средствах.</w:t>
      </w:r>
    </w:p>
    <w:p w14:paraId="5B0FC66A" w14:textId="77777777" w:rsidR="00413904" w:rsidRPr="00A70407" w:rsidRDefault="00413904" w:rsidP="006A31F1">
      <w:pPr>
        <w:tabs>
          <w:tab w:val="left" w:leader="dot" w:pos="624"/>
        </w:tabs>
        <w:ind w:firstLine="709"/>
        <w:jc w:val="both"/>
        <w:rPr>
          <w:rStyle w:val="Zag11"/>
          <w:rFonts w:eastAsia="@Arial Unicode MS"/>
          <w:b/>
          <w:bCs/>
          <w:iCs/>
        </w:rPr>
      </w:pPr>
      <w:r w:rsidRPr="00A70407">
        <w:rPr>
          <w:rStyle w:val="Zag11"/>
          <w:rFonts w:eastAsia="@Arial Unicode MS"/>
          <w:b/>
          <w:bCs/>
          <w:iCs/>
        </w:rPr>
        <w:t>Творческая деятельность обучающихся (на основе литературных произведений)</w:t>
      </w:r>
    </w:p>
    <w:p w14:paraId="073BA508" w14:textId="77777777" w:rsidR="00413904" w:rsidRDefault="00413904" w:rsidP="006A31F1">
      <w:pPr>
        <w:pStyle w:val="Zag3"/>
        <w:tabs>
          <w:tab w:val="left" w:leader="dot" w:pos="624"/>
        </w:tabs>
        <w:spacing w:after="0" w:line="240" w:lineRule="auto"/>
        <w:ind w:firstLine="709"/>
        <w:jc w:val="both"/>
        <w:rPr>
          <w:rStyle w:val="Zag11"/>
          <w:rFonts w:eastAsia="@Arial Unicode MS"/>
          <w:i w:val="0"/>
          <w:iCs w:val="0"/>
          <w:color w:val="auto"/>
          <w:lang w:val="ru-RU"/>
        </w:rPr>
      </w:pPr>
      <w:r w:rsidRPr="00A70407">
        <w:rPr>
          <w:rStyle w:val="Zag11"/>
          <w:rFonts w:eastAsia="@Arial Unicode MS"/>
          <w:i w:val="0"/>
          <w:iCs w:val="0"/>
          <w:color w:val="auto"/>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A70407">
        <w:rPr>
          <w:rStyle w:val="Zag11"/>
          <w:rFonts w:eastAsia="@Arial Unicode MS"/>
          <w:color w:val="auto"/>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A70407">
        <w:rPr>
          <w:rStyle w:val="Zag11"/>
          <w:rFonts w:eastAsia="@Arial Unicode MS"/>
          <w:i w:val="0"/>
          <w:iCs w:val="0"/>
          <w:color w:val="auto"/>
          <w:lang w:val="ru-RU"/>
        </w:rPr>
        <w:t>.</w:t>
      </w:r>
    </w:p>
    <w:p w14:paraId="1636D330" w14:textId="77777777" w:rsidR="00BD27FC" w:rsidRDefault="00BD27FC" w:rsidP="006A31F1">
      <w:pPr>
        <w:pStyle w:val="Zag3"/>
        <w:tabs>
          <w:tab w:val="left" w:leader="dot" w:pos="624"/>
        </w:tabs>
        <w:spacing w:after="0" w:line="240" w:lineRule="auto"/>
        <w:ind w:firstLine="709"/>
        <w:jc w:val="both"/>
        <w:rPr>
          <w:rStyle w:val="Zag11"/>
          <w:rFonts w:eastAsia="@Arial Unicode MS"/>
          <w:i w:val="0"/>
          <w:iCs w:val="0"/>
          <w:color w:val="auto"/>
          <w:lang w:val="ru-RU"/>
        </w:rPr>
      </w:pPr>
    </w:p>
    <w:p w14:paraId="5050A384" w14:textId="77777777" w:rsidR="00D35867" w:rsidRPr="00526C67" w:rsidRDefault="00D35867" w:rsidP="00D35867">
      <w:pPr>
        <w:pStyle w:val="aff0"/>
        <w:numPr>
          <w:ilvl w:val="3"/>
          <w:numId w:val="2"/>
        </w:numPr>
        <w:spacing w:line="240" w:lineRule="auto"/>
        <w:ind w:left="851" w:hanging="851"/>
        <w:rPr>
          <w:sz w:val="24"/>
        </w:rPr>
      </w:pPr>
      <w:bookmarkStart w:id="148" w:name="_Toc436000091"/>
      <w:r>
        <w:rPr>
          <w:sz w:val="24"/>
        </w:rPr>
        <w:t>Татарский язык</w:t>
      </w:r>
      <w:bookmarkEnd w:id="148"/>
    </w:p>
    <w:p w14:paraId="409DD8F1" w14:textId="77777777" w:rsidR="00782120" w:rsidRDefault="00782120" w:rsidP="00D35867">
      <w:pPr>
        <w:pStyle w:val="afffffb"/>
        <w:ind w:firstLine="709"/>
        <w:rPr>
          <w:b/>
          <w:bCs/>
          <w:sz w:val="24"/>
          <w:szCs w:val="24"/>
          <w:lang w:val="tt-RU"/>
        </w:rPr>
      </w:pPr>
      <w:r w:rsidRPr="00E33453">
        <w:rPr>
          <w:b/>
          <w:bCs/>
          <w:sz w:val="24"/>
          <w:szCs w:val="24"/>
          <w:lang w:val="tt-RU"/>
        </w:rPr>
        <w:t>Укыту предметының төп эчтәлеге</w:t>
      </w:r>
      <w:r>
        <w:rPr>
          <w:b/>
          <w:bCs/>
          <w:sz w:val="24"/>
          <w:szCs w:val="24"/>
          <w:lang w:val="tt-RU"/>
        </w:rPr>
        <w:t>.</w:t>
      </w:r>
    </w:p>
    <w:p w14:paraId="0298752A" w14:textId="77777777" w:rsidR="00782120" w:rsidRPr="00E33453" w:rsidRDefault="00782120" w:rsidP="00D35867">
      <w:pPr>
        <w:pStyle w:val="afffffb"/>
        <w:ind w:firstLine="709"/>
        <w:rPr>
          <w:b/>
          <w:bCs/>
          <w:sz w:val="24"/>
          <w:szCs w:val="24"/>
          <w:lang w:val="tt-RU"/>
        </w:rPr>
      </w:pPr>
      <w:r>
        <w:rPr>
          <w:b/>
          <w:bCs/>
          <w:sz w:val="24"/>
          <w:szCs w:val="24"/>
          <w:lang w:val="tt-RU"/>
        </w:rPr>
        <w:t>Татар теле ( рус төркеме).</w:t>
      </w:r>
    </w:p>
    <w:p w14:paraId="2DD3770B" w14:textId="77777777" w:rsidR="00782120" w:rsidRPr="00E33453" w:rsidRDefault="00782120" w:rsidP="00C14E0F">
      <w:pPr>
        <w:pStyle w:val="afffffb"/>
        <w:ind w:firstLine="709"/>
        <w:jc w:val="both"/>
        <w:rPr>
          <w:b/>
          <w:bCs/>
          <w:sz w:val="24"/>
          <w:szCs w:val="24"/>
          <w:lang w:val="tt-RU"/>
        </w:rPr>
      </w:pPr>
      <w:r w:rsidRPr="00E33453">
        <w:rPr>
          <w:b/>
          <w:bCs/>
          <w:sz w:val="24"/>
          <w:szCs w:val="24"/>
          <w:lang w:val="tt-RU"/>
        </w:rPr>
        <w:t>Сөйләмнең предмет эчтәлеге</w:t>
      </w:r>
    </w:p>
    <w:p w14:paraId="248AAFFA" w14:textId="77777777" w:rsidR="00782120" w:rsidRPr="00E33453" w:rsidRDefault="00782120" w:rsidP="00C14E0F">
      <w:pPr>
        <w:ind w:firstLine="709"/>
        <w:jc w:val="both"/>
        <w:rPr>
          <w:lang w:val="tt-RU"/>
        </w:rPr>
      </w:pPr>
      <w:r w:rsidRPr="00E33453">
        <w:rPr>
          <w:i/>
          <w:iCs/>
          <w:lang w:val="tt-RU"/>
        </w:rPr>
        <w:t>Үзем турында. Танышу.</w:t>
      </w:r>
      <w:r w:rsidRPr="00E33453">
        <w:rPr>
          <w:lang w:val="tt-RU"/>
        </w:rPr>
        <w:t>(Исеме, яше, кайда яшәве, укуы).</w:t>
      </w:r>
    </w:p>
    <w:p w14:paraId="778DBF2B" w14:textId="77777777" w:rsidR="00782120" w:rsidRPr="00E33453" w:rsidRDefault="00782120" w:rsidP="00C14E0F">
      <w:pPr>
        <w:ind w:firstLine="709"/>
        <w:jc w:val="both"/>
        <w:rPr>
          <w:lang w:val="tt-RU"/>
        </w:rPr>
      </w:pPr>
      <w:r w:rsidRPr="00E33453">
        <w:rPr>
          <w:i/>
          <w:iCs/>
          <w:lang w:val="tt-RU"/>
        </w:rPr>
        <w:t xml:space="preserve">Мин һәм минем гаиләм. </w:t>
      </w:r>
      <w:r w:rsidRPr="00E33453">
        <w:rPr>
          <w:lang w:val="tt-RU"/>
        </w:rPr>
        <w:t xml:space="preserve">Гаилә әгъзалары, аларның исемнәре, һөнәрләре. </w:t>
      </w:r>
    </w:p>
    <w:p w14:paraId="13EBBB0D" w14:textId="77777777" w:rsidR="00782120" w:rsidRPr="00E33453" w:rsidRDefault="00782120" w:rsidP="00C14E0F">
      <w:pPr>
        <w:ind w:firstLine="709"/>
        <w:jc w:val="both"/>
        <w:rPr>
          <w:lang w:val="tt-RU"/>
        </w:rPr>
      </w:pPr>
      <w:r w:rsidRPr="00E33453">
        <w:rPr>
          <w:i/>
          <w:iCs/>
          <w:lang w:val="tt-RU"/>
        </w:rPr>
        <w:t xml:space="preserve">Көндәлек режим. </w:t>
      </w:r>
      <w:r w:rsidRPr="00E33453">
        <w:rPr>
          <w:lang w:val="tt-RU"/>
        </w:rPr>
        <w:t xml:space="preserve">Өйдәге эшләр. Гигиена. Сәламәтлек. </w:t>
      </w:r>
    </w:p>
    <w:p w14:paraId="5573A0E3" w14:textId="77777777" w:rsidR="00782120" w:rsidRPr="00E33453" w:rsidRDefault="00782120" w:rsidP="00C14E0F">
      <w:pPr>
        <w:ind w:firstLine="709"/>
        <w:jc w:val="both"/>
        <w:rPr>
          <w:lang w:val="tt-RU"/>
        </w:rPr>
      </w:pPr>
      <w:r w:rsidRPr="00E33453">
        <w:rPr>
          <w:i/>
          <w:iCs/>
          <w:lang w:val="tt-RU"/>
        </w:rPr>
        <w:t>Кибеткә бару:</w:t>
      </w:r>
      <w:r w:rsidRPr="00E33453">
        <w:rPr>
          <w:lang w:val="tt-RU"/>
        </w:rPr>
        <w:t xml:space="preserve">өс киеме, аяк киеме, ашамлыклар, уенчыклар, китап кибетендә. Базарда.   </w:t>
      </w:r>
    </w:p>
    <w:p w14:paraId="4FF00306" w14:textId="77777777" w:rsidR="00782120" w:rsidRPr="00E33453" w:rsidRDefault="00782120" w:rsidP="00C14E0F">
      <w:pPr>
        <w:ind w:firstLine="709"/>
        <w:jc w:val="both"/>
        <w:rPr>
          <w:lang w:val="tt-RU"/>
        </w:rPr>
      </w:pPr>
      <w:r w:rsidRPr="00E33453">
        <w:rPr>
          <w:i/>
          <w:iCs/>
          <w:lang w:val="tt-RU"/>
        </w:rPr>
        <w:t>Бәйрәмнәр</w:t>
      </w:r>
      <w:r w:rsidRPr="00E33453">
        <w:rPr>
          <w:lang w:val="tt-RU"/>
        </w:rPr>
        <w:t>: туган көн, Яңа ел, 8 Март</w:t>
      </w:r>
      <w:r w:rsidRPr="00E33453">
        <w:rPr>
          <w:noProof/>
          <w:color w:val="000000"/>
          <w:spacing w:val="-3"/>
          <w:lang w:val="tt-RU"/>
        </w:rPr>
        <w:t>–</w:t>
      </w:r>
      <w:r w:rsidRPr="00E33453">
        <w:rPr>
          <w:lang w:val="tt-RU"/>
        </w:rPr>
        <w:t xml:space="preserve"> Халыкара хатын-кызларкөне. Татар һәм рус халыкларының милли бәйрәмнәре һәм йолалары. Бүләкләр. Кафеда. Котлаулар.</w:t>
      </w:r>
    </w:p>
    <w:p w14:paraId="45B0DFDC" w14:textId="77777777" w:rsidR="00782120" w:rsidRPr="00E33453" w:rsidRDefault="00782120" w:rsidP="00C14E0F">
      <w:pPr>
        <w:ind w:firstLine="709"/>
        <w:jc w:val="both"/>
        <w:rPr>
          <w:lang w:val="tt-RU"/>
        </w:rPr>
      </w:pPr>
      <w:r w:rsidRPr="00E33453">
        <w:rPr>
          <w:i/>
          <w:iCs/>
          <w:lang w:val="tt-RU"/>
        </w:rPr>
        <w:t>Минем мавыгуларым.</w:t>
      </w:r>
      <w:r w:rsidRPr="00E33453">
        <w:rPr>
          <w:lang w:val="tt-RU"/>
        </w:rPr>
        <w:t xml:space="preserve"> Минем яраткан шөгыльләрем һәм уеннарым. Спорт уеннары. Минем яраткан әкиятләрем. Ял көне (зоопаркта, циркта, бакчада). </w:t>
      </w:r>
    </w:p>
    <w:p w14:paraId="2D88DD3B" w14:textId="77777777" w:rsidR="00782120" w:rsidRPr="00E33453" w:rsidRDefault="00782120" w:rsidP="00C14E0F">
      <w:pPr>
        <w:ind w:firstLine="709"/>
        <w:jc w:val="both"/>
        <w:rPr>
          <w:lang w:val="tt-RU"/>
        </w:rPr>
      </w:pPr>
      <w:r w:rsidRPr="00E33453">
        <w:rPr>
          <w:i/>
          <w:iCs/>
          <w:lang w:val="tt-RU"/>
        </w:rPr>
        <w:t>Мин һәм минем дусларым.</w:t>
      </w:r>
      <w:r w:rsidRPr="00E33453">
        <w:rPr>
          <w:lang w:val="tt-RU"/>
        </w:rPr>
        <w:t xml:space="preserve">Исемнәре, яшьләре, тышкы кыяфәтләре, холыклары, мавыгулары. Уртак шөгыльләр. Хат язу. </w:t>
      </w:r>
    </w:p>
    <w:p w14:paraId="769BDFE5" w14:textId="77777777" w:rsidR="00782120" w:rsidRPr="00E33453" w:rsidRDefault="00782120" w:rsidP="00C14E0F">
      <w:pPr>
        <w:ind w:firstLine="709"/>
        <w:jc w:val="both"/>
        <w:rPr>
          <w:lang w:val="tt-RU"/>
        </w:rPr>
      </w:pPr>
      <w:r w:rsidRPr="00E33453">
        <w:rPr>
          <w:i/>
          <w:iCs/>
          <w:lang w:val="tt-RU"/>
        </w:rPr>
        <w:t>Минем мәктәбем һәм сыйныфым.</w:t>
      </w:r>
      <w:r w:rsidRPr="00E33453">
        <w:rPr>
          <w:lang w:val="tt-RU"/>
        </w:rPr>
        <w:t>Дәресләр, уку әсбаплары. Укытучылар.Татар теле дәресләре.Түгәрәкләр, спорт секцияләре. Сыйныфташлар белән үзара мөнәсәбәтләр.</w:t>
      </w:r>
    </w:p>
    <w:p w14:paraId="54E94EA0" w14:textId="77777777" w:rsidR="00782120" w:rsidRPr="00E33453" w:rsidRDefault="00782120" w:rsidP="00C14E0F">
      <w:pPr>
        <w:ind w:firstLine="709"/>
        <w:jc w:val="both"/>
        <w:rPr>
          <w:lang w:val="tt-RU"/>
        </w:rPr>
      </w:pPr>
      <w:r w:rsidRPr="00E33453">
        <w:rPr>
          <w:i/>
          <w:iCs/>
          <w:lang w:val="tt-RU"/>
        </w:rPr>
        <w:t xml:space="preserve">Өлкәннәргә хөрмәт. </w:t>
      </w:r>
      <w:r w:rsidRPr="00E33453">
        <w:rPr>
          <w:lang w:val="tt-RU"/>
        </w:rPr>
        <w:t>Әдәпле сөйләшү кагыйдәләре. Өлкәннәргә булышу. Өлкәннәрне хөрмәт итү.</w:t>
      </w:r>
    </w:p>
    <w:p w14:paraId="157A2279" w14:textId="77777777" w:rsidR="00782120" w:rsidRPr="00E33453" w:rsidRDefault="00782120" w:rsidP="00C14E0F">
      <w:pPr>
        <w:ind w:firstLine="709"/>
        <w:jc w:val="both"/>
      </w:pPr>
      <w:r w:rsidRPr="00E33453">
        <w:rPr>
          <w:i/>
          <w:iCs/>
          <w:lang w:val="tt-RU"/>
        </w:rPr>
        <w:t>Әйләнә-тирә дөнья.</w:t>
      </w:r>
      <w:r w:rsidRPr="00E33453">
        <w:rPr>
          <w:lang w:val="tt-RU"/>
        </w:rPr>
        <w:t>Йортым, фатирым, бүлмәм: бүлмәләрнең исемнәре, җиһазлар. Туган як табигате. Йорт һәм кыргый хайваннар.  Кошлар. Үсемлекләр. Ел фасыллары. Һава торышы</w:t>
      </w:r>
      <w:r w:rsidRPr="00E33453">
        <w:t>. Экология.</w:t>
      </w:r>
    </w:p>
    <w:p w14:paraId="09894757" w14:textId="77777777" w:rsidR="00782120" w:rsidRPr="00E33453" w:rsidRDefault="00782120" w:rsidP="00C14E0F">
      <w:pPr>
        <w:ind w:firstLine="709"/>
        <w:jc w:val="both"/>
      </w:pPr>
      <w:r w:rsidRPr="00E33453">
        <w:rPr>
          <w:i/>
          <w:iCs/>
        </w:rPr>
        <w:t>М</w:t>
      </w:r>
      <w:r w:rsidRPr="00E33453">
        <w:rPr>
          <w:i/>
          <w:iCs/>
          <w:lang w:val="tt-RU"/>
        </w:rPr>
        <w:t xml:space="preserve">инем </w:t>
      </w:r>
      <w:proofErr w:type="gramStart"/>
      <w:r w:rsidRPr="00E33453">
        <w:rPr>
          <w:i/>
          <w:iCs/>
          <w:lang w:val="tt-RU"/>
        </w:rPr>
        <w:t>республикам</w:t>
      </w:r>
      <w:r w:rsidRPr="00E33453">
        <w:rPr>
          <w:i/>
          <w:iCs/>
        </w:rPr>
        <w:t>.</w:t>
      </w:r>
      <w:r w:rsidRPr="00E33453">
        <w:rPr>
          <w:lang w:val="tt-RU"/>
        </w:rPr>
        <w:t>Гомуми</w:t>
      </w:r>
      <w:proofErr w:type="gramEnd"/>
      <w:r w:rsidRPr="00E33453">
        <w:rPr>
          <w:lang w:val="tt-RU"/>
        </w:rPr>
        <w:t xml:space="preserve"> мәгълүмат</w:t>
      </w:r>
      <w:r w:rsidRPr="00E33453">
        <w:t xml:space="preserve">: </w:t>
      </w:r>
      <w:r w:rsidRPr="00E33453">
        <w:rPr>
          <w:lang w:val="tt-RU"/>
        </w:rPr>
        <w:t>исеме</w:t>
      </w:r>
      <w:r w:rsidRPr="00E33453">
        <w:t xml:space="preserve">, </w:t>
      </w:r>
      <w:r w:rsidRPr="00E33453">
        <w:rPr>
          <w:lang w:val="tt-RU"/>
        </w:rPr>
        <w:t>башкаласы, шәһәрләре, елгалары</w:t>
      </w:r>
      <w:r w:rsidRPr="00E33453">
        <w:t xml:space="preserve">. Транспорт. </w:t>
      </w:r>
      <w:r w:rsidRPr="00E33453">
        <w:rPr>
          <w:lang w:val="tt-RU"/>
        </w:rPr>
        <w:t>Истәлекле урыннар</w:t>
      </w:r>
      <w:r w:rsidRPr="00E33453">
        <w:t xml:space="preserve">. </w:t>
      </w:r>
    </w:p>
    <w:p w14:paraId="72827DBD" w14:textId="77777777" w:rsidR="00782120" w:rsidRPr="00E33453" w:rsidRDefault="00782120" w:rsidP="00C14E0F">
      <w:pPr>
        <w:ind w:firstLine="709"/>
        <w:jc w:val="both"/>
      </w:pPr>
      <w:r w:rsidRPr="00E33453">
        <w:rPr>
          <w:i/>
          <w:iCs/>
          <w:lang w:val="tt-RU"/>
        </w:rPr>
        <w:t>Сәяхәт итү</w:t>
      </w:r>
      <w:r w:rsidRPr="00E33453">
        <w:rPr>
          <w:i/>
          <w:iCs/>
        </w:rPr>
        <w:t xml:space="preserve">. </w:t>
      </w:r>
      <w:r w:rsidRPr="00E33453">
        <w:rPr>
          <w:lang w:val="tt-RU"/>
        </w:rPr>
        <w:t>Җәйге ял</w:t>
      </w:r>
      <w:r w:rsidRPr="00E33453">
        <w:t xml:space="preserve">. </w:t>
      </w:r>
      <w:r w:rsidRPr="00E33453">
        <w:rPr>
          <w:lang w:val="tt-RU"/>
        </w:rPr>
        <w:t>Кышкы ял</w:t>
      </w:r>
      <w:r w:rsidRPr="00E33453">
        <w:t xml:space="preserve">. </w:t>
      </w:r>
      <w:r w:rsidRPr="00E33453">
        <w:rPr>
          <w:lang w:val="tt-RU"/>
        </w:rPr>
        <w:t>Авылда ял итү</w:t>
      </w:r>
      <w:r w:rsidRPr="00E33453">
        <w:t>.</w:t>
      </w:r>
    </w:p>
    <w:p w14:paraId="131EB127" w14:textId="77777777" w:rsidR="00782120" w:rsidRPr="00E33453" w:rsidRDefault="00782120" w:rsidP="00C14E0F">
      <w:pPr>
        <w:ind w:firstLine="709"/>
        <w:jc w:val="both"/>
      </w:pPr>
      <w:r w:rsidRPr="00E33453">
        <w:rPr>
          <w:i/>
          <w:iCs/>
          <w:lang w:val="tt-RU"/>
        </w:rPr>
        <w:t>Т</w:t>
      </w:r>
      <w:r w:rsidRPr="00E33453">
        <w:rPr>
          <w:i/>
          <w:iCs/>
        </w:rPr>
        <w:t>атар</w:t>
      </w:r>
      <w:r w:rsidRPr="00E33453">
        <w:rPr>
          <w:i/>
          <w:iCs/>
          <w:lang w:val="tt-RU"/>
        </w:rPr>
        <w:t xml:space="preserve"> халкының күренекле шәхесләре</w:t>
      </w:r>
      <w:r w:rsidRPr="00E33453">
        <w:rPr>
          <w:i/>
          <w:iCs/>
        </w:rPr>
        <w:t>.</w:t>
      </w:r>
      <w:r w:rsidRPr="00E33453">
        <w:rPr>
          <w:lang w:val="tt-RU"/>
        </w:rPr>
        <w:t>Балалар язучылары һәм шагыйрьләре</w:t>
      </w:r>
      <w:r w:rsidRPr="00E33453">
        <w:t>. Композитор</w:t>
      </w:r>
      <w:r w:rsidRPr="00E33453">
        <w:rPr>
          <w:lang w:val="tt-RU"/>
        </w:rPr>
        <w:t>лар һәм рәссамнар</w:t>
      </w:r>
      <w:r w:rsidRPr="00E33453">
        <w:t>.</w:t>
      </w:r>
    </w:p>
    <w:p w14:paraId="1B7ED174" w14:textId="77777777" w:rsidR="00782120" w:rsidRPr="00E33453" w:rsidRDefault="00782120" w:rsidP="00C14E0F">
      <w:pPr>
        <w:ind w:firstLine="709"/>
        <w:jc w:val="both"/>
        <w:rPr>
          <w:lang w:val="tt-RU"/>
        </w:rPr>
      </w:pPr>
      <w:r w:rsidRPr="00E33453">
        <w:rPr>
          <w:i/>
          <w:iCs/>
          <w:lang w:val="tt-RU"/>
        </w:rPr>
        <w:t>Татар халык авыз иҗаты үрнәкләре һәм балалар өчен әсәрләр</w:t>
      </w:r>
      <w:r w:rsidRPr="00E33453">
        <w:t xml:space="preserve"> (</w:t>
      </w:r>
      <w:r w:rsidRPr="00E33453">
        <w:rPr>
          <w:lang w:val="tt-RU"/>
        </w:rPr>
        <w:t>санамышлар, тизәйткечләр, табышмаклар, шигырьләр</w:t>
      </w:r>
      <w:r w:rsidRPr="00E33453">
        <w:t xml:space="preserve">, </w:t>
      </w:r>
      <w:r w:rsidRPr="00E33453">
        <w:rPr>
          <w:lang w:val="tt-RU"/>
        </w:rPr>
        <w:t>җырлар</w:t>
      </w:r>
      <w:r w:rsidRPr="00E33453">
        <w:t xml:space="preserve">, </w:t>
      </w:r>
      <w:r w:rsidRPr="00E33453">
        <w:rPr>
          <w:lang w:val="tt-RU"/>
        </w:rPr>
        <w:t>әкиятләр, хикәяләр)</w:t>
      </w:r>
      <w:r w:rsidRPr="00E33453">
        <w:t>.</w:t>
      </w:r>
    </w:p>
    <w:p w14:paraId="6B361007" w14:textId="77777777" w:rsidR="00782120" w:rsidRPr="00E33453" w:rsidRDefault="00782120" w:rsidP="00C14E0F">
      <w:pPr>
        <w:tabs>
          <w:tab w:val="left" w:pos="2160"/>
        </w:tabs>
        <w:ind w:firstLine="709"/>
        <w:jc w:val="both"/>
        <w:rPr>
          <w:lang w:val="tt-RU"/>
        </w:rPr>
      </w:pPr>
      <w:r w:rsidRPr="00E33453">
        <w:rPr>
          <w:i/>
          <w:iCs/>
          <w:lang w:val="tt-RU"/>
        </w:rPr>
        <w:t>Татар сөйләм этикеты үрнәкләре</w:t>
      </w:r>
      <w:r w:rsidRPr="00E33453">
        <w:rPr>
          <w:lang w:val="tt-RU"/>
        </w:rPr>
        <w:t xml:space="preserve"> (танышу, исәнләшү, рәхмәт әйтү, саубуллашу, үтенеч белдерү, гафу үтенү).</w:t>
      </w:r>
    </w:p>
    <w:p w14:paraId="1411C1ED" w14:textId="77777777" w:rsidR="00782120" w:rsidRPr="00E33453" w:rsidRDefault="00782120" w:rsidP="00C14E0F">
      <w:pPr>
        <w:spacing w:before="200"/>
        <w:ind w:firstLine="709"/>
        <w:jc w:val="both"/>
        <w:rPr>
          <w:u w:val="single"/>
          <w:lang w:val="tt-RU"/>
        </w:rPr>
      </w:pPr>
      <w:r w:rsidRPr="00E33453">
        <w:rPr>
          <w:b/>
          <w:bCs/>
          <w:lang w:val="tt-RU"/>
        </w:rPr>
        <w:t>Тел чаралары һәм аларны куллану күнекмәләре</w:t>
      </w:r>
    </w:p>
    <w:p w14:paraId="08494B70" w14:textId="77777777" w:rsidR="00782120" w:rsidRPr="00E33453" w:rsidRDefault="00782120" w:rsidP="00C14E0F">
      <w:pPr>
        <w:ind w:firstLine="709"/>
        <w:jc w:val="both"/>
        <w:rPr>
          <w:lang w:val="tt-RU"/>
        </w:rPr>
      </w:pPr>
      <w:r w:rsidRPr="00E33453">
        <w:rPr>
          <w:i/>
          <w:iCs/>
        </w:rPr>
        <w:t>Графика, каллиграфия, орфография</w:t>
      </w:r>
      <w:r w:rsidRPr="00E33453">
        <w:t xml:space="preserve">. </w:t>
      </w:r>
    </w:p>
    <w:p w14:paraId="7EDFACD9" w14:textId="77777777" w:rsidR="00782120" w:rsidRPr="00E33453" w:rsidRDefault="00782120" w:rsidP="00C14E0F">
      <w:pPr>
        <w:ind w:firstLine="709"/>
        <w:jc w:val="both"/>
        <w:rPr>
          <w:lang w:val="tt-RU"/>
        </w:rPr>
      </w:pPr>
      <w:r w:rsidRPr="00E33453">
        <w:rPr>
          <w:lang w:val="tt-RU"/>
        </w:rPr>
        <w:t>Татар алфавиты. Аваз-хәреф мөнәсәбәтләре. Транскрипция билгеләре. Уку һәм язу кагыйдәләре. Сүзне юлдан-юлга күчерү. Җөмләне баш хәрефтән яза башлау.Ялгызлык исемнәрне баш хәрефтән язу. Җөмлә ахырында тыныш билгеләре (нокта, сорау һәм өндәү билгеләре).</w:t>
      </w:r>
    </w:p>
    <w:p w14:paraId="65F704A1" w14:textId="77777777" w:rsidR="00782120" w:rsidRPr="00E33453" w:rsidRDefault="00782120" w:rsidP="00C14E0F">
      <w:pPr>
        <w:tabs>
          <w:tab w:val="left" w:pos="720"/>
        </w:tabs>
        <w:ind w:firstLine="709"/>
        <w:jc w:val="both"/>
        <w:rPr>
          <w:lang w:val="tt-RU"/>
        </w:rPr>
      </w:pPr>
      <w:r w:rsidRPr="00E33453">
        <w:rPr>
          <w:i/>
          <w:iCs/>
          <w:lang w:val="tt-RU"/>
        </w:rPr>
        <w:t>Сөйләмнең фонетик ягы.</w:t>
      </w:r>
    </w:p>
    <w:p w14:paraId="507981CF" w14:textId="77777777" w:rsidR="00782120" w:rsidRPr="00E33453" w:rsidRDefault="00782120" w:rsidP="00C14E0F">
      <w:pPr>
        <w:ind w:firstLine="709"/>
        <w:jc w:val="both"/>
        <w:rPr>
          <w:lang w:val="tt-RU"/>
        </w:rPr>
      </w:pPr>
      <w:r w:rsidRPr="00E33453">
        <w:rPr>
          <w:lang w:val="tt-RU"/>
        </w:rPr>
        <w:t>Татар телендәге барлык авазларны ишетеп тану. Калын һәм нечкә әйтелешле сүзләр. Сингармонизм законы. Сингармонизм законына буйсынмаган сүзләр. [</w:t>
      </w:r>
      <w:r w:rsidRPr="00E33453">
        <w:rPr>
          <w:i/>
          <w:iCs/>
          <w:lang w:val="tt-RU"/>
        </w:rPr>
        <w:t>ә</w:t>
      </w:r>
      <w:r w:rsidRPr="00E33453">
        <w:rPr>
          <w:lang w:val="tt-RU"/>
        </w:rPr>
        <w:t>], [</w:t>
      </w:r>
      <w:r w:rsidRPr="00E33453">
        <w:rPr>
          <w:i/>
          <w:iCs/>
          <w:lang w:val="tt-RU"/>
        </w:rPr>
        <w:t>ү</w:t>
      </w:r>
      <w:r w:rsidRPr="00E33453">
        <w:rPr>
          <w:lang w:val="tt-RU"/>
        </w:rPr>
        <w:t>], [</w:t>
      </w:r>
      <w:r w:rsidRPr="00E33453">
        <w:rPr>
          <w:i/>
          <w:iCs/>
          <w:lang w:val="tt-RU"/>
        </w:rPr>
        <w:t>ө</w:t>
      </w:r>
      <w:r w:rsidRPr="00E33453">
        <w:rPr>
          <w:lang w:val="tt-RU"/>
        </w:rPr>
        <w:t>], [</w:t>
      </w:r>
      <w:r w:rsidRPr="00E33453">
        <w:rPr>
          <w:i/>
          <w:iCs/>
          <w:lang w:val="tt-RU"/>
        </w:rPr>
        <w:t>ы</w:t>
      </w:r>
      <w:r w:rsidRPr="00E33453">
        <w:rPr>
          <w:lang w:val="tt-RU"/>
        </w:rPr>
        <w:t>], [</w:t>
      </w:r>
      <w:r w:rsidRPr="00E33453">
        <w:rPr>
          <w:i/>
          <w:iCs/>
          <w:lang w:val="tt-RU"/>
        </w:rPr>
        <w:t>э</w:t>
      </w:r>
      <w:r w:rsidRPr="00E33453">
        <w:rPr>
          <w:lang w:val="tt-RU"/>
        </w:rPr>
        <w:t>], [</w:t>
      </w:r>
      <w:r w:rsidRPr="00E33453">
        <w:rPr>
          <w:i/>
          <w:iCs/>
          <w:lang w:val="tt-RU"/>
        </w:rPr>
        <w:t>о</w:t>
      </w:r>
      <w:r w:rsidRPr="00E33453">
        <w:rPr>
          <w:lang w:val="tt-RU"/>
        </w:rPr>
        <w:t>]сузык авазлы сүзләр.Кушма сүзләр (</w:t>
      </w:r>
      <w:r w:rsidRPr="00E33453">
        <w:rPr>
          <w:i/>
          <w:iCs/>
          <w:lang w:val="tt-RU"/>
        </w:rPr>
        <w:t xml:space="preserve">көньяк, төньяк, кулъяулык); </w:t>
      </w:r>
      <w:r w:rsidRPr="00E33453">
        <w:rPr>
          <w:lang w:val="tt-RU"/>
        </w:rPr>
        <w:t>үзенчәлеклетартык авазлы([къ], [гъ], [w], [җ], [ң], [һ], [ч], [’] (һәмзә))сүзләр, ике тартык янәшә килгән сүзләр (</w:t>
      </w:r>
      <w:r w:rsidRPr="00E33453">
        <w:rPr>
          <w:i/>
          <w:iCs/>
          <w:lang w:val="tt-RU"/>
        </w:rPr>
        <w:t>аккош, китте)</w:t>
      </w:r>
      <w:r w:rsidRPr="00E33453">
        <w:rPr>
          <w:lang w:val="tt-RU"/>
        </w:rPr>
        <w:t>.</w:t>
      </w:r>
      <w:r w:rsidRPr="00E33453">
        <w:rPr>
          <w:i/>
          <w:iCs/>
          <w:lang w:val="tt-RU"/>
        </w:rPr>
        <w:t>Я, ю, е</w:t>
      </w:r>
      <w:r w:rsidRPr="00E33453">
        <w:rPr>
          <w:lang w:val="tt-RU"/>
        </w:rPr>
        <w:t>хәрефләре булган сүзләр</w:t>
      </w:r>
      <w:r w:rsidRPr="00E33453">
        <w:rPr>
          <w:b/>
          <w:bCs/>
          <w:lang w:val="tt-RU"/>
        </w:rPr>
        <w:t>:</w:t>
      </w:r>
      <w:r w:rsidRPr="00E33453">
        <w:rPr>
          <w:i/>
          <w:iCs/>
          <w:lang w:val="tt-RU"/>
        </w:rPr>
        <w:t>ярата</w:t>
      </w:r>
      <w:r w:rsidRPr="00E33453">
        <w:rPr>
          <w:lang w:val="tt-RU"/>
        </w:rPr>
        <w:t xml:space="preserve">[йарата], </w:t>
      </w:r>
      <w:r w:rsidRPr="00E33453">
        <w:rPr>
          <w:i/>
          <w:iCs/>
          <w:lang w:val="tt-RU"/>
        </w:rPr>
        <w:t>яши</w:t>
      </w:r>
      <w:r w:rsidRPr="00E33453">
        <w:rPr>
          <w:lang w:val="tt-RU"/>
        </w:rPr>
        <w:t xml:space="preserve"> [йәши], </w:t>
      </w:r>
      <w:r w:rsidRPr="00E33453">
        <w:rPr>
          <w:i/>
          <w:iCs/>
          <w:lang w:val="tt-RU"/>
        </w:rPr>
        <w:t>юл</w:t>
      </w:r>
      <w:r w:rsidRPr="00E33453">
        <w:rPr>
          <w:lang w:val="tt-RU"/>
        </w:rPr>
        <w:t xml:space="preserve">[йул], </w:t>
      </w:r>
      <w:r w:rsidRPr="00E33453">
        <w:rPr>
          <w:i/>
          <w:iCs/>
          <w:lang w:val="tt-RU"/>
        </w:rPr>
        <w:t>юкә</w:t>
      </w:r>
      <w:r w:rsidRPr="00E33453">
        <w:rPr>
          <w:lang w:val="tt-RU"/>
        </w:rPr>
        <w:t>[йүкә],</w:t>
      </w:r>
      <w:r w:rsidRPr="00E33453">
        <w:rPr>
          <w:i/>
          <w:iCs/>
          <w:lang w:val="tt-RU"/>
        </w:rPr>
        <w:t xml:space="preserve">ел </w:t>
      </w:r>
      <w:r w:rsidRPr="00E33453">
        <w:rPr>
          <w:lang w:val="tt-RU"/>
        </w:rPr>
        <w:t>[йыл],</w:t>
      </w:r>
      <w:r w:rsidRPr="00E33453">
        <w:rPr>
          <w:i/>
          <w:iCs/>
          <w:lang w:val="tt-RU"/>
        </w:rPr>
        <w:t xml:space="preserve">егет </w:t>
      </w:r>
      <w:r w:rsidRPr="00E33453">
        <w:rPr>
          <w:lang w:val="tt-RU"/>
        </w:rPr>
        <w:t xml:space="preserve">[йэгэт].Кыска һәм озын сузыклар, яңгырау тартыкларның иҗек яки сүз ахырында саңгыраулашуы. Сүз, фраза басымы һәм аның үзенчәлекләре.Җөмләнең мәгънәви төркемнәргә бүленеше. Хикәя, боеру, тойгылы җөмләләрнең ритмик-интонацион үзенчәлекләре. Санау интонациясе.Сөйләм этикеты үрнәкләрендә интонация. </w:t>
      </w:r>
    </w:p>
    <w:p w14:paraId="6075BC90" w14:textId="77777777" w:rsidR="00782120" w:rsidRPr="00E33453" w:rsidRDefault="00782120" w:rsidP="00C14E0F">
      <w:pPr>
        <w:ind w:firstLine="709"/>
        <w:jc w:val="both"/>
        <w:rPr>
          <w:b/>
          <w:bCs/>
          <w:lang w:val="tt-RU"/>
        </w:rPr>
      </w:pPr>
      <w:r w:rsidRPr="00E33453">
        <w:rPr>
          <w:i/>
          <w:iCs/>
          <w:lang w:val="tt-RU"/>
        </w:rPr>
        <w:t>Сөйләмнең лексик ягы.</w:t>
      </w:r>
    </w:p>
    <w:p w14:paraId="1FCFBC67" w14:textId="77777777" w:rsidR="00782120" w:rsidRPr="00E33453" w:rsidRDefault="00782120" w:rsidP="00C14E0F">
      <w:pPr>
        <w:ind w:firstLine="709"/>
        <w:jc w:val="both"/>
        <w:rPr>
          <w:lang w:val="tt-RU"/>
        </w:rPr>
      </w:pPr>
      <w:r w:rsidRPr="00E33453">
        <w:rPr>
          <w:lang w:val="tt-RU"/>
        </w:rPr>
        <w:t xml:space="preserve">Башлангыч мәктәптә аралашу темаларына караган 1000 гә якын лексик берәмлекне рецептив һәм продуктив рәвештә үзләштерү.Гади тотрыклы гыйбарәләр;татар сөйләм этикеты берәмлекләре, клишелар.  Татар һәм рус телләре өчен уртак сүзләр. Алынма сүзләр (мәсәлән, </w:t>
      </w:r>
      <w:r w:rsidRPr="00E33453">
        <w:rPr>
          <w:i/>
          <w:iCs/>
          <w:lang w:val="tt-RU"/>
        </w:rPr>
        <w:t>компьютер, фильм</w:t>
      </w:r>
      <w:r w:rsidRPr="00E33453">
        <w:rPr>
          <w:lang w:val="tt-RU"/>
        </w:rPr>
        <w:t>). Сүзясалышы турында беренчел мәгълүматбирү: парлы (</w:t>
      </w:r>
      <w:r w:rsidRPr="00E33453">
        <w:rPr>
          <w:i/>
          <w:iCs/>
          <w:lang w:val="tt-RU"/>
        </w:rPr>
        <w:t>савыт-саба</w:t>
      </w:r>
      <w:r w:rsidRPr="00E33453">
        <w:rPr>
          <w:lang w:val="tt-RU"/>
        </w:rPr>
        <w:t>), кушма (</w:t>
      </w:r>
      <w:r w:rsidRPr="00E33453">
        <w:rPr>
          <w:i/>
          <w:iCs/>
          <w:lang w:val="tt-RU"/>
        </w:rPr>
        <w:t>ташбака</w:t>
      </w:r>
      <w:r w:rsidRPr="00E33453">
        <w:rPr>
          <w:lang w:val="tt-RU"/>
        </w:rPr>
        <w:t>) һәм тезмә (</w:t>
      </w:r>
      <w:r w:rsidRPr="00E33453">
        <w:rPr>
          <w:i/>
          <w:iCs/>
          <w:lang w:val="tt-RU"/>
        </w:rPr>
        <w:t>салават күпере</w:t>
      </w:r>
      <w:r w:rsidRPr="00E33453">
        <w:rPr>
          <w:lang w:val="tt-RU"/>
        </w:rPr>
        <w:t>) сүзләр. Күп мәгънәле сүзләргә гади мисаллар.</w:t>
      </w:r>
    </w:p>
    <w:p w14:paraId="7F7B77F5" w14:textId="77777777" w:rsidR="00782120" w:rsidRPr="00E33453" w:rsidRDefault="00782120" w:rsidP="00C14E0F">
      <w:pPr>
        <w:ind w:firstLine="709"/>
        <w:jc w:val="both"/>
        <w:rPr>
          <w:i/>
          <w:iCs/>
          <w:lang w:val="tt-RU"/>
        </w:rPr>
      </w:pPr>
      <w:r w:rsidRPr="00E33453">
        <w:rPr>
          <w:i/>
          <w:iCs/>
          <w:lang w:val="tt-RU"/>
        </w:rPr>
        <w:t>Сөйләмнең грамматик ягы.</w:t>
      </w:r>
    </w:p>
    <w:p w14:paraId="3EB5E937" w14:textId="77777777" w:rsidR="00782120" w:rsidRPr="00E33453" w:rsidRDefault="00782120" w:rsidP="00C14E0F">
      <w:pPr>
        <w:ind w:firstLine="709"/>
        <w:jc w:val="both"/>
        <w:rPr>
          <w:i/>
          <w:iCs/>
          <w:lang w:val="tt-RU"/>
        </w:rPr>
      </w:pPr>
      <w:r w:rsidRPr="00E33453">
        <w:rPr>
          <w:i/>
          <w:iCs/>
          <w:lang w:val="tt-RU"/>
        </w:rPr>
        <w:t xml:space="preserve">Кем? Нәрсә? </w:t>
      </w:r>
      <w:r w:rsidRPr="00E33453">
        <w:rPr>
          <w:lang w:val="tt-RU"/>
        </w:rPr>
        <w:t>сорауларына җавап бирә торган сүзләр. Исемнәр. Исемнәрнең сан белән төрләнеше. Исемнәрнең килеш белән төрләнеше. Исемнәрнең тартым белән төрләнеше. Ялгызлык исемнәр. Гади, чагыштыру һәм артыклык дәрәҗәсендәге сыйфатлар. Зат, сорау, күрсәтү (</w:t>
      </w:r>
      <w:r w:rsidRPr="00E33453">
        <w:rPr>
          <w:i/>
          <w:iCs/>
          <w:lang w:val="tt-RU"/>
        </w:rPr>
        <w:t>бу,менә</w:t>
      </w:r>
      <w:r w:rsidRPr="00E33453">
        <w:rPr>
          <w:lang w:val="tt-RU"/>
        </w:rPr>
        <w:t>) алмашлыклары. Зат алмашлыкларының иялек һәм юнәлеш килешләрендә кулланылышы. Микъдар саннары (1000 гә кадәр), тәртип саннары (</w:t>
      </w:r>
      <w:r>
        <w:rPr>
          <w:lang w:val="tt-RU"/>
        </w:rPr>
        <w:t>30</w:t>
      </w:r>
      <w:r w:rsidRPr="00E33453">
        <w:rPr>
          <w:lang w:val="tt-RU"/>
        </w:rPr>
        <w:t xml:space="preserve"> гә кадәр). Хәзерге заман, билгеле һәм билгесез үткән заман хикәя фигыльнең барлыкта һәм юклыктазат-сан белән төрләнеше. Фигыльнең инфинитив формасы. Вакыт рәвешләре (</w:t>
      </w:r>
      <w:r w:rsidRPr="00E33453">
        <w:rPr>
          <w:i/>
          <w:iCs/>
          <w:lang w:val="tt-RU"/>
        </w:rPr>
        <w:t>бүген, иртәгә, кичә, иртән)</w:t>
      </w:r>
      <w:r w:rsidRPr="00E33453">
        <w:rPr>
          <w:lang w:val="tt-RU"/>
        </w:rPr>
        <w:t>. Урын рәвешләре (</w:t>
      </w:r>
      <w:r w:rsidRPr="00E33453">
        <w:rPr>
          <w:i/>
          <w:iCs/>
          <w:lang w:val="tt-RU"/>
        </w:rPr>
        <w:t xml:space="preserve">анда, монда). </w:t>
      </w:r>
      <w:r w:rsidRPr="00E33453">
        <w:rPr>
          <w:lang w:val="tt-RU"/>
        </w:rPr>
        <w:t xml:space="preserve">Еш кулланыла торган бәйлекләр: </w:t>
      </w:r>
      <w:r w:rsidRPr="00E33453">
        <w:rPr>
          <w:i/>
          <w:iCs/>
          <w:lang w:val="tt-RU"/>
        </w:rPr>
        <w:t xml:space="preserve">белән, турында, өчен, саен, кебек, кадәр, соң, аша. </w:t>
      </w:r>
      <w:r w:rsidRPr="00E33453">
        <w:rPr>
          <w:lang w:val="tt-RU"/>
        </w:rPr>
        <w:t>Бәйлекләрнең исемнәр һәм алмашлыклар белән кулланылышы. Бәйлек сүзләр (</w:t>
      </w:r>
      <w:r w:rsidRPr="00E33453">
        <w:rPr>
          <w:i/>
          <w:iCs/>
          <w:lang w:val="tt-RU"/>
        </w:rPr>
        <w:t>алдында, артында, астында, өстендә)</w:t>
      </w:r>
      <w:r w:rsidRPr="00E33453">
        <w:rPr>
          <w:lang w:val="tt-RU"/>
        </w:rPr>
        <w:t>. Кисәкчәләр (</w:t>
      </w:r>
      <w:r w:rsidRPr="00E33453">
        <w:rPr>
          <w:i/>
          <w:iCs/>
          <w:lang w:val="tt-RU"/>
        </w:rPr>
        <w:t>-мы/-ме, түгел, әле).</w:t>
      </w:r>
    </w:p>
    <w:p w14:paraId="63C0BC85" w14:textId="77777777" w:rsidR="00782120" w:rsidRDefault="00782120" w:rsidP="00D35867">
      <w:pPr>
        <w:spacing w:after="120"/>
        <w:ind w:firstLine="709"/>
        <w:jc w:val="both"/>
        <w:rPr>
          <w:lang w:val="tt-RU"/>
        </w:rPr>
      </w:pPr>
      <w:r w:rsidRPr="00E33453">
        <w:rPr>
          <w:lang w:val="tt-RU"/>
        </w:rPr>
        <w:t>Җөмләнең төп коммуникатив төрләре: хикәя, сорау, тойгылы, боеру җөмләләр. Татар җөмләсендә сүз тәртибе. Раслау һәм инкарь җөмләләр. Гади фигыль хәбәрле (</w:t>
      </w:r>
      <w:r w:rsidRPr="00E33453">
        <w:rPr>
          <w:i/>
          <w:iCs/>
          <w:lang w:val="tt-RU"/>
        </w:rPr>
        <w:t xml:space="preserve">Мин татарча беләм), </w:t>
      </w:r>
      <w:r w:rsidRPr="00E33453">
        <w:rPr>
          <w:lang w:val="tt-RU"/>
        </w:rPr>
        <w:t>исем хәбәрле (</w:t>
      </w:r>
      <w:r w:rsidRPr="00E33453">
        <w:rPr>
          <w:i/>
          <w:iCs/>
          <w:lang w:val="tt-RU"/>
        </w:rPr>
        <w:t xml:space="preserve">Бу </w:t>
      </w:r>
      <w:r w:rsidRPr="00E33453">
        <w:rPr>
          <w:i/>
          <w:iCs/>
          <w:noProof/>
          <w:color w:val="000000"/>
          <w:spacing w:val="-3"/>
          <w:lang w:val="tt-RU"/>
        </w:rPr>
        <w:t>–</w:t>
      </w:r>
      <w:r w:rsidRPr="00E33453">
        <w:rPr>
          <w:i/>
          <w:iCs/>
          <w:lang w:val="tt-RU"/>
        </w:rPr>
        <w:t>минем дустым</w:t>
      </w:r>
      <w:r w:rsidRPr="00E33453">
        <w:rPr>
          <w:lang w:val="tt-RU"/>
        </w:rPr>
        <w:t xml:space="preserve">)һәм гади җөмлә. Гади җәенке җөмләләр. Тиңдәш кисәкле җөмләләр. </w:t>
      </w:r>
      <w:r w:rsidRPr="00E33453">
        <w:rPr>
          <w:i/>
          <w:iCs/>
          <w:lang w:val="tt-RU"/>
        </w:rPr>
        <w:t xml:space="preserve">Һәм, ә, ләкин, чөнки </w:t>
      </w:r>
      <w:r w:rsidRPr="00E33453">
        <w:rPr>
          <w:lang w:val="tt-RU"/>
        </w:rPr>
        <w:t xml:space="preserve">теркәгечле җөмләләр. </w:t>
      </w:r>
    </w:p>
    <w:p w14:paraId="740D167A" w14:textId="77777777" w:rsidR="00782120" w:rsidRPr="000C7046" w:rsidRDefault="00782120" w:rsidP="00D35867">
      <w:pPr>
        <w:spacing w:after="120"/>
        <w:ind w:firstLine="709"/>
        <w:jc w:val="both"/>
        <w:rPr>
          <w:b/>
          <w:lang w:val="tt-RU"/>
        </w:rPr>
      </w:pPr>
      <w:r w:rsidRPr="000C7046">
        <w:rPr>
          <w:b/>
          <w:lang w:val="tt-RU"/>
        </w:rPr>
        <w:t>Татар теле (татар төркеме).</w:t>
      </w:r>
    </w:p>
    <w:p w14:paraId="35243032" w14:textId="77777777" w:rsidR="00782120" w:rsidRPr="00D35867" w:rsidRDefault="00782120" w:rsidP="00D35867">
      <w:pPr>
        <w:pStyle w:val="Style11"/>
        <w:widowControl/>
        <w:spacing w:line="240" w:lineRule="auto"/>
        <w:ind w:firstLine="709"/>
        <w:jc w:val="left"/>
        <w:rPr>
          <w:rStyle w:val="FontStyle31"/>
          <w:noProof/>
          <w:sz w:val="24"/>
          <w:szCs w:val="24"/>
        </w:rPr>
      </w:pPr>
      <w:r w:rsidRPr="00D35867">
        <w:rPr>
          <w:rStyle w:val="FontStyle31"/>
          <w:noProof/>
          <w:sz w:val="24"/>
          <w:szCs w:val="24"/>
        </w:rPr>
        <w:t xml:space="preserve">Гомуми белем бирүнең эчтәлеге </w:t>
      </w:r>
    </w:p>
    <w:p w14:paraId="4859BAF7" w14:textId="77777777" w:rsidR="00782120" w:rsidRPr="00D35867" w:rsidRDefault="00782120" w:rsidP="00D35867">
      <w:pPr>
        <w:pStyle w:val="Style17"/>
        <w:widowControl/>
        <w:spacing w:line="240" w:lineRule="auto"/>
        <w:ind w:firstLine="709"/>
        <w:jc w:val="both"/>
        <w:rPr>
          <w:rStyle w:val="FontStyle27"/>
          <w:noProof/>
          <w:sz w:val="24"/>
          <w:szCs w:val="24"/>
        </w:rPr>
      </w:pPr>
      <w:r w:rsidRPr="00D35867">
        <w:rPr>
          <w:rStyle w:val="FontStyle27"/>
          <w:noProof/>
          <w:sz w:val="24"/>
          <w:szCs w:val="24"/>
        </w:rPr>
        <w:t>Лингвистик компетенция Фонетика. Графика. Орфоэпия. Орфография</w:t>
      </w:r>
    </w:p>
    <w:p w14:paraId="3566768A" w14:textId="77777777" w:rsidR="00782120" w:rsidRPr="000C7046" w:rsidRDefault="00782120" w:rsidP="00DE1274">
      <w:pPr>
        <w:pStyle w:val="Style10"/>
        <w:widowControl/>
        <w:numPr>
          <w:ilvl w:val="0"/>
          <w:numId w:val="64"/>
        </w:numPr>
        <w:spacing w:line="240" w:lineRule="auto"/>
        <w:ind w:firstLine="709"/>
        <w:rPr>
          <w:rStyle w:val="FontStyle26"/>
          <w:noProof/>
          <w:sz w:val="24"/>
          <w:szCs w:val="24"/>
        </w:rPr>
      </w:pPr>
      <w:r w:rsidRPr="000C7046">
        <w:rPr>
          <w:rStyle w:val="FontStyle26"/>
          <w:noProof/>
          <w:sz w:val="24"/>
          <w:szCs w:val="24"/>
        </w:rPr>
        <w:t xml:space="preserve">Хәреф </w:t>
      </w:r>
      <w:r w:rsidRPr="000C7046">
        <w:rPr>
          <w:rStyle w:val="FontStyle26"/>
          <w:noProof/>
          <w:sz w:val="24"/>
          <w:szCs w:val="24"/>
          <w:lang w:val="tt-RU"/>
        </w:rPr>
        <w:t xml:space="preserve">һәм </w:t>
      </w:r>
      <w:r w:rsidRPr="000C7046">
        <w:rPr>
          <w:rStyle w:val="FontStyle26"/>
          <w:noProof/>
          <w:sz w:val="24"/>
          <w:szCs w:val="24"/>
        </w:rPr>
        <w:t xml:space="preserve">аваз турында төшенчә. Сузык авазлар. Калын </w:t>
      </w:r>
      <w:r w:rsidRPr="000C7046">
        <w:rPr>
          <w:rStyle w:val="FontStyle26"/>
          <w:noProof/>
          <w:sz w:val="24"/>
          <w:szCs w:val="24"/>
          <w:lang w:val="tt-RU"/>
        </w:rPr>
        <w:t xml:space="preserve">һәм </w:t>
      </w:r>
      <w:r w:rsidRPr="000C7046">
        <w:rPr>
          <w:rStyle w:val="FontStyle26"/>
          <w:noProof/>
          <w:sz w:val="24"/>
          <w:szCs w:val="24"/>
        </w:rPr>
        <w:t xml:space="preserve">нечкә сузыклар. Язуда сузык авазларны белдерә торган хәрефләр.Тартык авазлар. Яңгырау </w:t>
      </w:r>
      <w:r w:rsidRPr="000C7046">
        <w:rPr>
          <w:rStyle w:val="FontStyle26"/>
          <w:noProof/>
          <w:sz w:val="24"/>
          <w:szCs w:val="24"/>
          <w:lang w:val="tt-RU"/>
        </w:rPr>
        <w:t xml:space="preserve">һәм </w:t>
      </w:r>
      <w:r w:rsidRPr="000C7046">
        <w:rPr>
          <w:rStyle w:val="FontStyle26"/>
          <w:noProof/>
          <w:sz w:val="24"/>
          <w:szCs w:val="24"/>
        </w:rPr>
        <w:t xml:space="preserve">саңгырау тартыклар. Язуда тартык авазларны белдерә торган хәрефләр. Татар теленә хас үзенчәлекле авазлар. Татар телендә сингармонизм законы: рәт </w:t>
      </w:r>
      <w:r w:rsidRPr="000C7046">
        <w:rPr>
          <w:rStyle w:val="FontStyle26"/>
          <w:noProof/>
          <w:sz w:val="24"/>
          <w:szCs w:val="24"/>
          <w:lang w:val="tt-RU"/>
        </w:rPr>
        <w:t xml:space="preserve">һәм </w:t>
      </w:r>
      <w:r w:rsidRPr="000C7046">
        <w:rPr>
          <w:rStyle w:val="FontStyle26"/>
          <w:noProof/>
          <w:sz w:val="24"/>
          <w:szCs w:val="24"/>
        </w:rPr>
        <w:t>ирен гармониясе.</w:t>
      </w:r>
    </w:p>
    <w:p w14:paraId="36DE59AF" w14:textId="77777777" w:rsidR="00782120" w:rsidRPr="000C7046" w:rsidRDefault="00782120" w:rsidP="00DE1274">
      <w:pPr>
        <w:pStyle w:val="Style10"/>
        <w:widowControl/>
        <w:numPr>
          <w:ilvl w:val="0"/>
          <w:numId w:val="64"/>
        </w:numPr>
        <w:spacing w:line="240" w:lineRule="auto"/>
        <w:ind w:firstLine="709"/>
        <w:rPr>
          <w:rStyle w:val="FontStyle26"/>
          <w:noProof/>
          <w:sz w:val="24"/>
          <w:szCs w:val="24"/>
        </w:rPr>
      </w:pPr>
      <w:r w:rsidRPr="000C7046">
        <w:rPr>
          <w:rStyle w:val="FontStyle26"/>
          <w:noProof/>
          <w:sz w:val="24"/>
          <w:szCs w:val="24"/>
        </w:rPr>
        <w:t>Иҗек. Иҗек калыплары. Сүз басымы. Хикәя, сорау, боеру җөмләләрнең интонациясе.</w:t>
      </w:r>
    </w:p>
    <w:p w14:paraId="0B236858" w14:textId="77777777" w:rsidR="00782120" w:rsidRPr="000C7046" w:rsidRDefault="00782120" w:rsidP="00DE1274">
      <w:pPr>
        <w:pStyle w:val="Style10"/>
        <w:widowControl/>
        <w:numPr>
          <w:ilvl w:val="0"/>
          <w:numId w:val="64"/>
        </w:numPr>
        <w:spacing w:line="240" w:lineRule="auto"/>
        <w:ind w:firstLine="709"/>
        <w:rPr>
          <w:rStyle w:val="FontStyle26"/>
          <w:noProof/>
          <w:sz w:val="24"/>
          <w:szCs w:val="24"/>
        </w:rPr>
      </w:pPr>
      <w:r w:rsidRPr="000C7046">
        <w:rPr>
          <w:rStyle w:val="FontStyle26"/>
          <w:noProof/>
          <w:sz w:val="24"/>
          <w:szCs w:val="24"/>
        </w:rPr>
        <w:t xml:space="preserve">Татар теленең төп орфографик </w:t>
      </w:r>
      <w:r w:rsidRPr="000C7046">
        <w:rPr>
          <w:rStyle w:val="FontStyle30"/>
          <w:noProof/>
        </w:rPr>
        <w:t xml:space="preserve">һәм </w:t>
      </w:r>
      <w:r w:rsidRPr="000C7046">
        <w:rPr>
          <w:rStyle w:val="FontStyle26"/>
          <w:noProof/>
          <w:sz w:val="24"/>
          <w:szCs w:val="24"/>
        </w:rPr>
        <w:t xml:space="preserve">орфоэпик нормалары. </w:t>
      </w:r>
      <w:r w:rsidRPr="000C7046">
        <w:rPr>
          <w:rStyle w:val="FontStyle26"/>
          <w:sz w:val="24"/>
          <w:szCs w:val="24"/>
        </w:rPr>
        <w:t xml:space="preserve">38 </w:t>
      </w:r>
      <w:r w:rsidRPr="000C7046">
        <w:rPr>
          <w:rStyle w:val="FontStyle26"/>
          <w:noProof/>
          <w:sz w:val="24"/>
          <w:szCs w:val="24"/>
        </w:rPr>
        <w:t>хәрефтән торган татар алфавиты. Хәрефләрнең каллиграфик яктан дөрес язылышы.</w:t>
      </w:r>
    </w:p>
    <w:p w14:paraId="68669C4F" w14:textId="77777777" w:rsidR="00782120" w:rsidRPr="00D35867" w:rsidRDefault="00782120" w:rsidP="00D35867">
      <w:pPr>
        <w:pStyle w:val="Style10"/>
        <w:widowControl/>
        <w:spacing w:line="240" w:lineRule="auto"/>
        <w:ind w:firstLine="709"/>
        <w:rPr>
          <w:rStyle w:val="FontStyle27"/>
          <w:b w:val="0"/>
          <w:bCs w:val="0"/>
          <w:noProof/>
          <w:sz w:val="24"/>
          <w:szCs w:val="24"/>
        </w:rPr>
      </w:pPr>
      <w:r w:rsidRPr="00D35867">
        <w:rPr>
          <w:rStyle w:val="FontStyle27"/>
          <w:noProof/>
          <w:sz w:val="24"/>
          <w:szCs w:val="24"/>
        </w:rPr>
        <w:t>Лексикология</w:t>
      </w:r>
    </w:p>
    <w:p w14:paraId="43876036" w14:textId="77777777" w:rsidR="00782120" w:rsidRPr="000C7046" w:rsidRDefault="00782120" w:rsidP="00DE1274">
      <w:pPr>
        <w:pStyle w:val="Style10"/>
        <w:widowControl/>
        <w:numPr>
          <w:ilvl w:val="0"/>
          <w:numId w:val="64"/>
        </w:numPr>
        <w:spacing w:line="240" w:lineRule="auto"/>
        <w:ind w:firstLine="709"/>
        <w:rPr>
          <w:rStyle w:val="FontStyle26"/>
          <w:noProof/>
          <w:sz w:val="24"/>
          <w:szCs w:val="24"/>
        </w:rPr>
      </w:pPr>
      <w:r w:rsidRPr="000C7046">
        <w:rPr>
          <w:rStyle w:val="FontStyle26"/>
          <w:noProof/>
          <w:sz w:val="24"/>
          <w:szCs w:val="24"/>
        </w:rPr>
        <w:t xml:space="preserve">Сүз, аның лексик мәгънәсе. Бер </w:t>
      </w:r>
      <w:r w:rsidRPr="000C7046">
        <w:rPr>
          <w:rStyle w:val="FontStyle26"/>
          <w:noProof/>
          <w:sz w:val="24"/>
          <w:szCs w:val="24"/>
          <w:lang w:val="tt-RU"/>
        </w:rPr>
        <w:t xml:space="preserve">һәм </w:t>
      </w:r>
      <w:r w:rsidRPr="000C7046">
        <w:rPr>
          <w:rStyle w:val="FontStyle26"/>
          <w:noProof/>
          <w:sz w:val="24"/>
          <w:szCs w:val="24"/>
        </w:rPr>
        <w:t xml:space="preserve">күп мәгънәле сүзләр. Туры </w:t>
      </w:r>
      <w:r w:rsidRPr="000C7046">
        <w:rPr>
          <w:rStyle w:val="FontStyle26"/>
          <w:noProof/>
          <w:sz w:val="24"/>
          <w:szCs w:val="24"/>
          <w:lang w:val="tt-RU"/>
        </w:rPr>
        <w:t xml:space="preserve">һәм </w:t>
      </w:r>
      <w:r w:rsidRPr="000C7046">
        <w:rPr>
          <w:rStyle w:val="FontStyle26"/>
          <w:noProof/>
          <w:sz w:val="24"/>
          <w:szCs w:val="24"/>
        </w:rPr>
        <w:t xml:space="preserve">күчерелмә мәгънәле сүзләр. Синоним, антоним </w:t>
      </w:r>
      <w:r w:rsidRPr="000C7046">
        <w:rPr>
          <w:rStyle w:val="FontStyle26"/>
          <w:noProof/>
          <w:sz w:val="24"/>
          <w:szCs w:val="24"/>
          <w:lang w:val="tt-RU"/>
        </w:rPr>
        <w:t xml:space="preserve">һәм </w:t>
      </w:r>
      <w:r w:rsidRPr="000C7046">
        <w:rPr>
          <w:rStyle w:val="FontStyle26"/>
          <w:noProof/>
          <w:sz w:val="24"/>
          <w:szCs w:val="24"/>
        </w:rPr>
        <w:t xml:space="preserve">омоним сүзләр. Татар теленең сүзлек составы. Төрки-татар сүзләре </w:t>
      </w:r>
      <w:r w:rsidRPr="000C7046">
        <w:rPr>
          <w:rStyle w:val="FontStyle26"/>
          <w:noProof/>
          <w:sz w:val="24"/>
          <w:szCs w:val="24"/>
          <w:lang w:val="tt-RU"/>
        </w:rPr>
        <w:t xml:space="preserve">һәм </w:t>
      </w:r>
      <w:r w:rsidRPr="000C7046">
        <w:rPr>
          <w:rStyle w:val="FontStyle26"/>
          <w:noProof/>
          <w:sz w:val="24"/>
          <w:szCs w:val="24"/>
        </w:rPr>
        <w:t>алынма сүзләр.</w:t>
      </w:r>
    </w:p>
    <w:p w14:paraId="3B82C578" w14:textId="77777777" w:rsidR="00782120" w:rsidRPr="000C7046" w:rsidRDefault="00782120" w:rsidP="00DE1274">
      <w:pPr>
        <w:pStyle w:val="Style14"/>
        <w:widowControl/>
        <w:numPr>
          <w:ilvl w:val="0"/>
          <w:numId w:val="64"/>
        </w:numPr>
        <w:spacing w:line="240" w:lineRule="auto"/>
        <w:ind w:firstLine="709"/>
        <w:jc w:val="both"/>
        <w:rPr>
          <w:noProof/>
        </w:rPr>
      </w:pPr>
      <w:r w:rsidRPr="000C7046">
        <w:rPr>
          <w:rStyle w:val="FontStyle26"/>
          <w:noProof/>
          <w:sz w:val="24"/>
          <w:szCs w:val="24"/>
        </w:rPr>
        <w:t>Лексикография турында мәгълүмат. Сүзлекләрне куллана белү.</w:t>
      </w:r>
    </w:p>
    <w:p w14:paraId="22DE5BDF" w14:textId="77777777" w:rsidR="00782120" w:rsidRPr="000C7046" w:rsidRDefault="00782120" w:rsidP="00D35867">
      <w:pPr>
        <w:pStyle w:val="Style17"/>
        <w:widowControl/>
        <w:spacing w:line="240" w:lineRule="auto"/>
        <w:ind w:firstLine="709"/>
        <w:jc w:val="both"/>
        <w:rPr>
          <w:rStyle w:val="FontStyle27"/>
          <w:noProof/>
        </w:rPr>
      </w:pPr>
      <w:r w:rsidRPr="000C7046">
        <w:rPr>
          <w:rStyle w:val="FontStyle27"/>
          <w:noProof/>
        </w:rPr>
        <w:t xml:space="preserve">Сүз төзелеше </w:t>
      </w:r>
      <w:r>
        <w:rPr>
          <w:rStyle w:val="FontStyle30"/>
          <w:noProof/>
          <w:lang w:val="tt-RU"/>
        </w:rPr>
        <w:t xml:space="preserve">һәм </w:t>
      </w:r>
      <w:r w:rsidRPr="000C7046">
        <w:rPr>
          <w:rStyle w:val="FontStyle27"/>
          <w:noProof/>
        </w:rPr>
        <w:t>сүз ясалышы</w:t>
      </w:r>
    </w:p>
    <w:p w14:paraId="4777343B" w14:textId="77777777" w:rsidR="00782120" w:rsidRPr="000C7046" w:rsidRDefault="00782120" w:rsidP="00DE1274">
      <w:pPr>
        <w:pStyle w:val="Style10"/>
        <w:widowControl/>
        <w:numPr>
          <w:ilvl w:val="0"/>
          <w:numId w:val="64"/>
        </w:numPr>
        <w:spacing w:line="240" w:lineRule="auto"/>
        <w:ind w:firstLine="709"/>
        <w:rPr>
          <w:noProof/>
        </w:rPr>
      </w:pPr>
      <w:r w:rsidRPr="000C7046">
        <w:rPr>
          <w:rStyle w:val="FontStyle26"/>
          <w:noProof/>
          <w:sz w:val="24"/>
          <w:szCs w:val="24"/>
        </w:rPr>
        <w:t xml:space="preserve">Сүзнең мәгънәле кисәкләре: тамыр </w:t>
      </w:r>
      <w:r w:rsidRPr="000C7046">
        <w:rPr>
          <w:rStyle w:val="FontStyle26"/>
          <w:noProof/>
          <w:sz w:val="24"/>
          <w:szCs w:val="24"/>
          <w:lang w:val="tt-RU"/>
        </w:rPr>
        <w:t xml:space="preserve">һәм </w:t>
      </w:r>
      <w:r w:rsidRPr="000C7046">
        <w:rPr>
          <w:rStyle w:val="FontStyle26"/>
          <w:noProof/>
          <w:sz w:val="24"/>
          <w:szCs w:val="24"/>
        </w:rPr>
        <w:t xml:space="preserve">кушымчалар. Төрле сүз төркемнәрен ясый торган кушымчалар. Кушымчаларның ялгану тәртибе. Тамыр </w:t>
      </w:r>
      <w:r w:rsidRPr="000C7046">
        <w:rPr>
          <w:rStyle w:val="FontStyle26"/>
          <w:noProof/>
          <w:sz w:val="24"/>
          <w:szCs w:val="24"/>
          <w:lang w:val="tt-RU"/>
        </w:rPr>
        <w:t xml:space="preserve">һәм </w:t>
      </w:r>
      <w:r w:rsidRPr="000C7046">
        <w:rPr>
          <w:rStyle w:val="FontStyle26"/>
          <w:noProof/>
          <w:sz w:val="24"/>
          <w:szCs w:val="24"/>
        </w:rPr>
        <w:t xml:space="preserve">ясалма сүзләр. Кушма </w:t>
      </w:r>
      <w:r w:rsidRPr="000C7046">
        <w:rPr>
          <w:rStyle w:val="FontStyle26"/>
          <w:noProof/>
          <w:sz w:val="24"/>
          <w:szCs w:val="24"/>
          <w:lang w:val="tt-RU"/>
        </w:rPr>
        <w:t xml:space="preserve">һәм </w:t>
      </w:r>
      <w:r w:rsidRPr="000C7046">
        <w:rPr>
          <w:rStyle w:val="FontStyle26"/>
          <w:noProof/>
          <w:sz w:val="24"/>
          <w:szCs w:val="24"/>
        </w:rPr>
        <w:t>парлы сүзләр. Тамырдаш сүзләр.</w:t>
      </w:r>
    </w:p>
    <w:p w14:paraId="431B9A71" w14:textId="77777777" w:rsidR="00782120" w:rsidRPr="00D35867" w:rsidRDefault="00782120" w:rsidP="00D35867">
      <w:pPr>
        <w:pStyle w:val="Style9"/>
        <w:widowControl/>
        <w:spacing w:line="240" w:lineRule="auto"/>
        <w:ind w:firstLine="709"/>
        <w:rPr>
          <w:rStyle w:val="FontStyle27"/>
          <w:noProof/>
          <w:sz w:val="24"/>
          <w:szCs w:val="24"/>
        </w:rPr>
      </w:pPr>
      <w:r w:rsidRPr="00D35867">
        <w:rPr>
          <w:rStyle w:val="FontStyle27"/>
          <w:noProof/>
          <w:sz w:val="24"/>
          <w:szCs w:val="24"/>
        </w:rPr>
        <w:t>Морфология</w:t>
      </w:r>
    </w:p>
    <w:p w14:paraId="1500C72E" w14:textId="77777777" w:rsidR="00782120" w:rsidRPr="000C7046" w:rsidRDefault="00782120" w:rsidP="00DE1274">
      <w:pPr>
        <w:pStyle w:val="Style3"/>
        <w:widowControl/>
        <w:numPr>
          <w:ilvl w:val="0"/>
          <w:numId w:val="64"/>
        </w:numPr>
        <w:spacing w:line="240" w:lineRule="auto"/>
        <w:ind w:firstLine="709"/>
        <w:rPr>
          <w:rStyle w:val="FontStyle26"/>
          <w:noProof/>
          <w:sz w:val="24"/>
          <w:szCs w:val="24"/>
        </w:rPr>
      </w:pPr>
      <w:r w:rsidRPr="000C7046">
        <w:rPr>
          <w:rStyle w:val="FontStyle33"/>
          <w:noProof/>
          <w:sz w:val="24"/>
          <w:szCs w:val="24"/>
        </w:rPr>
        <w:t xml:space="preserve">Исем. </w:t>
      </w:r>
      <w:r w:rsidRPr="000C7046">
        <w:rPr>
          <w:rStyle w:val="FontStyle26"/>
          <w:noProof/>
          <w:sz w:val="24"/>
          <w:szCs w:val="24"/>
        </w:rPr>
        <w:t xml:space="preserve">Исемнең лексик-семантик </w:t>
      </w:r>
      <w:r w:rsidRPr="000C7046">
        <w:rPr>
          <w:rStyle w:val="FontStyle26"/>
          <w:noProof/>
          <w:sz w:val="24"/>
          <w:szCs w:val="24"/>
          <w:lang w:val="tt-RU"/>
        </w:rPr>
        <w:t xml:space="preserve">һәм </w:t>
      </w:r>
      <w:r w:rsidRPr="000C7046">
        <w:rPr>
          <w:rStyle w:val="FontStyle26"/>
          <w:noProof/>
          <w:sz w:val="24"/>
          <w:szCs w:val="24"/>
        </w:rPr>
        <w:t xml:space="preserve">морфологик-синтаксик үзенчәлекләре. Ялгызлык </w:t>
      </w:r>
      <w:r w:rsidRPr="000C7046">
        <w:rPr>
          <w:rStyle w:val="FontStyle26"/>
          <w:noProof/>
          <w:sz w:val="24"/>
          <w:szCs w:val="24"/>
          <w:lang w:val="tt-RU"/>
        </w:rPr>
        <w:t xml:space="preserve">һәм </w:t>
      </w:r>
      <w:r w:rsidRPr="000C7046">
        <w:rPr>
          <w:rStyle w:val="FontStyle26"/>
          <w:noProof/>
          <w:sz w:val="24"/>
          <w:szCs w:val="24"/>
        </w:rPr>
        <w:t>уртаклык исемнәре. Исемнең сан, килеш, тартым белән төрләнеше.</w:t>
      </w:r>
    </w:p>
    <w:p w14:paraId="59E5F94A" w14:textId="77777777" w:rsidR="00782120" w:rsidRPr="000C7046" w:rsidRDefault="00782120" w:rsidP="00DE1274">
      <w:pPr>
        <w:pStyle w:val="Style3"/>
        <w:widowControl/>
        <w:numPr>
          <w:ilvl w:val="0"/>
          <w:numId w:val="64"/>
        </w:numPr>
        <w:spacing w:line="240" w:lineRule="auto"/>
        <w:ind w:firstLine="709"/>
        <w:rPr>
          <w:rStyle w:val="FontStyle26"/>
          <w:noProof/>
          <w:sz w:val="24"/>
          <w:szCs w:val="24"/>
        </w:rPr>
      </w:pPr>
      <w:r w:rsidRPr="000C7046">
        <w:rPr>
          <w:rStyle w:val="FontStyle33"/>
          <w:noProof/>
          <w:sz w:val="24"/>
          <w:szCs w:val="24"/>
        </w:rPr>
        <w:t xml:space="preserve">Сыйфат. </w:t>
      </w:r>
      <w:r w:rsidRPr="000C7046">
        <w:rPr>
          <w:rStyle w:val="FontStyle26"/>
          <w:noProof/>
          <w:sz w:val="24"/>
          <w:szCs w:val="24"/>
        </w:rPr>
        <w:t xml:space="preserve">Сыйфатның лексик-семантик </w:t>
      </w:r>
      <w:r w:rsidRPr="000C7046">
        <w:rPr>
          <w:rStyle w:val="FontStyle26"/>
          <w:noProof/>
          <w:sz w:val="24"/>
          <w:szCs w:val="24"/>
          <w:lang w:val="tt-RU"/>
        </w:rPr>
        <w:t xml:space="preserve">һәм </w:t>
      </w:r>
      <w:r w:rsidRPr="000C7046">
        <w:rPr>
          <w:rStyle w:val="FontStyle26"/>
          <w:noProof/>
          <w:sz w:val="24"/>
          <w:szCs w:val="24"/>
        </w:rPr>
        <w:t xml:space="preserve">морфологик-синтаксик үзенчәлекләре. Сыйфат дәрәҗәләре, аларның дөрес язылышы </w:t>
      </w:r>
      <w:r w:rsidRPr="000C7046">
        <w:rPr>
          <w:rStyle w:val="FontStyle26"/>
          <w:noProof/>
          <w:sz w:val="24"/>
          <w:szCs w:val="24"/>
          <w:lang w:val="tt-RU"/>
        </w:rPr>
        <w:t xml:space="preserve">һәм </w:t>
      </w:r>
      <w:r w:rsidRPr="000C7046">
        <w:rPr>
          <w:rStyle w:val="FontStyle26"/>
          <w:noProof/>
          <w:sz w:val="24"/>
          <w:szCs w:val="24"/>
        </w:rPr>
        <w:t>кулланылышы.</w:t>
      </w:r>
    </w:p>
    <w:p w14:paraId="669973F5" w14:textId="77777777" w:rsidR="00782120" w:rsidRPr="000C7046" w:rsidRDefault="00782120" w:rsidP="00DE1274">
      <w:pPr>
        <w:pStyle w:val="Style3"/>
        <w:widowControl/>
        <w:numPr>
          <w:ilvl w:val="0"/>
          <w:numId w:val="64"/>
        </w:numPr>
        <w:spacing w:line="240" w:lineRule="auto"/>
        <w:ind w:firstLine="709"/>
        <w:rPr>
          <w:rStyle w:val="FontStyle26"/>
          <w:noProof/>
          <w:sz w:val="24"/>
          <w:szCs w:val="24"/>
        </w:rPr>
      </w:pPr>
      <w:r w:rsidRPr="000C7046">
        <w:rPr>
          <w:rStyle w:val="FontStyle33"/>
          <w:noProof/>
          <w:sz w:val="24"/>
          <w:szCs w:val="24"/>
        </w:rPr>
        <w:t xml:space="preserve">Сан. </w:t>
      </w:r>
      <w:r w:rsidRPr="000C7046">
        <w:rPr>
          <w:rStyle w:val="FontStyle26"/>
          <w:noProof/>
          <w:sz w:val="24"/>
          <w:szCs w:val="24"/>
        </w:rPr>
        <w:t xml:space="preserve">Санның лексик-семантик </w:t>
      </w:r>
      <w:r w:rsidRPr="000C7046">
        <w:rPr>
          <w:rStyle w:val="FontStyle26"/>
          <w:noProof/>
          <w:sz w:val="24"/>
          <w:szCs w:val="24"/>
          <w:lang w:val="tt-RU"/>
        </w:rPr>
        <w:t xml:space="preserve">һәм </w:t>
      </w:r>
      <w:r w:rsidRPr="000C7046">
        <w:rPr>
          <w:rStyle w:val="FontStyle26"/>
          <w:noProof/>
          <w:sz w:val="24"/>
          <w:szCs w:val="24"/>
        </w:rPr>
        <w:t>морфологик-синтаксик үзенчәлекләре. Микъдар, тәртип, җыю саннары.</w:t>
      </w:r>
    </w:p>
    <w:p w14:paraId="2802634F" w14:textId="77777777" w:rsidR="00782120" w:rsidRPr="000C7046" w:rsidRDefault="00782120" w:rsidP="00DE1274">
      <w:pPr>
        <w:pStyle w:val="Style3"/>
        <w:widowControl/>
        <w:numPr>
          <w:ilvl w:val="0"/>
          <w:numId w:val="64"/>
        </w:numPr>
        <w:spacing w:line="240" w:lineRule="auto"/>
        <w:ind w:firstLine="709"/>
        <w:rPr>
          <w:rStyle w:val="FontStyle26"/>
          <w:noProof/>
          <w:sz w:val="24"/>
          <w:szCs w:val="24"/>
        </w:rPr>
      </w:pPr>
      <w:r w:rsidRPr="000C7046">
        <w:rPr>
          <w:rStyle w:val="FontStyle33"/>
          <w:noProof/>
          <w:sz w:val="24"/>
          <w:szCs w:val="24"/>
        </w:rPr>
        <w:t xml:space="preserve">Алмашлык. </w:t>
      </w:r>
      <w:r w:rsidRPr="000C7046">
        <w:rPr>
          <w:rStyle w:val="FontStyle26"/>
          <w:noProof/>
          <w:sz w:val="24"/>
          <w:szCs w:val="24"/>
        </w:rPr>
        <w:t>Зат, сорау, күрсәтү алмашлыклары. Аларның килеш белән төрләнеше. Алмашлыкларның сөйләмдәге роле.</w:t>
      </w:r>
    </w:p>
    <w:p w14:paraId="7EA8975A" w14:textId="77777777" w:rsidR="00782120" w:rsidRPr="000C7046" w:rsidRDefault="00782120" w:rsidP="00DE1274">
      <w:pPr>
        <w:pStyle w:val="Style3"/>
        <w:widowControl/>
        <w:numPr>
          <w:ilvl w:val="0"/>
          <w:numId w:val="64"/>
        </w:numPr>
        <w:spacing w:line="240" w:lineRule="auto"/>
        <w:ind w:firstLine="709"/>
        <w:rPr>
          <w:rStyle w:val="FontStyle26"/>
          <w:noProof/>
          <w:sz w:val="24"/>
          <w:szCs w:val="24"/>
        </w:rPr>
      </w:pPr>
      <w:r w:rsidRPr="000C7046">
        <w:rPr>
          <w:rStyle w:val="FontStyle33"/>
          <w:noProof/>
          <w:sz w:val="24"/>
          <w:szCs w:val="24"/>
        </w:rPr>
        <w:t xml:space="preserve">Фигыль.     </w:t>
      </w:r>
      <w:r w:rsidRPr="000C7046">
        <w:rPr>
          <w:rStyle w:val="FontStyle26"/>
          <w:noProof/>
          <w:sz w:val="24"/>
          <w:szCs w:val="24"/>
        </w:rPr>
        <w:t xml:space="preserve">Фигыльнең     лексик-семантик     </w:t>
      </w:r>
      <w:r w:rsidRPr="000C7046">
        <w:rPr>
          <w:rStyle w:val="FontStyle26"/>
          <w:noProof/>
          <w:sz w:val="24"/>
          <w:szCs w:val="24"/>
          <w:lang w:val="tt-RU"/>
        </w:rPr>
        <w:t xml:space="preserve">һәм </w:t>
      </w:r>
      <w:r w:rsidRPr="000C7046">
        <w:rPr>
          <w:rStyle w:val="FontStyle26"/>
          <w:noProof/>
          <w:sz w:val="24"/>
          <w:szCs w:val="24"/>
        </w:rPr>
        <w:t>морфологик-синтаксик</w:t>
      </w:r>
    </w:p>
    <w:p w14:paraId="24C346BE" w14:textId="77777777" w:rsidR="00782120" w:rsidRPr="000C7046" w:rsidRDefault="00782120" w:rsidP="00DE1274">
      <w:pPr>
        <w:pStyle w:val="Style3"/>
        <w:widowControl/>
        <w:numPr>
          <w:ilvl w:val="0"/>
          <w:numId w:val="64"/>
        </w:numPr>
        <w:spacing w:line="240" w:lineRule="auto"/>
        <w:ind w:firstLine="709"/>
        <w:rPr>
          <w:rStyle w:val="FontStyle26"/>
          <w:noProof/>
          <w:sz w:val="24"/>
          <w:szCs w:val="24"/>
        </w:rPr>
      </w:pPr>
      <w:r w:rsidRPr="000C7046">
        <w:rPr>
          <w:rStyle w:val="FontStyle26"/>
          <w:noProof/>
          <w:sz w:val="24"/>
          <w:szCs w:val="24"/>
        </w:rPr>
        <w:t xml:space="preserve">үзенчәлекләре. Боерык </w:t>
      </w:r>
      <w:r w:rsidRPr="000C7046">
        <w:rPr>
          <w:rStyle w:val="FontStyle26"/>
          <w:noProof/>
          <w:sz w:val="24"/>
          <w:szCs w:val="24"/>
          <w:lang w:val="tt-RU"/>
        </w:rPr>
        <w:t xml:space="preserve">һәм </w:t>
      </w:r>
      <w:r w:rsidRPr="000C7046">
        <w:rPr>
          <w:rStyle w:val="FontStyle26"/>
          <w:noProof/>
          <w:sz w:val="24"/>
          <w:szCs w:val="24"/>
        </w:rPr>
        <w:t>хикәя фигыль. Аларның барлык-юклык, зат-сан</w:t>
      </w:r>
    </w:p>
    <w:p w14:paraId="727DA1FD" w14:textId="77777777" w:rsidR="00782120" w:rsidRPr="000C7046" w:rsidRDefault="00782120" w:rsidP="00DE1274">
      <w:pPr>
        <w:pStyle w:val="Style3"/>
        <w:widowControl/>
        <w:numPr>
          <w:ilvl w:val="0"/>
          <w:numId w:val="64"/>
        </w:numPr>
        <w:spacing w:line="240" w:lineRule="auto"/>
        <w:ind w:firstLine="709"/>
        <w:rPr>
          <w:rStyle w:val="FontStyle26"/>
          <w:noProof/>
          <w:sz w:val="24"/>
          <w:szCs w:val="24"/>
        </w:rPr>
      </w:pPr>
      <w:r w:rsidRPr="000C7046">
        <w:rPr>
          <w:rStyle w:val="FontStyle26"/>
          <w:noProof/>
          <w:sz w:val="24"/>
          <w:szCs w:val="24"/>
        </w:rPr>
        <w:t xml:space="preserve">белән төрләнеше. Хикәя фигыльнең хәзерге, үткән </w:t>
      </w:r>
      <w:r w:rsidRPr="000C7046">
        <w:rPr>
          <w:rStyle w:val="FontStyle26"/>
          <w:noProof/>
          <w:sz w:val="24"/>
          <w:szCs w:val="24"/>
          <w:lang w:val="tt-RU"/>
        </w:rPr>
        <w:t xml:space="preserve">һәм </w:t>
      </w:r>
      <w:r w:rsidRPr="000C7046">
        <w:rPr>
          <w:rStyle w:val="FontStyle26"/>
          <w:noProof/>
          <w:sz w:val="24"/>
          <w:szCs w:val="24"/>
        </w:rPr>
        <w:t>киләчәк заман</w:t>
      </w:r>
    </w:p>
    <w:p w14:paraId="58BC653D" w14:textId="77777777" w:rsidR="00782120" w:rsidRPr="000C7046" w:rsidRDefault="00782120" w:rsidP="00DE1274">
      <w:pPr>
        <w:pStyle w:val="Style3"/>
        <w:widowControl/>
        <w:numPr>
          <w:ilvl w:val="0"/>
          <w:numId w:val="64"/>
        </w:numPr>
        <w:spacing w:line="240" w:lineRule="auto"/>
        <w:ind w:firstLine="709"/>
        <w:rPr>
          <w:rStyle w:val="FontStyle26"/>
          <w:noProof/>
          <w:sz w:val="24"/>
          <w:szCs w:val="24"/>
        </w:rPr>
      </w:pPr>
      <w:r w:rsidRPr="000C7046">
        <w:rPr>
          <w:rStyle w:val="FontStyle26"/>
          <w:noProof/>
          <w:sz w:val="24"/>
          <w:szCs w:val="24"/>
        </w:rPr>
        <w:t>формалары. Фигыльне сөйләмдә дөрес куллану. Инфинитив.</w:t>
      </w:r>
    </w:p>
    <w:p w14:paraId="4E84B897" w14:textId="77777777" w:rsidR="00782120" w:rsidRPr="000C7046" w:rsidRDefault="00782120" w:rsidP="00DE1274">
      <w:pPr>
        <w:pStyle w:val="Style3"/>
        <w:widowControl/>
        <w:numPr>
          <w:ilvl w:val="0"/>
          <w:numId w:val="64"/>
        </w:numPr>
        <w:spacing w:line="240" w:lineRule="auto"/>
        <w:ind w:firstLine="709"/>
        <w:rPr>
          <w:rStyle w:val="FontStyle26"/>
          <w:noProof/>
          <w:sz w:val="24"/>
          <w:szCs w:val="24"/>
        </w:rPr>
      </w:pPr>
      <w:r w:rsidRPr="000C7046">
        <w:rPr>
          <w:rStyle w:val="FontStyle33"/>
          <w:noProof/>
          <w:sz w:val="24"/>
          <w:szCs w:val="24"/>
        </w:rPr>
        <w:t xml:space="preserve">Рәвеш. </w:t>
      </w:r>
      <w:r w:rsidRPr="000C7046">
        <w:rPr>
          <w:rStyle w:val="FontStyle26"/>
          <w:noProof/>
          <w:sz w:val="24"/>
          <w:szCs w:val="24"/>
        </w:rPr>
        <w:t xml:space="preserve">Рәвешнең мәгънәләре </w:t>
      </w:r>
      <w:r w:rsidRPr="000C7046">
        <w:rPr>
          <w:rStyle w:val="FontStyle26"/>
          <w:noProof/>
          <w:sz w:val="24"/>
          <w:szCs w:val="24"/>
          <w:lang w:val="tt-RU"/>
        </w:rPr>
        <w:t xml:space="preserve">һәм җөмләдә </w:t>
      </w:r>
      <w:r w:rsidRPr="000C7046">
        <w:rPr>
          <w:rStyle w:val="FontStyle26"/>
          <w:noProof/>
          <w:sz w:val="24"/>
          <w:szCs w:val="24"/>
        </w:rPr>
        <w:t>кулланылышы.</w:t>
      </w:r>
    </w:p>
    <w:p w14:paraId="54AA541E" w14:textId="77777777" w:rsidR="00782120" w:rsidRPr="000C7046" w:rsidRDefault="00782120" w:rsidP="00DE1274">
      <w:pPr>
        <w:pStyle w:val="Style3"/>
        <w:widowControl/>
        <w:numPr>
          <w:ilvl w:val="0"/>
          <w:numId w:val="64"/>
        </w:numPr>
        <w:spacing w:line="240" w:lineRule="auto"/>
        <w:ind w:firstLine="709"/>
        <w:rPr>
          <w:rStyle w:val="FontStyle26"/>
          <w:noProof/>
          <w:sz w:val="24"/>
          <w:szCs w:val="24"/>
        </w:rPr>
      </w:pPr>
      <w:r w:rsidRPr="000C7046">
        <w:rPr>
          <w:rStyle w:val="FontStyle33"/>
          <w:noProof/>
          <w:sz w:val="24"/>
          <w:szCs w:val="24"/>
        </w:rPr>
        <w:t xml:space="preserve">Бәйлек </w:t>
      </w:r>
      <w:r w:rsidRPr="000C7046">
        <w:rPr>
          <w:rStyle w:val="FontStyle33"/>
          <w:noProof/>
          <w:sz w:val="24"/>
          <w:szCs w:val="24"/>
          <w:lang w:val="tt-RU"/>
        </w:rPr>
        <w:t xml:space="preserve">һәм </w:t>
      </w:r>
      <w:r w:rsidRPr="000C7046">
        <w:rPr>
          <w:rStyle w:val="FontStyle33"/>
          <w:noProof/>
          <w:sz w:val="24"/>
          <w:szCs w:val="24"/>
        </w:rPr>
        <w:t xml:space="preserve">бәйлек сүзләр. </w:t>
      </w:r>
      <w:r w:rsidRPr="000C7046">
        <w:rPr>
          <w:rStyle w:val="FontStyle26"/>
          <w:noProof/>
          <w:sz w:val="24"/>
          <w:szCs w:val="24"/>
        </w:rPr>
        <w:t>Баш, юнәлеш, чыгыш килешләрен таләп итә торган</w:t>
      </w:r>
    </w:p>
    <w:p w14:paraId="2569E5E1" w14:textId="77777777" w:rsidR="00782120" w:rsidRPr="000C7046" w:rsidRDefault="00782120" w:rsidP="00DE1274">
      <w:pPr>
        <w:pStyle w:val="Style3"/>
        <w:widowControl/>
        <w:numPr>
          <w:ilvl w:val="0"/>
          <w:numId w:val="64"/>
        </w:numPr>
        <w:spacing w:line="240" w:lineRule="auto"/>
        <w:ind w:firstLine="709"/>
        <w:rPr>
          <w:rStyle w:val="FontStyle26"/>
          <w:noProof/>
          <w:sz w:val="24"/>
          <w:szCs w:val="24"/>
        </w:rPr>
      </w:pPr>
      <w:r w:rsidRPr="000C7046">
        <w:rPr>
          <w:rStyle w:val="FontStyle26"/>
          <w:noProof/>
          <w:sz w:val="24"/>
          <w:szCs w:val="24"/>
        </w:rPr>
        <w:t>бәйлекләр, аларны сөйләмдә дөрес куллану.</w:t>
      </w:r>
    </w:p>
    <w:p w14:paraId="6AA4C08D" w14:textId="77777777" w:rsidR="00782120" w:rsidRPr="000C7046" w:rsidRDefault="00782120" w:rsidP="00DE1274">
      <w:pPr>
        <w:pStyle w:val="Style3"/>
        <w:widowControl/>
        <w:numPr>
          <w:ilvl w:val="0"/>
          <w:numId w:val="64"/>
        </w:numPr>
        <w:spacing w:line="240" w:lineRule="auto"/>
        <w:ind w:firstLine="709"/>
        <w:rPr>
          <w:rStyle w:val="FontStyle26"/>
          <w:noProof/>
          <w:sz w:val="24"/>
          <w:szCs w:val="24"/>
        </w:rPr>
      </w:pPr>
      <w:r w:rsidRPr="000C7046">
        <w:rPr>
          <w:rStyle w:val="FontStyle33"/>
          <w:noProof/>
          <w:sz w:val="24"/>
          <w:szCs w:val="24"/>
        </w:rPr>
        <w:t xml:space="preserve">Кисәкчә. </w:t>
      </w:r>
      <w:r w:rsidRPr="000C7046">
        <w:rPr>
          <w:rStyle w:val="FontStyle26"/>
          <w:noProof/>
          <w:sz w:val="24"/>
          <w:szCs w:val="24"/>
        </w:rPr>
        <w:t xml:space="preserve">Кисәкчәләрнең </w:t>
      </w:r>
      <w:proofErr w:type="gramStart"/>
      <w:r w:rsidRPr="000C7046">
        <w:rPr>
          <w:rStyle w:val="FontStyle26"/>
          <w:noProof/>
          <w:sz w:val="24"/>
          <w:szCs w:val="24"/>
        </w:rPr>
        <w:t xml:space="preserve">мәгънәләре </w:t>
      </w:r>
      <w:r w:rsidRPr="000C7046">
        <w:rPr>
          <w:rStyle w:val="FontStyle26"/>
          <w:sz w:val="24"/>
          <w:szCs w:val="24"/>
        </w:rPr>
        <w:t>,</w:t>
      </w:r>
      <w:proofErr w:type="gramEnd"/>
      <w:r w:rsidRPr="000C7046">
        <w:rPr>
          <w:rStyle w:val="FontStyle26"/>
          <w:sz w:val="24"/>
          <w:szCs w:val="24"/>
        </w:rPr>
        <w:t xml:space="preserve"> </w:t>
      </w:r>
      <w:r w:rsidRPr="000C7046">
        <w:rPr>
          <w:rStyle w:val="FontStyle26"/>
          <w:noProof/>
          <w:sz w:val="24"/>
          <w:szCs w:val="24"/>
        </w:rPr>
        <w:t>сөйләмдә кулланылышы.</w:t>
      </w:r>
    </w:p>
    <w:p w14:paraId="4D7BDCEE" w14:textId="77777777" w:rsidR="00782120" w:rsidRPr="000C7046" w:rsidRDefault="00782120" w:rsidP="00DE1274">
      <w:pPr>
        <w:pStyle w:val="Style3"/>
        <w:widowControl/>
        <w:numPr>
          <w:ilvl w:val="0"/>
          <w:numId w:val="64"/>
        </w:numPr>
        <w:spacing w:line="240" w:lineRule="auto"/>
        <w:ind w:firstLine="709"/>
        <w:rPr>
          <w:rStyle w:val="FontStyle26"/>
          <w:noProof/>
          <w:sz w:val="24"/>
          <w:szCs w:val="24"/>
        </w:rPr>
      </w:pPr>
      <w:r w:rsidRPr="000C7046">
        <w:rPr>
          <w:rStyle w:val="FontStyle33"/>
          <w:noProof/>
          <w:sz w:val="24"/>
          <w:szCs w:val="24"/>
        </w:rPr>
        <w:t xml:space="preserve">Теркәгеч. </w:t>
      </w:r>
      <w:r w:rsidRPr="000C7046">
        <w:rPr>
          <w:rStyle w:val="FontStyle26"/>
          <w:noProof/>
          <w:sz w:val="24"/>
          <w:szCs w:val="24"/>
        </w:rPr>
        <w:t>Теркәгечләрнең төрләре, аларның җөмләдә кулланылышы.</w:t>
      </w:r>
    </w:p>
    <w:p w14:paraId="23D76C08" w14:textId="77777777" w:rsidR="00782120" w:rsidRPr="00D35867" w:rsidRDefault="00782120" w:rsidP="00D35867">
      <w:pPr>
        <w:pStyle w:val="Style9"/>
        <w:widowControl/>
        <w:spacing w:line="240" w:lineRule="auto"/>
        <w:ind w:firstLine="709"/>
        <w:rPr>
          <w:rStyle w:val="FontStyle27"/>
          <w:noProof/>
          <w:sz w:val="24"/>
          <w:szCs w:val="24"/>
        </w:rPr>
      </w:pPr>
      <w:r w:rsidRPr="00D35867">
        <w:rPr>
          <w:rStyle w:val="FontStyle27"/>
          <w:noProof/>
          <w:sz w:val="24"/>
          <w:szCs w:val="24"/>
        </w:rPr>
        <w:t>Синтаксис</w:t>
      </w:r>
    </w:p>
    <w:p w14:paraId="1A583305" w14:textId="77777777" w:rsidR="00782120" w:rsidRPr="000C7046" w:rsidRDefault="00782120" w:rsidP="00DE1274">
      <w:pPr>
        <w:pStyle w:val="Style10"/>
        <w:widowControl/>
        <w:numPr>
          <w:ilvl w:val="0"/>
          <w:numId w:val="64"/>
        </w:numPr>
        <w:spacing w:line="240" w:lineRule="auto"/>
        <w:ind w:firstLine="709"/>
        <w:rPr>
          <w:rStyle w:val="FontStyle26"/>
          <w:noProof/>
          <w:sz w:val="24"/>
          <w:szCs w:val="24"/>
        </w:rPr>
      </w:pPr>
      <w:r w:rsidRPr="000C7046">
        <w:rPr>
          <w:rStyle w:val="FontStyle26"/>
          <w:noProof/>
          <w:sz w:val="24"/>
          <w:szCs w:val="24"/>
        </w:rPr>
        <w:t xml:space="preserve">Сүзтезмә </w:t>
      </w:r>
      <w:r w:rsidRPr="000C7046">
        <w:rPr>
          <w:rStyle w:val="FontStyle26"/>
          <w:noProof/>
          <w:sz w:val="24"/>
          <w:szCs w:val="24"/>
          <w:lang w:val="tt-RU"/>
        </w:rPr>
        <w:t xml:space="preserve">һәм </w:t>
      </w:r>
      <w:r w:rsidRPr="000C7046">
        <w:rPr>
          <w:rStyle w:val="FontStyle26"/>
          <w:noProof/>
          <w:sz w:val="24"/>
          <w:szCs w:val="24"/>
        </w:rPr>
        <w:t xml:space="preserve">җөмлә. Җыйнак </w:t>
      </w:r>
      <w:r w:rsidRPr="000C7046">
        <w:rPr>
          <w:rStyle w:val="FontStyle26"/>
          <w:noProof/>
          <w:sz w:val="24"/>
          <w:szCs w:val="24"/>
          <w:lang w:val="tt-RU"/>
        </w:rPr>
        <w:t xml:space="preserve">һәм </w:t>
      </w:r>
      <w:r w:rsidRPr="000C7046">
        <w:rPr>
          <w:rStyle w:val="FontStyle26"/>
          <w:noProof/>
          <w:sz w:val="24"/>
          <w:szCs w:val="24"/>
        </w:rPr>
        <w:t xml:space="preserve">җәенке гади җөмлә. Җөмләнең баш </w:t>
      </w:r>
      <w:r w:rsidRPr="000C7046">
        <w:rPr>
          <w:rStyle w:val="FontStyle26"/>
          <w:noProof/>
          <w:sz w:val="24"/>
          <w:szCs w:val="24"/>
          <w:lang w:val="tt-RU"/>
        </w:rPr>
        <w:t xml:space="preserve">һәм </w:t>
      </w:r>
      <w:r w:rsidRPr="000C7046">
        <w:rPr>
          <w:rStyle w:val="FontStyle26"/>
          <w:noProof/>
          <w:sz w:val="24"/>
          <w:szCs w:val="24"/>
        </w:rPr>
        <w:t xml:space="preserve">иярчен кисәкләре. Җөмләдә сүз тәртибе. Әйтү максаты ягыннан җөмләнең төрләре </w:t>
      </w:r>
      <w:r w:rsidRPr="000C7046">
        <w:rPr>
          <w:rStyle w:val="FontStyle26"/>
          <w:noProof/>
          <w:sz w:val="24"/>
          <w:szCs w:val="24"/>
          <w:lang w:val="tt-RU"/>
        </w:rPr>
        <w:t xml:space="preserve">һәм </w:t>
      </w:r>
      <w:r w:rsidRPr="000C7046">
        <w:rPr>
          <w:rStyle w:val="FontStyle26"/>
          <w:noProof/>
          <w:sz w:val="24"/>
          <w:szCs w:val="24"/>
        </w:rPr>
        <w:t>аларны дөрес интонация белән әйтү.</w:t>
      </w:r>
    </w:p>
    <w:p w14:paraId="44A9FE90" w14:textId="77777777" w:rsidR="00782120" w:rsidRPr="000C7046" w:rsidRDefault="00782120" w:rsidP="00DE1274">
      <w:pPr>
        <w:pStyle w:val="Style10"/>
        <w:widowControl/>
        <w:numPr>
          <w:ilvl w:val="0"/>
          <w:numId w:val="64"/>
        </w:numPr>
        <w:spacing w:line="240" w:lineRule="auto"/>
        <w:ind w:firstLine="709"/>
        <w:rPr>
          <w:noProof/>
        </w:rPr>
      </w:pPr>
      <w:r w:rsidRPr="000C7046">
        <w:rPr>
          <w:rStyle w:val="FontStyle26"/>
          <w:noProof/>
          <w:sz w:val="24"/>
          <w:szCs w:val="24"/>
        </w:rPr>
        <w:t>Тиңдәш кисәкләр, алар янында тыныш билгеләре.</w:t>
      </w:r>
    </w:p>
    <w:p w14:paraId="4897B98C" w14:textId="77777777" w:rsidR="00782120" w:rsidRPr="00D35867" w:rsidRDefault="00782120" w:rsidP="00D35867">
      <w:pPr>
        <w:pStyle w:val="Style9"/>
        <w:widowControl/>
        <w:spacing w:line="240" w:lineRule="auto"/>
        <w:ind w:firstLine="709"/>
        <w:rPr>
          <w:rStyle w:val="FontStyle27"/>
          <w:noProof/>
          <w:sz w:val="24"/>
          <w:szCs w:val="24"/>
        </w:rPr>
      </w:pPr>
      <w:r w:rsidRPr="00D35867">
        <w:rPr>
          <w:rStyle w:val="FontStyle27"/>
          <w:noProof/>
          <w:sz w:val="24"/>
          <w:szCs w:val="24"/>
        </w:rPr>
        <w:t>Этнокультура өлкәсенә караган компетенция</w:t>
      </w:r>
    </w:p>
    <w:p w14:paraId="7FB60486" w14:textId="77777777" w:rsidR="00782120" w:rsidRPr="00D35867" w:rsidRDefault="00782120" w:rsidP="00DE1274">
      <w:pPr>
        <w:pStyle w:val="Style10"/>
        <w:widowControl/>
        <w:numPr>
          <w:ilvl w:val="0"/>
          <w:numId w:val="64"/>
        </w:numPr>
        <w:spacing w:line="240" w:lineRule="auto"/>
        <w:rPr>
          <w:lang w:val="tt-RU"/>
        </w:rPr>
      </w:pPr>
      <w:r w:rsidRPr="00D35867">
        <w:rPr>
          <w:rStyle w:val="FontStyle26"/>
          <w:noProof/>
          <w:sz w:val="24"/>
          <w:szCs w:val="24"/>
        </w:rPr>
        <w:t>Татар халкының милли гореф-гадәтләре, тарихы, мәдәнияте. Татар халкының мәкаль-әйтемнәре, табышмаклары. Татар халык авыз иҗаты үрнәкләре, матур әдәбият әсәрләреннән милли үзенчәлекне чагылдырган лексик берәмлекләр. Көндәлек аралашуга бәйле татар сөйләм этикеты нормалары.</w:t>
      </w:r>
    </w:p>
    <w:p w14:paraId="04D892A0" w14:textId="77777777" w:rsidR="008A78FB" w:rsidRPr="00310F27" w:rsidRDefault="008A78FB" w:rsidP="008A78FB">
      <w:pPr>
        <w:pStyle w:val="Style10"/>
        <w:widowControl/>
        <w:spacing w:line="276" w:lineRule="auto"/>
        <w:ind w:left="709" w:firstLine="0"/>
        <w:rPr>
          <w:b/>
          <w:noProof/>
          <w:lang w:val="tt-RU"/>
        </w:rPr>
      </w:pPr>
      <w:r w:rsidRPr="00267D2A">
        <w:rPr>
          <w:rStyle w:val="FontStyle26"/>
          <w:rFonts w:eastAsia="MS Gothic"/>
          <w:b/>
          <w:noProof/>
          <w:sz w:val="24"/>
          <w:szCs w:val="24"/>
          <w:lang w:val="tt-RU"/>
        </w:rPr>
        <w:t>Әдәби уку (татар төркеме).</w:t>
      </w:r>
    </w:p>
    <w:p w14:paraId="037DC70A" w14:textId="77777777" w:rsidR="008A78FB" w:rsidRDefault="008A78FB" w:rsidP="008A78FB">
      <w:pPr>
        <w:ind w:firstLine="709"/>
        <w:jc w:val="both"/>
        <w:rPr>
          <w:lang w:val="tt-RU"/>
        </w:rPr>
      </w:pPr>
      <w:r>
        <w:rPr>
          <w:spacing w:val="-4"/>
          <w:lang w:val="tt-RU"/>
        </w:rPr>
        <w:t>Программа әдәби әсәрләр белән эшләү юллары, алымнары белән таныштыра</w:t>
      </w:r>
      <w:r>
        <w:rPr>
          <w:lang w:val="tt-RU"/>
        </w:rPr>
        <w:t>, шул ук вакытта укытучыга иҗади эшләү мөмкинлеге дә калдыра.</w:t>
      </w:r>
    </w:p>
    <w:p w14:paraId="0B4985FB" w14:textId="77777777" w:rsidR="008A78FB" w:rsidRDefault="008A78FB" w:rsidP="008A78FB">
      <w:pPr>
        <w:ind w:firstLine="709"/>
        <w:jc w:val="both"/>
        <w:rPr>
          <w:lang w:val="tt-RU"/>
        </w:rPr>
      </w:pPr>
      <w:r>
        <w:rPr>
          <w:lang w:val="tt-RU"/>
        </w:rPr>
        <w:t>Шигырь һәм проза. Шигъри һәм чәчмә әсәрләр турында гомуми күзаллау булдыру. Әдәби әсәрнең исеме, авторы (язучы, шагыйрь) була, халык авыз иҗатында ул билгесез (авторы юк).</w:t>
      </w:r>
    </w:p>
    <w:p w14:paraId="1EA59C44" w14:textId="77777777" w:rsidR="008A78FB" w:rsidRDefault="008A78FB" w:rsidP="00D35867">
      <w:pPr>
        <w:ind w:firstLine="709"/>
        <w:rPr>
          <w:b/>
          <w:lang w:val="tt-RU"/>
        </w:rPr>
      </w:pPr>
      <w:r>
        <w:rPr>
          <w:b/>
          <w:lang w:val="tt-RU"/>
        </w:rPr>
        <w:t>Халык авыз иҗаты әсәрләре</w:t>
      </w:r>
    </w:p>
    <w:p w14:paraId="5268AB61" w14:textId="77777777" w:rsidR="008A78FB" w:rsidRDefault="008A78FB" w:rsidP="008A78FB">
      <w:pPr>
        <w:ind w:firstLine="709"/>
        <w:jc w:val="both"/>
        <w:rPr>
          <w:lang w:val="tt-RU"/>
        </w:rPr>
      </w:pPr>
      <w:r>
        <w:rPr>
          <w:lang w:val="tt-RU"/>
        </w:rPr>
        <w:t>Халык авыз иҗаты турында гомуми күзаллау. Авторларының булмавы, телдән сөйләм, гамәли уен характерындагы кече жанр әсәрләре. Бишек җырлары, санамыш, табышмак, тизәйткеч, эндәшләр. Әйләнмәле һәм чылбыр әкиятләре. Халык авыз иҗатының табышмак, әйләнмәле әкият кебек формаларын гамәли үзләштерү.</w:t>
      </w:r>
    </w:p>
    <w:p w14:paraId="14837771" w14:textId="77777777" w:rsidR="008A78FB" w:rsidRDefault="008A78FB" w:rsidP="008A78FB">
      <w:pPr>
        <w:ind w:firstLine="709"/>
        <w:jc w:val="both"/>
        <w:rPr>
          <w:lang w:val="tt-RU"/>
        </w:rPr>
      </w:pPr>
      <w:r>
        <w:rPr>
          <w:lang w:val="tt-RU"/>
        </w:rPr>
        <w:t>Сурәтләнгән вакыйгаларга карата автор фикере (әсәр исеме, геройларга характеристика, автор бәяләмәсе).</w:t>
      </w:r>
    </w:p>
    <w:p w14:paraId="1289DD4E" w14:textId="77777777" w:rsidR="008A78FB" w:rsidRDefault="008A78FB" w:rsidP="008A78FB">
      <w:pPr>
        <w:ind w:firstLine="709"/>
        <w:jc w:val="both"/>
        <w:rPr>
          <w:lang w:val="tt-RU"/>
        </w:rPr>
      </w:pPr>
      <w:r>
        <w:rPr>
          <w:b/>
          <w:lang w:val="tt-RU"/>
        </w:rPr>
        <w:t xml:space="preserve">Хайваннар турында әкиятләр. </w:t>
      </w:r>
      <w:r>
        <w:rPr>
          <w:lang w:val="tt-RU"/>
        </w:rPr>
        <w:t>Әкиятләр турында гомуми күзаллау. Татар халкының хайваннар турындагы әкиятләрендә төп герой, аның характеры. Россия халыклары әкиятләре. хайваннар турында әкиятләрнең, гасырлар кичеп, хәзерге көнгә кадәр килеп җитүе: бик борынгы әкиятләр, борынгы әкиятләр, әкияти вакыйгалар.</w:t>
      </w:r>
    </w:p>
    <w:p w14:paraId="4DFBB61A" w14:textId="77777777" w:rsidR="008A78FB" w:rsidRDefault="008A78FB" w:rsidP="008A78FB">
      <w:pPr>
        <w:ind w:firstLine="709"/>
        <w:jc w:val="both"/>
        <w:rPr>
          <w:lang w:val="tt-RU"/>
        </w:rPr>
      </w:pPr>
      <w:r>
        <w:rPr>
          <w:lang w:val="tt-RU"/>
        </w:rPr>
        <w:t>Әкиятләрнең тәрбияви роле. Геройларның характеры, аларның акыл-фигыльләре, һәрвакыт ярдәмчел, киң күңелле булуларына игътибар итү, ишарә ясау. Күчмә сюжетлар.</w:t>
      </w:r>
    </w:p>
    <w:p w14:paraId="4C85E933" w14:textId="77777777" w:rsidR="008A78FB" w:rsidRDefault="008A78FB" w:rsidP="008A78FB">
      <w:pPr>
        <w:ind w:firstLine="709"/>
        <w:jc w:val="both"/>
        <w:rPr>
          <w:lang w:val="tt-RU"/>
        </w:rPr>
      </w:pPr>
      <w:r>
        <w:rPr>
          <w:b/>
          <w:lang w:val="tt-RU"/>
        </w:rPr>
        <w:t xml:space="preserve">Тылсымлы әкиятләр. </w:t>
      </w:r>
      <w:r>
        <w:rPr>
          <w:lang w:val="tt-RU"/>
        </w:rPr>
        <w:t>Сюжет куелышы. Тылсымлы дөньядагы предметлар, әкияти төсләр, тылсымлы булышчылар. Борынгы заманнарда дөньяны танып белү (төрле көчләр, кешенең хайванга, үләнгә, табигать күренешләренә әверелүе). Тылсымлы әкиятләрнең төзелеш үзенчәлеге (вакыйгаларның чылбыр рәвешендә үрелеп баруы, кабатлаулар). Тылсымлы әкият геройлары. Тылсым дөньясы, булышчылар, тылсымлы предметлар, тылсымлы саннар (3, 7, 13, 40). Әкият геройларының тылсым дөньясында сәяхәт итүе, сынаулар аша үтүе, явыз көчләрне җиңүе, гаделлекнең тантана итүе. Дөнья халыклары әкиятләре.</w:t>
      </w:r>
    </w:p>
    <w:p w14:paraId="485016A1" w14:textId="77777777" w:rsidR="008A78FB" w:rsidRDefault="008A78FB" w:rsidP="008A78FB">
      <w:pPr>
        <w:ind w:firstLine="709"/>
        <w:jc w:val="both"/>
        <w:rPr>
          <w:lang w:val="tt-RU"/>
        </w:rPr>
      </w:pPr>
      <w:r>
        <w:rPr>
          <w:b/>
          <w:lang w:val="tt-RU"/>
        </w:rPr>
        <w:t xml:space="preserve">Тормыш-көнкүреш әкиятләре. </w:t>
      </w:r>
      <w:r>
        <w:rPr>
          <w:lang w:val="tt-RU"/>
        </w:rPr>
        <w:t>Тормыш-көнкүреш әкиятләренең килеп чыгышы. Тылсымлы әкиятләрдән аермалы яклары. Әкиятләрдә проблемалар, үгет-нәсыйхәт, юмор хисе.</w:t>
      </w:r>
    </w:p>
    <w:p w14:paraId="4380F4CE" w14:textId="77777777" w:rsidR="008A78FB" w:rsidRDefault="008A78FB" w:rsidP="008A78FB">
      <w:pPr>
        <w:ind w:firstLine="709"/>
        <w:jc w:val="both"/>
        <w:rPr>
          <w:lang w:val="tt-RU"/>
        </w:rPr>
      </w:pPr>
      <w:r>
        <w:rPr>
          <w:b/>
          <w:lang w:val="tt-RU"/>
        </w:rPr>
        <w:t xml:space="preserve">Автор әкиятләре. </w:t>
      </w:r>
      <w:r>
        <w:rPr>
          <w:lang w:val="tt-RU"/>
        </w:rPr>
        <w:t>Автор һәм халык әкиятләрендә сюжет-композиция охшашлыгы, яңа мәгънәви төсмерләр бирү. Татар, рус, дөнья классикасында халык әкиятләре һәм автор әкиятләрендә охшашлык: сихри көчләрне җиңү юллары (халык әкиятләрендә), ярату хисенең көче (автор әсәрләрендә).</w:t>
      </w:r>
    </w:p>
    <w:p w14:paraId="453C6644" w14:textId="77777777" w:rsidR="008A78FB" w:rsidRDefault="008A78FB" w:rsidP="008A78FB">
      <w:pPr>
        <w:ind w:firstLine="709"/>
        <w:jc w:val="both"/>
        <w:rPr>
          <w:lang w:val="tt-RU"/>
        </w:rPr>
      </w:pPr>
      <w:r>
        <w:rPr>
          <w:b/>
          <w:lang w:val="tt-RU"/>
        </w:rPr>
        <w:t>Риваят</w:t>
      </w:r>
      <w:r>
        <w:rPr>
          <w:b/>
        </w:rPr>
        <w:t>ь</w:t>
      </w:r>
      <w:r>
        <w:rPr>
          <w:b/>
          <w:lang w:val="tt-RU"/>
        </w:rPr>
        <w:t xml:space="preserve">, бәет, мифлар турында гомуми күзаллау булдыру. </w:t>
      </w:r>
      <w:r>
        <w:rPr>
          <w:lang w:val="tt-RU"/>
        </w:rPr>
        <w:t>Риваять, бәет, мифларда кешеләр тормышының чагылышы, табигый көчләрнең кешеләргә ярдәмгә килүе. Кешелек дөньясы һәм тылсымлы дөнья арасындагы бәйләнеш.</w:t>
      </w:r>
    </w:p>
    <w:p w14:paraId="392C19F7" w14:textId="77777777" w:rsidR="008A78FB" w:rsidRDefault="008A78FB" w:rsidP="008A78FB">
      <w:pPr>
        <w:ind w:firstLine="709"/>
        <w:jc w:val="both"/>
        <w:rPr>
          <w:lang w:val="tt-RU"/>
        </w:rPr>
      </w:pPr>
      <w:r>
        <w:rPr>
          <w:b/>
          <w:lang w:val="tt-RU"/>
        </w:rPr>
        <w:t xml:space="preserve">Мәкальләр. </w:t>
      </w:r>
      <w:r>
        <w:rPr>
          <w:lang w:val="tt-RU"/>
        </w:rPr>
        <w:t>Мәкальләр – халыкның тормыш тәҗрибәсеннән тупланган акыллы сүзләр. Мәкальләрне төрле ситуацияләрдә урынлы куллана белергә күнектерү. Төрле халыкларның мәкальләре, аларның охшашлыгы. Әкият, мәсәл, хикәянең, иллюстрацияләрнең эчтәлегенә туры килә торган мәкальләрне дөрес сайлау.</w:t>
      </w:r>
    </w:p>
    <w:p w14:paraId="6BECFBB5" w14:textId="77777777" w:rsidR="008A78FB" w:rsidRDefault="008A78FB" w:rsidP="00D35867">
      <w:pPr>
        <w:ind w:firstLine="709"/>
        <w:rPr>
          <w:b/>
          <w:lang w:val="tt-RU"/>
        </w:rPr>
      </w:pPr>
      <w:r>
        <w:rPr>
          <w:b/>
          <w:lang w:val="tt-RU"/>
        </w:rPr>
        <w:t>Автор әсәрләре</w:t>
      </w:r>
    </w:p>
    <w:p w14:paraId="7D814CEE" w14:textId="77777777" w:rsidR="008A78FB" w:rsidRDefault="008A78FB" w:rsidP="008A78FB">
      <w:pPr>
        <w:ind w:firstLine="709"/>
        <w:jc w:val="both"/>
        <w:rPr>
          <w:lang w:val="tt-RU"/>
        </w:rPr>
      </w:pPr>
      <w:r>
        <w:rPr>
          <w:lang w:val="tt-RU"/>
        </w:rPr>
        <w:t>Тылсымлы шигъри әкиятләр (Г. Тукай. «Су анасы», «Шүрәле» һ.б.), аларда халык әкиятләре белән сюжет бәйләнеше, композиция үзенчәлеге. Автор әсәрләрендә һәм халык әкиятләрендәге сюжет кулланылышы (капма-каршы ике дөнья, булышчылыр, тылсымлы төсләр). Автор әкиятләрендә, нәкъ халык әкиятләрендәгечә, вакыйгаларның кабатлануы, чылбыр рәвешендә тезелүе, аерым сүзләрнең ритмик кабатланып килүе. Автор теленең кабатланмас матурлыгы.</w:t>
      </w:r>
    </w:p>
    <w:p w14:paraId="6471422A" w14:textId="77777777" w:rsidR="008A78FB" w:rsidRDefault="008A78FB" w:rsidP="00D35867">
      <w:pPr>
        <w:ind w:firstLine="709"/>
        <w:rPr>
          <w:b/>
          <w:lang w:val="tt-RU"/>
        </w:rPr>
      </w:pPr>
      <w:r>
        <w:rPr>
          <w:b/>
          <w:lang w:val="tt-RU"/>
        </w:rPr>
        <w:t>Мәсәлләр</w:t>
      </w:r>
    </w:p>
    <w:p w14:paraId="68044143" w14:textId="77777777" w:rsidR="008A78FB" w:rsidRDefault="008A78FB" w:rsidP="008A78FB">
      <w:pPr>
        <w:ind w:firstLine="709"/>
        <w:jc w:val="both"/>
        <w:rPr>
          <w:lang w:val="tt-RU"/>
        </w:rPr>
      </w:pPr>
      <w:r>
        <w:rPr>
          <w:lang w:val="tt-RU"/>
        </w:rPr>
        <w:t>Мәсәлләрнең ике өлештән – сюжеттан һәм моральдән (үгет-нәсыйхәт, әдәп-әхлак кагыйдәләре) торуын аңлату. Мәсәлләрнең хайваннар турындагы әкиятләрдән килеп чыгышы һәм гасырлар дәвамында үсеше. Мәсәл моралендә мәкальләр куллануның тәрбияви роле. Татар язучыларының мәсәлләре белән танышу.</w:t>
      </w:r>
    </w:p>
    <w:p w14:paraId="064898C9" w14:textId="77777777" w:rsidR="008A78FB" w:rsidRDefault="008A78FB" w:rsidP="00D35867">
      <w:pPr>
        <w:ind w:firstLine="709"/>
        <w:rPr>
          <w:b/>
          <w:lang w:val="tt-RU"/>
        </w:rPr>
      </w:pPr>
      <w:r>
        <w:rPr>
          <w:b/>
          <w:lang w:val="tt-RU"/>
        </w:rPr>
        <w:t>Әдәби жанрлар</w:t>
      </w:r>
    </w:p>
    <w:p w14:paraId="2A1A0AA6" w14:textId="77777777" w:rsidR="008A78FB" w:rsidRDefault="008A78FB" w:rsidP="008A78FB">
      <w:pPr>
        <w:ind w:firstLine="709"/>
        <w:jc w:val="both"/>
        <w:rPr>
          <w:lang w:val="tt-RU"/>
        </w:rPr>
      </w:pPr>
      <w:r>
        <w:rPr>
          <w:lang w:val="tt-RU"/>
        </w:rPr>
        <w:t xml:space="preserve">Жанрлар турында гомуми күзаллау булдыру; хикәя, шигырь. </w:t>
      </w:r>
    </w:p>
    <w:p w14:paraId="44173B8D" w14:textId="77777777" w:rsidR="008A78FB" w:rsidRDefault="008A78FB" w:rsidP="008A78FB">
      <w:pPr>
        <w:ind w:firstLine="709"/>
        <w:jc w:val="both"/>
        <w:rPr>
          <w:lang w:val="tt-RU"/>
        </w:rPr>
      </w:pPr>
      <w:r>
        <w:rPr>
          <w:b/>
          <w:lang w:val="tt-RU"/>
        </w:rPr>
        <w:t xml:space="preserve">Хикәя. </w:t>
      </w:r>
      <w:r>
        <w:rPr>
          <w:lang w:val="tt-RU"/>
        </w:rPr>
        <w:t>Хикәянең исеме. Ике образны чагыштырып сөйли белү. Әсәр геройларына карата үз фикереңне белдерү. Жанр үзенчәлеге: сурәтләнгән вакыйгаларның тормышчанлыгы, әхлак кануннарына туры килүе, уйлап табучанлык. Әсәр исеменең төп мәгънә, эчтәлек белән туры килүе. Хикәя геройлары, аларның портретлары, характеры, сөйләм һәм вакыйгалар аша чагылышы. Хикәядә авторның үз геройларына мөнәсәбәте. Хикәя герое. Характер һәм тойгылар үзенчәлеге. Геройларның характерына чагыштырма анализ. Авторның геройга, вакыйгаларга, күренешләргә мөнәсәбәтен сиземли алу, үз фикереңне әйтә белү. Хикәяләрдә автор билгеләмәсе: герой портреты, катнашучы геройларга характеристика, пейзаж һәм интерьер сурәтләнеше, геройны чолгап алган тирәлек. Әкият һәм хикәя жанрының аерымлыклары (бары тик күзәтелә генә): әкияттә кискен бирелә, ә хикәяләрдә композициянең уйланылмаган, алдан күрелмәгән борылыш алуы күзәтелә. Жанрларның максаты төрле булуга игътибар итү: әкиятләрдә укучы-тыңлаучыга табигатьнең югары көчләре тәэсире, геройларның халәте бирелсә, хикәяләрдә теге яки бу вакыйгада геройларның характерын ачу күзәтелү. Хикәя жанрының үзенчәлекле якларын күзәтү: а) хикәяләрдә вакыйгалар агышы (әсәр героеның характерын ачыклау өчен кызыклы хәлләр); ә) герой характерының катлаулылыгы; б) вакыйга һәм хәлләрнең киеренкелеге; в) әсәрнең сәнгатьле теле. Әсәрдә берничә сюжет сызыгы белән вакыйгалар бирелеше, геройларның кичерешләре, җиңүләре.</w:t>
      </w:r>
    </w:p>
    <w:p w14:paraId="4A54615F" w14:textId="77777777" w:rsidR="008A78FB" w:rsidRDefault="008A78FB" w:rsidP="008A78FB">
      <w:pPr>
        <w:ind w:firstLine="709"/>
        <w:jc w:val="both"/>
        <w:rPr>
          <w:lang w:val="tt-RU"/>
        </w:rPr>
      </w:pPr>
      <w:r>
        <w:rPr>
          <w:b/>
          <w:lang w:val="tt-RU"/>
        </w:rPr>
        <w:t xml:space="preserve">Шигырь. </w:t>
      </w:r>
      <w:r>
        <w:rPr>
          <w:lang w:val="tt-RU"/>
        </w:rPr>
        <w:t>Дөньяны шагыйрьләр күзлегеннән чыгып танып белү: шагыйрьнең матурлыкны тоя белергә өйрәтүе. Рифма белән танышу: аны сиземли, таба, куллана белергә күнектерү. Кеше һәм табигать бергәлеге. Әйләнә-тирә дөнья матурлыгының шагыйрь өчен илһам чишмәсе булуына инандыру. Шигырьдә чагыштыру, сынландыру, эпитет. Автор әсәрләрендә һәм халык авыз иҗатында охшашлык. Чагыштыру, контраст, җанландыру кебек гади әдәби алымнарны таба белү. Җанлы сөйләмнең мөһим чараларын үзләштерү күнегүләре: темп, тавыш көче, тон, сөйләм мелодикасы (тавышны күтәрү, түбәнәйтү).</w:t>
      </w:r>
    </w:p>
    <w:p w14:paraId="2228487D" w14:textId="77777777" w:rsidR="008A78FB" w:rsidRDefault="008A78FB" w:rsidP="008A78FB">
      <w:pPr>
        <w:ind w:firstLine="709"/>
        <w:jc w:val="both"/>
        <w:rPr>
          <w:lang w:val="tt-RU"/>
        </w:rPr>
      </w:pPr>
      <w:r>
        <w:rPr>
          <w:lang w:val="tt-RU"/>
        </w:rPr>
        <w:t>Лирик геройның («Катнашучы герой», «Автор») эчке дөньясын шигъри формада ачып бирү юллары: әйләнә-тирә табигатьне сурәтләү, хис һәм тойгылар чагылышы. Әсәр геройларының сөйләм үзенчәлекләрен билгеләү, аларның эш-гамәлләрен, тирә-якка, дөньяга карашларын чагыштырып карау, үзеңнең һәм авторның геройга мөнәсәбәтен ачыклау. Тексттагы сүзләренең мәгънә төсмерләрен аера белү һәм аларны сөйләмдә куллану, сурәтләү чараларын тану һәм аңлау (чагыштыру, эпитет, метафора, фразеологик берәмлекләр, каршы кую, кабатлаулар). Төрле ел фасылларын чагыштырып, дөньяның күп төсле, формаларның күп төрле булуын аңларга ярдәм итү, матурлыкка тиешле хисләр белән җавап бирергә, оригиналь һәм стандарт булмаган фикерләргә кызыксыну уяту. Гади предметларның гадәти булмаган якларын ачу.</w:t>
      </w:r>
    </w:p>
    <w:p w14:paraId="7E71A81E" w14:textId="77777777" w:rsidR="008A78FB" w:rsidRDefault="008A78FB" w:rsidP="008A78FB">
      <w:pPr>
        <w:ind w:firstLine="709"/>
        <w:jc w:val="both"/>
        <w:rPr>
          <w:lang w:val="tt-RU"/>
        </w:rPr>
      </w:pPr>
      <w:r>
        <w:rPr>
          <w:lang w:val="tt-RU"/>
        </w:rPr>
        <w:t>Геройның эчке дөньясын аның әйләнә-тирә дөньяны танып белүе аша күрсәтү. Шагыйрьләр иҗат иткән дөнья белән чынбарлык арасындагы охшаш һәм аермалы якларны билгеләү. Шигырьләрне укыганда әдәби сурәтләү чараларын (чагыштыру, җанландыру, капма-каршылык, лексик һәм композицион кабатланулар) эзләп табу. Авторларның иҗат алымнары, тормышлары турында күзаллау булдыру. Диалогик һәм монологик сөйләмне үстерү.</w:t>
      </w:r>
    </w:p>
    <w:p w14:paraId="694B7664" w14:textId="77777777" w:rsidR="008A78FB" w:rsidRDefault="008A78FB" w:rsidP="008A78FB">
      <w:pPr>
        <w:ind w:firstLine="709"/>
        <w:jc w:val="both"/>
        <w:rPr>
          <w:lang w:val="tt-RU"/>
        </w:rPr>
      </w:pPr>
      <w:r>
        <w:rPr>
          <w:lang w:val="tt-RU"/>
        </w:rPr>
        <w:t>Әдәби әсәрләрнең башка сәнгать әсәрләре белән бәйләнеше.</w:t>
      </w:r>
    </w:p>
    <w:p w14:paraId="0F09BEF6" w14:textId="77777777" w:rsidR="008A78FB" w:rsidRDefault="008A78FB" w:rsidP="00D35867">
      <w:pPr>
        <w:ind w:firstLine="709"/>
        <w:rPr>
          <w:b/>
          <w:lang w:val="tt-RU"/>
        </w:rPr>
      </w:pPr>
      <w:r>
        <w:rPr>
          <w:b/>
          <w:lang w:val="tt-RU"/>
        </w:rPr>
        <w:t>Библиографик культура</w:t>
      </w:r>
    </w:p>
    <w:p w14:paraId="03EF94AD" w14:textId="77777777" w:rsidR="008A78FB" w:rsidRDefault="008A78FB" w:rsidP="008A78FB">
      <w:pPr>
        <w:ind w:firstLine="709"/>
        <w:jc w:val="both"/>
        <w:rPr>
          <w:lang w:val="tt-RU"/>
        </w:rPr>
      </w:pPr>
      <w:r>
        <w:rPr>
          <w:lang w:val="tt-RU"/>
        </w:rPr>
        <w:t>Дәреслектә җиңел генә ориентлашырга өйрәтү: эчтәлектән кирәкле әсәрне тиз генә эзләп таба белү. Кече яшьтәге мәктәп баласының дәрестән тыш эшчәнлеген оештыру: өй, мәктәп китапханәләреннән файдалану. Фән буенча сүзлек, белешмә әдәбият, вакытлы матбугат белән эшләү. Балалар китабы белән эшләү. Катапның төп элементларын аеру: китап тышлыгы, китап төпсәсе, битләре. Китапны саклап тоту күнекмәләре булдыру.</w:t>
      </w:r>
    </w:p>
    <w:p w14:paraId="192751E5" w14:textId="77777777" w:rsidR="008A78FB" w:rsidRDefault="008A78FB" w:rsidP="008A78FB">
      <w:pPr>
        <w:ind w:firstLine="709"/>
        <w:jc w:val="both"/>
        <w:rPr>
          <w:lang w:val="tt-RU"/>
        </w:rPr>
      </w:pPr>
      <w:r>
        <w:rPr>
          <w:lang w:val="tt-RU"/>
        </w:rPr>
        <w:t xml:space="preserve">Тематик һәм монографик җыентыклар турында күзаллау булдыру. Төрле тематик җыентыклар төзү күнекмәләре бирү. «Сайланма әсәрләр» төшенчәсе бирү. Теге яки бу язучы, шагыйрь иҗатын өйрәнгәннән соң, аның әсәрләреннән нәни җыентыклар төзү. Китапханәләрдән файдалана белү осталыгын үстерү, тәкъдим ителгән исемлек буенча китаплар сайлый белергә өйрәтү. </w:t>
      </w:r>
    </w:p>
    <w:p w14:paraId="147D75A4" w14:textId="77777777" w:rsidR="008A78FB" w:rsidRDefault="008A78FB" w:rsidP="008A78FB">
      <w:pPr>
        <w:ind w:firstLine="709"/>
        <w:jc w:val="both"/>
        <w:rPr>
          <w:lang w:val="tt-RU"/>
        </w:rPr>
      </w:pPr>
      <w:r>
        <w:rPr>
          <w:lang w:val="tt-RU"/>
        </w:rPr>
        <w:t>Әдәби китапларда җиңел ориентлашу. Китап ахырында бирелгән эчтәлек белән эшләү. Китапның элементлары: титул бите, аннотация, китапның рәссам-бизәүчеләре турында өйрәнүне дәвам итү. Аерым әсәр яисә китапка аннотация яза белергә күнектерү. Сайланма әсәрләр турында белешмә бирү. Мәгънәсе аңлашылмаган яисә авыр язылышлы сүзләрне сүзлекләрдән таба белергә өйрәтү. Язучы, шагыйрьләр турында чыгышлар ясау. Китапханәдә ориентлашу.</w:t>
      </w:r>
    </w:p>
    <w:p w14:paraId="2C16D7F1" w14:textId="77777777" w:rsidR="008A78FB" w:rsidRDefault="008A78FB" w:rsidP="008A78FB">
      <w:pPr>
        <w:ind w:firstLine="709"/>
        <w:jc w:val="both"/>
        <w:rPr>
          <w:lang w:val="tt-RU"/>
        </w:rPr>
      </w:pPr>
      <w:r>
        <w:rPr>
          <w:lang w:val="tt-RU"/>
        </w:rPr>
        <w:t>Аңлап һәм сәнгатьле уку күнекмәләрен үстерү. Телдән һәм язма сөйләм күнегүләре. Аралашу культурасын ныгыту. Темага карата, әсәр буенча үз фикерләреңне төгәл әйтә белү.</w:t>
      </w:r>
    </w:p>
    <w:p w14:paraId="0366F758" w14:textId="77777777" w:rsidR="00413904" w:rsidRPr="008A78FB" w:rsidRDefault="00413904" w:rsidP="006A31F1">
      <w:pPr>
        <w:pStyle w:val="a3"/>
        <w:spacing w:line="240" w:lineRule="auto"/>
        <w:ind w:firstLine="454"/>
        <w:rPr>
          <w:rFonts w:ascii="Times New Roman" w:hAnsi="Times New Roman"/>
          <w:b/>
          <w:bCs/>
          <w:iCs/>
          <w:color w:val="auto"/>
          <w:sz w:val="24"/>
          <w:szCs w:val="24"/>
          <w:lang w:val="tt-RU"/>
        </w:rPr>
      </w:pPr>
    </w:p>
    <w:p w14:paraId="202BA6B0" w14:textId="77777777" w:rsidR="00653A76" w:rsidRPr="00A70407" w:rsidRDefault="00653A76" w:rsidP="00F82428">
      <w:pPr>
        <w:pStyle w:val="aff0"/>
        <w:numPr>
          <w:ilvl w:val="3"/>
          <w:numId w:val="2"/>
        </w:numPr>
        <w:spacing w:line="240" w:lineRule="auto"/>
        <w:ind w:left="0" w:firstLine="0"/>
        <w:rPr>
          <w:sz w:val="24"/>
        </w:rPr>
      </w:pPr>
      <w:bookmarkStart w:id="149" w:name="_Toc288394087"/>
      <w:bookmarkStart w:id="150" w:name="_Toc288410554"/>
      <w:bookmarkStart w:id="151" w:name="_Toc288410683"/>
      <w:bookmarkStart w:id="152" w:name="_Toc436000092"/>
      <w:r w:rsidRPr="00A70407">
        <w:rPr>
          <w:sz w:val="24"/>
        </w:rPr>
        <w:t>Иностранный язык</w:t>
      </w:r>
      <w:bookmarkEnd w:id="149"/>
      <w:bookmarkEnd w:id="150"/>
      <w:bookmarkEnd w:id="151"/>
      <w:r w:rsidR="00A7186A">
        <w:rPr>
          <w:sz w:val="24"/>
        </w:rPr>
        <w:t xml:space="preserve"> (английский)</w:t>
      </w:r>
      <w:bookmarkEnd w:id="152"/>
    </w:p>
    <w:p w14:paraId="45A67EDC" w14:textId="77777777" w:rsidR="00653A76" w:rsidRPr="00A70407" w:rsidRDefault="00653A76" w:rsidP="006A31F1">
      <w:pPr>
        <w:pStyle w:val="a3"/>
        <w:spacing w:line="240" w:lineRule="auto"/>
        <w:ind w:firstLine="454"/>
        <w:rPr>
          <w:rFonts w:ascii="Times New Roman" w:hAnsi="Times New Roman"/>
          <w:b/>
          <w:bCs/>
          <w:iCs/>
          <w:color w:val="auto"/>
          <w:sz w:val="24"/>
          <w:szCs w:val="24"/>
        </w:rPr>
      </w:pPr>
      <w:r w:rsidRPr="00A70407">
        <w:rPr>
          <w:rFonts w:ascii="Times New Roman" w:hAnsi="Times New Roman"/>
          <w:b/>
          <w:bCs/>
          <w:iCs/>
          <w:color w:val="auto"/>
          <w:sz w:val="24"/>
          <w:szCs w:val="24"/>
        </w:rPr>
        <w:t>Предметное содержание речи</w:t>
      </w:r>
    </w:p>
    <w:p w14:paraId="1F5D9E5B" w14:textId="77777777" w:rsidR="00653A76" w:rsidRPr="00A70407" w:rsidRDefault="00653A76" w:rsidP="006A31F1">
      <w:pPr>
        <w:pStyle w:val="a3"/>
        <w:spacing w:line="240" w:lineRule="auto"/>
        <w:ind w:firstLine="454"/>
        <w:rPr>
          <w:rFonts w:ascii="Times New Roman" w:hAnsi="Times New Roman"/>
          <w:b/>
          <w:bCs/>
          <w:color w:val="auto"/>
          <w:sz w:val="24"/>
          <w:szCs w:val="24"/>
        </w:rPr>
      </w:pPr>
      <w:r w:rsidRPr="00A70407">
        <w:rPr>
          <w:rFonts w:ascii="Times New Roman" w:hAnsi="Times New Roman"/>
          <w:b/>
          <w:bCs/>
          <w:color w:val="auto"/>
          <w:sz w:val="24"/>
          <w:szCs w:val="24"/>
        </w:rPr>
        <w:t xml:space="preserve">Знакомство. </w:t>
      </w:r>
      <w:r w:rsidRPr="00A70407">
        <w:rPr>
          <w:rFonts w:ascii="Times New Roman" w:hAnsi="Times New Roman"/>
          <w:color w:val="auto"/>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14:paraId="6590DA21" w14:textId="77777777" w:rsidR="00653A76" w:rsidRPr="00A70407" w:rsidRDefault="00653A76" w:rsidP="006A31F1">
      <w:pPr>
        <w:pStyle w:val="a3"/>
        <w:spacing w:line="240" w:lineRule="auto"/>
        <w:ind w:firstLine="454"/>
        <w:rPr>
          <w:rFonts w:ascii="Times New Roman" w:hAnsi="Times New Roman"/>
          <w:b/>
          <w:bCs/>
          <w:color w:val="auto"/>
          <w:sz w:val="24"/>
          <w:szCs w:val="24"/>
        </w:rPr>
      </w:pPr>
      <w:r w:rsidRPr="00A70407">
        <w:rPr>
          <w:rFonts w:ascii="Times New Roman" w:hAnsi="Times New Roman"/>
          <w:b/>
          <w:bCs/>
          <w:color w:val="auto"/>
          <w:sz w:val="24"/>
          <w:szCs w:val="24"/>
        </w:rPr>
        <w:t xml:space="preserve">Я и моя семья. </w:t>
      </w:r>
      <w:r w:rsidRPr="00A70407">
        <w:rPr>
          <w:rFonts w:ascii="Times New Roman" w:hAnsi="Times New Roman"/>
          <w:color w:val="auto"/>
          <w:sz w:val="24"/>
          <w:szCs w:val="24"/>
        </w:rPr>
        <w:t>Члены семьи, их имена, возраст, внешность, черты характера, увлечения/хобби. Мой день (распо</w:t>
      </w:r>
      <w:r w:rsidRPr="00A70407">
        <w:rPr>
          <w:rFonts w:ascii="Times New Roman" w:hAnsi="Times New Roman"/>
          <w:color w:val="auto"/>
          <w:spacing w:val="2"/>
          <w:sz w:val="24"/>
          <w:szCs w:val="24"/>
        </w:rPr>
        <w:t xml:space="preserve">рядок дня, </w:t>
      </w:r>
      <w:r w:rsidRPr="00A70407">
        <w:rPr>
          <w:rFonts w:ascii="Times New Roman" w:hAnsi="Times New Roman"/>
          <w:iCs/>
          <w:color w:val="auto"/>
          <w:spacing w:val="2"/>
          <w:sz w:val="24"/>
          <w:szCs w:val="24"/>
        </w:rPr>
        <w:t>домашние обязанности</w:t>
      </w:r>
      <w:r w:rsidRPr="00A70407">
        <w:rPr>
          <w:rFonts w:ascii="Times New Roman" w:hAnsi="Times New Roman"/>
          <w:color w:val="auto"/>
          <w:spacing w:val="2"/>
          <w:sz w:val="24"/>
          <w:szCs w:val="24"/>
        </w:rPr>
        <w:t>)</w:t>
      </w:r>
      <w:r w:rsidRPr="00A70407">
        <w:rPr>
          <w:rFonts w:ascii="Times New Roman" w:hAnsi="Times New Roman"/>
          <w:iCs/>
          <w:color w:val="auto"/>
          <w:spacing w:val="2"/>
          <w:sz w:val="24"/>
          <w:szCs w:val="24"/>
        </w:rPr>
        <w:t xml:space="preserve">. </w:t>
      </w:r>
      <w:r w:rsidRPr="00A70407">
        <w:rPr>
          <w:rFonts w:ascii="Times New Roman" w:hAnsi="Times New Roman"/>
          <w:color w:val="auto"/>
          <w:spacing w:val="2"/>
          <w:sz w:val="24"/>
          <w:szCs w:val="24"/>
        </w:rPr>
        <w:t xml:space="preserve">Покупки в магазине: одежда, </w:t>
      </w:r>
      <w:r w:rsidRPr="00A70407">
        <w:rPr>
          <w:rFonts w:ascii="Times New Roman" w:hAnsi="Times New Roman"/>
          <w:iCs/>
          <w:color w:val="auto"/>
          <w:spacing w:val="2"/>
          <w:sz w:val="24"/>
          <w:szCs w:val="24"/>
        </w:rPr>
        <w:t xml:space="preserve">обувь, </w:t>
      </w:r>
      <w:r w:rsidRPr="00A70407">
        <w:rPr>
          <w:rFonts w:ascii="Times New Roman" w:hAnsi="Times New Roman"/>
          <w:color w:val="auto"/>
          <w:spacing w:val="2"/>
          <w:sz w:val="24"/>
          <w:szCs w:val="24"/>
        </w:rPr>
        <w:t xml:space="preserve">основные продукты питания. Любимая еда. </w:t>
      </w:r>
      <w:r w:rsidRPr="00A70407">
        <w:rPr>
          <w:rFonts w:ascii="Times New Roman" w:hAnsi="Times New Roman"/>
          <w:color w:val="auto"/>
          <w:sz w:val="24"/>
          <w:szCs w:val="24"/>
        </w:rPr>
        <w:t>Семейные праздники: день рождения, Новый год/Рождество. Подарки.</w:t>
      </w:r>
    </w:p>
    <w:p w14:paraId="010D125D" w14:textId="77777777" w:rsidR="00653A76" w:rsidRPr="00A70407" w:rsidRDefault="00653A76" w:rsidP="006A31F1">
      <w:pPr>
        <w:pStyle w:val="a3"/>
        <w:spacing w:line="240" w:lineRule="auto"/>
        <w:ind w:firstLine="454"/>
        <w:rPr>
          <w:rFonts w:ascii="Times New Roman" w:hAnsi="Times New Roman"/>
          <w:b/>
          <w:bCs/>
          <w:color w:val="auto"/>
          <w:sz w:val="24"/>
          <w:szCs w:val="24"/>
        </w:rPr>
      </w:pPr>
      <w:r w:rsidRPr="00A70407">
        <w:rPr>
          <w:rFonts w:ascii="Times New Roman" w:hAnsi="Times New Roman"/>
          <w:b/>
          <w:bCs/>
          <w:color w:val="auto"/>
          <w:spacing w:val="2"/>
          <w:sz w:val="24"/>
          <w:szCs w:val="24"/>
        </w:rPr>
        <w:t xml:space="preserve">Мир моих увлечений. </w:t>
      </w:r>
      <w:r w:rsidRPr="00A70407">
        <w:rPr>
          <w:rFonts w:ascii="Times New Roman" w:hAnsi="Times New Roman"/>
          <w:color w:val="auto"/>
          <w:spacing w:val="2"/>
          <w:sz w:val="24"/>
          <w:szCs w:val="24"/>
        </w:rPr>
        <w:t xml:space="preserve">Мои любимые занятия. Виды </w:t>
      </w:r>
      <w:r w:rsidRPr="00A70407">
        <w:rPr>
          <w:rFonts w:ascii="Times New Roman" w:hAnsi="Times New Roman"/>
          <w:color w:val="auto"/>
          <w:sz w:val="24"/>
          <w:szCs w:val="24"/>
        </w:rPr>
        <w:t xml:space="preserve">спорта и спортивные игры. </w:t>
      </w:r>
      <w:r w:rsidRPr="00A70407">
        <w:rPr>
          <w:rFonts w:ascii="Times New Roman" w:hAnsi="Times New Roman"/>
          <w:iCs/>
          <w:color w:val="auto"/>
          <w:sz w:val="24"/>
          <w:szCs w:val="24"/>
        </w:rPr>
        <w:t xml:space="preserve">Мои любимые сказки. </w:t>
      </w:r>
      <w:r w:rsidRPr="00A70407">
        <w:rPr>
          <w:rFonts w:ascii="Times New Roman" w:hAnsi="Times New Roman"/>
          <w:color w:val="auto"/>
          <w:sz w:val="24"/>
          <w:szCs w:val="24"/>
        </w:rPr>
        <w:t xml:space="preserve">Выходной день </w:t>
      </w:r>
      <w:r w:rsidRPr="00A70407">
        <w:rPr>
          <w:rFonts w:ascii="Times New Roman" w:hAnsi="Times New Roman"/>
          <w:iCs/>
          <w:color w:val="auto"/>
          <w:sz w:val="24"/>
          <w:szCs w:val="24"/>
        </w:rPr>
        <w:t xml:space="preserve">(в зоопарке, цирке), </w:t>
      </w:r>
      <w:r w:rsidRPr="00A70407">
        <w:rPr>
          <w:rFonts w:ascii="Times New Roman" w:hAnsi="Times New Roman"/>
          <w:color w:val="auto"/>
          <w:sz w:val="24"/>
          <w:szCs w:val="24"/>
        </w:rPr>
        <w:t>каникулы.</w:t>
      </w:r>
    </w:p>
    <w:p w14:paraId="6D861C40" w14:textId="77777777" w:rsidR="00653A76" w:rsidRPr="00A70407" w:rsidRDefault="00653A76" w:rsidP="006A31F1">
      <w:pPr>
        <w:pStyle w:val="a3"/>
        <w:spacing w:line="240" w:lineRule="auto"/>
        <w:ind w:firstLine="454"/>
        <w:rPr>
          <w:rFonts w:ascii="Times New Roman" w:hAnsi="Times New Roman"/>
          <w:b/>
          <w:bCs/>
          <w:color w:val="auto"/>
          <w:sz w:val="24"/>
          <w:szCs w:val="24"/>
        </w:rPr>
      </w:pPr>
      <w:r w:rsidRPr="00A70407">
        <w:rPr>
          <w:rFonts w:ascii="Times New Roman" w:hAnsi="Times New Roman"/>
          <w:b/>
          <w:bCs/>
          <w:color w:val="auto"/>
          <w:sz w:val="24"/>
          <w:szCs w:val="24"/>
        </w:rPr>
        <w:t xml:space="preserve">Я и мои друзья. </w:t>
      </w:r>
      <w:r w:rsidRPr="00A70407">
        <w:rPr>
          <w:rFonts w:ascii="Times New Roman" w:hAnsi="Times New Roman"/>
          <w:color w:val="auto"/>
          <w:sz w:val="24"/>
          <w:szCs w:val="24"/>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14:paraId="4CF6B25F" w14:textId="77777777" w:rsidR="00653A76" w:rsidRPr="00A70407" w:rsidRDefault="00653A76" w:rsidP="006A31F1">
      <w:pPr>
        <w:pStyle w:val="a3"/>
        <w:spacing w:line="240" w:lineRule="auto"/>
        <w:ind w:firstLine="454"/>
        <w:rPr>
          <w:rFonts w:ascii="Times New Roman" w:hAnsi="Times New Roman"/>
          <w:b/>
          <w:bCs/>
          <w:color w:val="auto"/>
          <w:sz w:val="24"/>
          <w:szCs w:val="24"/>
        </w:rPr>
      </w:pPr>
      <w:r w:rsidRPr="00A70407">
        <w:rPr>
          <w:rFonts w:ascii="Times New Roman" w:hAnsi="Times New Roman"/>
          <w:b/>
          <w:bCs/>
          <w:color w:val="auto"/>
          <w:spacing w:val="2"/>
          <w:sz w:val="24"/>
          <w:szCs w:val="24"/>
        </w:rPr>
        <w:t xml:space="preserve">Моя школа. </w:t>
      </w:r>
      <w:r w:rsidRPr="00A70407">
        <w:rPr>
          <w:rFonts w:ascii="Times New Roman" w:hAnsi="Times New Roman"/>
          <w:color w:val="auto"/>
          <w:spacing w:val="2"/>
          <w:sz w:val="24"/>
          <w:szCs w:val="24"/>
        </w:rPr>
        <w:t xml:space="preserve">Классная комната, учебные предметы, </w:t>
      </w:r>
      <w:r w:rsidRPr="00A70407">
        <w:rPr>
          <w:rFonts w:ascii="Times New Roman" w:hAnsi="Times New Roman"/>
          <w:color w:val="auto"/>
          <w:sz w:val="24"/>
          <w:szCs w:val="24"/>
        </w:rPr>
        <w:t>школьные принадлежности. Учебные занятия на уроках.</w:t>
      </w:r>
    </w:p>
    <w:p w14:paraId="2F25B3EA" w14:textId="77777777" w:rsidR="00653A76" w:rsidRPr="00A70407" w:rsidRDefault="00653A76" w:rsidP="006A31F1">
      <w:pPr>
        <w:pStyle w:val="a3"/>
        <w:spacing w:line="240" w:lineRule="auto"/>
        <w:ind w:firstLine="454"/>
        <w:rPr>
          <w:rFonts w:ascii="Times New Roman" w:hAnsi="Times New Roman"/>
          <w:b/>
          <w:bCs/>
          <w:color w:val="auto"/>
          <w:sz w:val="24"/>
          <w:szCs w:val="24"/>
        </w:rPr>
      </w:pPr>
      <w:r w:rsidRPr="00A70407">
        <w:rPr>
          <w:rFonts w:ascii="Times New Roman" w:hAnsi="Times New Roman"/>
          <w:b/>
          <w:bCs/>
          <w:color w:val="auto"/>
          <w:sz w:val="24"/>
          <w:szCs w:val="24"/>
        </w:rPr>
        <w:t xml:space="preserve">Мир вокруг меня. </w:t>
      </w:r>
      <w:r w:rsidRPr="00A70407">
        <w:rPr>
          <w:rFonts w:ascii="Times New Roman" w:hAnsi="Times New Roman"/>
          <w:color w:val="auto"/>
          <w:sz w:val="24"/>
          <w:szCs w:val="24"/>
        </w:rPr>
        <w:t xml:space="preserve">Мой дом/квартира/комната: названия комнат, их размер, предметы мебели и интерьера. Природа. </w:t>
      </w:r>
      <w:r w:rsidRPr="00A70407">
        <w:rPr>
          <w:rFonts w:ascii="Times New Roman" w:hAnsi="Times New Roman"/>
          <w:iCs/>
          <w:color w:val="auto"/>
          <w:sz w:val="24"/>
          <w:szCs w:val="24"/>
        </w:rPr>
        <w:t xml:space="preserve">Дикие и домашние животные. </w:t>
      </w:r>
      <w:r w:rsidRPr="00A70407">
        <w:rPr>
          <w:rFonts w:ascii="Times New Roman" w:hAnsi="Times New Roman"/>
          <w:color w:val="auto"/>
          <w:sz w:val="24"/>
          <w:szCs w:val="24"/>
        </w:rPr>
        <w:t>Любимое время года. Погода.</w:t>
      </w:r>
    </w:p>
    <w:p w14:paraId="5473E3D6"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b/>
          <w:bCs/>
          <w:color w:val="auto"/>
          <w:spacing w:val="2"/>
          <w:sz w:val="24"/>
          <w:szCs w:val="24"/>
        </w:rPr>
        <w:t xml:space="preserve">Страна/страны изучаемого языка и родная страна. </w:t>
      </w:r>
      <w:r w:rsidRPr="00A70407">
        <w:rPr>
          <w:rFonts w:ascii="Times New Roman" w:hAnsi="Times New Roman"/>
          <w:color w:val="auto"/>
          <w:sz w:val="24"/>
          <w:szCs w:val="24"/>
        </w:rPr>
        <w:t>Общие сведения: название, столица. Литературные персонажи популярных книг моих сверстников (имена героев книг, черты характера).</w:t>
      </w:r>
      <w:r w:rsidRPr="00A70407">
        <w:rPr>
          <w:rFonts w:ascii="Times New Roman" w:hAnsi="Times New Roman"/>
          <w:iCs/>
          <w:color w:val="auto"/>
          <w:sz w:val="24"/>
          <w:szCs w:val="24"/>
        </w:rPr>
        <w:t xml:space="preserve"> Небольшие произведения детского фольклора на изучаемом иностранном языке (рифмовки, стихи, песни, сказки).</w:t>
      </w:r>
    </w:p>
    <w:p w14:paraId="7CF85BAF"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pacing w:val="2"/>
          <w:sz w:val="24"/>
          <w:szCs w:val="24"/>
        </w:rPr>
        <w:t>Некоторые формы речевого и неречевого этикета стран изучаемого языка в ряде ситуаций общения (в школе, во</w:t>
      </w:r>
      <w:r w:rsidRPr="00A70407">
        <w:rPr>
          <w:rFonts w:ascii="Times New Roman" w:hAnsi="Times New Roman"/>
          <w:color w:val="auto"/>
          <w:sz w:val="24"/>
          <w:szCs w:val="24"/>
        </w:rPr>
        <w:t xml:space="preserve"> время совместной игры, в магазине).</w:t>
      </w:r>
    </w:p>
    <w:p w14:paraId="5EE24BB2" w14:textId="77777777" w:rsidR="00653A76" w:rsidRPr="00A70407" w:rsidRDefault="00653A76" w:rsidP="006A31F1">
      <w:pPr>
        <w:pStyle w:val="a3"/>
        <w:spacing w:line="240" w:lineRule="auto"/>
        <w:ind w:firstLine="454"/>
        <w:rPr>
          <w:rFonts w:ascii="Times New Roman" w:hAnsi="Times New Roman"/>
          <w:b/>
          <w:bCs/>
          <w:iCs/>
          <w:color w:val="auto"/>
          <w:sz w:val="24"/>
          <w:szCs w:val="24"/>
        </w:rPr>
      </w:pPr>
      <w:r w:rsidRPr="00A70407">
        <w:rPr>
          <w:rFonts w:ascii="Times New Roman" w:hAnsi="Times New Roman"/>
          <w:b/>
          <w:bCs/>
          <w:iCs/>
          <w:color w:val="auto"/>
          <w:sz w:val="24"/>
          <w:szCs w:val="24"/>
        </w:rPr>
        <w:t>Коммуникативные умения по видам речевой деятельности</w:t>
      </w:r>
    </w:p>
    <w:p w14:paraId="2A7EE713" w14:textId="77777777" w:rsidR="00653A76" w:rsidRPr="00A70407" w:rsidRDefault="00653A76" w:rsidP="006A31F1">
      <w:pPr>
        <w:pStyle w:val="a3"/>
        <w:spacing w:line="240" w:lineRule="auto"/>
        <w:ind w:firstLine="454"/>
        <w:rPr>
          <w:rFonts w:ascii="Times New Roman" w:hAnsi="Times New Roman"/>
          <w:iCs/>
          <w:color w:val="auto"/>
          <w:sz w:val="24"/>
          <w:szCs w:val="24"/>
        </w:rPr>
      </w:pPr>
      <w:r w:rsidRPr="00A70407">
        <w:rPr>
          <w:rFonts w:ascii="Times New Roman" w:hAnsi="Times New Roman"/>
          <w:b/>
          <w:bCs/>
          <w:color w:val="auto"/>
          <w:sz w:val="24"/>
          <w:szCs w:val="24"/>
        </w:rPr>
        <w:t>В русле говорения</w:t>
      </w:r>
    </w:p>
    <w:p w14:paraId="61737D98"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iCs/>
          <w:color w:val="auto"/>
          <w:sz w:val="24"/>
          <w:szCs w:val="24"/>
        </w:rPr>
        <w:t>1.</w:t>
      </w:r>
      <w:r w:rsidRPr="00A70407">
        <w:rPr>
          <w:rFonts w:ascii="Times New Roman" w:hAnsi="Times New Roman"/>
          <w:iCs/>
          <w:color w:val="auto"/>
          <w:sz w:val="24"/>
          <w:szCs w:val="24"/>
        </w:rPr>
        <w:t> </w:t>
      </w:r>
      <w:r w:rsidRPr="00A70407">
        <w:rPr>
          <w:rFonts w:ascii="Times New Roman" w:hAnsi="Times New Roman"/>
          <w:iCs/>
          <w:color w:val="auto"/>
          <w:sz w:val="24"/>
          <w:szCs w:val="24"/>
        </w:rPr>
        <w:t>Диалогическая форма</w:t>
      </w:r>
    </w:p>
    <w:p w14:paraId="26A62B2E"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Уметь вести:</w:t>
      </w:r>
    </w:p>
    <w:p w14:paraId="4FD339F5" w14:textId="77777777" w:rsidR="00653A76" w:rsidRPr="00A70407" w:rsidRDefault="00653A76" w:rsidP="006A31F1">
      <w:pPr>
        <w:pStyle w:val="21"/>
        <w:spacing w:line="240" w:lineRule="auto"/>
        <w:rPr>
          <w:sz w:val="24"/>
        </w:rPr>
      </w:pPr>
      <w:r w:rsidRPr="00A70407">
        <w:rPr>
          <w:sz w:val="24"/>
        </w:rPr>
        <w:t>этикетные диалоги в типичных ситуациях бытового, учебно­трудового и межкультурного общения, в том числе при помощи средств телекоммуникации;</w:t>
      </w:r>
    </w:p>
    <w:p w14:paraId="75635952" w14:textId="77777777" w:rsidR="00653A76" w:rsidRPr="00A70407" w:rsidRDefault="00653A76" w:rsidP="006A31F1">
      <w:pPr>
        <w:pStyle w:val="21"/>
        <w:spacing w:line="240" w:lineRule="auto"/>
        <w:rPr>
          <w:sz w:val="24"/>
        </w:rPr>
      </w:pPr>
      <w:r w:rsidRPr="00A70407">
        <w:rPr>
          <w:sz w:val="24"/>
        </w:rPr>
        <w:t>диалог­расспрос (запрос информации и ответ на него);</w:t>
      </w:r>
    </w:p>
    <w:p w14:paraId="7F669F83" w14:textId="77777777" w:rsidR="00653A76" w:rsidRPr="00A70407" w:rsidRDefault="00653A76" w:rsidP="006A31F1">
      <w:pPr>
        <w:pStyle w:val="21"/>
        <w:spacing w:line="240" w:lineRule="auto"/>
        <w:rPr>
          <w:iCs/>
          <w:sz w:val="24"/>
        </w:rPr>
      </w:pPr>
      <w:r w:rsidRPr="00A70407">
        <w:rPr>
          <w:sz w:val="24"/>
        </w:rPr>
        <w:t>диалог — побуждение к действию.</w:t>
      </w:r>
    </w:p>
    <w:p w14:paraId="1F026731"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iCs/>
          <w:color w:val="auto"/>
          <w:sz w:val="24"/>
          <w:szCs w:val="24"/>
        </w:rPr>
        <w:t>2.</w:t>
      </w:r>
      <w:r w:rsidRPr="00A70407">
        <w:rPr>
          <w:rFonts w:ascii="Times New Roman" w:hAnsi="Times New Roman"/>
          <w:iCs/>
          <w:color w:val="auto"/>
          <w:sz w:val="24"/>
          <w:szCs w:val="24"/>
        </w:rPr>
        <w:t> </w:t>
      </w:r>
      <w:r w:rsidRPr="00A70407">
        <w:rPr>
          <w:rFonts w:ascii="Times New Roman" w:hAnsi="Times New Roman"/>
          <w:iCs/>
          <w:color w:val="auto"/>
          <w:sz w:val="24"/>
          <w:szCs w:val="24"/>
        </w:rPr>
        <w:t>Монологическая форма</w:t>
      </w:r>
    </w:p>
    <w:p w14:paraId="3A3D8D5B"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pacing w:val="2"/>
          <w:sz w:val="24"/>
          <w:szCs w:val="24"/>
        </w:rPr>
        <w:t xml:space="preserve">Уметь пользоваться основными коммуникативными типами речи: описание, рассказ, </w:t>
      </w:r>
      <w:r w:rsidRPr="00A70407">
        <w:rPr>
          <w:rFonts w:ascii="Times New Roman" w:hAnsi="Times New Roman"/>
          <w:iCs/>
          <w:color w:val="auto"/>
          <w:spacing w:val="2"/>
          <w:sz w:val="24"/>
          <w:szCs w:val="24"/>
        </w:rPr>
        <w:t>характеристика (персона</w:t>
      </w:r>
      <w:r w:rsidRPr="00A70407">
        <w:rPr>
          <w:rFonts w:ascii="Times New Roman" w:hAnsi="Times New Roman"/>
          <w:iCs/>
          <w:color w:val="auto"/>
          <w:sz w:val="24"/>
          <w:szCs w:val="24"/>
        </w:rPr>
        <w:t>жей).</w:t>
      </w:r>
    </w:p>
    <w:p w14:paraId="6664ABA1"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b/>
          <w:bCs/>
          <w:color w:val="auto"/>
          <w:sz w:val="24"/>
          <w:szCs w:val="24"/>
        </w:rPr>
        <w:t>В русле аудирования</w:t>
      </w:r>
    </w:p>
    <w:p w14:paraId="3F193BF2"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Воспринимать на слух и понимать:</w:t>
      </w:r>
    </w:p>
    <w:p w14:paraId="461D8170" w14:textId="77777777" w:rsidR="00653A76" w:rsidRPr="00A70407" w:rsidRDefault="00653A76" w:rsidP="006A31F1">
      <w:pPr>
        <w:pStyle w:val="21"/>
        <w:spacing w:line="240" w:lineRule="auto"/>
        <w:rPr>
          <w:sz w:val="24"/>
        </w:rPr>
      </w:pPr>
      <w:r w:rsidRPr="00A70407">
        <w:rPr>
          <w:sz w:val="24"/>
        </w:rPr>
        <w:t>речь учителя и одноклассников в процессе общения на уроке и вербально/невербально реагировать на услышанное;</w:t>
      </w:r>
    </w:p>
    <w:p w14:paraId="74FB8D4F" w14:textId="77777777" w:rsidR="00653A76" w:rsidRPr="00A70407" w:rsidRDefault="00653A76" w:rsidP="006A31F1">
      <w:pPr>
        <w:pStyle w:val="21"/>
        <w:spacing w:line="240" w:lineRule="auto"/>
        <w:rPr>
          <w:sz w:val="24"/>
        </w:rPr>
      </w:pPr>
      <w:r w:rsidRPr="00A70407">
        <w:rPr>
          <w:sz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14:paraId="716917EB"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b/>
          <w:bCs/>
          <w:color w:val="auto"/>
          <w:sz w:val="24"/>
          <w:szCs w:val="24"/>
        </w:rPr>
        <w:t>В русле чтения</w:t>
      </w:r>
    </w:p>
    <w:p w14:paraId="67C774E6"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Читать:</w:t>
      </w:r>
    </w:p>
    <w:p w14:paraId="69DC965C" w14:textId="77777777" w:rsidR="00653A76" w:rsidRPr="00A70407" w:rsidRDefault="00653A76" w:rsidP="006A31F1">
      <w:pPr>
        <w:pStyle w:val="21"/>
        <w:spacing w:line="240" w:lineRule="auto"/>
        <w:rPr>
          <w:sz w:val="24"/>
        </w:rPr>
      </w:pPr>
      <w:r w:rsidRPr="00A70407">
        <w:rPr>
          <w:sz w:val="24"/>
        </w:rPr>
        <w:t>вслух небольшие тексты, построенные на изученном языковом материале;</w:t>
      </w:r>
    </w:p>
    <w:p w14:paraId="4E813C76" w14:textId="77777777" w:rsidR="00653A76" w:rsidRPr="00A70407" w:rsidRDefault="00653A76" w:rsidP="006A31F1">
      <w:pPr>
        <w:pStyle w:val="21"/>
        <w:spacing w:line="240" w:lineRule="auto"/>
        <w:rPr>
          <w:sz w:val="24"/>
        </w:rPr>
      </w:pPr>
      <w:r w:rsidRPr="00A70407">
        <w:rPr>
          <w:sz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A70407">
        <w:rPr>
          <w:sz w:val="24"/>
        </w:rPr>
        <w:t> </w:t>
      </w:r>
      <w:r w:rsidRPr="00A70407">
        <w:rPr>
          <w:sz w:val="24"/>
        </w:rPr>
        <w:t>т.</w:t>
      </w:r>
      <w:r w:rsidRPr="00A70407">
        <w:rPr>
          <w:sz w:val="24"/>
        </w:rPr>
        <w:t> </w:t>
      </w:r>
      <w:r w:rsidRPr="00A70407">
        <w:rPr>
          <w:sz w:val="24"/>
        </w:rPr>
        <w:t>д.).</w:t>
      </w:r>
    </w:p>
    <w:p w14:paraId="4EF94A11"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b/>
          <w:bCs/>
          <w:color w:val="auto"/>
          <w:sz w:val="24"/>
          <w:szCs w:val="24"/>
        </w:rPr>
        <w:t>В русле письма</w:t>
      </w:r>
    </w:p>
    <w:p w14:paraId="4C9B47CA" w14:textId="77777777" w:rsidR="00653A76" w:rsidRPr="00A70407" w:rsidRDefault="00653A76" w:rsidP="006A31F1">
      <w:pPr>
        <w:pStyle w:val="21"/>
        <w:numPr>
          <w:ilvl w:val="0"/>
          <w:numId w:val="0"/>
        </w:numPr>
        <w:spacing w:line="240" w:lineRule="auto"/>
        <w:ind w:left="680"/>
        <w:rPr>
          <w:sz w:val="24"/>
        </w:rPr>
      </w:pPr>
      <w:r w:rsidRPr="00A70407">
        <w:rPr>
          <w:sz w:val="24"/>
        </w:rPr>
        <w:t>Владеть:</w:t>
      </w:r>
    </w:p>
    <w:p w14:paraId="7C1DF382" w14:textId="77777777" w:rsidR="00653A76" w:rsidRPr="00A70407" w:rsidRDefault="00653A76" w:rsidP="006A31F1">
      <w:pPr>
        <w:pStyle w:val="21"/>
        <w:spacing w:line="240" w:lineRule="auto"/>
        <w:rPr>
          <w:sz w:val="24"/>
        </w:rPr>
      </w:pPr>
      <w:r w:rsidRPr="00A70407">
        <w:rPr>
          <w:sz w:val="24"/>
        </w:rPr>
        <w:t>умением выписывать из текста слова, словосочетания и предложения;</w:t>
      </w:r>
    </w:p>
    <w:p w14:paraId="2413CE58" w14:textId="77777777" w:rsidR="00653A76" w:rsidRPr="00A70407" w:rsidRDefault="00653A76" w:rsidP="006A31F1">
      <w:pPr>
        <w:pStyle w:val="21"/>
        <w:spacing w:line="240" w:lineRule="auto"/>
        <w:rPr>
          <w:sz w:val="24"/>
        </w:rPr>
      </w:pPr>
      <w:r w:rsidRPr="00A70407">
        <w:rPr>
          <w:sz w:val="24"/>
        </w:rPr>
        <w:t>основами письменной речи: писать по образцу поздравление с праздником, короткое личное письмо.</w:t>
      </w:r>
    </w:p>
    <w:p w14:paraId="26DFD339" w14:textId="77777777" w:rsidR="00653A76" w:rsidRPr="00A70407" w:rsidRDefault="00653A76" w:rsidP="006A31F1">
      <w:pPr>
        <w:pStyle w:val="af2"/>
        <w:spacing w:before="0" w:after="0" w:line="240" w:lineRule="auto"/>
        <w:ind w:firstLine="454"/>
        <w:jc w:val="both"/>
        <w:rPr>
          <w:rFonts w:ascii="Times New Roman" w:hAnsi="Times New Roman"/>
          <w:i w:val="0"/>
          <w:color w:val="auto"/>
          <w:sz w:val="24"/>
          <w:szCs w:val="24"/>
        </w:rPr>
      </w:pPr>
      <w:r w:rsidRPr="00A70407">
        <w:rPr>
          <w:rFonts w:ascii="Times New Roman" w:hAnsi="Times New Roman"/>
          <w:i w:val="0"/>
          <w:color w:val="auto"/>
          <w:sz w:val="24"/>
          <w:szCs w:val="24"/>
        </w:rPr>
        <w:t>Языковые средства и навыки пользования ими</w:t>
      </w:r>
    </w:p>
    <w:p w14:paraId="73B6EF98" w14:textId="77777777" w:rsidR="00653A76" w:rsidRPr="00A70407" w:rsidRDefault="00653A76" w:rsidP="006A31F1">
      <w:pPr>
        <w:pStyle w:val="a3"/>
        <w:spacing w:line="240" w:lineRule="auto"/>
        <w:ind w:firstLine="454"/>
        <w:rPr>
          <w:rFonts w:ascii="Times New Roman" w:hAnsi="Times New Roman"/>
          <w:b/>
          <w:bCs/>
          <w:color w:val="auto"/>
          <w:sz w:val="24"/>
          <w:szCs w:val="24"/>
        </w:rPr>
      </w:pPr>
      <w:r w:rsidRPr="00A70407">
        <w:rPr>
          <w:rFonts w:ascii="Times New Roman" w:hAnsi="Times New Roman"/>
          <w:b/>
          <w:bCs/>
          <w:iCs/>
          <w:color w:val="auto"/>
          <w:sz w:val="24"/>
          <w:szCs w:val="24"/>
        </w:rPr>
        <w:t>Английский язык</w:t>
      </w:r>
    </w:p>
    <w:p w14:paraId="4C129BC5" w14:textId="77777777" w:rsidR="00653A76" w:rsidRPr="00A70407" w:rsidRDefault="00653A76" w:rsidP="006A31F1">
      <w:pPr>
        <w:pStyle w:val="a3"/>
        <w:spacing w:line="240" w:lineRule="auto"/>
        <w:ind w:firstLine="454"/>
        <w:rPr>
          <w:rFonts w:ascii="Times New Roman" w:hAnsi="Times New Roman"/>
          <w:b/>
          <w:bCs/>
          <w:color w:val="auto"/>
          <w:sz w:val="24"/>
          <w:szCs w:val="24"/>
        </w:rPr>
      </w:pPr>
      <w:r w:rsidRPr="00A70407">
        <w:rPr>
          <w:rFonts w:ascii="Times New Roman" w:hAnsi="Times New Roman"/>
          <w:b/>
          <w:bCs/>
          <w:color w:val="auto"/>
          <w:sz w:val="24"/>
          <w:szCs w:val="24"/>
        </w:rPr>
        <w:t xml:space="preserve">Графика, каллиграфия, орфография. </w:t>
      </w:r>
      <w:r w:rsidRPr="00A70407">
        <w:rPr>
          <w:rFonts w:ascii="Times New Roman" w:hAnsi="Times New Roman"/>
          <w:color w:val="auto"/>
          <w:sz w:val="24"/>
          <w:szCs w:val="24"/>
        </w:rPr>
        <w:t xml:space="preserve">Все буквы английского алфавита. Основные буквосочетания. Звуко­буквенные </w:t>
      </w:r>
      <w:r w:rsidRPr="00A70407">
        <w:rPr>
          <w:rFonts w:ascii="Times New Roman" w:hAnsi="Times New Roman"/>
          <w:color w:val="auto"/>
          <w:spacing w:val="2"/>
          <w:sz w:val="24"/>
          <w:szCs w:val="24"/>
        </w:rPr>
        <w:t xml:space="preserve">соответствия. Знаки транскрипции. Апостроф. Основные </w:t>
      </w:r>
      <w:r w:rsidRPr="00A70407">
        <w:rPr>
          <w:rFonts w:ascii="Times New Roman" w:hAnsi="Times New Roman"/>
          <w:color w:val="auto"/>
          <w:sz w:val="24"/>
          <w:szCs w:val="24"/>
        </w:rPr>
        <w:t>правила чтения и орфографии. Написание наиболее употребительных слов, вошедших в активный словарь.</w:t>
      </w:r>
    </w:p>
    <w:p w14:paraId="00EEB0A8" w14:textId="77777777" w:rsidR="00653A76" w:rsidRPr="00A70407" w:rsidRDefault="00653A76" w:rsidP="006A31F1">
      <w:pPr>
        <w:pStyle w:val="a3"/>
        <w:spacing w:line="240" w:lineRule="auto"/>
        <w:ind w:firstLine="454"/>
        <w:rPr>
          <w:rFonts w:ascii="Times New Roman" w:hAnsi="Times New Roman"/>
          <w:b/>
          <w:bCs/>
          <w:color w:val="auto"/>
          <w:sz w:val="24"/>
          <w:szCs w:val="24"/>
        </w:rPr>
      </w:pPr>
      <w:r w:rsidRPr="00A70407">
        <w:rPr>
          <w:rFonts w:ascii="Times New Roman" w:hAnsi="Times New Roman"/>
          <w:b/>
          <w:bCs/>
          <w:color w:val="auto"/>
          <w:sz w:val="24"/>
          <w:szCs w:val="24"/>
        </w:rPr>
        <w:t xml:space="preserve">Фонетическая сторона речи. </w:t>
      </w:r>
      <w:r w:rsidRPr="00A70407">
        <w:rPr>
          <w:rFonts w:ascii="Times New Roman" w:hAnsi="Times New Roman"/>
          <w:color w:val="auto"/>
          <w:sz w:val="24"/>
          <w:szCs w:val="24"/>
        </w:rPr>
        <w:t>Адекватное произношение и различение на слух всех звуков и звукосочетаний англий</w:t>
      </w:r>
      <w:r w:rsidRPr="00A70407">
        <w:rPr>
          <w:rFonts w:ascii="Times New Roman" w:hAnsi="Times New Roman"/>
          <w:color w:val="auto"/>
          <w:spacing w:val="2"/>
          <w:sz w:val="24"/>
          <w:szCs w:val="24"/>
        </w:rPr>
        <w:t xml:space="preserve">ского языка. Соблюдение норм произношения: долгота и </w:t>
      </w:r>
      <w:r w:rsidRPr="00A70407">
        <w:rPr>
          <w:rFonts w:ascii="Times New Roman" w:hAnsi="Times New Roman"/>
          <w:color w:val="auto"/>
          <w:sz w:val="24"/>
          <w:szCs w:val="24"/>
        </w:rPr>
        <w:t xml:space="preserve">краткость гласных, отсутствие оглушения звонких согласных </w:t>
      </w:r>
      <w:r w:rsidRPr="00A70407">
        <w:rPr>
          <w:rFonts w:ascii="Times New Roman" w:hAnsi="Times New Roman"/>
          <w:color w:val="auto"/>
          <w:spacing w:val="2"/>
          <w:sz w:val="24"/>
          <w:szCs w:val="24"/>
        </w:rPr>
        <w:t xml:space="preserve">в конце слога или слова, отсутствие смягчения согласных перед гласными. Дифтонги. </w:t>
      </w:r>
      <w:r w:rsidRPr="00A70407">
        <w:rPr>
          <w:rFonts w:ascii="Times New Roman" w:hAnsi="Times New Roman"/>
          <w:iCs/>
          <w:color w:val="auto"/>
          <w:spacing w:val="2"/>
          <w:sz w:val="24"/>
          <w:szCs w:val="24"/>
        </w:rPr>
        <w:t xml:space="preserve">Связующее «r» (there is/there are). </w:t>
      </w:r>
      <w:r w:rsidRPr="00A70407">
        <w:rPr>
          <w:rFonts w:ascii="Times New Roman" w:hAnsi="Times New Roman"/>
          <w:color w:val="auto"/>
          <w:spacing w:val="2"/>
          <w:sz w:val="24"/>
          <w:szCs w:val="24"/>
        </w:rPr>
        <w:t>Ударение в слове, фразе.</w:t>
      </w:r>
      <w:r w:rsidRPr="00A70407">
        <w:rPr>
          <w:rFonts w:ascii="Times New Roman" w:hAnsi="Times New Roman"/>
          <w:iCs/>
          <w:color w:val="auto"/>
          <w:spacing w:val="2"/>
          <w:sz w:val="24"/>
          <w:szCs w:val="24"/>
        </w:rPr>
        <w:t xml:space="preserve"> Отсутствие ударения на служебных словах (артиклях, союзах, предлогах). Членение предложений на смысловые группы.</w:t>
      </w:r>
      <w:r w:rsidRPr="00A70407">
        <w:rPr>
          <w:rFonts w:ascii="Times New Roman" w:hAnsi="Times New Roman"/>
          <w:color w:val="auto"/>
          <w:spacing w:val="2"/>
          <w:sz w:val="24"/>
          <w:szCs w:val="24"/>
        </w:rPr>
        <w:t xml:space="preserve"> Ритмико­интонационные особенности повествовательного, побудительного</w:t>
      </w:r>
      <w:r w:rsidR="00CB0302" w:rsidRPr="00A70407">
        <w:rPr>
          <w:rFonts w:ascii="Times New Roman" w:hAnsi="Times New Roman"/>
          <w:color w:val="auto"/>
          <w:spacing w:val="2"/>
          <w:sz w:val="24"/>
          <w:szCs w:val="24"/>
        </w:rPr>
        <w:t xml:space="preserve"> </w:t>
      </w:r>
      <w:r w:rsidRPr="00A70407">
        <w:rPr>
          <w:rFonts w:ascii="Times New Roman" w:hAnsi="Times New Roman"/>
          <w:color w:val="auto"/>
          <w:sz w:val="24"/>
          <w:szCs w:val="24"/>
        </w:rPr>
        <w:t>и вопросительного (общий и специальный вопрос) предложе</w:t>
      </w:r>
      <w:r w:rsidRPr="00A70407">
        <w:rPr>
          <w:rFonts w:ascii="Times New Roman" w:hAnsi="Times New Roman"/>
          <w:color w:val="auto"/>
          <w:spacing w:val="2"/>
          <w:sz w:val="24"/>
          <w:szCs w:val="24"/>
        </w:rPr>
        <w:t xml:space="preserve">ний. </w:t>
      </w:r>
      <w:r w:rsidRPr="00A70407">
        <w:rPr>
          <w:rFonts w:ascii="Times New Roman" w:hAnsi="Times New Roman"/>
          <w:iCs/>
          <w:color w:val="auto"/>
          <w:spacing w:val="2"/>
          <w:sz w:val="24"/>
          <w:szCs w:val="24"/>
        </w:rPr>
        <w:t xml:space="preserve">Интонация перечисления. Чтение по транскрипции </w:t>
      </w:r>
      <w:r w:rsidRPr="00A70407">
        <w:rPr>
          <w:rFonts w:ascii="Times New Roman" w:hAnsi="Times New Roman"/>
          <w:iCs/>
          <w:color w:val="auto"/>
          <w:sz w:val="24"/>
          <w:szCs w:val="24"/>
        </w:rPr>
        <w:t>изученных слов.</w:t>
      </w:r>
    </w:p>
    <w:p w14:paraId="5FFBD992" w14:textId="77777777" w:rsidR="00653A76" w:rsidRPr="00A70407" w:rsidRDefault="00653A76" w:rsidP="006A31F1">
      <w:pPr>
        <w:pStyle w:val="a3"/>
        <w:spacing w:line="240" w:lineRule="auto"/>
        <w:ind w:firstLine="454"/>
        <w:rPr>
          <w:rFonts w:ascii="Times New Roman" w:hAnsi="Times New Roman"/>
          <w:b/>
          <w:bCs/>
          <w:color w:val="auto"/>
          <w:sz w:val="24"/>
          <w:szCs w:val="24"/>
        </w:rPr>
      </w:pPr>
      <w:r w:rsidRPr="00A70407">
        <w:rPr>
          <w:rFonts w:ascii="Times New Roman" w:hAnsi="Times New Roman"/>
          <w:b/>
          <w:bCs/>
          <w:color w:val="auto"/>
          <w:spacing w:val="-2"/>
          <w:sz w:val="24"/>
          <w:szCs w:val="24"/>
        </w:rPr>
        <w:t xml:space="preserve">Лексическая сторона речи. </w:t>
      </w:r>
      <w:r w:rsidRPr="00A70407">
        <w:rPr>
          <w:rFonts w:ascii="Times New Roman" w:hAnsi="Times New Roman"/>
          <w:color w:val="auto"/>
          <w:spacing w:val="-2"/>
          <w:sz w:val="24"/>
          <w:szCs w:val="24"/>
        </w:rPr>
        <w:t>Лексические единицы, обслу</w:t>
      </w:r>
      <w:r w:rsidRPr="00A70407">
        <w:rPr>
          <w:rFonts w:ascii="Times New Roman" w:hAnsi="Times New Roman"/>
          <w:color w:val="auto"/>
          <w:sz w:val="24"/>
          <w:szCs w:val="24"/>
        </w:rPr>
        <w:t>живающие ситуации общения, в пределах тематики начальной школы, в объ</w:t>
      </w:r>
      <w:r w:rsidR="00D30361" w:rsidRPr="00A70407">
        <w:rPr>
          <w:rFonts w:ascii="Times New Roman" w:hAnsi="Times New Roman"/>
          <w:color w:val="auto"/>
          <w:sz w:val="24"/>
          <w:szCs w:val="24"/>
        </w:rPr>
        <w:t>е</w:t>
      </w:r>
      <w:r w:rsidRPr="00A70407">
        <w:rPr>
          <w:rFonts w:ascii="Times New Roman" w:hAnsi="Times New Roman"/>
          <w:color w:val="auto"/>
          <w:sz w:val="24"/>
          <w:szCs w:val="24"/>
        </w:rPr>
        <w:t xml:space="preserve">ме 500 лексических единиц для двустороннего (рецептивного и продуктивного) усвоения, простейшие </w:t>
      </w:r>
      <w:r w:rsidRPr="00A70407">
        <w:rPr>
          <w:rFonts w:ascii="Times New Roman" w:hAnsi="Times New Roman"/>
          <w:color w:val="auto"/>
          <w:spacing w:val="2"/>
          <w:sz w:val="24"/>
          <w:szCs w:val="24"/>
        </w:rPr>
        <w:t xml:space="preserve">устойчивые словосочетания, оценочная лексика и речевые </w:t>
      </w:r>
      <w:r w:rsidRPr="00A70407">
        <w:rPr>
          <w:rFonts w:ascii="Times New Roman" w:hAnsi="Times New Roman"/>
          <w:color w:val="auto"/>
          <w:sz w:val="24"/>
          <w:szCs w:val="24"/>
        </w:rPr>
        <w:t xml:space="preserve">клише как элементы речевого этикета, отражающие культуру англоговорящих стран. Интернациональные слова (например, </w:t>
      </w:r>
      <w:r w:rsidRPr="00A70407">
        <w:rPr>
          <w:rFonts w:ascii="Times New Roman" w:hAnsi="Times New Roman"/>
          <w:color w:val="auto"/>
          <w:spacing w:val="2"/>
          <w:sz w:val="24"/>
          <w:szCs w:val="24"/>
        </w:rPr>
        <w:t xml:space="preserve">doctor, film). </w:t>
      </w:r>
      <w:r w:rsidRPr="00A70407">
        <w:rPr>
          <w:rFonts w:ascii="Times New Roman" w:hAnsi="Times New Roman"/>
          <w:iCs/>
          <w:color w:val="auto"/>
          <w:spacing w:val="2"/>
          <w:sz w:val="24"/>
          <w:szCs w:val="24"/>
        </w:rPr>
        <w:t xml:space="preserve">Начальное представление о способах словообразования: суффиксация (суффиксы ­er, ­or, ­tion, ­ist, </w:t>
      </w:r>
      <w:r w:rsidRPr="00A70407">
        <w:rPr>
          <w:rFonts w:ascii="Times New Roman" w:hAnsi="Times New Roman"/>
          <w:iCs/>
          <w:color w:val="auto"/>
          <w:sz w:val="24"/>
          <w:szCs w:val="24"/>
        </w:rPr>
        <w:t>­ful, ­ly, ­teen, ­ty, ­th), словосложение (postcard), конверсия (play — to play).</w:t>
      </w:r>
    </w:p>
    <w:p w14:paraId="5BD6AD40"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b/>
          <w:bCs/>
          <w:color w:val="auto"/>
          <w:sz w:val="24"/>
          <w:szCs w:val="24"/>
        </w:rPr>
        <w:t xml:space="preserve">Грамматическая сторона речи. </w:t>
      </w:r>
      <w:r w:rsidRPr="00A70407">
        <w:rPr>
          <w:rFonts w:ascii="Times New Roman" w:hAnsi="Times New Roman"/>
          <w:color w:val="auto"/>
          <w:sz w:val="24"/>
          <w:szCs w:val="24"/>
        </w:rPr>
        <w:t xml:space="preserve">Основные коммуникативные типы предложений: повествовательное, вопросительное, </w:t>
      </w:r>
      <w:r w:rsidRPr="00A70407">
        <w:rPr>
          <w:rFonts w:ascii="Times New Roman" w:hAnsi="Times New Roman"/>
          <w:color w:val="auto"/>
          <w:spacing w:val="2"/>
          <w:sz w:val="24"/>
          <w:szCs w:val="24"/>
        </w:rPr>
        <w:t xml:space="preserve">побудительное. Общий и специальный вопросы. Вопросительные слова: what, who, when, where, why, how. Порядок </w:t>
      </w:r>
      <w:r w:rsidRPr="00A70407">
        <w:rPr>
          <w:rFonts w:ascii="Times New Roman" w:hAnsi="Times New Roman"/>
          <w:color w:val="auto"/>
          <w:sz w:val="24"/>
          <w:szCs w:val="24"/>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A70407">
        <w:rPr>
          <w:rFonts w:ascii="Times New Roman" w:hAnsi="Times New Roman"/>
          <w:iCs/>
          <w:color w:val="auto"/>
          <w:sz w:val="24"/>
          <w:szCs w:val="24"/>
        </w:rPr>
        <w:t>Безличные предложения в настоящем времени (It is cold. It’s five o</w:t>
      </w:r>
      <w:r w:rsidRPr="00A70407">
        <w:rPr>
          <w:rFonts w:ascii="Times New Roman" w:hAnsi="Times New Roman"/>
          <w:color w:val="auto"/>
          <w:sz w:val="24"/>
          <w:szCs w:val="24"/>
        </w:rPr>
        <w:t>’</w:t>
      </w:r>
      <w:r w:rsidRPr="00A70407">
        <w:rPr>
          <w:rFonts w:ascii="Times New Roman" w:hAnsi="Times New Roman"/>
          <w:iCs/>
          <w:color w:val="auto"/>
          <w:sz w:val="24"/>
          <w:szCs w:val="24"/>
        </w:rPr>
        <w:t>clock.).</w:t>
      </w:r>
      <w:r w:rsidRPr="00A70407">
        <w:rPr>
          <w:rFonts w:ascii="Times New Roman" w:hAnsi="Times New Roman"/>
          <w:color w:val="auto"/>
          <w:sz w:val="24"/>
          <w:szCs w:val="24"/>
        </w:rPr>
        <w:t xml:space="preserve"> Предложения с оборотом there is/there are. Простые распростран</w:t>
      </w:r>
      <w:r w:rsidR="00D30361" w:rsidRPr="00A70407">
        <w:rPr>
          <w:rFonts w:ascii="Times New Roman" w:hAnsi="Times New Roman"/>
          <w:color w:val="auto"/>
          <w:sz w:val="24"/>
          <w:szCs w:val="24"/>
        </w:rPr>
        <w:t>е</w:t>
      </w:r>
      <w:r w:rsidRPr="00A70407">
        <w:rPr>
          <w:rFonts w:ascii="Times New Roman" w:hAnsi="Times New Roman"/>
          <w:color w:val="auto"/>
          <w:sz w:val="24"/>
          <w:szCs w:val="24"/>
        </w:rPr>
        <w:t xml:space="preserve">нные предложения. Предложения </w:t>
      </w:r>
      <w:r w:rsidRPr="00A70407">
        <w:rPr>
          <w:rFonts w:ascii="Times New Roman" w:hAnsi="Times New Roman"/>
          <w:color w:val="auto"/>
          <w:spacing w:val="2"/>
          <w:sz w:val="24"/>
          <w:szCs w:val="24"/>
        </w:rPr>
        <w:t xml:space="preserve">с однородными членами. </w:t>
      </w:r>
      <w:r w:rsidRPr="00A70407">
        <w:rPr>
          <w:rFonts w:ascii="Times New Roman" w:hAnsi="Times New Roman"/>
          <w:iCs/>
          <w:color w:val="auto"/>
          <w:spacing w:val="2"/>
          <w:sz w:val="24"/>
          <w:szCs w:val="24"/>
        </w:rPr>
        <w:t>Сложносочин</w:t>
      </w:r>
      <w:r w:rsidR="00D30361" w:rsidRPr="00A70407">
        <w:rPr>
          <w:rFonts w:ascii="Times New Roman" w:hAnsi="Times New Roman"/>
          <w:iCs/>
          <w:color w:val="auto"/>
          <w:spacing w:val="2"/>
          <w:sz w:val="24"/>
          <w:szCs w:val="24"/>
        </w:rPr>
        <w:t>е</w:t>
      </w:r>
      <w:r w:rsidRPr="00A70407">
        <w:rPr>
          <w:rFonts w:ascii="Times New Roman" w:hAnsi="Times New Roman"/>
          <w:iCs/>
          <w:color w:val="auto"/>
          <w:spacing w:val="2"/>
          <w:sz w:val="24"/>
          <w:szCs w:val="24"/>
        </w:rPr>
        <w:t xml:space="preserve">нные предложения </w:t>
      </w:r>
      <w:r w:rsidRPr="00A70407">
        <w:rPr>
          <w:rFonts w:ascii="Times New Roman" w:hAnsi="Times New Roman"/>
          <w:iCs/>
          <w:color w:val="auto"/>
          <w:sz w:val="24"/>
          <w:szCs w:val="24"/>
        </w:rPr>
        <w:t>с союзами and и but.Сложноподчин</w:t>
      </w:r>
      <w:r w:rsidR="00D30361" w:rsidRPr="00A70407">
        <w:rPr>
          <w:rFonts w:ascii="Times New Roman" w:hAnsi="Times New Roman"/>
          <w:iCs/>
          <w:color w:val="auto"/>
          <w:sz w:val="24"/>
          <w:szCs w:val="24"/>
        </w:rPr>
        <w:t>е</w:t>
      </w:r>
      <w:r w:rsidRPr="00A70407">
        <w:rPr>
          <w:rFonts w:ascii="Times New Roman" w:hAnsi="Times New Roman"/>
          <w:iCs/>
          <w:color w:val="auto"/>
          <w:sz w:val="24"/>
          <w:szCs w:val="24"/>
        </w:rPr>
        <w:t>нные предложения с because.</w:t>
      </w:r>
    </w:p>
    <w:p w14:paraId="55C1552D"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pacing w:val="2"/>
          <w:sz w:val="24"/>
          <w:szCs w:val="24"/>
        </w:rPr>
        <w:t xml:space="preserve">Правильные и неправильные глаголы в Present, Future, </w:t>
      </w:r>
      <w:r w:rsidRPr="00A70407">
        <w:rPr>
          <w:rFonts w:ascii="Times New Roman" w:hAnsi="Times New Roman"/>
          <w:color w:val="auto"/>
          <w:sz w:val="24"/>
          <w:szCs w:val="24"/>
        </w:rPr>
        <w:t>Past Simple (Indefinite). Неопредел</w:t>
      </w:r>
      <w:r w:rsidR="00D30361" w:rsidRPr="00A70407">
        <w:rPr>
          <w:rFonts w:ascii="Times New Roman" w:hAnsi="Times New Roman"/>
          <w:color w:val="auto"/>
          <w:sz w:val="24"/>
          <w:szCs w:val="24"/>
        </w:rPr>
        <w:t>е</w:t>
      </w:r>
      <w:r w:rsidRPr="00A70407">
        <w:rPr>
          <w:rFonts w:ascii="Times New Roman" w:hAnsi="Times New Roman"/>
          <w:color w:val="auto"/>
          <w:sz w:val="24"/>
          <w:szCs w:val="24"/>
        </w:rPr>
        <w:t>нная форма глагола. Гла</w:t>
      </w:r>
      <w:r w:rsidRPr="00A70407">
        <w:rPr>
          <w:rFonts w:ascii="Times New Roman" w:hAnsi="Times New Roman"/>
          <w:color w:val="auto"/>
          <w:spacing w:val="2"/>
          <w:sz w:val="24"/>
          <w:szCs w:val="24"/>
        </w:rPr>
        <w:t>гол</w:t>
      </w:r>
      <w:r w:rsidRPr="00A70407">
        <w:rPr>
          <w:rFonts w:ascii="Times New Roman" w:hAnsi="Times New Roman"/>
          <w:color w:val="auto"/>
          <w:spacing w:val="2"/>
          <w:sz w:val="24"/>
          <w:szCs w:val="24"/>
          <w:lang w:val="en-US"/>
        </w:rPr>
        <w:t>­</w:t>
      </w:r>
      <w:r w:rsidRPr="00A70407">
        <w:rPr>
          <w:rFonts w:ascii="Times New Roman" w:hAnsi="Times New Roman"/>
          <w:color w:val="auto"/>
          <w:spacing w:val="2"/>
          <w:sz w:val="24"/>
          <w:szCs w:val="24"/>
        </w:rPr>
        <w:t>связка</w:t>
      </w:r>
      <w:r w:rsidRPr="00A70407">
        <w:rPr>
          <w:rFonts w:ascii="Times New Roman" w:hAnsi="Times New Roman"/>
          <w:color w:val="auto"/>
          <w:spacing w:val="2"/>
          <w:sz w:val="24"/>
          <w:szCs w:val="24"/>
          <w:lang w:val="en-US"/>
        </w:rPr>
        <w:t xml:space="preserve"> to be. </w:t>
      </w:r>
      <w:r w:rsidRPr="00A70407">
        <w:rPr>
          <w:rFonts w:ascii="Times New Roman" w:hAnsi="Times New Roman"/>
          <w:color w:val="auto"/>
          <w:spacing w:val="2"/>
          <w:sz w:val="24"/>
          <w:szCs w:val="24"/>
        </w:rPr>
        <w:t>Модальные</w:t>
      </w:r>
      <w:r w:rsidR="00CB0302" w:rsidRPr="00A70407">
        <w:rPr>
          <w:rFonts w:ascii="Times New Roman" w:hAnsi="Times New Roman"/>
          <w:color w:val="auto"/>
          <w:spacing w:val="2"/>
          <w:sz w:val="24"/>
          <w:szCs w:val="24"/>
          <w:lang w:val="en-US"/>
        </w:rPr>
        <w:t xml:space="preserve"> </w:t>
      </w:r>
      <w:r w:rsidRPr="00A70407">
        <w:rPr>
          <w:rFonts w:ascii="Times New Roman" w:hAnsi="Times New Roman"/>
          <w:color w:val="auto"/>
          <w:spacing w:val="2"/>
          <w:sz w:val="24"/>
          <w:szCs w:val="24"/>
        </w:rPr>
        <w:t>глаголы</w:t>
      </w:r>
      <w:r w:rsidRPr="00A70407">
        <w:rPr>
          <w:rFonts w:ascii="Times New Roman" w:hAnsi="Times New Roman"/>
          <w:color w:val="auto"/>
          <w:spacing w:val="2"/>
          <w:sz w:val="24"/>
          <w:szCs w:val="24"/>
          <w:lang w:val="en-US"/>
        </w:rPr>
        <w:t xml:space="preserve"> can, may, must, </w:t>
      </w:r>
      <w:r w:rsidRPr="00A70407">
        <w:rPr>
          <w:rFonts w:ascii="Times New Roman" w:hAnsi="Times New Roman"/>
          <w:iCs/>
          <w:color w:val="auto"/>
          <w:spacing w:val="2"/>
          <w:sz w:val="24"/>
          <w:szCs w:val="24"/>
          <w:lang w:val="en-US"/>
        </w:rPr>
        <w:t>have to</w:t>
      </w:r>
      <w:r w:rsidRPr="00A70407">
        <w:rPr>
          <w:rFonts w:ascii="Times New Roman" w:hAnsi="Times New Roman"/>
          <w:color w:val="auto"/>
          <w:spacing w:val="2"/>
          <w:sz w:val="24"/>
          <w:szCs w:val="24"/>
          <w:lang w:val="en-US"/>
        </w:rPr>
        <w:t xml:space="preserve">. </w:t>
      </w:r>
      <w:r w:rsidRPr="00A70407">
        <w:rPr>
          <w:rFonts w:ascii="Times New Roman" w:hAnsi="Times New Roman"/>
          <w:color w:val="auto"/>
          <w:spacing w:val="2"/>
          <w:sz w:val="24"/>
          <w:szCs w:val="24"/>
        </w:rPr>
        <w:t xml:space="preserve">Глагольные конструкции I’d like to… Существительные в единственном и множественном числе (образованные по </w:t>
      </w:r>
      <w:r w:rsidRPr="00A70407">
        <w:rPr>
          <w:rFonts w:ascii="Times New Roman" w:hAnsi="Times New Roman"/>
          <w:color w:val="auto"/>
          <w:sz w:val="24"/>
          <w:szCs w:val="24"/>
        </w:rPr>
        <w:t>правилу и исключения), существительные с неопредел</w:t>
      </w:r>
      <w:r w:rsidR="00D30361" w:rsidRPr="00A70407">
        <w:rPr>
          <w:rFonts w:ascii="Times New Roman" w:hAnsi="Times New Roman"/>
          <w:color w:val="auto"/>
          <w:sz w:val="24"/>
          <w:szCs w:val="24"/>
        </w:rPr>
        <w:t>е</w:t>
      </w:r>
      <w:r w:rsidRPr="00A70407">
        <w:rPr>
          <w:rFonts w:ascii="Times New Roman" w:hAnsi="Times New Roman"/>
          <w:color w:val="auto"/>
          <w:sz w:val="24"/>
          <w:szCs w:val="24"/>
        </w:rPr>
        <w:t>нным, определ</w:t>
      </w:r>
      <w:r w:rsidR="00D30361" w:rsidRPr="00A70407">
        <w:rPr>
          <w:rFonts w:ascii="Times New Roman" w:hAnsi="Times New Roman"/>
          <w:color w:val="auto"/>
          <w:sz w:val="24"/>
          <w:szCs w:val="24"/>
        </w:rPr>
        <w:t>е</w:t>
      </w:r>
      <w:r w:rsidRPr="00A70407">
        <w:rPr>
          <w:rFonts w:ascii="Times New Roman" w:hAnsi="Times New Roman"/>
          <w:color w:val="auto"/>
          <w:sz w:val="24"/>
          <w:szCs w:val="24"/>
        </w:rPr>
        <w:t>нным и нулевым артиклем. Притяжательный падеж им</w:t>
      </w:r>
      <w:r w:rsidR="00D30361" w:rsidRPr="00A70407">
        <w:rPr>
          <w:rFonts w:ascii="Times New Roman" w:hAnsi="Times New Roman"/>
          <w:color w:val="auto"/>
          <w:sz w:val="24"/>
          <w:szCs w:val="24"/>
        </w:rPr>
        <w:t>е</w:t>
      </w:r>
      <w:r w:rsidRPr="00A70407">
        <w:rPr>
          <w:rFonts w:ascii="Times New Roman" w:hAnsi="Times New Roman"/>
          <w:color w:val="auto"/>
          <w:sz w:val="24"/>
          <w:szCs w:val="24"/>
        </w:rPr>
        <w:t>н существительных.</w:t>
      </w:r>
    </w:p>
    <w:p w14:paraId="74ED92E2"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Прилагательные в положительной, сравнительной и превосходной степени, образованные по правилам и исключения.</w:t>
      </w:r>
    </w:p>
    <w:p w14:paraId="5928EBC0" w14:textId="77777777" w:rsidR="00653A76" w:rsidRPr="00A70407" w:rsidRDefault="00653A76" w:rsidP="006A31F1">
      <w:pPr>
        <w:pStyle w:val="a3"/>
        <w:spacing w:line="240" w:lineRule="auto"/>
        <w:ind w:firstLine="454"/>
        <w:rPr>
          <w:rFonts w:ascii="Times New Roman" w:hAnsi="Times New Roman"/>
          <w:iCs/>
          <w:color w:val="auto"/>
          <w:sz w:val="24"/>
          <w:szCs w:val="24"/>
        </w:rPr>
      </w:pPr>
      <w:r w:rsidRPr="00A70407">
        <w:rPr>
          <w:rFonts w:ascii="Times New Roman" w:hAnsi="Times New Roman"/>
          <w:color w:val="auto"/>
          <w:sz w:val="24"/>
          <w:szCs w:val="24"/>
        </w:rPr>
        <w:t xml:space="preserve">Местоимения: личные (в именительном и объектном падежах), притяжательные, вопросительные, указательные (this/these, that/those), </w:t>
      </w:r>
      <w:r w:rsidRPr="00A70407">
        <w:rPr>
          <w:rFonts w:ascii="Times New Roman" w:hAnsi="Times New Roman"/>
          <w:iCs/>
          <w:color w:val="auto"/>
          <w:sz w:val="24"/>
          <w:szCs w:val="24"/>
        </w:rPr>
        <w:t>неопредел</w:t>
      </w:r>
      <w:r w:rsidR="00D30361" w:rsidRPr="00A70407">
        <w:rPr>
          <w:rFonts w:ascii="Times New Roman" w:hAnsi="Times New Roman"/>
          <w:iCs/>
          <w:color w:val="auto"/>
          <w:sz w:val="24"/>
          <w:szCs w:val="24"/>
        </w:rPr>
        <w:t>е</w:t>
      </w:r>
      <w:r w:rsidRPr="00A70407">
        <w:rPr>
          <w:rFonts w:ascii="Times New Roman" w:hAnsi="Times New Roman"/>
          <w:iCs/>
          <w:color w:val="auto"/>
          <w:sz w:val="24"/>
          <w:szCs w:val="24"/>
        </w:rPr>
        <w:t>нные (some, any — некоторые случаи употребления).</w:t>
      </w:r>
    </w:p>
    <w:p w14:paraId="11E90423"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iCs/>
          <w:color w:val="auto"/>
          <w:spacing w:val="2"/>
          <w:sz w:val="24"/>
          <w:szCs w:val="24"/>
        </w:rPr>
        <w:t>Наречия</w:t>
      </w:r>
      <w:r w:rsidR="00CB0302" w:rsidRPr="00A70407">
        <w:rPr>
          <w:rFonts w:ascii="Times New Roman" w:hAnsi="Times New Roman"/>
          <w:iCs/>
          <w:color w:val="auto"/>
          <w:spacing w:val="2"/>
          <w:sz w:val="24"/>
          <w:szCs w:val="24"/>
          <w:lang w:val="en-US"/>
        </w:rPr>
        <w:t xml:space="preserve"> </w:t>
      </w:r>
      <w:r w:rsidRPr="00A70407">
        <w:rPr>
          <w:rFonts w:ascii="Times New Roman" w:hAnsi="Times New Roman"/>
          <w:iCs/>
          <w:color w:val="auto"/>
          <w:spacing w:val="2"/>
          <w:sz w:val="24"/>
          <w:szCs w:val="24"/>
        </w:rPr>
        <w:t>времени</w:t>
      </w:r>
      <w:r w:rsidRPr="00A70407">
        <w:rPr>
          <w:rFonts w:ascii="Times New Roman" w:hAnsi="Times New Roman"/>
          <w:iCs/>
          <w:color w:val="auto"/>
          <w:spacing w:val="2"/>
          <w:sz w:val="24"/>
          <w:szCs w:val="24"/>
          <w:lang w:val="en-US"/>
        </w:rPr>
        <w:t xml:space="preserve"> (yesterday, tomorrow, never, usually, </w:t>
      </w:r>
      <w:r w:rsidRPr="00A70407">
        <w:rPr>
          <w:rFonts w:ascii="Times New Roman" w:hAnsi="Times New Roman"/>
          <w:iCs/>
          <w:color w:val="auto"/>
          <w:sz w:val="24"/>
          <w:szCs w:val="24"/>
          <w:lang w:val="en-US"/>
        </w:rPr>
        <w:t xml:space="preserve">often, sometimes). </w:t>
      </w:r>
      <w:r w:rsidRPr="00A70407">
        <w:rPr>
          <w:rFonts w:ascii="Times New Roman" w:hAnsi="Times New Roman"/>
          <w:iCs/>
          <w:color w:val="auto"/>
          <w:sz w:val="24"/>
          <w:szCs w:val="24"/>
        </w:rPr>
        <w:t>Наречия степени (much, little, very).</w:t>
      </w:r>
    </w:p>
    <w:p w14:paraId="33506EF5"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Количественные числительные (до 100), порядковые числительные (до 30).</w:t>
      </w:r>
    </w:p>
    <w:p w14:paraId="2FBD8858" w14:textId="77777777" w:rsidR="00653A76" w:rsidRPr="00A70407" w:rsidRDefault="00653A76" w:rsidP="006A31F1">
      <w:pPr>
        <w:pStyle w:val="a3"/>
        <w:spacing w:line="240" w:lineRule="auto"/>
        <w:ind w:firstLine="454"/>
        <w:rPr>
          <w:rFonts w:ascii="Times New Roman" w:hAnsi="Times New Roman"/>
          <w:b/>
          <w:bCs/>
          <w:iCs/>
          <w:color w:val="auto"/>
          <w:sz w:val="24"/>
          <w:szCs w:val="24"/>
          <w:lang w:val="en-US"/>
        </w:rPr>
      </w:pPr>
      <w:r w:rsidRPr="00A70407">
        <w:rPr>
          <w:rFonts w:ascii="Times New Roman" w:hAnsi="Times New Roman"/>
          <w:color w:val="auto"/>
          <w:spacing w:val="2"/>
          <w:sz w:val="24"/>
          <w:szCs w:val="24"/>
        </w:rPr>
        <w:t>Наиболее</w:t>
      </w:r>
      <w:r w:rsidR="00CB0302" w:rsidRPr="00A70407">
        <w:rPr>
          <w:rFonts w:ascii="Times New Roman" w:hAnsi="Times New Roman"/>
          <w:color w:val="auto"/>
          <w:spacing w:val="2"/>
          <w:sz w:val="24"/>
          <w:szCs w:val="24"/>
          <w:lang w:val="en-US"/>
        </w:rPr>
        <w:t xml:space="preserve"> </w:t>
      </w:r>
      <w:r w:rsidRPr="00A70407">
        <w:rPr>
          <w:rFonts w:ascii="Times New Roman" w:hAnsi="Times New Roman"/>
          <w:color w:val="auto"/>
          <w:spacing w:val="2"/>
          <w:sz w:val="24"/>
          <w:szCs w:val="24"/>
        </w:rPr>
        <w:t>употребительные</w:t>
      </w:r>
      <w:r w:rsidR="00CB0302" w:rsidRPr="00A70407">
        <w:rPr>
          <w:rFonts w:ascii="Times New Roman" w:hAnsi="Times New Roman"/>
          <w:color w:val="auto"/>
          <w:spacing w:val="2"/>
          <w:sz w:val="24"/>
          <w:szCs w:val="24"/>
          <w:lang w:val="en-US"/>
        </w:rPr>
        <w:t xml:space="preserve"> </w:t>
      </w:r>
      <w:r w:rsidRPr="00A70407">
        <w:rPr>
          <w:rFonts w:ascii="Times New Roman" w:hAnsi="Times New Roman"/>
          <w:color w:val="auto"/>
          <w:spacing w:val="2"/>
          <w:sz w:val="24"/>
          <w:szCs w:val="24"/>
        </w:rPr>
        <w:t>предлоги</w:t>
      </w:r>
      <w:r w:rsidRPr="00A70407">
        <w:rPr>
          <w:rFonts w:ascii="Times New Roman" w:hAnsi="Times New Roman"/>
          <w:color w:val="auto"/>
          <w:spacing w:val="2"/>
          <w:sz w:val="24"/>
          <w:szCs w:val="24"/>
          <w:lang w:val="en-US"/>
        </w:rPr>
        <w:t xml:space="preserve">: in, on, at, into, to, </w:t>
      </w:r>
      <w:r w:rsidRPr="00A70407">
        <w:rPr>
          <w:rFonts w:ascii="Times New Roman" w:hAnsi="Times New Roman"/>
          <w:color w:val="auto"/>
          <w:sz w:val="24"/>
          <w:szCs w:val="24"/>
          <w:lang w:val="en-US"/>
        </w:rPr>
        <w:t>from, of, with.</w:t>
      </w:r>
    </w:p>
    <w:p w14:paraId="15245B8F" w14:textId="77777777" w:rsidR="00653A76" w:rsidRPr="00A70407" w:rsidRDefault="00653A76" w:rsidP="006A31F1">
      <w:pPr>
        <w:pStyle w:val="a3"/>
        <w:spacing w:line="240" w:lineRule="auto"/>
        <w:ind w:firstLine="454"/>
        <w:rPr>
          <w:rFonts w:ascii="Times New Roman" w:hAnsi="Times New Roman"/>
          <w:b/>
          <w:bCs/>
          <w:iCs/>
          <w:color w:val="auto"/>
          <w:sz w:val="24"/>
          <w:szCs w:val="24"/>
        </w:rPr>
      </w:pPr>
      <w:r w:rsidRPr="00A70407">
        <w:rPr>
          <w:rFonts w:ascii="Times New Roman" w:hAnsi="Times New Roman"/>
          <w:b/>
          <w:bCs/>
          <w:iCs/>
          <w:color w:val="auto"/>
          <w:sz w:val="24"/>
          <w:szCs w:val="24"/>
        </w:rPr>
        <w:t>Социокультурная осведомл</w:t>
      </w:r>
      <w:r w:rsidR="00D30361" w:rsidRPr="00A70407">
        <w:rPr>
          <w:rFonts w:ascii="Times New Roman" w:hAnsi="Times New Roman"/>
          <w:b/>
          <w:bCs/>
          <w:iCs/>
          <w:color w:val="auto"/>
          <w:sz w:val="24"/>
          <w:szCs w:val="24"/>
        </w:rPr>
        <w:t>е</w:t>
      </w:r>
      <w:r w:rsidRPr="00A70407">
        <w:rPr>
          <w:rFonts w:ascii="Times New Roman" w:hAnsi="Times New Roman"/>
          <w:b/>
          <w:bCs/>
          <w:iCs/>
          <w:color w:val="auto"/>
          <w:sz w:val="24"/>
          <w:szCs w:val="24"/>
        </w:rPr>
        <w:t>нность</w:t>
      </w:r>
    </w:p>
    <w:p w14:paraId="2ED92A48"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pacing w:val="2"/>
          <w:sz w:val="24"/>
          <w:szCs w:val="24"/>
        </w:rPr>
        <w:t>В процессе обучения иностранному языку в начальной школе обучающиеся знакомятся: с названиями стран из</w:t>
      </w:r>
      <w:r w:rsidRPr="00A70407">
        <w:rPr>
          <w:rFonts w:ascii="Times New Roman" w:hAnsi="Times New Roman"/>
          <w:color w:val="auto"/>
          <w:sz w:val="24"/>
          <w:szCs w:val="24"/>
        </w:rPr>
        <w:t>учаемого языка; с некоторыми литературными персонажами</w:t>
      </w:r>
      <w:r w:rsidR="00CB0302" w:rsidRPr="00A70407">
        <w:rPr>
          <w:rFonts w:ascii="Times New Roman" w:hAnsi="Times New Roman"/>
          <w:color w:val="auto"/>
          <w:sz w:val="24"/>
          <w:szCs w:val="24"/>
        </w:rPr>
        <w:t xml:space="preserve"> </w:t>
      </w:r>
      <w:r w:rsidRPr="00A70407">
        <w:rPr>
          <w:rFonts w:ascii="Times New Roman" w:hAnsi="Times New Roman"/>
          <w:color w:val="auto"/>
          <w:spacing w:val="2"/>
          <w:sz w:val="24"/>
          <w:szCs w:val="24"/>
        </w:rPr>
        <w:t xml:space="preserve">популярных детских произведений; с сюжетами некоторых популярных сказок, а также небольшими произведениями </w:t>
      </w:r>
      <w:r w:rsidRPr="00A70407">
        <w:rPr>
          <w:rFonts w:ascii="Times New Roman" w:hAnsi="Times New Roman"/>
          <w:color w:val="auto"/>
          <w:sz w:val="24"/>
          <w:szCs w:val="24"/>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14:paraId="5C37E1DF" w14:textId="77777777" w:rsidR="00653A76" w:rsidRPr="00A70407" w:rsidRDefault="00653A76" w:rsidP="006A31F1">
      <w:pPr>
        <w:pStyle w:val="a3"/>
        <w:spacing w:line="240" w:lineRule="auto"/>
        <w:ind w:firstLine="454"/>
        <w:rPr>
          <w:rFonts w:ascii="Times New Roman" w:hAnsi="Times New Roman"/>
          <w:b/>
          <w:bCs/>
          <w:iCs/>
          <w:color w:val="auto"/>
          <w:sz w:val="24"/>
          <w:szCs w:val="24"/>
        </w:rPr>
      </w:pPr>
      <w:r w:rsidRPr="00A70407">
        <w:rPr>
          <w:rFonts w:ascii="Times New Roman" w:hAnsi="Times New Roman"/>
          <w:b/>
          <w:bCs/>
          <w:iCs/>
          <w:color w:val="auto"/>
          <w:sz w:val="24"/>
          <w:szCs w:val="24"/>
        </w:rPr>
        <w:t>Специальные учебные умения</w:t>
      </w:r>
    </w:p>
    <w:p w14:paraId="66E1206B"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pacing w:val="2"/>
          <w:sz w:val="24"/>
          <w:szCs w:val="24"/>
        </w:rPr>
        <w:t>Младшие школьники овладевают следующими специаль</w:t>
      </w:r>
      <w:r w:rsidRPr="00A70407">
        <w:rPr>
          <w:rFonts w:ascii="Times New Roman" w:hAnsi="Times New Roman"/>
          <w:color w:val="auto"/>
          <w:sz w:val="24"/>
          <w:szCs w:val="24"/>
        </w:rPr>
        <w:t>ными (предметными) учебными умениями и навыками:</w:t>
      </w:r>
    </w:p>
    <w:p w14:paraId="65A5A51A" w14:textId="77777777" w:rsidR="00653A76" w:rsidRPr="00A70407" w:rsidRDefault="00653A76" w:rsidP="006A31F1">
      <w:pPr>
        <w:pStyle w:val="21"/>
        <w:spacing w:line="240" w:lineRule="auto"/>
        <w:rPr>
          <w:sz w:val="24"/>
        </w:rPr>
      </w:pPr>
      <w:r w:rsidRPr="00A70407">
        <w:rPr>
          <w:sz w:val="24"/>
        </w:rPr>
        <w:t>пользоваться двуязычным словар</w:t>
      </w:r>
      <w:r w:rsidR="00D30361" w:rsidRPr="00A70407">
        <w:rPr>
          <w:sz w:val="24"/>
        </w:rPr>
        <w:t>е</w:t>
      </w:r>
      <w:r w:rsidRPr="00A70407">
        <w:rPr>
          <w:sz w:val="24"/>
        </w:rPr>
        <w:t>м учебника (в том чис</w:t>
      </w:r>
      <w:r w:rsidRPr="00A70407">
        <w:rPr>
          <w:spacing w:val="2"/>
          <w:sz w:val="24"/>
        </w:rPr>
        <w:t>ле транскрипцией), компьютерным словар</w:t>
      </w:r>
      <w:r w:rsidR="00D30361" w:rsidRPr="00A70407">
        <w:rPr>
          <w:spacing w:val="2"/>
          <w:sz w:val="24"/>
        </w:rPr>
        <w:t>е</w:t>
      </w:r>
      <w:r w:rsidRPr="00A70407">
        <w:rPr>
          <w:spacing w:val="2"/>
          <w:sz w:val="24"/>
        </w:rPr>
        <w:t xml:space="preserve">м и экранным </w:t>
      </w:r>
      <w:r w:rsidRPr="00A70407">
        <w:rPr>
          <w:sz w:val="24"/>
        </w:rPr>
        <w:t>переводом отдельных слов;</w:t>
      </w:r>
    </w:p>
    <w:p w14:paraId="1EBBB66E" w14:textId="77777777" w:rsidR="00653A76" w:rsidRPr="00A70407" w:rsidRDefault="00653A76" w:rsidP="006A31F1">
      <w:pPr>
        <w:pStyle w:val="21"/>
        <w:spacing w:line="240" w:lineRule="auto"/>
        <w:rPr>
          <w:sz w:val="24"/>
        </w:rPr>
      </w:pPr>
      <w:r w:rsidRPr="00A70407">
        <w:rPr>
          <w:spacing w:val="2"/>
          <w:sz w:val="24"/>
        </w:rPr>
        <w:t>пользоваться справочным материалом, представленным</w:t>
      </w:r>
      <w:r w:rsidR="00CB0302" w:rsidRPr="00A70407">
        <w:rPr>
          <w:spacing w:val="2"/>
          <w:sz w:val="24"/>
        </w:rPr>
        <w:t xml:space="preserve"> </w:t>
      </w:r>
      <w:r w:rsidRPr="00A70407">
        <w:rPr>
          <w:sz w:val="24"/>
        </w:rPr>
        <w:t>в виде таблиц, схем, правил;</w:t>
      </w:r>
    </w:p>
    <w:p w14:paraId="22526797" w14:textId="77777777" w:rsidR="00653A76" w:rsidRPr="00A70407" w:rsidRDefault="00653A76" w:rsidP="006A31F1">
      <w:pPr>
        <w:pStyle w:val="21"/>
        <w:spacing w:line="240" w:lineRule="auto"/>
        <w:rPr>
          <w:sz w:val="24"/>
        </w:rPr>
      </w:pPr>
      <w:r w:rsidRPr="00A70407">
        <w:rPr>
          <w:sz w:val="24"/>
        </w:rPr>
        <w:t>вести словарь (словарную тетрадь);</w:t>
      </w:r>
    </w:p>
    <w:p w14:paraId="4E5CC639" w14:textId="77777777" w:rsidR="00653A76" w:rsidRPr="00A70407" w:rsidRDefault="00653A76" w:rsidP="006A31F1">
      <w:pPr>
        <w:pStyle w:val="21"/>
        <w:spacing w:line="240" w:lineRule="auto"/>
        <w:rPr>
          <w:sz w:val="24"/>
        </w:rPr>
      </w:pPr>
      <w:r w:rsidRPr="00A70407">
        <w:rPr>
          <w:spacing w:val="2"/>
          <w:sz w:val="24"/>
        </w:rPr>
        <w:t>систематизировать слова, например</w:t>
      </w:r>
      <w:r w:rsidR="00CB0302" w:rsidRPr="00A70407">
        <w:rPr>
          <w:spacing w:val="2"/>
          <w:sz w:val="24"/>
        </w:rPr>
        <w:t>,</w:t>
      </w:r>
      <w:r w:rsidRPr="00A70407">
        <w:rPr>
          <w:spacing w:val="2"/>
          <w:sz w:val="24"/>
        </w:rPr>
        <w:t xml:space="preserve"> по тематическому </w:t>
      </w:r>
      <w:r w:rsidRPr="00A70407">
        <w:rPr>
          <w:sz w:val="24"/>
        </w:rPr>
        <w:t>принципу;</w:t>
      </w:r>
    </w:p>
    <w:p w14:paraId="582D65A7" w14:textId="77777777" w:rsidR="00653A76" w:rsidRPr="00A70407" w:rsidRDefault="00653A76" w:rsidP="006A31F1">
      <w:pPr>
        <w:pStyle w:val="21"/>
        <w:spacing w:line="240" w:lineRule="auto"/>
        <w:rPr>
          <w:sz w:val="24"/>
        </w:rPr>
      </w:pPr>
      <w:r w:rsidRPr="00A70407">
        <w:rPr>
          <w:sz w:val="24"/>
        </w:rPr>
        <w:t>пользоваться языковой догадкой, например</w:t>
      </w:r>
      <w:r w:rsidR="00CB0302" w:rsidRPr="00A70407">
        <w:rPr>
          <w:sz w:val="24"/>
        </w:rPr>
        <w:t>,</w:t>
      </w:r>
      <w:r w:rsidRPr="00A70407">
        <w:rPr>
          <w:sz w:val="24"/>
        </w:rPr>
        <w:t xml:space="preserve"> при опознавании интернационализмов;</w:t>
      </w:r>
    </w:p>
    <w:p w14:paraId="60A1958D" w14:textId="77777777" w:rsidR="00653A76" w:rsidRPr="00A70407" w:rsidRDefault="00653A76" w:rsidP="006A31F1">
      <w:pPr>
        <w:pStyle w:val="21"/>
        <w:spacing w:line="240" w:lineRule="auto"/>
        <w:rPr>
          <w:sz w:val="24"/>
        </w:rPr>
      </w:pPr>
      <w:r w:rsidRPr="00A70407">
        <w:rPr>
          <w:spacing w:val="2"/>
          <w:sz w:val="24"/>
        </w:rPr>
        <w:t>делать обобщения на основе структурно­функциональ</w:t>
      </w:r>
      <w:r w:rsidRPr="00A70407">
        <w:rPr>
          <w:sz w:val="24"/>
        </w:rPr>
        <w:t>ных схем простого предложения;</w:t>
      </w:r>
    </w:p>
    <w:p w14:paraId="31F332EA" w14:textId="77777777" w:rsidR="00653A76" w:rsidRPr="00A70407" w:rsidRDefault="00653A76" w:rsidP="006A31F1">
      <w:pPr>
        <w:pStyle w:val="21"/>
        <w:spacing w:line="240" w:lineRule="auto"/>
        <w:rPr>
          <w:sz w:val="24"/>
        </w:rPr>
      </w:pPr>
      <w:r w:rsidRPr="00A70407">
        <w:rPr>
          <w:spacing w:val="-4"/>
          <w:sz w:val="24"/>
        </w:rPr>
        <w:t>опознавать грамматические явления, отсутствующие в род</w:t>
      </w:r>
      <w:r w:rsidRPr="00A70407">
        <w:rPr>
          <w:sz w:val="24"/>
        </w:rPr>
        <w:t>ном языке, например</w:t>
      </w:r>
      <w:r w:rsidR="00CB0302" w:rsidRPr="00A70407">
        <w:rPr>
          <w:sz w:val="24"/>
        </w:rPr>
        <w:t>,</w:t>
      </w:r>
      <w:r w:rsidRPr="00A70407">
        <w:rPr>
          <w:sz w:val="24"/>
        </w:rPr>
        <w:t xml:space="preserve"> артикли.</w:t>
      </w:r>
    </w:p>
    <w:p w14:paraId="59F51C0A" w14:textId="77777777" w:rsidR="00653A76" w:rsidRPr="00A70407" w:rsidRDefault="0065696A" w:rsidP="006A31F1">
      <w:pPr>
        <w:pStyle w:val="a3"/>
        <w:spacing w:line="240" w:lineRule="auto"/>
        <w:ind w:firstLine="454"/>
        <w:rPr>
          <w:rFonts w:ascii="Times New Roman" w:hAnsi="Times New Roman"/>
          <w:b/>
          <w:bCs/>
          <w:iCs/>
          <w:color w:val="auto"/>
          <w:sz w:val="24"/>
          <w:szCs w:val="24"/>
        </w:rPr>
      </w:pPr>
      <w:r w:rsidRPr="00A70407">
        <w:rPr>
          <w:rFonts w:ascii="Times New Roman" w:hAnsi="Times New Roman"/>
          <w:b/>
          <w:bCs/>
          <w:iCs/>
          <w:color w:val="auto"/>
          <w:sz w:val="24"/>
          <w:szCs w:val="24"/>
        </w:rPr>
        <w:t xml:space="preserve">Обще учебные умения </w:t>
      </w:r>
      <w:r w:rsidR="00653A76" w:rsidRPr="00A70407">
        <w:rPr>
          <w:rFonts w:ascii="Times New Roman" w:hAnsi="Times New Roman"/>
          <w:b/>
          <w:bCs/>
          <w:iCs/>
          <w:color w:val="auto"/>
          <w:sz w:val="24"/>
          <w:szCs w:val="24"/>
        </w:rPr>
        <w:t>и универсальные учебные действия</w:t>
      </w:r>
    </w:p>
    <w:p w14:paraId="2B418E17"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В процессе изучения курса «Иностранный язык» младшие школьники:</w:t>
      </w:r>
    </w:p>
    <w:p w14:paraId="0CF4D5C3" w14:textId="77777777" w:rsidR="00653A76" w:rsidRPr="00A70407" w:rsidRDefault="00653A76" w:rsidP="006A31F1">
      <w:pPr>
        <w:pStyle w:val="21"/>
        <w:spacing w:line="240" w:lineRule="auto"/>
        <w:rPr>
          <w:sz w:val="24"/>
        </w:rPr>
      </w:pPr>
      <w:r w:rsidRPr="00A70407">
        <w:rPr>
          <w:sz w:val="24"/>
        </w:rPr>
        <w:t>совершенствуют при</w:t>
      </w:r>
      <w:r w:rsidR="00D30361" w:rsidRPr="00A70407">
        <w:rPr>
          <w:sz w:val="24"/>
        </w:rPr>
        <w:t>е</w:t>
      </w:r>
      <w:r w:rsidRPr="00A70407">
        <w:rPr>
          <w:sz w:val="24"/>
        </w:rPr>
        <w:t xml:space="preserve">мы работы с текстом, опираясь на </w:t>
      </w:r>
      <w:r w:rsidRPr="00A70407">
        <w:rPr>
          <w:spacing w:val="2"/>
          <w:sz w:val="24"/>
        </w:rPr>
        <w:t>умения, приобрет</w:t>
      </w:r>
      <w:r w:rsidR="00D30361" w:rsidRPr="00A70407">
        <w:rPr>
          <w:spacing w:val="2"/>
          <w:sz w:val="24"/>
        </w:rPr>
        <w:t>е</w:t>
      </w:r>
      <w:r w:rsidRPr="00A70407">
        <w:rPr>
          <w:spacing w:val="2"/>
          <w:sz w:val="24"/>
        </w:rPr>
        <w:t>нные на уроках р</w:t>
      </w:r>
      <w:r w:rsidR="00144415" w:rsidRPr="00A70407">
        <w:rPr>
          <w:spacing w:val="2"/>
          <w:sz w:val="24"/>
        </w:rPr>
        <w:t>усского</w:t>
      </w:r>
      <w:r w:rsidRPr="00A70407">
        <w:rPr>
          <w:spacing w:val="2"/>
          <w:sz w:val="24"/>
        </w:rPr>
        <w:t xml:space="preserve"> языка (прогно</w:t>
      </w:r>
      <w:r w:rsidRPr="00A70407">
        <w:rPr>
          <w:sz w:val="24"/>
        </w:rPr>
        <w:t xml:space="preserve">зировать содержание текста по заголовку, данным к тексту </w:t>
      </w:r>
      <w:r w:rsidRPr="00A70407">
        <w:rPr>
          <w:spacing w:val="2"/>
          <w:sz w:val="24"/>
        </w:rPr>
        <w:t xml:space="preserve">рисункам, списывать текст, выписывать отдельные слова и </w:t>
      </w:r>
      <w:r w:rsidRPr="00A70407">
        <w:rPr>
          <w:sz w:val="24"/>
        </w:rPr>
        <w:t>предложения из текста и</w:t>
      </w:r>
      <w:r w:rsidRPr="00A70407">
        <w:rPr>
          <w:sz w:val="24"/>
        </w:rPr>
        <w:t> </w:t>
      </w:r>
      <w:r w:rsidRPr="00A70407">
        <w:rPr>
          <w:sz w:val="24"/>
        </w:rPr>
        <w:t>т.</w:t>
      </w:r>
      <w:r w:rsidRPr="00A70407">
        <w:rPr>
          <w:sz w:val="24"/>
        </w:rPr>
        <w:t> </w:t>
      </w:r>
      <w:r w:rsidRPr="00A70407">
        <w:rPr>
          <w:sz w:val="24"/>
        </w:rPr>
        <w:t>п.);</w:t>
      </w:r>
    </w:p>
    <w:p w14:paraId="27B93F4E" w14:textId="77777777" w:rsidR="00653A76" w:rsidRPr="00A70407" w:rsidRDefault="00653A76" w:rsidP="006A31F1">
      <w:pPr>
        <w:pStyle w:val="21"/>
        <w:spacing w:line="240" w:lineRule="auto"/>
        <w:rPr>
          <w:sz w:val="24"/>
        </w:rPr>
      </w:pPr>
      <w:r w:rsidRPr="00A70407">
        <w:rPr>
          <w:sz w:val="24"/>
        </w:rPr>
        <w:t>овладевают более разнообразными при</w:t>
      </w:r>
      <w:r w:rsidR="00D30361" w:rsidRPr="00A70407">
        <w:rPr>
          <w:sz w:val="24"/>
        </w:rPr>
        <w:t>е</w:t>
      </w:r>
      <w:r w:rsidRPr="00A70407">
        <w:rPr>
          <w:sz w:val="24"/>
        </w:rPr>
        <w:t>мами раскрытия значения слова, используя словообразовательные элементы; синонимы, антонимы; контекст;</w:t>
      </w:r>
    </w:p>
    <w:p w14:paraId="08BE6649" w14:textId="77777777" w:rsidR="00653A76" w:rsidRPr="00A70407" w:rsidRDefault="00653A76" w:rsidP="006A31F1">
      <w:pPr>
        <w:pStyle w:val="21"/>
        <w:spacing w:line="240" w:lineRule="auto"/>
        <w:rPr>
          <w:spacing w:val="2"/>
          <w:sz w:val="24"/>
        </w:rPr>
      </w:pPr>
      <w:r w:rsidRPr="00A70407">
        <w:rPr>
          <w:sz w:val="24"/>
        </w:rPr>
        <w:t>совершенствуют общеречевые коммуникативные умения, например</w:t>
      </w:r>
      <w:r w:rsidR="00700DC0" w:rsidRPr="00A70407">
        <w:rPr>
          <w:sz w:val="24"/>
        </w:rPr>
        <w:t>,</w:t>
      </w:r>
      <w:r w:rsidRPr="00A70407">
        <w:rPr>
          <w:sz w:val="24"/>
        </w:rPr>
        <w:t xml:space="preserve"> начинать и завершать разговор, используя </w:t>
      </w:r>
      <w:r w:rsidRPr="00A70407">
        <w:rPr>
          <w:spacing w:val="2"/>
          <w:sz w:val="24"/>
        </w:rPr>
        <w:t>речевые клише; поддерживать беседу, задавая вопросы и переспрашивая;</w:t>
      </w:r>
    </w:p>
    <w:p w14:paraId="0B66B4EC" w14:textId="77777777" w:rsidR="00653A76" w:rsidRPr="00A70407" w:rsidRDefault="00653A76" w:rsidP="006A31F1">
      <w:pPr>
        <w:pStyle w:val="21"/>
        <w:spacing w:line="240" w:lineRule="auto"/>
        <w:rPr>
          <w:sz w:val="24"/>
        </w:rPr>
      </w:pPr>
      <w:r w:rsidRPr="00A70407">
        <w:rPr>
          <w:sz w:val="24"/>
        </w:rPr>
        <w:t>учатся осуществлять самоконтроль, самооценку;</w:t>
      </w:r>
    </w:p>
    <w:p w14:paraId="7E377043" w14:textId="77777777" w:rsidR="00653A76" w:rsidRPr="00A70407" w:rsidRDefault="00653A76" w:rsidP="006A31F1">
      <w:pPr>
        <w:pStyle w:val="21"/>
        <w:spacing w:line="240" w:lineRule="auto"/>
        <w:rPr>
          <w:spacing w:val="-2"/>
          <w:sz w:val="24"/>
        </w:rPr>
      </w:pPr>
      <w:r w:rsidRPr="00A70407">
        <w:rPr>
          <w:spacing w:val="-4"/>
          <w:sz w:val="24"/>
        </w:rPr>
        <w:t>учатся самостоятельно выполнять задания с использовани</w:t>
      </w:r>
      <w:r w:rsidRPr="00A70407">
        <w:rPr>
          <w:spacing w:val="-2"/>
          <w:sz w:val="24"/>
        </w:rPr>
        <w:t>ем компьютера (при наличии мультимедийного приложения).</w:t>
      </w:r>
    </w:p>
    <w:p w14:paraId="2FDAB2D3" w14:textId="77777777" w:rsidR="003F7807" w:rsidRPr="00144F79" w:rsidRDefault="00653A76" w:rsidP="00144F79">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Общеучебные и специальные учебные умения, а также социокультурная осведомл</w:t>
      </w:r>
      <w:r w:rsidR="00D30361" w:rsidRPr="00A70407">
        <w:rPr>
          <w:rFonts w:ascii="Times New Roman" w:hAnsi="Times New Roman"/>
          <w:color w:val="auto"/>
          <w:sz w:val="24"/>
          <w:szCs w:val="24"/>
        </w:rPr>
        <w:t>е</w:t>
      </w:r>
      <w:r w:rsidRPr="00A70407">
        <w:rPr>
          <w:rFonts w:ascii="Times New Roman" w:hAnsi="Times New Roman"/>
          <w:color w:val="auto"/>
          <w:sz w:val="24"/>
          <w:szCs w:val="24"/>
        </w:rPr>
        <w:t xml:space="preserve">нность приобретаются учащимися в процессе формирования коммуникативных умений в основных видах речевой деятельности. Поэтому они </w:t>
      </w:r>
      <w:r w:rsidRPr="00A70407">
        <w:rPr>
          <w:rFonts w:ascii="Times New Roman" w:hAnsi="Times New Roman"/>
          <w:b/>
          <w:bCs/>
          <w:color w:val="auto"/>
          <w:sz w:val="24"/>
          <w:szCs w:val="24"/>
        </w:rPr>
        <w:t xml:space="preserve">не выделяются </w:t>
      </w:r>
      <w:r w:rsidRPr="00A70407">
        <w:rPr>
          <w:rFonts w:ascii="Times New Roman" w:hAnsi="Times New Roman"/>
          <w:color w:val="auto"/>
          <w:sz w:val="24"/>
          <w:szCs w:val="24"/>
        </w:rPr>
        <w:t>отдельно в тематическом планировании.</w:t>
      </w:r>
    </w:p>
    <w:p w14:paraId="740B257C" w14:textId="77777777" w:rsidR="00653A76" w:rsidRPr="001A4B9A" w:rsidRDefault="00A86D65" w:rsidP="00F82428">
      <w:pPr>
        <w:pStyle w:val="aff0"/>
        <w:numPr>
          <w:ilvl w:val="3"/>
          <w:numId w:val="2"/>
        </w:numPr>
        <w:spacing w:line="240" w:lineRule="auto"/>
        <w:ind w:left="0" w:firstLine="0"/>
        <w:rPr>
          <w:sz w:val="24"/>
        </w:rPr>
      </w:pPr>
      <w:bookmarkStart w:id="153" w:name="_Toc436000093"/>
      <w:bookmarkStart w:id="154" w:name="_Toc288394088"/>
      <w:bookmarkStart w:id="155" w:name="_Toc288410555"/>
      <w:bookmarkStart w:id="156" w:name="_Toc288410684"/>
      <w:r>
        <w:rPr>
          <w:sz w:val="24"/>
        </w:rPr>
        <w:t>Математика</w:t>
      </w:r>
      <w:bookmarkEnd w:id="153"/>
      <w:r>
        <w:rPr>
          <w:sz w:val="24"/>
        </w:rPr>
        <w:t xml:space="preserve"> </w:t>
      </w:r>
      <w:bookmarkEnd w:id="154"/>
      <w:bookmarkEnd w:id="155"/>
      <w:bookmarkEnd w:id="156"/>
    </w:p>
    <w:p w14:paraId="6AAA0845" w14:textId="77777777" w:rsidR="00653A76" w:rsidRPr="00A70407" w:rsidRDefault="00653A76" w:rsidP="006A31F1">
      <w:pPr>
        <w:pStyle w:val="a3"/>
        <w:spacing w:line="240" w:lineRule="auto"/>
        <w:ind w:firstLine="454"/>
        <w:rPr>
          <w:rFonts w:ascii="Times New Roman" w:hAnsi="Times New Roman"/>
          <w:b/>
          <w:bCs/>
          <w:iCs/>
          <w:color w:val="auto"/>
          <w:sz w:val="24"/>
          <w:szCs w:val="24"/>
        </w:rPr>
      </w:pPr>
      <w:r w:rsidRPr="00A70407">
        <w:rPr>
          <w:rFonts w:ascii="Times New Roman" w:hAnsi="Times New Roman"/>
          <w:b/>
          <w:bCs/>
          <w:iCs/>
          <w:color w:val="auto"/>
          <w:sz w:val="24"/>
          <w:szCs w:val="24"/>
        </w:rPr>
        <w:t>Числа и величины</w:t>
      </w:r>
    </w:p>
    <w:p w14:paraId="180C3395"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Сч</w:t>
      </w:r>
      <w:r w:rsidR="00D30361" w:rsidRPr="00A70407">
        <w:rPr>
          <w:rFonts w:ascii="Times New Roman" w:hAnsi="Times New Roman"/>
          <w:color w:val="auto"/>
          <w:sz w:val="24"/>
          <w:szCs w:val="24"/>
        </w:rPr>
        <w:t>е</w:t>
      </w:r>
      <w:r w:rsidRPr="00A70407">
        <w:rPr>
          <w:rFonts w:ascii="Times New Roman" w:hAnsi="Times New Roman"/>
          <w:color w:val="auto"/>
          <w:sz w:val="24"/>
          <w:szCs w:val="24"/>
        </w:rPr>
        <w:t>т предметов. Чтение и запись чисел от нуля до миллиона. Классы и разряды. Представление многозначных чисел</w:t>
      </w:r>
      <w:r w:rsidR="00CB0302" w:rsidRPr="00A70407">
        <w:rPr>
          <w:rFonts w:ascii="Times New Roman" w:hAnsi="Times New Roman"/>
          <w:color w:val="auto"/>
          <w:sz w:val="24"/>
          <w:szCs w:val="24"/>
        </w:rPr>
        <w:t xml:space="preserve"> </w:t>
      </w:r>
      <w:r w:rsidRPr="00A70407">
        <w:rPr>
          <w:rFonts w:ascii="Times New Roman" w:hAnsi="Times New Roman"/>
          <w:color w:val="auto"/>
          <w:sz w:val="24"/>
          <w:szCs w:val="24"/>
        </w:rPr>
        <w:t>в виде суммы разрядных слагаемых. Сравнение и упорядочение чисел, знаки сравнения.</w:t>
      </w:r>
    </w:p>
    <w:p w14:paraId="27239FEA"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A70407">
        <w:rPr>
          <w:rFonts w:ascii="Times New Roman" w:hAnsi="Times New Roman"/>
          <w:color w:val="auto"/>
          <w:spacing w:val="2"/>
          <w:sz w:val="24"/>
          <w:szCs w:val="24"/>
        </w:rPr>
        <w:t xml:space="preserve">ние и упорядочение однородных величин. Доля величины </w:t>
      </w:r>
      <w:r w:rsidRPr="00A70407">
        <w:rPr>
          <w:rFonts w:ascii="Times New Roman" w:hAnsi="Times New Roman"/>
          <w:color w:val="auto"/>
          <w:sz w:val="24"/>
          <w:szCs w:val="24"/>
        </w:rPr>
        <w:t>(половина, треть, четверть, десятая, сотая, тысячная).</w:t>
      </w:r>
    </w:p>
    <w:p w14:paraId="1CBAA41C" w14:textId="77777777" w:rsidR="00653A76" w:rsidRPr="00A70407" w:rsidRDefault="00653A76" w:rsidP="006A31F1">
      <w:pPr>
        <w:pStyle w:val="a3"/>
        <w:spacing w:line="240" w:lineRule="auto"/>
        <w:ind w:firstLine="454"/>
        <w:rPr>
          <w:rFonts w:ascii="Times New Roman" w:hAnsi="Times New Roman"/>
          <w:b/>
          <w:bCs/>
          <w:iCs/>
          <w:color w:val="auto"/>
          <w:sz w:val="24"/>
          <w:szCs w:val="24"/>
        </w:rPr>
      </w:pPr>
      <w:r w:rsidRPr="00A70407">
        <w:rPr>
          <w:rFonts w:ascii="Times New Roman" w:hAnsi="Times New Roman"/>
          <w:b/>
          <w:bCs/>
          <w:iCs/>
          <w:color w:val="auto"/>
          <w:sz w:val="24"/>
          <w:szCs w:val="24"/>
        </w:rPr>
        <w:t>Арифметические действия</w:t>
      </w:r>
    </w:p>
    <w:p w14:paraId="3F368051"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pacing w:val="2"/>
          <w:sz w:val="24"/>
          <w:szCs w:val="24"/>
        </w:rPr>
        <w:t xml:space="preserve">Сложение, вычитание, умножение и деление. Названия </w:t>
      </w:r>
      <w:r w:rsidRPr="00A70407">
        <w:rPr>
          <w:rFonts w:ascii="Times New Roman" w:hAnsi="Times New Roman"/>
          <w:color w:val="auto"/>
          <w:sz w:val="24"/>
          <w:szCs w:val="24"/>
        </w:rPr>
        <w:t>компонентов арифметических действий, знаки действий. Таблица сложения. Таблица умножения. Связь между сложени</w:t>
      </w:r>
      <w:r w:rsidRPr="00A70407">
        <w:rPr>
          <w:rFonts w:ascii="Times New Roman" w:hAnsi="Times New Roman"/>
          <w:color w:val="auto"/>
          <w:spacing w:val="2"/>
          <w:sz w:val="24"/>
          <w:szCs w:val="24"/>
        </w:rPr>
        <w:t xml:space="preserve">ем, вычитанием, умножением и делением. Нахождение неизвестного компонента арифметического действия. Деление </w:t>
      </w:r>
      <w:r w:rsidRPr="00A70407">
        <w:rPr>
          <w:rFonts w:ascii="Times New Roman" w:hAnsi="Times New Roman"/>
          <w:color w:val="auto"/>
          <w:sz w:val="24"/>
          <w:szCs w:val="24"/>
        </w:rPr>
        <w:t>с остатком.</w:t>
      </w:r>
    </w:p>
    <w:p w14:paraId="28E57B78"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A70407">
        <w:rPr>
          <w:rFonts w:ascii="Times New Roman" w:hAnsi="Times New Roman"/>
          <w:color w:val="auto"/>
          <w:spacing w:val="2"/>
          <w:sz w:val="24"/>
          <w:szCs w:val="24"/>
        </w:rPr>
        <w:t>свойств арифметических действий в вычислениях (переста</w:t>
      </w:r>
      <w:r w:rsidRPr="00A70407">
        <w:rPr>
          <w:rFonts w:ascii="Times New Roman" w:hAnsi="Times New Roman"/>
          <w:color w:val="auto"/>
          <w:sz w:val="24"/>
          <w:szCs w:val="24"/>
        </w:rPr>
        <w:t>новка и группировка слагаемых в сумме, множителей в произведении; умножение суммы и разности на число).</w:t>
      </w:r>
    </w:p>
    <w:p w14:paraId="06BE6E7C"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 xml:space="preserve">Алгоритмы письменного сложения, вычитания, умножения и деления многозначных чисел. </w:t>
      </w:r>
    </w:p>
    <w:p w14:paraId="52A12DE3"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pacing w:val="2"/>
          <w:sz w:val="24"/>
          <w:szCs w:val="24"/>
        </w:rPr>
        <w:t xml:space="preserve">Способы проверки правильности вычислений (алгоритм, </w:t>
      </w:r>
      <w:r w:rsidRPr="00A70407">
        <w:rPr>
          <w:rFonts w:ascii="Times New Roman" w:hAnsi="Times New Roman"/>
          <w:color w:val="auto"/>
          <w:sz w:val="24"/>
          <w:szCs w:val="24"/>
        </w:rPr>
        <w:t>обратное действие, оценка достоверности, прикидки результата, вычисление на калькуляторе).</w:t>
      </w:r>
    </w:p>
    <w:p w14:paraId="0C6A4911" w14:textId="77777777" w:rsidR="00653A76" w:rsidRPr="00A70407" w:rsidRDefault="00653A76" w:rsidP="006A31F1">
      <w:pPr>
        <w:pStyle w:val="a3"/>
        <w:spacing w:line="240" w:lineRule="auto"/>
        <w:ind w:firstLine="454"/>
        <w:rPr>
          <w:rFonts w:ascii="Times New Roman" w:hAnsi="Times New Roman"/>
          <w:b/>
          <w:bCs/>
          <w:iCs/>
          <w:color w:val="auto"/>
          <w:sz w:val="24"/>
          <w:szCs w:val="24"/>
        </w:rPr>
      </w:pPr>
      <w:r w:rsidRPr="00A70407">
        <w:rPr>
          <w:rFonts w:ascii="Times New Roman" w:hAnsi="Times New Roman"/>
          <w:b/>
          <w:bCs/>
          <w:iCs/>
          <w:color w:val="auto"/>
          <w:sz w:val="24"/>
          <w:szCs w:val="24"/>
        </w:rPr>
        <w:t>Работа с текстовыми задачами</w:t>
      </w:r>
    </w:p>
    <w:p w14:paraId="6481BE5B"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pacing w:val="-2"/>
          <w:sz w:val="24"/>
          <w:szCs w:val="24"/>
        </w:rPr>
        <w:t>Решение текстовых задач арифметическим способом. Зада</w:t>
      </w:r>
      <w:r w:rsidRPr="00A70407">
        <w:rPr>
          <w:rFonts w:ascii="Times New Roman" w:hAnsi="Times New Roman"/>
          <w:color w:val="auto"/>
          <w:sz w:val="24"/>
          <w:szCs w:val="24"/>
        </w:rPr>
        <w:t>чи, содержащие отношения «больше (меньше) на…», «больше (меньше) в…». Зависимости между величинами, характеризу</w:t>
      </w:r>
      <w:r w:rsidRPr="00A70407">
        <w:rPr>
          <w:rFonts w:ascii="Times New Roman" w:hAnsi="Times New Roman"/>
          <w:color w:val="auto"/>
          <w:spacing w:val="2"/>
          <w:sz w:val="24"/>
          <w:szCs w:val="24"/>
        </w:rPr>
        <w:t>ющими процессы движения, работы, купли</w:t>
      </w:r>
      <w:r w:rsidRPr="00A70407">
        <w:rPr>
          <w:rFonts w:ascii="Times New Roman" w:hAnsi="Times New Roman"/>
          <w:color w:val="auto"/>
          <w:spacing w:val="2"/>
          <w:sz w:val="24"/>
          <w:szCs w:val="24"/>
        </w:rPr>
        <w:noBreakHyphen/>
        <w:t>продажи и</w:t>
      </w:r>
      <w:r w:rsidRPr="00A70407">
        <w:rPr>
          <w:rFonts w:ascii="Times New Roman" w:hAnsi="Times New Roman"/>
          <w:color w:val="auto"/>
          <w:spacing w:val="2"/>
          <w:sz w:val="24"/>
          <w:szCs w:val="24"/>
        </w:rPr>
        <w:t> </w:t>
      </w:r>
      <w:r w:rsidRPr="00A70407">
        <w:rPr>
          <w:rFonts w:ascii="Times New Roman" w:hAnsi="Times New Roman"/>
          <w:color w:val="auto"/>
          <w:spacing w:val="2"/>
          <w:sz w:val="24"/>
          <w:szCs w:val="24"/>
        </w:rPr>
        <w:t xml:space="preserve">др. </w:t>
      </w:r>
      <w:r w:rsidRPr="00A70407">
        <w:rPr>
          <w:rFonts w:ascii="Times New Roman" w:hAnsi="Times New Roman"/>
          <w:color w:val="auto"/>
          <w:sz w:val="24"/>
          <w:szCs w:val="24"/>
        </w:rPr>
        <w:t>Скорость, время, путь; объ</w:t>
      </w:r>
      <w:r w:rsidR="00D30361" w:rsidRPr="00A70407">
        <w:rPr>
          <w:rFonts w:ascii="Times New Roman" w:hAnsi="Times New Roman"/>
          <w:color w:val="auto"/>
          <w:sz w:val="24"/>
          <w:szCs w:val="24"/>
        </w:rPr>
        <w:t>е</w:t>
      </w:r>
      <w:r w:rsidRPr="00A70407">
        <w:rPr>
          <w:rFonts w:ascii="Times New Roman" w:hAnsi="Times New Roman"/>
          <w:color w:val="auto"/>
          <w:sz w:val="24"/>
          <w:szCs w:val="24"/>
        </w:rPr>
        <w:t>м работы, время, производительность труда; количество товара, его цена и стоимость и</w:t>
      </w:r>
      <w:r w:rsidRPr="00A70407">
        <w:rPr>
          <w:rFonts w:ascii="Times New Roman" w:hAnsi="Times New Roman"/>
          <w:color w:val="auto"/>
          <w:sz w:val="24"/>
          <w:szCs w:val="24"/>
        </w:rPr>
        <w:t> </w:t>
      </w:r>
      <w:r w:rsidRPr="00A70407">
        <w:rPr>
          <w:rFonts w:ascii="Times New Roman" w:hAnsi="Times New Roman"/>
          <w:color w:val="auto"/>
          <w:sz w:val="24"/>
          <w:szCs w:val="24"/>
        </w:rPr>
        <w:t xml:space="preserve">др. </w:t>
      </w:r>
      <w:r w:rsidRPr="00A70407">
        <w:rPr>
          <w:rFonts w:ascii="Times New Roman" w:hAnsi="Times New Roman"/>
          <w:color w:val="auto"/>
          <w:spacing w:val="2"/>
          <w:sz w:val="24"/>
          <w:szCs w:val="24"/>
        </w:rPr>
        <w:t xml:space="preserve">Планирование хода решения задачи. Представление текста </w:t>
      </w:r>
      <w:r w:rsidRPr="00A70407">
        <w:rPr>
          <w:rFonts w:ascii="Times New Roman" w:hAnsi="Times New Roman"/>
          <w:color w:val="auto"/>
          <w:sz w:val="24"/>
          <w:szCs w:val="24"/>
        </w:rPr>
        <w:t>задачи (схема, таблица, диаграмма и другие модели).</w:t>
      </w:r>
    </w:p>
    <w:p w14:paraId="60709734"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Задачи на нахождение доли целого и целого по его доле.</w:t>
      </w:r>
    </w:p>
    <w:p w14:paraId="5A65802E" w14:textId="77777777" w:rsidR="00653A76" w:rsidRPr="00A70407" w:rsidRDefault="00653A76" w:rsidP="006A31F1">
      <w:pPr>
        <w:pStyle w:val="a3"/>
        <w:spacing w:line="240" w:lineRule="auto"/>
        <w:ind w:firstLine="454"/>
        <w:rPr>
          <w:rFonts w:ascii="Times New Roman" w:hAnsi="Times New Roman"/>
          <w:b/>
          <w:bCs/>
          <w:iCs/>
          <w:color w:val="auto"/>
          <w:sz w:val="24"/>
          <w:szCs w:val="24"/>
        </w:rPr>
      </w:pPr>
      <w:r w:rsidRPr="00A70407">
        <w:rPr>
          <w:rFonts w:ascii="Times New Roman" w:hAnsi="Times New Roman"/>
          <w:b/>
          <w:bCs/>
          <w:iCs/>
          <w:color w:val="auto"/>
          <w:spacing w:val="2"/>
          <w:sz w:val="24"/>
          <w:szCs w:val="24"/>
        </w:rPr>
        <w:t>Пространственные отношения. Геометрические фи</w:t>
      </w:r>
      <w:r w:rsidRPr="00A70407">
        <w:rPr>
          <w:rFonts w:ascii="Times New Roman" w:hAnsi="Times New Roman"/>
          <w:b/>
          <w:bCs/>
          <w:iCs/>
          <w:color w:val="auto"/>
          <w:sz w:val="24"/>
          <w:szCs w:val="24"/>
        </w:rPr>
        <w:t>гуры</w:t>
      </w:r>
    </w:p>
    <w:p w14:paraId="02F339D5"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pacing w:val="2"/>
          <w:sz w:val="24"/>
          <w:szCs w:val="24"/>
        </w:rPr>
        <w:t xml:space="preserve">Взаимное расположение предметов в пространстве и на плоскости (выше—ниже, </w:t>
      </w:r>
      <w:r w:rsidR="0065696A" w:rsidRPr="00A70407">
        <w:rPr>
          <w:rFonts w:ascii="Times New Roman" w:hAnsi="Times New Roman"/>
          <w:color w:val="auto"/>
          <w:spacing w:val="2"/>
          <w:sz w:val="24"/>
          <w:szCs w:val="24"/>
        </w:rPr>
        <w:t>слева—справа, сверху—снизу, бли</w:t>
      </w:r>
      <w:r w:rsidRPr="00A70407">
        <w:rPr>
          <w:rFonts w:ascii="Times New Roman" w:hAnsi="Times New Roman"/>
          <w:color w:val="auto"/>
          <w:spacing w:val="2"/>
          <w:sz w:val="24"/>
          <w:szCs w:val="24"/>
        </w:rPr>
        <w:t>же—дальше, между и</w:t>
      </w:r>
      <w:r w:rsidRPr="00A70407">
        <w:rPr>
          <w:rFonts w:ascii="Times New Roman" w:hAnsi="Times New Roman"/>
          <w:color w:val="auto"/>
          <w:spacing w:val="2"/>
          <w:sz w:val="24"/>
          <w:szCs w:val="24"/>
        </w:rPr>
        <w:t> </w:t>
      </w:r>
      <w:r w:rsidRPr="00A70407">
        <w:rPr>
          <w:rFonts w:ascii="Times New Roman" w:hAnsi="Times New Roman"/>
          <w:color w:val="auto"/>
          <w:spacing w:val="2"/>
          <w:sz w:val="24"/>
          <w:szCs w:val="24"/>
        </w:rPr>
        <w:t>пр.). Распознавание и изображение</w:t>
      </w:r>
      <w:r w:rsidR="00CB0302" w:rsidRPr="00A70407">
        <w:rPr>
          <w:rFonts w:ascii="Times New Roman" w:hAnsi="Times New Roman"/>
          <w:color w:val="auto"/>
          <w:spacing w:val="2"/>
          <w:sz w:val="24"/>
          <w:szCs w:val="24"/>
        </w:rPr>
        <w:t xml:space="preserve"> </w:t>
      </w:r>
      <w:r w:rsidRPr="00A70407">
        <w:rPr>
          <w:rFonts w:ascii="Times New Roman" w:hAnsi="Times New Roman"/>
          <w:color w:val="auto"/>
          <w:sz w:val="24"/>
          <w:szCs w:val="24"/>
        </w:rPr>
        <w:t>геометрических фигур: точка, линия (кривая, прямая), отрезок, ломаная, угол, многоугольник, треугольник, прямоуголь</w:t>
      </w:r>
      <w:r w:rsidRPr="00A70407">
        <w:rPr>
          <w:rFonts w:ascii="Times New Roman" w:hAnsi="Times New Roman"/>
          <w:color w:val="auto"/>
          <w:spacing w:val="2"/>
          <w:sz w:val="24"/>
          <w:szCs w:val="24"/>
        </w:rPr>
        <w:t>ник, квадрат, окружность, круг. Использование черт</w:t>
      </w:r>
      <w:r w:rsidR="00D30361" w:rsidRPr="00A70407">
        <w:rPr>
          <w:rFonts w:ascii="Times New Roman" w:hAnsi="Times New Roman"/>
          <w:color w:val="auto"/>
          <w:spacing w:val="2"/>
          <w:sz w:val="24"/>
          <w:szCs w:val="24"/>
        </w:rPr>
        <w:t>е</w:t>
      </w:r>
      <w:r w:rsidRPr="00A70407">
        <w:rPr>
          <w:rFonts w:ascii="Times New Roman" w:hAnsi="Times New Roman"/>
          <w:color w:val="auto"/>
          <w:spacing w:val="2"/>
          <w:sz w:val="24"/>
          <w:szCs w:val="24"/>
        </w:rPr>
        <w:t xml:space="preserve">жных инструментов для выполнения построений. Геометрические формы в окружающем мире. </w:t>
      </w:r>
      <w:r w:rsidRPr="00A70407">
        <w:rPr>
          <w:rFonts w:ascii="Times New Roman" w:hAnsi="Times New Roman"/>
          <w:i/>
          <w:color w:val="auto"/>
          <w:spacing w:val="2"/>
          <w:sz w:val="24"/>
          <w:szCs w:val="24"/>
        </w:rPr>
        <w:t xml:space="preserve">Распознавание и называние: </w:t>
      </w:r>
      <w:r w:rsidRPr="00A70407">
        <w:rPr>
          <w:rFonts w:ascii="Times New Roman" w:hAnsi="Times New Roman"/>
          <w:i/>
          <w:color w:val="auto"/>
          <w:sz w:val="24"/>
          <w:szCs w:val="24"/>
        </w:rPr>
        <w:t>куб, шар, параллелепипед, пирамида, цилиндр, конус.</w:t>
      </w:r>
    </w:p>
    <w:p w14:paraId="47FE610B" w14:textId="77777777" w:rsidR="00653A76" w:rsidRPr="00A70407" w:rsidRDefault="00653A76" w:rsidP="006A31F1">
      <w:pPr>
        <w:pStyle w:val="a3"/>
        <w:spacing w:line="240" w:lineRule="auto"/>
        <w:ind w:firstLine="454"/>
        <w:rPr>
          <w:rFonts w:ascii="Times New Roman" w:hAnsi="Times New Roman"/>
          <w:b/>
          <w:bCs/>
          <w:iCs/>
          <w:color w:val="auto"/>
          <w:sz w:val="24"/>
          <w:szCs w:val="24"/>
        </w:rPr>
      </w:pPr>
      <w:r w:rsidRPr="00A70407">
        <w:rPr>
          <w:rFonts w:ascii="Times New Roman" w:hAnsi="Times New Roman"/>
          <w:b/>
          <w:bCs/>
          <w:iCs/>
          <w:color w:val="auto"/>
          <w:sz w:val="24"/>
          <w:szCs w:val="24"/>
        </w:rPr>
        <w:t>Геометрические величины</w:t>
      </w:r>
    </w:p>
    <w:p w14:paraId="04DDB37A"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pacing w:val="2"/>
          <w:sz w:val="24"/>
          <w:szCs w:val="24"/>
        </w:rPr>
        <w:t xml:space="preserve">Геометрические величины и их измерение. Измерение </w:t>
      </w:r>
      <w:r w:rsidRPr="00A70407">
        <w:rPr>
          <w:rFonts w:ascii="Times New Roman" w:hAnsi="Times New Roman"/>
          <w:color w:val="auto"/>
          <w:sz w:val="24"/>
          <w:szCs w:val="24"/>
        </w:rPr>
        <w:t>длины отрезка. Единицы длины (мм, см, дм, м, км). Периметр. Вычисление периметра многоугольника.</w:t>
      </w:r>
    </w:p>
    <w:p w14:paraId="483AF695"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Площадь геометрической фигуры. Единицы площади (см</w:t>
      </w:r>
      <w:r w:rsidRPr="00A70407">
        <w:rPr>
          <w:rFonts w:ascii="Times New Roman" w:hAnsi="Times New Roman"/>
          <w:color w:val="auto"/>
          <w:sz w:val="24"/>
          <w:szCs w:val="24"/>
          <w:vertAlign w:val="superscript"/>
        </w:rPr>
        <w:t>2</w:t>
      </w:r>
      <w:r w:rsidRPr="00A70407">
        <w:rPr>
          <w:rFonts w:ascii="Times New Roman" w:hAnsi="Times New Roman"/>
          <w:color w:val="auto"/>
          <w:sz w:val="24"/>
          <w:szCs w:val="24"/>
        </w:rPr>
        <w:t xml:space="preserve">, </w:t>
      </w:r>
      <w:r w:rsidRPr="00A70407">
        <w:rPr>
          <w:rFonts w:ascii="Times New Roman" w:hAnsi="Times New Roman"/>
          <w:color w:val="auto"/>
          <w:spacing w:val="2"/>
          <w:sz w:val="24"/>
          <w:szCs w:val="24"/>
        </w:rPr>
        <w:t>дм</w:t>
      </w:r>
      <w:r w:rsidRPr="00A70407">
        <w:rPr>
          <w:rFonts w:ascii="Times New Roman" w:hAnsi="Times New Roman"/>
          <w:color w:val="auto"/>
          <w:spacing w:val="2"/>
          <w:sz w:val="24"/>
          <w:szCs w:val="24"/>
          <w:vertAlign w:val="superscript"/>
        </w:rPr>
        <w:t>2</w:t>
      </w:r>
      <w:r w:rsidRPr="00A70407">
        <w:rPr>
          <w:rFonts w:ascii="Times New Roman" w:hAnsi="Times New Roman"/>
          <w:color w:val="auto"/>
          <w:spacing w:val="2"/>
          <w:sz w:val="24"/>
          <w:szCs w:val="24"/>
        </w:rPr>
        <w:t>, м</w:t>
      </w:r>
      <w:r w:rsidRPr="00A70407">
        <w:rPr>
          <w:rFonts w:ascii="Times New Roman" w:hAnsi="Times New Roman"/>
          <w:color w:val="auto"/>
          <w:spacing w:val="2"/>
          <w:sz w:val="24"/>
          <w:szCs w:val="24"/>
          <w:vertAlign w:val="superscript"/>
        </w:rPr>
        <w:t>2</w:t>
      </w:r>
      <w:r w:rsidRPr="00A70407">
        <w:rPr>
          <w:rFonts w:ascii="Times New Roman" w:hAnsi="Times New Roman"/>
          <w:color w:val="auto"/>
          <w:spacing w:val="2"/>
          <w:sz w:val="24"/>
          <w:szCs w:val="24"/>
        </w:rPr>
        <w:t>). Точное и приближ</w:t>
      </w:r>
      <w:r w:rsidR="00D30361" w:rsidRPr="00A70407">
        <w:rPr>
          <w:rFonts w:ascii="Times New Roman" w:hAnsi="Times New Roman"/>
          <w:color w:val="auto"/>
          <w:spacing w:val="2"/>
          <w:sz w:val="24"/>
          <w:szCs w:val="24"/>
        </w:rPr>
        <w:t>е</w:t>
      </w:r>
      <w:r w:rsidRPr="00A70407">
        <w:rPr>
          <w:rFonts w:ascii="Times New Roman" w:hAnsi="Times New Roman"/>
          <w:color w:val="auto"/>
          <w:spacing w:val="2"/>
          <w:sz w:val="24"/>
          <w:szCs w:val="24"/>
        </w:rPr>
        <w:t>нное измерение площади гео</w:t>
      </w:r>
      <w:r w:rsidRPr="00A70407">
        <w:rPr>
          <w:rFonts w:ascii="Times New Roman" w:hAnsi="Times New Roman"/>
          <w:color w:val="auto"/>
          <w:sz w:val="24"/>
          <w:szCs w:val="24"/>
        </w:rPr>
        <w:t>метрической фигуры. Вычисление площади прямоугольника.</w:t>
      </w:r>
    </w:p>
    <w:p w14:paraId="191292DD" w14:textId="77777777" w:rsidR="00653A76" w:rsidRPr="00A70407" w:rsidRDefault="00653A76" w:rsidP="006A31F1">
      <w:pPr>
        <w:pStyle w:val="a3"/>
        <w:spacing w:line="240" w:lineRule="auto"/>
        <w:ind w:firstLine="454"/>
        <w:rPr>
          <w:rFonts w:ascii="Times New Roman" w:hAnsi="Times New Roman"/>
          <w:b/>
          <w:bCs/>
          <w:iCs/>
          <w:color w:val="auto"/>
          <w:sz w:val="24"/>
          <w:szCs w:val="24"/>
        </w:rPr>
      </w:pPr>
      <w:r w:rsidRPr="00A70407">
        <w:rPr>
          <w:rFonts w:ascii="Times New Roman" w:hAnsi="Times New Roman"/>
          <w:b/>
          <w:bCs/>
          <w:iCs/>
          <w:color w:val="auto"/>
          <w:sz w:val="24"/>
          <w:szCs w:val="24"/>
        </w:rPr>
        <w:t>Работа с информацией</w:t>
      </w:r>
    </w:p>
    <w:p w14:paraId="7898EEDD"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Сбор и представление информации, связанной со сч</w:t>
      </w:r>
      <w:r w:rsidR="00D30361" w:rsidRPr="00A70407">
        <w:rPr>
          <w:rFonts w:ascii="Times New Roman" w:hAnsi="Times New Roman"/>
          <w:color w:val="auto"/>
          <w:sz w:val="24"/>
          <w:szCs w:val="24"/>
        </w:rPr>
        <w:t>е</w:t>
      </w:r>
      <w:r w:rsidRPr="00A70407">
        <w:rPr>
          <w:rFonts w:ascii="Times New Roman" w:hAnsi="Times New Roman"/>
          <w:color w:val="auto"/>
          <w:sz w:val="24"/>
          <w:szCs w:val="24"/>
        </w:rPr>
        <w:t xml:space="preserve">том </w:t>
      </w:r>
      <w:r w:rsidRPr="00A70407">
        <w:rPr>
          <w:rFonts w:ascii="Times New Roman" w:hAnsi="Times New Roman"/>
          <w:color w:val="auto"/>
          <w:spacing w:val="2"/>
          <w:sz w:val="24"/>
          <w:szCs w:val="24"/>
        </w:rPr>
        <w:t>(пересч</w:t>
      </w:r>
      <w:r w:rsidR="00D30361" w:rsidRPr="00A70407">
        <w:rPr>
          <w:rFonts w:ascii="Times New Roman" w:hAnsi="Times New Roman"/>
          <w:color w:val="auto"/>
          <w:spacing w:val="2"/>
          <w:sz w:val="24"/>
          <w:szCs w:val="24"/>
        </w:rPr>
        <w:t>е</w:t>
      </w:r>
      <w:r w:rsidRPr="00A70407">
        <w:rPr>
          <w:rFonts w:ascii="Times New Roman" w:hAnsi="Times New Roman"/>
          <w:color w:val="auto"/>
          <w:spacing w:val="2"/>
          <w:sz w:val="24"/>
          <w:szCs w:val="24"/>
        </w:rPr>
        <w:t xml:space="preserve">том), измерением величин; фиксирование, анализ </w:t>
      </w:r>
      <w:r w:rsidRPr="00A70407">
        <w:rPr>
          <w:rFonts w:ascii="Times New Roman" w:hAnsi="Times New Roman"/>
          <w:color w:val="auto"/>
          <w:sz w:val="24"/>
          <w:szCs w:val="24"/>
        </w:rPr>
        <w:t>полученной информации.</w:t>
      </w:r>
    </w:p>
    <w:p w14:paraId="1E109889" w14:textId="77777777" w:rsidR="00653A76" w:rsidRPr="00A70407" w:rsidRDefault="00653A76" w:rsidP="006A31F1">
      <w:pPr>
        <w:pStyle w:val="a3"/>
        <w:spacing w:line="240" w:lineRule="auto"/>
        <w:ind w:firstLine="454"/>
        <w:rPr>
          <w:rFonts w:ascii="Times New Roman" w:hAnsi="Times New Roman"/>
          <w:color w:val="auto"/>
          <w:spacing w:val="-2"/>
          <w:sz w:val="24"/>
          <w:szCs w:val="24"/>
        </w:rPr>
      </w:pPr>
      <w:r w:rsidRPr="00A70407">
        <w:rPr>
          <w:rFonts w:ascii="Times New Roman" w:hAnsi="Times New Roman"/>
          <w:color w:val="auto"/>
          <w:spacing w:val="-2"/>
          <w:sz w:val="24"/>
          <w:szCs w:val="24"/>
        </w:rPr>
        <w:t>Построение простейших выражений с помощью логических связок и слов («и»; «не»; «если</w:t>
      </w:r>
      <w:proofErr w:type="gramStart"/>
      <w:r w:rsidRPr="00A70407">
        <w:rPr>
          <w:rFonts w:ascii="Times New Roman" w:hAnsi="Times New Roman"/>
          <w:color w:val="auto"/>
          <w:spacing w:val="-2"/>
          <w:sz w:val="24"/>
          <w:szCs w:val="24"/>
        </w:rPr>
        <w:t>…</w:t>
      </w:r>
      <w:proofErr w:type="gramEnd"/>
      <w:r w:rsidRPr="00A70407">
        <w:rPr>
          <w:rFonts w:ascii="Times New Roman" w:hAnsi="Times New Roman"/>
          <w:color w:val="auto"/>
          <w:spacing w:val="-2"/>
          <w:sz w:val="24"/>
          <w:szCs w:val="24"/>
        </w:rPr>
        <w:t xml:space="preserve"> то…»; «верно/неверно, что…»; «каждый»; «все»; «некоторые»); истинность утверждений.</w:t>
      </w:r>
    </w:p>
    <w:p w14:paraId="7DB88A2B"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pacing w:val="-2"/>
          <w:sz w:val="24"/>
          <w:szCs w:val="24"/>
        </w:rPr>
        <w:t>Составление конечной последовательности (цепочки) пред</w:t>
      </w:r>
      <w:r w:rsidRPr="00A70407">
        <w:rPr>
          <w:rFonts w:ascii="Times New Roman" w:hAnsi="Times New Roman"/>
          <w:color w:val="auto"/>
          <w:spacing w:val="2"/>
          <w:sz w:val="24"/>
          <w:szCs w:val="24"/>
        </w:rPr>
        <w:t>метов, чисел, геометрических фигур и</w:t>
      </w:r>
      <w:r w:rsidRPr="00A70407">
        <w:rPr>
          <w:rFonts w:ascii="Times New Roman" w:hAnsi="Times New Roman"/>
          <w:color w:val="auto"/>
          <w:spacing w:val="2"/>
          <w:sz w:val="24"/>
          <w:szCs w:val="24"/>
        </w:rPr>
        <w:t> </w:t>
      </w:r>
      <w:r w:rsidRPr="00A70407">
        <w:rPr>
          <w:rFonts w:ascii="Times New Roman" w:hAnsi="Times New Roman"/>
          <w:color w:val="auto"/>
          <w:spacing w:val="2"/>
          <w:sz w:val="24"/>
          <w:szCs w:val="24"/>
        </w:rPr>
        <w:t>др. по правилу.</w:t>
      </w:r>
      <w:r w:rsidR="00700DC0" w:rsidRPr="00A70407">
        <w:rPr>
          <w:rFonts w:ascii="Times New Roman" w:hAnsi="Times New Roman"/>
          <w:color w:val="auto"/>
          <w:spacing w:val="2"/>
          <w:sz w:val="24"/>
          <w:szCs w:val="24"/>
        </w:rPr>
        <w:t xml:space="preserve"> </w:t>
      </w:r>
      <w:r w:rsidRPr="00A70407">
        <w:rPr>
          <w:rFonts w:ascii="Times New Roman" w:hAnsi="Times New Roman"/>
          <w:color w:val="auto"/>
          <w:sz w:val="24"/>
          <w:szCs w:val="24"/>
        </w:rPr>
        <w:t>Составление, запись и выполнение простого алгоритма, плана поиска информации.</w:t>
      </w:r>
    </w:p>
    <w:p w14:paraId="2B99A1FD" w14:textId="77777777" w:rsidR="00653A76"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pacing w:val="2"/>
          <w:sz w:val="24"/>
          <w:szCs w:val="24"/>
        </w:rPr>
        <w:t>Чтение и заполнение таблицы. Интерпретация данных</w:t>
      </w:r>
      <w:r w:rsidR="00CB0302" w:rsidRPr="00A70407">
        <w:rPr>
          <w:rFonts w:ascii="Times New Roman" w:hAnsi="Times New Roman"/>
          <w:color w:val="auto"/>
          <w:spacing w:val="2"/>
          <w:sz w:val="24"/>
          <w:szCs w:val="24"/>
        </w:rPr>
        <w:t xml:space="preserve"> </w:t>
      </w:r>
      <w:r w:rsidRPr="00A70407">
        <w:rPr>
          <w:rFonts w:ascii="Times New Roman" w:hAnsi="Times New Roman"/>
          <w:color w:val="auto"/>
          <w:sz w:val="24"/>
          <w:szCs w:val="24"/>
        </w:rPr>
        <w:t>таблицы. Чтение столбчатой диаграммы. Создание простейшей информационной модели (схема, таблица, цепочка).</w:t>
      </w:r>
    </w:p>
    <w:p w14:paraId="3FE81EE2" w14:textId="77777777" w:rsidR="00BD27FC" w:rsidRPr="00A70407" w:rsidRDefault="00BD27FC" w:rsidP="006A31F1">
      <w:pPr>
        <w:pStyle w:val="a3"/>
        <w:spacing w:line="240" w:lineRule="auto"/>
        <w:ind w:firstLine="454"/>
        <w:rPr>
          <w:rFonts w:ascii="Times New Roman" w:hAnsi="Times New Roman"/>
          <w:color w:val="auto"/>
          <w:sz w:val="24"/>
          <w:szCs w:val="24"/>
        </w:rPr>
      </w:pPr>
    </w:p>
    <w:p w14:paraId="46F591E1" w14:textId="77777777" w:rsidR="00653A76" w:rsidRPr="00A70407" w:rsidRDefault="00653A76" w:rsidP="00F82428">
      <w:pPr>
        <w:pStyle w:val="aff0"/>
        <w:numPr>
          <w:ilvl w:val="3"/>
          <w:numId w:val="2"/>
        </w:numPr>
        <w:spacing w:line="240" w:lineRule="auto"/>
        <w:ind w:left="0" w:hanging="22"/>
        <w:rPr>
          <w:sz w:val="24"/>
        </w:rPr>
      </w:pPr>
      <w:bookmarkStart w:id="157" w:name="_Toc288394089"/>
      <w:bookmarkStart w:id="158" w:name="_Toc288410556"/>
      <w:bookmarkStart w:id="159" w:name="_Toc288410685"/>
      <w:bookmarkStart w:id="160" w:name="_Toc436000094"/>
      <w:r w:rsidRPr="00A70407">
        <w:rPr>
          <w:sz w:val="24"/>
        </w:rPr>
        <w:t>Окружающий мир</w:t>
      </w:r>
      <w:bookmarkEnd w:id="157"/>
      <w:bookmarkEnd w:id="158"/>
      <w:bookmarkEnd w:id="159"/>
      <w:bookmarkEnd w:id="160"/>
    </w:p>
    <w:p w14:paraId="55EA2D0B" w14:textId="77777777" w:rsidR="00653A76" w:rsidRPr="00A70407" w:rsidRDefault="00653A76" w:rsidP="006A31F1">
      <w:pPr>
        <w:pStyle w:val="a3"/>
        <w:spacing w:line="240" w:lineRule="auto"/>
        <w:ind w:firstLine="454"/>
        <w:rPr>
          <w:rFonts w:ascii="Times New Roman" w:hAnsi="Times New Roman"/>
          <w:b/>
          <w:bCs/>
          <w:iCs/>
          <w:color w:val="auto"/>
          <w:sz w:val="24"/>
          <w:szCs w:val="24"/>
        </w:rPr>
      </w:pPr>
      <w:r w:rsidRPr="00A70407">
        <w:rPr>
          <w:rFonts w:ascii="Times New Roman" w:hAnsi="Times New Roman"/>
          <w:b/>
          <w:bCs/>
          <w:iCs/>
          <w:color w:val="auto"/>
          <w:sz w:val="24"/>
          <w:szCs w:val="24"/>
        </w:rPr>
        <w:t>Человек и природа</w:t>
      </w:r>
    </w:p>
    <w:p w14:paraId="13CEE3B4" w14:textId="77777777" w:rsidR="006C5DA7" w:rsidRPr="00A70407" w:rsidRDefault="006C5DA7" w:rsidP="006A31F1">
      <w:pPr>
        <w:tabs>
          <w:tab w:val="left" w:leader="dot" w:pos="624"/>
        </w:tabs>
        <w:ind w:firstLine="709"/>
        <w:jc w:val="both"/>
        <w:rPr>
          <w:rStyle w:val="Zag11"/>
          <w:rFonts w:eastAsia="@Arial Unicode MS"/>
        </w:rPr>
      </w:pPr>
      <w:r w:rsidRPr="00A70407">
        <w:rPr>
          <w:rStyle w:val="Zag11"/>
          <w:rFonts w:eastAsia="@Arial Unicode MS"/>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14:paraId="030228AA" w14:textId="77777777" w:rsidR="006C5DA7" w:rsidRPr="00A70407" w:rsidRDefault="006C5DA7" w:rsidP="006A31F1">
      <w:pPr>
        <w:tabs>
          <w:tab w:val="left" w:leader="dot" w:pos="624"/>
        </w:tabs>
        <w:ind w:firstLine="709"/>
        <w:jc w:val="both"/>
        <w:rPr>
          <w:rStyle w:val="Zag11"/>
          <w:rFonts w:eastAsia="@Arial Unicode MS"/>
        </w:rPr>
      </w:pPr>
      <w:r w:rsidRPr="00A70407">
        <w:rPr>
          <w:rStyle w:val="Zag11"/>
          <w:rFonts w:eastAsia="@Arial Unicode MS"/>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14:paraId="04DEC50C" w14:textId="77777777" w:rsidR="006C5DA7" w:rsidRPr="00A70407" w:rsidRDefault="006C5DA7" w:rsidP="006A31F1">
      <w:pPr>
        <w:tabs>
          <w:tab w:val="left" w:leader="dot" w:pos="624"/>
        </w:tabs>
        <w:ind w:firstLine="709"/>
        <w:jc w:val="both"/>
        <w:rPr>
          <w:rStyle w:val="Zag11"/>
          <w:rFonts w:eastAsia="@Arial Unicode MS"/>
        </w:rPr>
      </w:pPr>
      <w:r w:rsidRPr="00A70407">
        <w:rPr>
          <w:rStyle w:val="Zag11"/>
          <w:rFonts w:eastAsia="@Arial Unicode MS"/>
        </w:rPr>
        <w:t xml:space="preserve">Звезды и планеты. </w:t>
      </w:r>
      <w:r w:rsidRPr="00A70407">
        <w:rPr>
          <w:rStyle w:val="Zag11"/>
          <w:rFonts w:eastAsia="@Arial Unicode MS"/>
          <w:i/>
          <w:iCs/>
        </w:rPr>
        <w:t>Солнце</w:t>
      </w:r>
      <w:r w:rsidRPr="00A70407">
        <w:rPr>
          <w:rStyle w:val="Zag11"/>
          <w:rFonts w:eastAsia="@Arial Unicode MS"/>
        </w:rPr>
        <w:t xml:space="preserve"> – </w:t>
      </w:r>
      <w:r w:rsidRPr="00A70407">
        <w:rPr>
          <w:rStyle w:val="Zag11"/>
          <w:rFonts w:eastAsia="@Arial Unicode MS"/>
          <w:i/>
          <w:iCs/>
        </w:rPr>
        <w:t>ближайшая к нам звезда, источник света и тепла для всего живого на Земле</w:t>
      </w:r>
      <w:r w:rsidRPr="00A70407">
        <w:rPr>
          <w:rStyle w:val="Zag11"/>
          <w:rFonts w:eastAsia="@Arial Unicode MS"/>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A70407">
        <w:rPr>
          <w:rStyle w:val="Zag11"/>
          <w:rFonts w:eastAsia="@Arial Unicode MS"/>
          <w:i/>
          <w:iCs/>
        </w:rPr>
        <w:t>Важнейшие природные объекты своей страны, района</w:t>
      </w:r>
      <w:r w:rsidRPr="00A70407">
        <w:rPr>
          <w:rStyle w:val="Zag11"/>
          <w:rFonts w:eastAsia="@Arial Unicode MS"/>
        </w:rPr>
        <w:t>. Ориентирование на местности. Компас.</w:t>
      </w:r>
    </w:p>
    <w:p w14:paraId="713A152E" w14:textId="77777777" w:rsidR="006C5DA7" w:rsidRPr="00A70407" w:rsidRDefault="006C5DA7" w:rsidP="006A31F1">
      <w:pPr>
        <w:tabs>
          <w:tab w:val="left" w:leader="dot" w:pos="624"/>
        </w:tabs>
        <w:ind w:firstLine="709"/>
        <w:jc w:val="both"/>
        <w:rPr>
          <w:rStyle w:val="Zag11"/>
          <w:rFonts w:eastAsia="@Arial Unicode MS"/>
        </w:rPr>
      </w:pPr>
      <w:r w:rsidRPr="00A70407">
        <w:rPr>
          <w:rStyle w:val="Zag11"/>
          <w:rFonts w:eastAsia="@Arial Unicode MS"/>
        </w:rPr>
        <w:t xml:space="preserve">Смена дня и ночи на Земле. Вращение Земли как причина смены дня и ночи. Времена года, их особенности (на основе наблюдений). </w:t>
      </w:r>
      <w:r w:rsidRPr="00A70407">
        <w:rPr>
          <w:rStyle w:val="Zag11"/>
          <w:rFonts w:eastAsia="@Arial Unicode MS"/>
          <w:i/>
          <w:iCs/>
        </w:rPr>
        <w:t>Обращение Земли вокруг Солнца как причина смены времен года</w:t>
      </w:r>
      <w:r w:rsidRPr="00A70407">
        <w:rPr>
          <w:rStyle w:val="Zag11"/>
          <w:rFonts w:eastAsia="@Arial Unicode MS"/>
        </w:rPr>
        <w:t>. Смена времен года в родном крае на основе наблюдений.</w:t>
      </w:r>
    </w:p>
    <w:p w14:paraId="5C4B82E8" w14:textId="77777777" w:rsidR="006C5DA7" w:rsidRPr="00A70407" w:rsidRDefault="006C5DA7" w:rsidP="006A31F1">
      <w:pPr>
        <w:tabs>
          <w:tab w:val="left" w:leader="dot" w:pos="624"/>
        </w:tabs>
        <w:ind w:firstLine="709"/>
        <w:jc w:val="both"/>
        <w:rPr>
          <w:rStyle w:val="Zag11"/>
          <w:rFonts w:eastAsia="@Arial Unicode MS"/>
        </w:rPr>
      </w:pPr>
      <w:r w:rsidRPr="00A70407">
        <w:rPr>
          <w:rStyle w:val="Zag11"/>
          <w:rFonts w:eastAsia="@Arial Unicode MS"/>
        </w:rPr>
        <w:t xml:space="preserve">Погода, ее составляющие (температура воздуха, облачность, осадки, ветер). Наблюдение за погодой своего края. </w:t>
      </w:r>
      <w:r w:rsidRPr="00A70407">
        <w:rPr>
          <w:rStyle w:val="Zag11"/>
          <w:rFonts w:eastAsia="@Arial Unicode MS"/>
          <w:i/>
          <w:iCs/>
        </w:rPr>
        <w:t>Предсказание погоды и его значение в жизни людей</w:t>
      </w:r>
      <w:r w:rsidRPr="00A70407">
        <w:rPr>
          <w:rStyle w:val="Zag11"/>
          <w:rFonts w:eastAsia="@Arial Unicode MS"/>
        </w:rPr>
        <w:t>.</w:t>
      </w:r>
    </w:p>
    <w:p w14:paraId="57E9DCEA" w14:textId="77777777" w:rsidR="006C5DA7" w:rsidRPr="00A70407" w:rsidRDefault="006C5DA7" w:rsidP="006A31F1">
      <w:pPr>
        <w:tabs>
          <w:tab w:val="left" w:leader="dot" w:pos="624"/>
        </w:tabs>
        <w:ind w:firstLine="709"/>
        <w:jc w:val="both"/>
        <w:rPr>
          <w:rStyle w:val="Zag11"/>
          <w:rFonts w:eastAsia="@Arial Unicode MS"/>
        </w:rPr>
      </w:pPr>
      <w:r w:rsidRPr="00A70407">
        <w:rPr>
          <w:rStyle w:val="Zag11"/>
          <w:rFonts w:eastAsia="@Arial Unicode MS"/>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14:paraId="41CCE6A8" w14:textId="77777777" w:rsidR="006C5DA7" w:rsidRPr="00A70407" w:rsidRDefault="006C5DA7" w:rsidP="006A31F1">
      <w:pPr>
        <w:tabs>
          <w:tab w:val="left" w:leader="dot" w:pos="624"/>
        </w:tabs>
        <w:ind w:firstLine="709"/>
        <w:jc w:val="both"/>
        <w:rPr>
          <w:rStyle w:val="Zag11"/>
          <w:rFonts w:eastAsia="@Arial Unicode MS"/>
        </w:rPr>
      </w:pPr>
      <w:r w:rsidRPr="00A70407">
        <w:rPr>
          <w:rStyle w:val="Zag11"/>
          <w:rFonts w:eastAsia="@Arial Unicode MS"/>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14:paraId="6CB99937" w14:textId="77777777" w:rsidR="006C5DA7" w:rsidRPr="00A70407" w:rsidRDefault="006C5DA7" w:rsidP="006A31F1">
      <w:pPr>
        <w:tabs>
          <w:tab w:val="left" w:leader="dot" w:pos="624"/>
        </w:tabs>
        <w:ind w:firstLine="709"/>
        <w:jc w:val="both"/>
        <w:rPr>
          <w:rStyle w:val="Zag11"/>
          <w:rFonts w:eastAsia="@Arial Unicode MS"/>
        </w:rPr>
      </w:pPr>
      <w:r w:rsidRPr="00A70407">
        <w:rPr>
          <w:rStyle w:val="Zag11"/>
          <w:rFonts w:eastAsia="@Arial Unicode MS"/>
        </w:rPr>
        <w:t>Воздух – смесь газов. Свойства воздуха. Значение воздуха для растений, животных, человека.</w:t>
      </w:r>
    </w:p>
    <w:p w14:paraId="2737B92F" w14:textId="77777777" w:rsidR="006C5DA7" w:rsidRPr="00A70407" w:rsidRDefault="006C5DA7" w:rsidP="006A31F1">
      <w:pPr>
        <w:tabs>
          <w:tab w:val="left" w:leader="dot" w:pos="624"/>
        </w:tabs>
        <w:ind w:firstLine="709"/>
        <w:jc w:val="both"/>
        <w:rPr>
          <w:rStyle w:val="Zag11"/>
          <w:rFonts w:eastAsia="@Arial Unicode MS"/>
        </w:rPr>
      </w:pPr>
      <w:r w:rsidRPr="00A70407">
        <w:rPr>
          <w:rStyle w:val="Zag11"/>
          <w:rFonts w:eastAsia="@Arial Unicode MS"/>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14:paraId="1FC810A0" w14:textId="77777777" w:rsidR="006C5DA7" w:rsidRPr="00A70407" w:rsidRDefault="006C5DA7" w:rsidP="006A31F1">
      <w:pPr>
        <w:tabs>
          <w:tab w:val="left" w:leader="dot" w:pos="624"/>
        </w:tabs>
        <w:ind w:firstLine="709"/>
        <w:jc w:val="both"/>
        <w:rPr>
          <w:rStyle w:val="Zag11"/>
          <w:rFonts w:eastAsia="@Arial Unicode MS"/>
        </w:rPr>
      </w:pPr>
      <w:r w:rsidRPr="00A70407">
        <w:rPr>
          <w:rStyle w:val="Zag11"/>
          <w:rFonts w:eastAsia="@Arial Unicode MS"/>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14:paraId="593287B7" w14:textId="77777777" w:rsidR="006C5DA7" w:rsidRPr="00A70407" w:rsidRDefault="006C5DA7" w:rsidP="006A31F1">
      <w:pPr>
        <w:tabs>
          <w:tab w:val="left" w:leader="dot" w:pos="624"/>
        </w:tabs>
        <w:ind w:firstLine="709"/>
        <w:jc w:val="both"/>
        <w:rPr>
          <w:rStyle w:val="Zag11"/>
          <w:rFonts w:eastAsia="@Arial Unicode MS"/>
        </w:rPr>
      </w:pPr>
      <w:r w:rsidRPr="00A70407">
        <w:rPr>
          <w:rStyle w:val="Zag11"/>
          <w:rFonts w:eastAsia="@Arial Unicode MS"/>
        </w:rPr>
        <w:t>Почва, ее состав, значение для живой природы и для хозяйственной жизни человека.</w:t>
      </w:r>
    </w:p>
    <w:p w14:paraId="028D5D2A" w14:textId="77777777" w:rsidR="006C5DA7" w:rsidRPr="00A70407" w:rsidRDefault="006C5DA7" w:rsidP="006A31F1">
      <w:pPr>
        <w:tabs>
          <w:tab w:val="left" w:leader="dot" w:pos="624"/>
        </w:tabs>
        <w:ind w:firstLine="709"/>
        <w:jc w:val="both"/>
        <w:rPr>
          <w:rStyle w:val="Zag11"/>
          <w:rFonts w:eastAsia="@Arial Unicode MS"/>
        </w:rPr>
      </w:pPr>
      <w:r w:rsidRPr="00A70407">
        <w:rPr>
          <w:rStyle w:val="Zag11"/>
          <w:rFonts w:eastAsia="@Arial Unicode MS"/>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14:paraId="043BB408" w14:textId="77777777" w:rsidR="006C5DA7" w:rsidRPr="00A70407" w:rsidRDefault="006C5DA7" w:rsidP="006A31F1">
      <w:pPr>
        <w:tabs>
          <w:tab w:val="left" w:leader="dot" w:pos="624"/>
        </w:tabs>
        <w:ind w:firstLine="709"/>
        <w:jc w:val="both"/>
        <w:rPr>
          <w:rStyle w:val="Zag11"/>
          <w:rFonts w:eastAsia="@Arial Unicode MS"/>
        </w:rPr>
      </w:pPr>
      <w:r w:rsidRPr="00A70407">
        <w:rPr>
          <w:rStyle w:val="Zag11"/>
          <w:rFonts w:eastAsia="@Arial Unicode MS"/>
        </w:rPr>
        <w:t>Грибы: съедобные и ядовитые. Правила сбора грибов.</w:t>
      </w:r>
    </w:p>
    <w:p w14:paraId="01764AFD" w14:textId="77777777" w:rsidR="006C5DA7" w:rsidRPr="00A70407" w:rsidRDefault="006C5DA7" w:rsidP="006A31F1">
      <w:pPr>
        <w:tabs>
          <w:tab w:val="left" w:leader="dot" w:pos="624"/>
        </w:tabs>
        <w:ind w:firstLine="709"/>
        <w:jc w:val="both"/>
        <w:rPr>
          <w:rStyle w:val="Zag11"/>
          <w:rFonts w:eastAsia="@Arial Unicode MS"/>
        </w:rPr>
      </w:pPr>
      <w:r w:rsidRPr="00A70407">
        <w:rPr>
          <w:rStyle w:val="Zag11"/>
          <w:rFonts w:eastAsia="@Arial Unicode MS"/>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14:paraId="3227793C" w14:textId="77777777" w:rsidR="006C5DA7" w:rsidRPr="00A70407" w:rsidRDefault="006C5DA7" w:rsidP="006A31F1">
      <w:pPr>
        <w:tabs>
          <w:tab w:val="left" w:leader="dot" w:pos="624"/>
        </w:tabs>
        <w:ind w:firstLine="709"/>
        <w:jc w:val="both"/>
        <w:rPr>
          <w:rStyle w:val="Zag11"/>
          <w:rFonts w:eastAsia="@Arial Unicode MS"/>
        </w:rPr>
      </w:pPr>
      <w:r w:rsidRPr="00A70407">
        <w:rPr>
          <w:rStyle w:val="Zag11"/>
          <w:rFonts w:eastAsia="@Arial Unicode MS"/>
        </w:rPr>
        <w:t xml:space="preserve">Лес, луг, водоем – единство живой и неживой природы (солнечный свет, воздух, вода, почва, растения, животные). </w:t>
      </w:r>
      <w:r w:rsidRPr="00A70407">
        <w:rPr>
          <w:rStyle w:val="Zag11"/>
          <w:rFonts w:eastAsia="@Arial Unicode MS"/>
          <w:iCs/>
        </w:rPr>
        <w:t>Круговорот веществ</w:t>
      </w:r>
      <w:r w:rsidRPr="00A70407">
        <w:rPr>
          <w:rStyle w:val="Zag11"/>
          <w:rFonts w:eastAsia="@Arial Unicode MS"/>
          <w:i/>
          <w:iCs/>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A70407">
        <w:rPr>
          <w:rStyle w:val="Zag11"/>
          <w:rFonts w:eastAsia="@Arial Unicode MS"/>
        </w:rPr>
        <w:t>.</w:t>
      </w:r>
    </w:p>
    <w:p w14:paraId="2F62B943" w14:textId="77777777" w:rsidR="006C5DA7" w:rsidRPr="00A70407" w:rsidRDefault="006C5DA7" w:rsidP="006A31F1">
      <w:pPr>
        <w:tabs>
          <w:tab w:val="left" w:leader="dot" w:pos="624"/>
        </w:tabs>
        <w:ind w:firstLine="709"/>
        <w:jc w:val="both"/>
        <w:rPr>
          <w:rStyle w:val="Zag11"/>
          <w:rFonts w:eastAsia="@Arial Unicode MS"/>
        </w:rPr>
      </w:pPr>
      <w:r w:rsidRPr="00A70407">
        <w:rPr>
          <w:rStyle w:val="Zag11"/>
          <w:rFonts w:eastAsia="@Arial Unicode MS"/>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14:paraId="7969FBD7" w14:textId="77777777" w:rsidR="006C5DA7" w:rsidRPr="00A70407" w:rsidRDefault="006C5DA7" w:rsidP="006A31F1">
      <w:pPr>
        <w:tabs>
          <w:tab w:val="left" w:leader="dot" w:pos="624"/>
        </w:tabs>
        <w:ind w:firstLine="709"/>
        <w:jc w:val="both"/>
        <w:rPr>
          <w:rStyle w:val="Zag11"/>
          <w:rFonts w:eastAsia="@Arial Unicode MS"/>
        </w:rPr>
      </w:pPr>
      <w:r w:rsidRPr="00A70407">
        <w:rPr>
          <w:rStyle w:val="Zag11"/>
          <w:rFonts w:eastAsia="@Arial Unicode MS"/>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14:paraId="71EF6E03" w14:textId="77777777" w:rsidR="006C5DA7" w:rsidRPr="00A70407" w:rsidRDefault="006C5DA7" w:rsidP="006A31F1">
      <w:pPr>
        <w:tabs>
          <w:tab w:val="left" w:leader="dot" w:pos="624"/>
        </w:tabs>
        <w:ind w:firstLine="709"/>
        <w:jc w:val="both"/>
        <w:rPr>
          <w:rStyle w:val="Zag11"/>
          <w:rFonts w:eastAsia="@Arial Unicode MS"/>
        </w:rPr>
      </w:pPr>
      <w:r w:rsidRPr="00A70407">
        <w:rPr>
          <w:rStyle w:val="Zag11"/>
          <w:rFonts w:eastAsia="@Arial Unicode MS"/>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14:paraId="095C57EA" w14:textId="77777777" w:rsidR="00653A76" w:rsidRPr="00A70407" w:rsidRDefault="006C5DA7" w:rsidP="006A31F1">
      <w:pPr>
        <w:pStyle w:val="zag4"/>
        <w:tabs>
          <w:tab w:val="left" w:leader="dot" w:pos="624"/>
        </w:tabs>
        <w:spacing w:line="240" w:lineRule="auto"/>
        <w:ind w:firstLine="709"/>
        <w:jc w:val="both"/>
        <w:rPr>
          <w:rFonts w:ascii="Times New Roman" w:eastAsia="@Arial Unicode MS" w:hAnsi="Times New Roman" w:cs="Times New Roman"/>
          <w:b w:val="0"/>
          <w:bCs w:val="0"/>
          <w:i w:val="0"/>
          <w:iCs w:val="0"/>
          <w:color w:val="auto"/>
          <w:sz w:val="24"/>
          <w:szCs w:val="24"/>
          <w:lang w:val="ru-RU"/>
        </w:rPr>
      </w:pPr>
      <w:r w:rsidRPr="00A70407">
        <w:rPr>
          <w:rStyle w:val="Zag11"/>
          <w:rFonts w:ascii="Times New Roman" w:eastAsia="@Arial Unicode MS" w:hAnsi="Times New Roman" w:cs="Times New Roman"/>
          <w:b w:val="0"/>
          <w:bCs w:val="0"/>
          <w:i w:val="0"/>
          <w:iCs w:val="0"/>
          <w:color w:val="auto"/>
          <w:sz w:val="24"/>
          <w:szCs w:val="24"/>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00653A76" w:rsidRPr="00A70407">
        <w:rPr>
          <w:rFonts w:ascii="Times New Roman" w:hAnsi="Times New Roman"/>
          <w:color w:val="auto"/>
          <w:sz w:val="24"/>
          <w:szCs w:val="24"/>
          <w:lang w:val="ru-RU"/>
        </w:rPr>
        <w:t>.</w:t>
      </w:r>
    </w:p>
    <w:p w14:paraId="36A551FF" w14:textId="77777777" w:rsidR="00653A76" w:rsidRPr="00A70407" w:rsidRDefault="00653A76" w:rsidP="006A31F1">
      <w:pPr>
        <w:pStyle w:val="a3"/>
        <w:spacing w:line="240" w:lineRule="auto"/>
        <w:ind w:firstLine="454"/>
        <w:rPr>
          <w:rFonts w:ascii="Times New Roman" w:hAnsi="Times New Roman"/>
          <w:b/>
          <w:bCs/>
          <w:iCs/>
          <w:color w:val="auto"/>
          <w:sz w:val="24"/>
          <w:szCs w:val="24"/>
        </w:rPr>
      </w:pPr>
      <w:r w:rsidRPr="00A70407">
        <w:rPr>
          <w:rFonts w:ascii="Times New Roman" w:hAnsi="Times New Roman"/>
          <w:b/>
          <w:bCs/>
          <w:iCs/>
          <w:color w:val="auto"/>
          <w:sz w:val="24"/>
          <w:szCs w:val="24"/>
        </w:rPr>
        <w:t>Человек и общество</w:t>
      </w:r>
    </w:p>
    <w:p w14:paraId="7F4780FE" w14:textId="77777777" w:rsidR="006C5DA7" w:rsidRPr="00A70407" w:rsidRDefault="006C5DA7" w:rsidP="006A31F1">
      <w:pPr>
        <w:tabs>
          <w:tab w:val="left" w:leader="dot" w:pos="624"/>
        </w:tabs>
        <w:ind w:firstLine="709"/>
        <w:jc w:val="both"/>
        <w:rPr>
          <w:rStyle w:val="Zag11"/>
          <w:rFonts w:eastAsia="@Arial Unicode MS"/>
        </w:rPr>
      </w:pPr>
      <w:r w:rsidRPr="00A70407">
        <w:rPr>
          <w:rStyle w:val="Zag11"/>
          <w:rFonts w:eastAsia="@Arial Unicode MS"/>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14:paraId="752C9CE9" w14:textId="77777777" w:rsidR="006C5DA7" w:rsidRPr="00A70407" w:rsidRDefault="006C5DA7" w:rsidP="006A31F1">
      <w:pPr>
        <w:tabs>
          <w:tab w:val="left" w:leader="dot" w:pos="624"/>
        </w:tabs>
        <w:ind w:firstLine="709"/>
        <w:jc w:val="both"/>
        <w:rPr>
          <w:rStyle w:val="Zag11"/>
          <w:rFonts w:eastAsia="@Arial Unicode MS"/>
        </w:rPr>
      </w:pPr>
      <w:r w:rsidRPr="00A70407">
        <w:rPr>
          <w:rStyle w:val="Zag11"/>
          <w:rFonts w:eastAsia="@Arial Unicode MS"/>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A70407">
        <w:rPr>
          <w:rStyle w:val="Zag11"/>
          <w:rFonts w:eastAsia="@Arial Unicode MS"/>
          <w:i/>
          <w:iCs/>
        </w:rPr>
        <w:t>Внутренний мир человека: общее представление о человеческих свойствах и качествах</w:t>
      </w:r>
      <w:r w:rsidRPr="00A70407">
        <w:rPr>
          <w:rStyle w:val="Zag11"/>
          <w:rFonts w:eastAsia="@Arial Unicode MS"/>
        </w:rPr>
        <w:t>.</w:t>
      </w:r>
    </w:p>
    <w:p w14:paraId="4B8C9499" w14:textId="77777777" w:rsidR="006C5DA7" w:rsidRPr="00A70407" w:rsidRDefault="006C5DA7" w:rsidP="006A31F1">
      <w:pPr>
        <w:tabs>
          <w:tab w:val="left" w:leader="dot" w:pos="624"/>
        </w:tabs>
        <w:ind w:firstLine="709"/>
        <w:jc w:val="both"/>
        <w:rPr>
          <w:rStyle w:val="Zag11"/>
          <w:rFonts w:eastAsia="@Arial Unicode MS"/>
        </w:rPr>
      </w:pPr>
      <w:r w:rsidRPr="00A70407">
        <w:rPr>
          <w:rStyle w:val="Zag11"/>
          <w:rFonts w:eastAsia="@Arial Unicode MS"/>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A70407">
        <w:rPr>
          <w:rStyle w:val="Zag11"/>
          <w:rFonts w:eastAsia="@Arial Unicode MS"/>
          <w:i/>
          <w:iCs/>
        </w:rPr>
        <w:t>Хозяйство семьи</w:t>
      </w:r>
      <w:r w:rsidRPr="00A70407">
        <w:rPr>
          <w:rStyle w:val="Zag11"/>
          <w:rFonts w:eastAsia="@Arial Unicode MS"/>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14:paraId="6B2D9875" w14:textId="77777777" w:rsidR="006C5DA7" w:rsidRPr="00A70407" w:rsidRDefault="006C5DA7" w:rsidP="006A31F1">
      <w:pPr>
        <w:tabs>
          <w:tab w:val="left" w:leader="dot" w:pos="624"/>
        </w:tabs>
        <w:ind w:firstLine="709"/>
        <w:jc w:val="both"/>
        <w:rPr>
          <w:rStyle w:val="Zag11"/>
          <w:rFonts w:eastAsia="@Arial Unicode MS"/>
        </w:rPr>
      </w:pPr>
      <w:r w:rsidRPr="00A70407">
        <w:rPr>
          <w:rStyle w:val="Zag11"/>
          <w:rFonts w:eastAsia="@Arial Unicode MS"/>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14:paraId="4F3EA967" w14:textId="77777777" w:rsidR="006C5DA7" w:rsidRPr="00A70407" w:rsidRDefault="006C5DA7" w:rsidP="006A31F1">
      <w:pPr>
        <w:tabs>
          <w:tab w:val="left" w:leader="dot" w:pos="624"/>
        </w:tabs>
        <w:ind w:firstLine="709"/>
        <w:jc w:val="both"/>
        <w:rPr>
          <w:rStyle w:val="Zag11"/>
          <w:rFonts w:eastAsia="@Arial Unicode MS"/>
        </w:rPr>
      </w:pPr>
      <w:r w:rsidRPr="00A70407">
        <w:rPr>
          <w:rStyle w:val="Zag11"/>
          <w:rFonts w:eastAsia="@Arial Unicode MS"/>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14:paraId="31F5B9A6" w14:textId="77777777" w:rsidR="006C5DA7" w:rsidRPr="00A70407" w:rsidRDefault="006C5DA7" w:rsidP="006A31F1">
      <w:pPr>
        <w:tabs>
          <w:tab w:val="left" w:leader="dot" w:pos="624"/>
        </w:tabs>
        <w:ind w:firstLine="709"/>
        <w:jc w:val="both"/>
        <w:rPr>
          <w:rStyle w:val="Zag11"/>
          <w:rFonts w:eastAsia="@Arial Unicode MS"/>
        </w:rPr>
      </w:pPr>
      <w:r w:rsidRPr="00A70407">
        <w:rPr>
          <w:rStyle w:val="Zag11"/>
          <w:rFonts w:eastAsia="@Arial Unicode MS"/>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14:paraId="3ADFD7FE" w14:textId="77777777" w:rsidR="006C5DA7" w:rsidRPr="00A70407" w:rsidRDefault="006C5DA7" w:rsidP="006A31F1">
      <w:pPr>
        <w:tabs>
          <w:tab w:val="left" w:leader="dot" w:pos="624"/>
        </w:tabs>
        <w:ind w:firstLine="709"/>
        <w:jc w:val="both"/>
        <w:rPr>
          <w:rStyle w:val="Zag11"/>
          <w:rFonts w:eastAsia="@Arial Unicode MS"/>
          <w:i/>
          <w:iCs/>
        </w:rPr>
      </w:pPr>
      <w:r w:rsidRPr="00A70407">
        <w:rPr>
          <w:rStyle w:val="Zag11"/>
          <w:rFonts w:eastAsia="@Arial Unicode MS"/>
        </w:rPr>
        <w:t xml:space="preserve">Общественный транспорт. Транспорт города или села. Наземный, воздушный и водный транспорт. Правила пользования транспортом. </w:t>
      </w:r>
      <w:r w:rsidRPr="00A70407">
        <w:rPr>
          <w:rStyle w:val="Zag11"/>
          <w:rFonts w:eastAsia="@Arial Unicode MS"/>
          <w:i/>
          <w:iCs/>
        </w:rPr>
        <w:t>Средства связи</w:t>
      </w:r>
      <w:r w:rsidRPr="00A70407">
        <w:rPr>
          <w:rStyle w:val="Zag11"/>
          <w:rFonts w:eastAsia="@Arial Unicode MS"/>
        </w:rPr>
        <w:t xml:space="preserve">: </w:t>
      </w:r>
      <w:r w:rsidRPr="00A70407">
        <w:rPr>
          <w:rStyle w:val="Zag11"/>
          <w:rFonts w:eastAsia="@Arial Unicode MS"/>
          <w:i/>
          <w:iCs/>
        </w:rPr>
        <w:t>почта</w:t>
      </w:r>
      <w:r w:rsidRPr="00A70407">
        <w:rPr>
          <w:rStyle w:val="Zag11"/>
          <w:rFonts w:eastAsia="@Arial Unicode MS"/>
        </w:rPr>
        <w:t xml:space="preserve">, </w:t>
      </w:r>
      <w:r w:rsidRPr="00A70407">
        <w:rPr>
          <w:rStyle w:val="Zag11"/>
          <w:rFonts w:eastAsia="@Arial Unicode MS"/>
          <w:i/>
          <w:iCs/>
        </w:rPr>
        <w:t>телеграф</w:t>
      </w:r>
      <w:r w:rsidRPr="00A70407">
        <w:rPr>
          <w:rStyle w:val="Zag11"/>
          <w:rFonts w:eastAsia="@Arial Unicode MS"/>
        </w:rPr>
        <w:t xml:space="preserve">, </w:t>
      </w:r>
      <w:r w:rsidRPr="00A70407">
        <w:rPr>
          <w:rStyle w:val="Zag11"/>
          <w:rFonts w:eastAsia="@Arial Unicode MS"/>
          <w:i/>
          <w:iCs/>
        </w:rPr>
        <w:t>телефон, электронная почта, аудио- и видеочаты, форум.</w:t>
      </w:r>
    </w:p>
    <w:p w14:paraId="386DF813" w14:textId="77777777" w:rsidR="006C5DA7" w:rsidRPr="00A70407" w:rsidRDefault="006C5DA7" w:rsidP="006A31F1">
      <w:pPr>
        <w:tabs>
          <w:tab w:val="left" w:leader="dot" w:pos="624"/>
        </w:tabs>
        <w:ind w:firstLine="709"/>
        <w:jc w:val="both"/>
        <w:rPr>
          <w:rStyle w:val="Zag11"/>
          <w:rFonts w:eastAsia="@Arial Unicode MS"/>
        </w:rPr>
      </w:pPr>
      <w:r w:rsidRPr="00A70407">
        <w:rPr>
          <w:rStyle w:val="Zag11"/>
          <w:rFonts w:eastAsia="@Arial Unicode MS"/>
          <w:i/>
          <w:iCs/>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14:paraId="6DD2D1B5" w14:textId="77777777" w:rsidR="006C5DA7" w:rsidRPr="00A70407" w:rsidRDefault="006C5DA7" w:rsidP="006A31F1">
      <w:pPr>
        <w:tabs>
          <w:tab w:val="left" w:leader="dot" w:pos="624"/>
        </w:tabs>
        <w:ind w:firstLine="709"/>
        <w:jc w:val="both"/>
        <w:rPr>
          <w:rStyle w:val="Zag11"/>
          <w:rFonts w:eastAsia="@Arial Unicode MS"/>
        </w:rPr>
      </w:pPr>
      <w:r w:rsidRPr="00A70407">
        <w:rPr>
          <w:rStyle w:val="Zag11"/>
          <w:rFonts w:eastAsia="@Arial Unicode MS"/>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14:paraId="4BC400AB" w14:textId="77777777" w:rsidR="006C5DA7" w:rsidRPr="00A70407" w:rsidRDefault="006C5DA7" w:rsidP="006A31F1">
      <w:pPr>
        <w:tabs>
          <w:tab w:val="left" w:leader="dot" w:pos="624"/>
        </w:tabs>
        <w:ind w:firstLine="709"/>
        <w:jc w:val="both"/>
        <w:rPr>
          <w:rStyle w:val="Zag11"/>
          <w:rFonts w:eastAsia="@Arial Unicode MS"/>
        </w:rPr>
      </w:pPr>
      <w:r w:rsidRPr="00A70407">
        <w:rPr>
          <w:rStyle w:val="Zag11"/>
          <w:rFonts w:eastAsia="@Arial Unicode MS"/>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14:paraId="395A79F6" w14:textId="77777777" w:rsidR="006C5DA7" w:rsidRPr="00A70407" w:rsidRDefault="006C5DA7" w:rsidP="006A31F1">
      <w:pPr>
        <w:tabs>
          <w:tab w:val="left" w:leader="dot" w:pos="624"/>
        </w:tabs>
        <w:ind w:firstLine="709"/>
        <w:jc w:val="both"/>
        <w:rPr>
          <w:rStyle w:val="Zag11"/>
          <w:rFonts w:eastAsia="@Arial Unicode MS"/>
        </w:rPr>
      </w:pPr>
      <w:r w:rsidRPr="00A70407">
        <w:rPr>
          <w:rStyle w:val="Zag11"/>
          <w:rFonts w:eastAsia="@Arial Unicode MS"/>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w:t>
      </w:r>
      <w:r w:rsidR="00B107F0" w:rsidRPr="00A70407">
        <w:rPr>
          <w:rStyle w:val="Zag11"/>
          <w:rFonts w:eastAsia="@Arial Unicode MS"/>
        </w:rPr>
        <w:t>Международный женский день</w:t>
      </w:r>
      <w:r w:rsidRPr="00A70407">
        <w:rPr>
          <w:rStyle w:val="Zag11"/>
          <w:rFonts w:eastAsia="@Arial Unicode MS"/>
        </w:rPr>
        <w:t>,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14:paraId="5F05A40A" w14:textId="77777777" w:rsidR="006C5DA7" w:rsidRPr="00A70407" w:rsidRDefault="006C5DA7" w:rsidP="006A31F1">
      <w:pPr>
        <w:tabs>
          <w:tab w:val="left" w:leader="dot" w:pos="624"/>
        </w:tabs>
        <w:ind w:firstLine="709"/>
        <w:jc w:val="both"/>
        <w:rPr>
          <w:rStyle w:val="Zag11"/>
          <w:rFonts w:eastAsia="@Arial Unicode MS"/>
        </w:rPr>
      </w:pPr>
      <w:r w:rsidRPr="00A70407">
        <w:rPr>
          <w:rStyle w:val="Zag11"/>
          <w:rFonts w:eastAsia="@Arial Unicode MS"/>
        </w:rPr>
        <w:t>Россия на карте, государственная граница России.</w:t>
      </w:r>
    </w:p>
    <w:p w14:paraId="7672ED05" w14:textId="77777777" w:rsidR="006C5DA7" w:rsidRPr="00A70407" w:rsidRDefault="006C5DA7" w:rsidP="006A31F1">
      <w:pPr>
        <w:tabs>
          <w:tab w:val="left" w:leader="dot" w:pos="624"/>
        </w:tabs>
        <w:ind w:firstLine="709"/>
        <w:jc w:val="both"/>
        <w:rPr>
          <w:rStyle w:val="Zag11"/>
          <w:rFonts w:eastAsia="@Arial Unicode MS"/>
        </w:rPr>
      </w:pPr>
      <w:r w:rsidRPr="00A70407">
        <w:rPr>
          <w:rStyle w:val="Zag11"/>
          <w:rFonts w:eastAsia="@Arial Unicode MS"/>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14:paraId="31FBCD68" w14:textId="77777777" w:rsidR="006C5DA7" w:rsidRPr="00A70407" w:rsidRDefault="006C5DA7" w:rsidP="006A31F1">
      <w:pPr>
        <w:tabs>
          <w:tab w:val="left" w:leader="dot" w:pos="624"/>
        </w:tabs>
        <w:ind w:firstLine="709"/>
        <w:jc w:val="both"/>
        <w:rPr>
          <w:rStyle w:val="Zag11"/>
          <w:rFonts w:eastAsia="@Arial Unicode MS"/>
        </w:rPr>
      </w:pPr>
      <w:r w:rsidRPr="00A70407">
        <w:rPr>
          <w:rStyle w:val="Zag11"/>
          <w:rFonts w:eastAsia="@Arial Unicode MS"/>
        </w:rPr>
        <w:t xml:space="preserve">Города России. Санкт-Петербург: достопримечательности (Зимний дворец, памятник Петру I – Медный всадник, </w:t>
      </w:r>
      <w:r w:rsidRPr="00A70407">
        <w:rPr>
          <w:rStyle w:val="Zag11"/>
          <w:rFonts w:eastAsia="@Arial Unicode MS"/>
          <w:i/>
          <w:iCs/>
        </w:rPr>
        <w:t>разводные мосты через Неву</w:t>
      </w:r>
      <w:r w:rsidRPr="00A70407">
        <w:rPr>
          <w:rStyle w:val="Zag11"/>
          <w:rFonts w:eastAsia="@Arial Unicode MS"/>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14:paraId="2403DA89" w14:textId="77777777" w:rsidR="006C5DA7" w:rsidRPr="00A70407" w:rsidRDefault="006C5DA7" w:rsidP="006A31F1">
      <w:pPr>
        <w:tabs>
          <w:tab w:val="left" w:leader="dot" w:pos="624"/>
        </w:tabs>
        <w:ind w:firstLine="709"/>
        <w:jc w:val="both"/>
        <w:rPr>
          <w:rStyle w:val="Zag11"/>
          <w:rFonts w:eastAsia="@Arial Unicode MS"/>
        </w:rPr>
      </w:pPr>
      <w:r w:rsidRPr="00A70407">
        <w:rPr>
          <w:rStyle w:val="Zag11"/>
          <w:rFonts w:eastAsia="@Arial Unicode MS"/>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14:paraId="42E385BF" w14:textId="77777777" w:rsidR="006C5DA7" w:rsidRPr="00A70407" w:rsidRDefault="00144415" w:rsidP="006A31F1">
      <w:pPr>
        <w:tabs>
          <w:tab w:val="left" w:leader="dot" w:pos="624"/>
        </w:tabs>
        <w:ind w:firstLine="709"/>
        <w:jc w:val="both"/>
        <w:rPr>
          <w:rStyle w:val="Zag11"/>
          <w:rFonts w:eastAsia="@Arial Unicode MS"/>
        </w:rPr>
      </w:pPr>
      <w:r w:rsidRPr="00A70407">
        <w:rPr>
          <w:rStyle w:val="Zag11"/>
          <w:rFonts w:eastAsia="@Arial Unicode MS"/>
        </w:rPr>
        <w:t>Татарстан</w:t>
      </w:r>
      <w:r w:rsidR="006C5DA7" w:rsidRPr="00A70407">
        <w:rPr>
          <w:rStyle w:val="Zag11"/>
          <w:rFonts w:eastAsia="@Arial Unicode MS"/>
        </w:rPr>
        <w:t xml:space="preserve"> – частица России. </w:t>
      </w:r>
      <w:r w:rsidRPr="00A70407">
        <w:rPr>
          <w:rStyle w:val="Zag11"/>
          <w:rFonts w:eastAsia="@Arial Unicode MS"/>
        </w:rPr>
        <w:t>Г</w:t>
      </w:r>
      <w:r w:rsidR="006C5DA7" w:rsidRPr="00A70407">
        <w:rPr>
          <w:rStyle w:val="Zag11"/>
          <w:rFonts w:eastAsia="@Arial Unicode MS"/>
        </w:rPr>
        <w:t xml:space="preserve">ород </w:t>
      </w:r>
      <w:r w:rsidRPr="00A70407">
        <w:rPr>
          <w:rStyle w:val="Zag11"/>
          <w:rFonts w:eastAsia="@Arial Unicode MS"/>
        </w:rPr>
        <w:t>Казань</w:t>
      </w:r>
      <w:r w:rsidR="006C5DA7" w:rsidRPr="00A70407">
        <w:rPr>
          <w:rStyle w:val="Zag11"/>
          <w:rFonts w:eastAsia="@Arial Unicode MS"/>
        </w:rPr>
        <w:t xml:space="preserve">, </w:t>
      </w:r>
      <w:r w:rsidRPr="00A70407">
        <w:rPr>
          <w:rStyle w:val="Zag11"/>
          <w:rFonts w:eastAsia="@Arial Unicode MS"/>
        </w:rPr>
        <w:t>республика Татарстан</w:t>
      </w:r>
      <w:r w:rsidR="006C5DA7" w:rsidRPr="00A70407">
        <w:rPr>
          <w:rStyle w:val="Zag11"/>
          <w:rFonts w:eastAsia="@Arial Unicode MS"/>
        </w:rPr>
        <w:t>: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14:paraId="2D8ED145" w14:textId="77777777" w:rsidR="006C5DA7" w:rsidRPr="00A70407" w:rsidRDefault="006C5DA7" w:rsidP="006A31F1">
      <w:pPr>
        <w:tabs>
          <w:tab w:val="left" w:leader="dot" w:pos="624"/>
        </w:tabs>
        <w:ind w:firstLine="709"/>
        <w:jc w:val="both"/>
        <w:rPr>
          <w:rStyle w:val="Zag11"/>
          <w:rFonts w:eastAsia="@Arial Unicode MS"/>
        </w:rPr>
      </w:pPr>
      <w:r w:rsidRPr="00A70407">
        <w:rPr>
          <w:rStyle w:val="Zag11"/>
          <w:rFonts w:eastAsia="@Arial Unicode MS"/>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14:paraId="5AFF1896" w14:textId="77777777" w:rsidR="00653A76" w:rsidRPr="00A70407" w:rsidRDefault="006C5DA7" w:rsidP="006A31F1">
      <w:pPr>
        <w:pStyle w:val="a3"/>
        <w:spacing w:line="240" w:lineRule="auto"/>
        <w:ind w:firstLine="454"/>
        <w:rPr>
          <w:rFonts w:ascii="Times New Roman" w:hAnsi="Times New Roman"/>
          <w:color w:val="auto"/>
          <w:sz w:val="24"/>
          <w:szCs w:val="24"/>
        </w:rPr>
      </w:pPr>
      <w:r w:rsidRPr="00A70407">
        <w:rPr>
          <w:rStyle w:val="Zag11"/>
          <w:rFonts w:ascii="Times New Roman" w:eastAsia="@Arial Unicode MS" w:hAnsi="Times New Roman"/>
          <w:color w:val="auto"/>
          <w:sz w:val="24"/>
          <w:szCs w:val="24"/>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00653A76" w:rsidRPr="00A70407">
        <w:rPr>
          <w:rFonts w:ascii="Times New Roman" w:hAnsi="Times New Roman"/>
          <w:color w:val="auto"/>
          <w:sz w:val="24"/>
          <w:szCs w:val="24"/>
        </w:rPr>
        <w:t>.</w:t>
      </w:r>
    </w:p>
    <w:p w14:paraId="075F0824" w14:textId="77777777" w:rsidR="00653A76" w:rsidRPr="00A70407" w:rsidRDefault="00653A76" w:rsidP="006A31F1">
      <w:pPr>
        <w:pStyle w:val="a3"/>
        <w:spacing w:line="240" w:lineRule="auto"/>
        <w:ind w:firstLine="454"/>
        <w:rPr>
          <w:rFonts w:ascii="Times New Roman" w:hAnsi="Times New Roman"/>
          <w:b/>
          <w:bCs/>
          <w:iCs/>
          <w:color w:val="auto"/>
          <w:sz w:val="24"/>
          <w:szCs w:val="24"/>
        </w:rPr>
      </w:pPr>
      <w:r w:rsidRPr="00A70407">
        <w:rPr>
          <w:rFonts w:ascii="Times New Roman" w:hAnsi="Times New Roman"/>
          <w:b/>
          <w:bCs/>
          <w:iCs/>
          <w:color w:val="auto"/>
          <w:sz w:val="24"/>
          <w:szCs w:val="24"/>
        </w:rPr>
        <w:t>Правила безопасной жизни</w:t>
      </w:r>
    </w:p>
    <w:p w14:paraId="63C7F1CB"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Ценность здоровья и здорового образа жизни.</w:t>
      </w:r>
    </w:p>
    <w:p w14:paraId="0893D2BD"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pacing w:val="2"/>
          <w:sz w:val="24"/>
          <w:szCs w:val="24"/>
        </w:rPr>
        <w:t>Режим дня школьника, чередование труда и отдыха в</w:t>
      </w:r>
      <w:r w:rsidR="00B107F0" w:rsidRPr="00A70407">
        <w:rPr>
          <w:rFonts w:ascii="Times New Roman" w:hAnsi="Times New Roman"/>
          <w:color w:val="auto"/>
          <w:spacing w:val="2"/>
          <w:sz w:val="24"/>
          <w:szCs w:val="24"/>
        </w:rPr>
        <w:t xml:space="preserve"> </w:t>
      </w:r>
      <w:r w:rsidRPr="00A70407">
        <w:rPr>
          <w:rFonts w:ascii="Times New Roman" w:hAnsi="Times New Roman"/>
          <w:color w:val="auto"/>
          <w:sz w:val="24"/>
          <w:szCs w:val="24"/>
        </w:rPr>
        <w:t xml:space="preserve">режиме дня; личная гигиена. Физическая культура, закаливание, игры на воздухе как условие сохранения и укрепления </w:t>
      </w:r>
      <w:r w:rsidRPr="00A70407">
        <w:rPr>
          <w:rFonts w:ascii="Times New Roman" w:hAnsi="Times New Roman"/>
          <w:color w:val="auto"/>
          <w:spacing w:val="2"/>
          <w:sz w:val="24"/>
          <w:szCs w:val="24"/>
        </w:rPr>
        <w:t>здоровья. Личная ответственность каждого человека за со</w:t>
      </w:r>
      <w:r w:rsidRPr="00A70407">
        <w:rPr>
          <w:rFonts w:ascii="Times New Roman" w:hAnsi="Times New Roman"/>
          <w:color w:val="auto"/>
          <w:sz w:val="24"/>
          <w:szCs w:val="24"/>
        </w:rPr>
        <w:t xml:space="preserve">хранение и укрепление своего физического и нравственного здоровья. Номера телефонов экстренной помощи. Первая </w:t>
      </w:r>
      <w:r w:rsidRPr="00A70407">
        <w:rPr>
          <w:rFonts w:ascii="Times New Roman" w:hAnsi="Times New Roman"/>
          <w:color w:val="auto"/>
          <w:spacing w:val="2"/>
          <w:sz w:val="24"/>
          <w:szCs w:val="24"/>
        </w:rPr>
        <w:t>помощь при л</w:t>
      </w:r>
      <w:r w:rsidR="00D30361" w:rsidRPr="00A70407">
        <w:rPr>
          <w:rFonts w:ascii="Times New Roman" w:hAnsi="Times New Roman"/>
          <w:color w:val="auto"/>
          <w:spacing w:val="2"/>
          <w:sz w:val="24"/>
          <w:szCs w:val="24"/>
        </w:rPr>
        <w:t>е</w:t>
      </w:r>
      <w:r w:rsidRPr="00A70407">
        <w:rPr>
          <w:rFonts w:ascii="Times New Roman" w:hAnsi="Times New Roman"/>
          <w:color w:val="auto"/>
          <w:spacing w:val="2"/>
          <w:sz w:val="24"/>
          <w:szCs w:val="24"/>
        </w:rPr>
        <w:t>гких травмах (</w:t>
      </w:r>
      <w:r w:rsidRPr="00A70407">
        <w:rPr>
          <w:rFonts w:ascii="Times New Roman" w:hAnsi="Times New Roman"/>
          <w:iCs/>
          <w:color w:val="auto"/>
          <w:spacing w:val="2"/>
          <w:sz w:val="24"/>
          <w:szCs w:val="24"/>
        </w:rPr>
        <w:t>ушиб</w:t>
      </w:r>
      <w:r w:rsidRPr="00A70407">
        <w:rPr>
          <w:rFonts w:ascii="Times New Roman" w:hAnsi="Times New Roman"/>
          <w:color w:val="auto"/>
          <w:spacing w:val="2"/>
          <w:sz w:val="24"/>
          <w:szCs w:val="24"/>
        </w:rPr>
        <w:t xml:space="preserve">, </w:t>
      </w:r>
      <w:r w:rsidRPr="00A70407">
        <w:rPr>
          <w:rFonts w:ascii="Times New Roman" w:hAnsi="Times New Roman"/>
          <w:iCs/>
          <w:color w:val="auto"/>
          <w:spacing w:val="2"/>
          <w:sz w:val="24"/>
          <w:szCs w:val="24"/>
        </w:rPr>
        <w:t>порез</w:t>
      </w:r>
      <w:r w:rsidRPr="00A70407">
        <w:rPr>
          <w:rFonts w:ascii="Times New Roman" w:hAnsi="Times New Roman"/>
          <w:color w:val="auto"/>
          <w:spacing w:val="2"/>
          <w:sz w:val="24"/>
          <w:szCs w:val="24"/>
        </w:rPr>
        <w:t xml:space="preserve">, </w:t>
      </w:r>
      <w:r w:rsidRPr="00A70407">
        <w:rPr>
          <w:rFonts w:ascii="Times New Roman" w:hAnsi="Times New Roman"/>
          <w:iCs/>
          <w:color w:val="auto"/>
          <w:spacing w:val="2"/>
          <w:sz w:val="24"/>
          <w:szCs w:val="24"/>
        </w:rPr>
        <w:t>ожог</w:t>
      </w:r>
      <w:r w:rsidRPr="00A70407">
        <w:rPr>
          <w:rFonts w:ascii="Times New Roman" w:hAnsi="Times New Roman"/>
          <w:color w:val="auto"/>
          <w:spacing w:val="2"/>
          <w:sz w:val="24"/>
          <w:szCs w:val="24"/>
        </w:rPr>
        <w:t xml:space="preserve">), </w:t>
      </w:r>
      <w:r w:rsidRPr="00A70407">
        <w:rPr>
          <w:rFonts w:ascii="Times New Roman" w:hAnsi="Times New Roman"/>
          <w:iCs/>
          <w:color w:val="auto"/>
          <w:spacing w:val="2"/>
          <w:sz w:val="24"/>
          <w:szCs w:val="24"/>
        </w:rPr>
        <w:t>обмора</w:t>
      </w:r>
      <w:r w:rsidRPr="00A70407">
        <w:rPr>
          <w:rFonts w:ascii="Times New Roman" w:hAnsi="Times New Roman"/>
          <w:iCs/>
          <w:color w:val="auto"/>
          <w:sz w:val="24"/>
          <w:szCs w:val="24"/>
        </w:rPr>
        <w:t>живании</w:t>
      </w:r>
      <w:r w:rsidRPr="00A70407">
        <w:rPr>
          <w:rFonts w:ascii="Times New Roman" w:hAnsi="Times New Roman"/>
          <w:color w:val="auto"/>
          <w:sz w:val="24"/>
          <w:szCs w:val="24"/>
        </w:rPr>
        <w:t xml:space="preserve">, </w:t>
      </w:r>
      <w:r w:rsidRPr="00A70407">
        <w:rPr>
          <w:rFonts w:ascii="Times New Roman" w:hAnsi="Times New Roman"/>
          <w:iCs/>
          <w:color w:val="auto"/>
          <w:sz w:val="24"/>
          <w:szCs w:val="24"/>
        </w:rPr>
        <w:t>перегреве</w:t>
      </w:r>
      <w:r w:rsidRPr="00A70407">
        <w:rPr>
          <w:rFonts w:ascii="Times New Roman" w:hAnsi="Times New Roman"/>
          <w:color w:val="auto"/>
          <w:sz w:val="24"/>
          <w:szCs w:val="24"/>
        </w:rPr>
        <w:t>.</w:t>
      </w:r>
    </w:p>
    <w:p w14:paraId="2A0855E8"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 xml:space="preserve">Дорога от дома до школы, правила безопасного поведения </w:t>
      </w:r>
      <w:r w:rsidRPr="00A70407">
        <w:rPr>
          <w:rFonts w:ascii="Times New Roman" w:hAnsi="Times New Roman"/>
          <w:color w:val="auto"/>
          <w:spacing w:val="2"/>
          <w:sz w:val="24"/>
          <w:szCs w:val="24"/>
        </w:rPr>
        <w:t>на дорогах, в лесу, на водо</w:t>
      </w:r>
      <w:r w:rsidR="00D30361" w:rsidRPr="00A70407">
        <w:rPr>
          <w:rFonts w:ascii="Times New Roman" w:hAnsi="Times New Roman"/>
          <w:color w:val="auto"/>
          <w:spacing w:val="2"/>
          <w:sz w:val="24"/>
          <w:szCs w:val="24"/>
        </w:rPr>
        <w:t>е</w:t>
      </w:r>
      <w:r w:rsidRPr="00A70407">
        <w:rPr>
          <w:rFonts w:ascii="Times New Roman" w:hAnsi="Times New Roman"/>
          <w:color w:val="auto"/>
          <w:spacing w:val="2"/>
          <w:sz w:val="24"/>
          <w:szCs w:val="24"/>
        </w:rPr>
        <w:t>ме в разное время года. Пра</w:t>
      </w:r>
      <w:r w:rsidRPr="00A70407">
        <w:rPr>
          <w:rFonts w:ascii="Times New Roman" w:hAnsi="Times New Roman"/>
          <w:color w:val="auto"/>
          <w:sz w:val="24"/>
          <w:szCs w:val="24"/>
        </w:rPr>
        <w:t>вила пожарной безопасности, основные правила обращения</w:t>
      </w:r>
      <w:r w:rsidR="00B107F0" w:rsidRPr="00A70407">
        <w:rPr>
          <w:rFonts w:ascii="Times New Roman" w:hAnsi="Times New Roman"/>
          <w:color w:val="auto"/>
          <w:sz w:val="24"/>
          <w:szCs w:val="24"/>
        </w:rPr>
        <w:t xml:space="preserve"> </w:t>
      </w:r>
      <w:r w:rsidRPr="00A70407">
        <w:rPr>
          <w:rFonts w:ascii="Times New Roman" w:hAnsi="Times New Roman"/>
          <w:color w:val="auto"/>
          <w:sz w:val="24"/>
          <w:szCs w:val="24"/>
        </w:rPr>
        <w:t>с газом, электричеством, водой.</w:t>
      </w:r>
    </w:p>
    <w:p w14:paraId="1CD4766E"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Правила безопасного поведения в природе.</w:t>
      </w:r>
    </w:p>
    <w:p w14:paraId="1DD028F0"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Забота о здоровье и безопасности окружающих людей.</w:t>
      </w:r>
    </w:p>
    <w:p w14:paraId="55BF43E5" w14:textId="77777777" w:rsidR="003F7807" w:rsidRPr="00A70407" w:rsidRDefault="003F7807" w:rsidP="006A31F1">
      <w:pPr>
        <w:pStyle w:val="a3"/>
        <w:spacing w:line="240" w:lineRule="auto"/>
        <w:ind w:firstLine="454"/>
        <w:rPr>
          <w:rFonts w:ascii="Times New Roman" w:hAnsi="Times New Roman"/>
          <w:color w:val="auto"/>
          <w:sz w:val="24"/>
          <w:szCs w:val="24"/>
        </w:rPr>
      </w:pPr>
    </w:p>
    <w:p w14:paraId="259C97B0" w14:textId="77777777" w:rsidR="001A4B9A" w:rsidRPr="001A4B9A" w:rsidRDefault="001A4B9A" w:rsidP="00F82428">
      <w:pPr>
        <w:pStyle w:val="aff0"/>
        <w:numPr>
          <w:ilvl w:val="3"/>
          <w:numId w:val="2"/>
        </w:numPr>
        <w:spacing w:line="240" w:lineRule="auto"/>
        <w:ind w:left="0" w:hanging="22"/>
        <w:rPr>
          <w:sz w:val="24"/>
        </w:rPr>
      </w:pPr>
      <w:bookmarkStart w:id="161" w:name="_Toc288394090"/>
      <w:bookmarkStart w:id="162" w:name="_Toc288410557"/>
      <w:bookmarkStart w:id="163" w:name="_Toc288410686"/>
      <w:bookmarkStart w:id="164" w:name="_Toc436000095"/>
      <w:r w:rsidRPr="001A4B9A">
        <w:rPr>
          <w:sz w:val="24"/>
        </w:rPr>
        <w:t xml:space="preserve">Основы </w:t>
      </w:r>
      <w:bookmarkEnd w:id="161"/>
      <w:bookmarkEnd w:id="162"/>
      <w:bookmarkEnd w:id="163"/>
      <w:r w:rsidRPr="001A4B9A">
        <w:rPr>
          <w:sz w:val="24"/>
        </w:rPr>
        <w:t>религиозных культур и светской этики</w:t>
      </w:r>
      <w:bookmarkEnd w:id="164"/>
    </w:p>
    <w:p w14:paraId="0373F935" w14:textId="77777777" w:rsidR="001A4B9A" w:rsidRPr="001A4B9A" w:rsidRDefault="001A4B9A" w:rsidP="001A4B9A">
      <w:pPr>
        <w:ind w:firstLine="709"/>
        <w:jc w:val="both"/>
        <w:rPr>
          <w:b/>
        </w:rPr>
      </w:pPr>
      <w:r w:rsidRPr="001A4B9A">
        <w:rPr>
          <w:b/>
        </w:rPr>
        <w:t>Основное содержание предметной области</w:t>
      </w:r>
    </w:p>
    <w:p w14:paraId="132C178F" w14:textId="77777777" w:rsidR="001A4B9A" w:rsidRPr="001A4B9A" w:rsidRDefault="001A4B9A" w:rsidP="001A4B9A">
      <w:pPr>
        <w:ind w:firstLine="709"/>
        <w:jc w:val="both"/>
      </w:pPr>
      <w:r w:rsidRPr="001A4B9A">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14:paraId="1D90905C" w14:textId="77777777" w:rsidR="001A4B9A" w:rsidRPr="001A4B9A" w:rsidRDefault="001A4B9A" w:rsidP="001A4B9A">
      <w:pPr>
        <w:ind w:firstLine="709"/>
        <w:jc w:val="both"/>
        <w:rPr>
          <w:b/>
        </w:rPr>
      </w:pPr>
      <w:r w:rsidRPr="001A4B9A">
        <w:rPr>
          <w:b/>
        </w:rPr>
        <w:t>Основы православной культуры</w:t>
      </w:r>
    </w:p>
    <w:p w14:paraId="4DFED0DE" w14:textId="77777777" w:rsidR="001A4B9A" w:rsidRPr="001A4B9A" w:rsidRDefault="001A4B9A" w:rsidP="001A4B9A">
      <w:pPr>
        <w:ind w:firstLine="709"/>
        <w:jc w:val="both"/>
      </w:pPr>
      <w:r w:rsidRPr="001A4B9A">
        <w:t>Россия – наша Родина.</w:t>
      </w:r>
    </w:p>
    <w:p w14:paraId="439FBE5F" w14:textId="77777777" w:rsidR="001A4B9A" w:rsidRPr="001A4B9A" w:rsidRDefault="001A4B9A" w:rsidP="001A4B9A">
      <w:pPr>
        <w:ind w:firstLine="709"/>
        <w:jc w:val="both"/>
      </w:pPr>
      <w:r w:rsidRPr="001A4B9A">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ее ценности. </w:t>
      </w:r>
    </w:p>
    <w:p w14:paraId="625727AA" w14:textId="77777777" w:rsidR="001A4B9A" w:rsidRPr="001A4B9A" w:rsidRDefault="001A4B9A" w:rsidP="001A4B9A">
      <w:pPr>
        <w:ind w:firstLine="709"/>
        <w:jc w:val="both"/>
      </w:pPr>
      <w:r w:rsidRPr="001A4B9A">
        <w:t>Любовь и уважение к Отечеству. Патриотизм многонационального и многоконфессионального народа России.</w:t>
      </w:r>
    </w:p>
    <w:p w14:paraId="449986D7" w14:textId="77777777" w:rsidR="001A4B9A" w:rsidRPr="001A4B9A" w:rsidRDefault="001A4B9A" w:rsidP="001A4B9A">
      <w:pPr>
        <w:ind w:firstLine="709"/>
        <w:jc w:val="both"/>
        <w:rPr>
          <w:b/>
        </w:rPr>
      </w:pPr>
      <w:r w:rsidRPr="001A4B9A">
        <w:rPr>
          <w:b/>
        </w:rPr>
        <w:t>Основы исламской культуры</w:t>
      </w:r>
    </w:p>
    <w:p w14:paraId="50D6B707" w14:textId="77777777" w:rsidR="001A4B9A" w:rsidRPr="001A4B9A" w:rsidRDefault="001A4B9A" w:rsidP="001A4B9A">
      <w:pPr>
        <w:ind w:firstLine="709"/>
        <w:jc w:val="both"/>
      </w:pPr>
      <w:r w:rsidRPr="001A4B9A">
        <w:t>Россия – наша Родина.</w:t>
      </w:r>
    </w:p>
    <w:p w14:paraId="583867F9" w14:textId="77777777" w:rsidR="001A4B9A" w:rsidRPr="001A4B9A" w:rsidRDefault="001A4B9A" w:rsidP="001A4B9A">
      <w:pPr>
        <w:ind w:firstLine="709"/>
        <w:jc w:val="both"/>
      </w:pPr>
      <w:r w:rsidRPr="001A4B9A">
        <w:t>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14:paraId="06F9B2E6" w14:textId="77777777" w:rsidR="001A4B9A" w:rsidRPr="001A4B9A" w:rsidRDefault="001A4B9A" w:rsidP="001A4B9A">
      <w:pPr>
        <w:ind w:firstLine="709"/>
        <w:jc w:val="both"/>
      </w:pPr>
      <w:r w:rsidRPr="001A4B9A">
        <w:t>Любовь и уважение к Отечеству. Патриотизм многонационального и многоконфессионального народа России.</w:t>
      </w:r>
    </w:p>
    <w:p w14:paraId="3450C333" w14:textId="77777777" w:rsidR="001A4B9A" w:rsidRPr="001A4B9A" w:rsidRDefault="001A4B9A" w:rsidP="001A4B9A">
      <w:pPr>
        <w:ind w:firstLine="709"/>
        <w:jc w:val="both"/>
        <w:rPr>
          <w:b/>
        </w:rPr>
      </w:pPr>
      <w:r w:rsidRPr="001A4B9A">
        <w:rPr>
          <w:b/>
        </w:rPr>
        <w:t>Основы буддийской культуры</w:t>
      </w:r>
    </w:p>
    <w:p w14:paraId="195D445C" w14:textId="77777777" w:rsidR="001A4B9A" w:rsidRPr="001A4B9A" w:rsidRDefault="001A4B9A" w:rsidP="001A4B9A">
      <w:pPr>
        <w:ind w:firstLine="709"/>
        <w:jc w:val="both"/>
      </w:pPr>
      <w:r w:rsidRPr="001A4B9A">
        <w:t>Россия – наша Родина.</w:t>
      </w:r>
    </w:p>
    <w:p w14:paraId="2A14462E" w14:textId="77777777" w:rsidR="001A4B9A" w:rsidRPr="001A4B9A" w:rsidRDefault="001A4B9A" w:rsidP="001A4B9A">
      <w:pPr>
        <w:ind w:firstLine="709"/>
        <w:jc w:val="both"/>
      </w:pPr>
      <w:r w:rsidRPr="001A4B9A">
        <w:t>Введение в буддийскую духовную традицию. Культура и религия. Будда и его учение. Буддийские святые. Будды и бодхисаттвы. Семья в буддийской культуре и ее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14:paraId="66D5147F" w14:textId="77777777" w:rsidR="001A4B9A" w:rsidRPr="001A4B9A" w:rsidRDefault="001A4B9A" w:rsidP="001A4B9A">
      <w:pPr>
        <w:ind w:firstLine="709"/>
        <w:jc w:val="both"/>
      </w:pPr>
      <w:r w:rsidRPr="001A4B9A">
        <w:t>Любовь и уважение к Отечеству. Патриотизм многонационального и многоконфессионального народа России.</w:t>
      </w:r>
    </w:p>
    <w:p w14:paraId="17803869" w14:textId="77777777" w:rsidR="001A4B9A" w:rsidRPr="001A4B9A" w:rsidRDefault="001A4B9A" w:rsidP="001A4B9A">
      <w:pPr>
        <w:ind w:firstLine="709"/>
        <w:jc w:val="both"/>
        <w:rPr>
          <w:b/>
        </w:rPr>
      </w:pPr>
      <w:r w:rsidRPr="001A4B9A">
        <w:rPr>
          <w:b/>
        </w:rPr>
        <w:t>Основы иудейской культуры</w:t>
      </w:r>
    </w:p>
    <w:p w14:paraId="2D00D9AE" w14:textId="77777777" w:rsidR="001A4B9A" w:rsidRPr="001A4B9A" w:rsidRDefault="001A4B9A" w:rsidP="001A4B9A">
      <w:pPr>
        <w:ind w:firstLine="709"/>
        <w:jc w:val="both"/>
      </w:pPr>
      <w:r w:rsidRPr="001A4B9A">
        <w:t>Россия – наша Родина.</w:t>
      </w:r>
    </w:p>
    <w:p w14:paraId="14ABB145" w14:textId="77777777" w:rsidR="001A4B9A" w:rsidRPr="001A4B9A" w:rsidRDefault="001A4B9A" w:rsidP="001A4B9A">
      <w:pPr>
        <w:ind w:firstLine="709"/>
        <w:jc w:val="both"/>
      </w:pPr>
      <w:r w:rsidRPr="001A4B9A">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ее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календарем: его устройство и особенности. Еврейские праздники: их история и традиции. Ценности семейной жизни в иудейской традиции. </w:t>
      </w:r>
    </w:p>
    <w:p w14:paraId="19BC5B5E" w14:textId="77777777" w:rsidR="001A4B9A" w:rsidRPr="001A4B9A" w:rsidRDefault="001A4B9A" w:rsidP="001A4B9A">
      <w:pPr>
        <w:ind w:firstLine="709"/>
        <w:jc w:val="both"/>
      </w:pPr>
      <w:r w:rsidRPr="001A4B9A">
        <w:t>Любовь и уважение к Отечеству. Патриотизм многонационального и многоконфессионального народа России.</w:t>
      </w:r>
    </w:p>
    <w:p w14:paraId="6A09DA92" w14:textId="77777777" w:rsidR="001A4B9A" w:rsidRPr="001A4B9A" w:rsidRDefault="001A4B9A" w:rsidP="001A4B9A">
      <w:pPr>
        <w:ind w:firstLine="709"/>
        <w:jc w:val="both"/>
        <w:rPr>
          <w:b/>
        </w:rPr>
      </w:pPr>
      <w:r w:rsidRPr="001A4B9A">
        <w:rPr>
          <w:b/>
        </w:rPr>
        <w:t>Основы мировых религиозных культур</w:t>
      </w:r>
    </w:p>
    <w:p w14:paraId="17130070" w14:textId="77777777" w:rsidR="001A4B9A" w:rsidRPr="001A4B9A" w:rsidRDefault="001A4B9A" w:rsidP="001A4B9A">
      <w:pPr>
        <w:ind w:firstLine="709"/>
        <w:jc w:val="both"/>
      </w:pPr>
      <w:r w:rsidRPr="001A4B9A">
        <w:t>Россия – наша Родина.</w:t>
      </w:r>
    </w:p>
    <w:p w14:paraId="4F0483A8" w14:textId="77777777" w:rsidR="001A4B9A" w:rsidRPr="001A4B9A" w:rsidRDefault="001A4B9A" w:rsidP="001A4B9A">
      <w:pPr>
        <w:ind w:firstLine="709"/>
        <w:jc w:val="both"/>
      </w:pPr>
      <w:r w:rsidRPr="001A4B9A">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14:paraId="7B3B9BFE" w14:textId="77777777" w:rsidR="001A4B9A" w:rsidRPr="001A4B9A" w:rsidRDefault="001A4B9A" w:rsidP="001A4B9A">
      <w:pPr>
        <w:ind w:firstLine="709"/>
        <w:jc w:val="both"/>
      </w:pPr>
      <w:r w:rsidRPr="001A4B9A">
        <w:t>Любовь и уважение к Отечеству. Патриотизм многонационального и многоконфессионального народа России.</w:t>
      </w:r>
    </w:p>
    <w:p w14:paraId="38DC68EB" w14:textId="77777777" w:rsidR="001A4B9A" w:rsidRPr="001A4B9A" w:rsidRDefault="001A4B9A" w:rsidP="001A4B9A">
      <w:pPr>
        <w:ind w:firstLine="709"/>
        <w:jc w:val="both"/>
        <w:rPr>
          <w:b/>
        </w:rPr>
      </w:pPr>
      <w:r w:rsidRPr="001A4B9A">
        <w:rPr>
          <w:b/>
        </w:rPr>
        <w:t>Основы светской этики</w:t>
      </w:r>
    </w:p>
    <w:p w14:paraId="7AB1CCC5" w14:textId="77777777" w:rsidR="001A4B9A" w:rsidRPr="001A4B9A" w:rsidRDefault="001A4B9A" w:rsidP="001A4B9A">
      <w:pPr>
        <w:ind w:firstLine="709"/>
        <w:jc w:val="both"/>
      </w:pPr>
      <w:r w:rsidRPr="001A4B9A">
        <w:t>Россия – наша Родина.</w:t>
      </w:r>
    </w:p>
    <w:p w14:paraId="120993C3" w14:textId="77777777" w:rsidR="001A4B9A" w:rsidRPr="001A4B9A" w:rsidRDefault="001A4B9A" w:rsidP="001A4B9A">
      <w:pPr>
        <w:ind w:firstLine="709"/>
        <w:jc w:val="both"/>
      </w:pPr>
      <w:r w:rsidRPr="001A4B9A">
        <w:t>Культура и мораль. Этика и ее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14:paraId="14764C6D" w14:textId="77777777" w:rsidR="001A4B9A" w:rsidRPr="001A4B9A" w:rsidRDefault="001A4B9A" w:rsidP="001A4B9A">
      <w:pPr>
        <w:ind w:firstLine="709"/>
        <w:jc w:val="both"/>
      </w:pPr>
      <w:r w:rsidRPr="001A4B9A">
        <w:t>Любовь и уважение к Отечеству. Патриотизм многонационального и многоконфессионального народа России.</w:t>
      </w:r>
    </w:p>
    <w:p w14:paraId="195EA800" w14:textId="77777777" w:rsidR="003F7807" w:rsidRPr="00A70407" w:rsidRDefault="003F7807" w:rsidP="006A31F1">
      <w:pPr>
        <w:pStyle w:val="a3"/>
        <w:spacing w:line="240" w:lineRule="auto"/>
        <w:ind w:firstLine="454"/>
        <w:rPr>
          <w:rFonts w:ascii="Times New Roman" w:hAnsi="Times New Roman"/>
          <w:color w:val="auto"/>
          <w:spacing w:val="-3"/>
          <w:sz w:val="24"/>
          <w:szCs w:val="24"/>
        </w:rPr>
      </w:pPr>
    </w:p>
    <w:p w14:paraId="5F5FB687" w14:textId="77777777" w:rsidR="00653A76" w:rsidRPr="00A70407" w:rsidRDefault="00653A76" w:rsidP="00F82428">
      <w:pPr>
        <w:pStyle w:val="aff0"/>
        <w:numPr>
          <w:ilvl w:val="3"/>
          <w:numId w:val="2"/>
        </w:numPr>
        <w:spacing w:line="240" w:lineRule="auto"/>
        <w:ind w:left="0" w:firstLine="0"/>
        <w:rPr>
          <w:sz w:val="24"/>
        </w:rPr>
      </w:pPr>
      <w:bookmarkStart w:id="165" w:name="_Toc288394091"/>
      <w:bookmarkStart w:id="166" w:name="_Toc288410558"/>
      <w:bookmarkStart w:id="167" w:name="_Toc288410687"/>
      <w:bookmarkStart w:id="168" w:name="_Toc436000096"/>
      <w:r w:rsidRPr="00A70407">
        <w:rPr>
          <w:sz w:val="24"/>
        </w:rPr>
        <w:t>Изобразительное искусство</w:t>
      </w:r>
      <w:bookmarkEnd w:id="165"/>
      <w:bookmarkEnd w:id="166"/>
      <w:bookmarkEnd w:id="167"/>
      <w:bookmarkEnd w:id="168"/>
    </w:p>
    <w:p w14:paraId="75EA5186" w14:textId="77777777" w:rsidR="00653A76" w:rsidRPr="00A70407" w:rsidRDefault="00653A76" w:rsidP="006A31F1">
      <w:pPr>
        <w:pStyle w:val="a3"/>
        <w:spacing w:line="240" w:lineRule="auto"/>
        <w:ind w:firstLine="454"/>
        <w:rPr>
          <w:rFonts w:ascii="Times New Roman" w:hAnsi="Times New Roman"/>
          <w:b/>
          <w:bCs/>
          <w:iCs/>
          <w:color w:val="auto"/>
          <w:sz w:val="24"/>
          <w:szCs w:val="24"/>
        </w:rPr>
      </w:pPr>
      <w:r w:rsidRPr="00A70407">
        <w:rPr>
          <w:rFonts w:ascii="Times New Roman" w:hAnsi="Times New Roman"/>
          <w:b/>
          <w:bCs/>
          <w:iCs/>
          <w:color w:val="auto"/>
          <w:sz w:val="24"/>
          <w:szCs w:val="24"/>
        </w:rPr>
        <w:t>Виды художественной деятельности</w:t>
      </w:r>
    </w:p>
    <w:p w14:paraId="394684E1" w14:textId="77777777" w:rsidR="00653A76" w:rsidRPr="00A70407" w:rsidRDefault="00653A76" w:rsidP="006A31F1">
      <w:pPr>
        <w:pStyle w:val="a3"/>
        <w:spacing w:line="240" w:lineRule="auto"/>
        <w:ind w:firstLine="454"/>
        <w:rPr>
          <w:rFonts w:ascii="Times New Roman" w:hAnsi="Times New Roman"/>
          <w:b/>
          <w:bCs/>
          <w:color w:val="auto"/>
          <w:sz w:val="24"/>
          <w:szCs w:val="24"/>
        </w:rPr>
      </w:pPr>
      <w:r w:rsidRPr="00A70407">
        <w:rPr>
          <w:rFonts w:ascii="Times New Roman" w:hAnsi="Times New Roman"/>
          <w:b/>
          <w:bCs/>
          <w:color w:val="auto"/>
          <w:sz w:val="24"/>
          <w:szCs w:val="24"/>
        </w:rPr>
        <w:t xml:space="preserve">Восприятие произведений искусства. </w:t>
      </w:r>
      <w:r w:rsidRPr="00A70407">
        <w:rPr>
          <w:rFonts w:ascii="Times New Roman" w:hAnsi="Times New Roman"/>
          <w:color w:val="auto"/>
          <w:sz w:val="24"/>
          <w:szCs w:val="24"/>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A70407">
        <w:rPr>
          <w:rFonts w:ascii="Times New Roman" w:hAnsi="Times New Roman"/>
          <w:color w:val="auto"/>
          <w:spacing w:val="2"/>
          <w:sz w:val="24"/>
          <w:szCs w:val="24"/>
        </w:rPr>
        <w:t>ству. Фотография и произведение изобразительного искус</w:t>
      </w:r>
      <w:r w:rsidRPr="00A70407">
        <w:rPr>
          <w:rFonts w:ascii="Times New Roman" w:hAnsi="Times New Roman"/>
          <w:color w:val="auto"/>
          <w:sz w:val="24"/>
          <w:szCs w:val="24"/>
        </w:rPr>
        <w:t xml:space="preserve">ства: сходство и различия. Человек, мир природы в реальной жизни: образ человека, природы в искусстве. Представления </w:t>
      </w:r>
      <w:r w:rsidRPr="00A70407">
        <w:rPr>
          <w:rFonts w:ascii="Times New Roman" w:hAnsi="Times New Roman"/>
          <w:color w:val="auto"/>
          <w:spacing w:val="2"/>
          <w:sz w:val="24"/>
          <w:szCs w:val="24"/>
        </w:rPr>
        <w:t>о богатстве и разнообразии художественной культуры (на примере культуры народов России). Выдающиеся предста</w:t>
      </w:r>
      <w:r w:rsidRPr="00A70407">
        <w:rPr>
          <w:rFonts w:ascii="Times New Roman" w:hAnsi="Times New Roman"/>
          <w:color w:val="auto"/>
          <w:sz w:val="24"/>
          <w:szCs w:val="24"/>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A70407">
        <w:rPr>
          <w:rFonts w:ascii="Times New Roman" w:hAnsi="Times New Roman"/>
          <w:color w:val="auto"/>
          <w:spacing w:val="2"/>
          <w:sz w:val="24"/>
          <w:szCs w:val="24"/>
        </w:rPr>
        <w:t>циональная оценка шедевров национального, российского</w:t>
      </w:r>
      <w:r w:rsidR="00700DC0" w:rsidRPr="00A70407">
        <w:rPr>
          <w:rFonts w:ascii="Times New Roman" w:hAnsi="Times New Roman"/>
          <w:color w:val="auto"/>
          <w:spacing w:val="2"/>
          <w:sz w:val="24"/>
          <w:szCs w:val="24"/>
        </w:rPr>
        <w:t xml:space="preserve"> </w:t>
      </w:r>
      <w:r w:rsidRPr="00A70407">
        <w:rPr>
          <w:rFonts w:ascii="Times New Roman" w:hAnsi="Times New Roman"/>
          <w:color w:val="auto"/>
          <w:sz w:val="24"/>
          <w:szCs w:val="24"/>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14:paraId="616487AC" w14:textId="77777777" w:rsidR="00653A76" w:rsidRPr="00A70407" w:rsidRDefault="00653A76" w:rsidP="006A31F1">
      <w:pPr>
        <w:pStyle w:val="a3"/>
        <w:spacing w:line="240" w:lineRule="auto"/>
        <w:ind w:firstLine="454"/>
        <w:rPr>
          <w:rFonts w:ascii="Times New Roman" w:hAnsi="Times New Roman"/>
          <w:b/>
          <w:bCs/>
          <w:color w:val="auto"/>
          <w:sz w:val="24"/>
          <w:szCs w:val="24"/>
        </w:rPr>
      </w:pPr>
      <w:r w:rsidRPr="00A70407">
        <w:rPr>
          <w:rFonts w:ascii="Times New Roman" w:hAnsi="Times New Roman"/>
          <w:b/>
          <w:bCs/>
          <w:color w:val="auto"/>
          <w:sz w:val="24"/>
          <w:szCs w:val="24"/>
        </w:rPr>
        <w:t xml:space="preserve">Рисунок. </w:t>
      </w:r>
      <w:r w:rsidRPr="00A70407">
        <w:rPr>
          <w:rFonts w:ascii="Times New Roman" w:hAnsi="Times New Roman"/>
          <w:color w:val="auto"/>
          <w:sz w:val="24"/>
          <w:szCs w:val="24"/>
        </w:rPr>
        <w:t>Материалы для рисунка: карандаш, ручка, фломастер, уголь, пастель, мелки и</w:t>
      </w:r>
      <w:r w:rsidRPr="00A70407">
        <w:rPr>
          <w:rFonts w:ascii="Times New Roman" w:hAnsi="Times New Roman"/>
          <w:color w:val="auto"/>
          <w:sz w:val="24"/>
          <w:szCs w:val="24"/>
        </w:rPr>
        <w:t> </w:t>
      </w:r>
      <w:r w:rsidRPr="00A70407">
        <w:rPr>
          <w:rFonts w:ascii="Times New Roman" w:hAnsi="Times New Roman"/>
          <w:color w:val="auto"/>
          <w:sz w:val="24"/>
          <w:szCs w:val="24"/>
        </w:rPr>
        <w:t>т.</w:t>
      </w:r>
      <w:r w:rsidRPr="00A70407">
        <w:rPr>
          <w:rFonts w:ascii="Times New Roman" w:hAnsi="Times New Roman"/>
          <w:color w:val="auto"/>
          <w:sz w:val="24"/>
          <w:szCs w:val="24"/>
        </w:rPr>
        <w:t> </w:t>
      </w:r>
      <w:r w:rsidRPr="00A70407">
        <w:rPr>
          <w:rFonts w:ascii="Times New Roman" w:hAnsi="Times New Roman"/>
          <w:color w:val="auto"/>
          <w:sz w:val="24"/>
          <w:szCs w:val="24"/>
        </w:rPr>
        <w:t>д. При</w:t>
      </w:r>
      <w:r w:rsidR="00D30361" w:rsidRPr="00A70407">
        <w:rPr>
          <w:rFonts w:ascii="Times New Roman" w:hAnsi="Times New Roman"/>
          <w:color w:val="auto"/>
          <w:sz w:val="24"/>
          <w:szCs w:val="24"/>
        </w:rPr>
        <w:t>е</w:t>
      </w:r>
      <w:r w:rsidRPr="00A70407">
        <w:rPr>
          <w:rFonts w:ascii="Times New Roman" w:hAnsi="Times New Roman"/>
          <w:color w:val="auto"/>
          <w:sz w:val="24"/>
          <w:szCs w:val="24"/>
        </w:rPr>
        <w:t xml:space="preserve">мы работы с различными графическими материалами. Роль рисунка в искусстве: основная и вспомогательная. Красота и разнообразие </w:t>
      </w:r>
      <w:r w:rsidRPr="00A70407">
        <w:rPr>
          <w:rFonts w:ascii="Times New Roman" w:hAnsi="Times New Roman"/>
          <w:color w:val="auto"/>
          <w:spacing w:val="2"/>
          <w:sz w:val="24"/>
          <w:szCs w:val="24"/>
        </w:rPr>
        <w:t xml:space="preserve">природы, человека, зданий, предметов, выраженные средствами рисунка. Изображение деревьев, птиц, животных: </w:t>
      </w:r>
      <w:r w:rsidRPr="00A70407">
        <w:rPr>
          <w:rFonts w:ascii="Times New Roman" w:hAnsi="Times New Roman"/>
          <w:color w:val="auto"/>
          <w:sz w:val="24"/>
          <w:szCs w:val="24"/>
        </w:rPr>
        <w:t>общие и характерные черты.</w:t>
      </w:r>
    </w:p>
    <w:p w14:paraId="68B5CCD0" w14:textId="77777777" w:rsidR="00653A76" w:rsidRPr="00A70407" w:rsidRDefault="00653A76" w:rsidP="006A31F1">
      <w:pPr>
        <w:pStyle w:val="a3"/>
        <w:spacing w:line="240" w:lineRule="auto"/>
        <w:ind w:firstLine="454"/>
        <w:rPr>
          <w:rFonts w:ascii="Times New Roman" w:hAnsi="Times New Roman"/>
          <w:b/>
          <w:bCs/>
          <w:color w:val="auto"/>
          <w:sz w:val="24"/>
          <w:szCs w:val="24"/>
        </w:rPr>
      </w:pPr>
      <w:r w:rsidRPr="00A70407">
        <w:rPr>
          <w:rFonts w:ascii="Times New Roman" w:hAnsi="Times New Roman"/>
          <w:b/>
          <w:bCs/>
          <w:color w:val="auto"/>
          <w:spacing w:val="2"/>
          <w:sz w:val="24"/>
          <w:szCs w:val="24"/>
        </w:rPr>
        <w:t xml:space="preserve">Живопись. </w:t>
      </w:r>
      <w:r w:rsidRPr="00A70407">
        <w:rPr>
          <w:rFonts w:ascii="Times New Roman" w:hAnsi="Times New Roman"/>
          <w:color w:val="auto"/>
          <w:spacing w:val="2"/>
          <w:sz w:val="24"/>
          <w:szCs w:val="24"/>
        </w:rPr>
        <w:t xml:space="preserve">Живописные материалы. Красота и разнообразие природы, человека, зданий, предметов, выраженные </w:t>
      </w:r>
      <w:r w:rsidR="00A22907" w:rsidRPr="00A70407">
        <w:rPr>
          <w:rFonts w:ascii="Times New Roman" w:hAnsi="Times New Roman"/>
          <w:color w:val="auto"/>
          <w:sz w:val="24"/>
          <w:szCs w:val="24"/>
        </w:rPr>
        <w:t>средствами живописи. Цвет </w:t>
      </w:r>
      <w:r w:rsidRPr="00A70407">
        <w:rPr>
          <w:rFonts w:ascii="Times New Roman" w:hAnsi="Times New Roman"/>
          <w:color w:val="auto"/>
          <w:sz w:val="24"/>
          <w:szCs w:val="24"/>
        </w:rPr>
        <w:t xml:space="preserve">основа </w:t>
      </w:r>
      <w:r w:rsidR="00A22907" w:rsidRPr="00A70407">
        <w:rPr>
          <w:rFonts w:ascii="Times New Roman" w:hAnsi="Times New Roman"/>
          <w:color w:val="auto"/>
          <w:sz w:val="24"/>
          <w:szCs w:val="24"/>
        </w:rPr>
        <w:t>языка </w:t>
      </w:r>
      <w:r w:rsidRPr="00A70407">
        <w:rPr>
          <w:rFonts w:ascii="Times New Roman" w:hAnsi="Times New Roman"/>
          <w:color w:val="auto"/>
          <w:sz w:val="24"/>
          <w:szCs w:val="24"/>
        </w:rPr>
        <w:t>живописи.</w:t>
      </w:r>
      <w:r w:rsidR="00700DC0" w:rsidRPr="00A70407">
        <w:rPr>
          <w:rFonts w:ascii="Times New Roman" w:hAnsi="Times New Roman"/>
          <w:color w:val="auto"/>
          <w:sz w:val="24"/>
          <w:szCs w:val="24"/>
        </w:rPr>
        <w:t xml:space="preserve"> </w:t>
      </w:r>
      <w:r w:rsidRPr="00A70407">
        <w:rPr>
          <w:rFonts w:ascii="Times New Roman" w:hAnsi="Times New Roman"/>
          <w:color w:val="auto"/>
          <w:spacing w:val="2"/>
          <w:sz w:val="24"/>
          <w:szCs w:val="24"/>
        </w:rPr>
        <w:t xml:space="preserve">Выбор средств художественной выразительности для создания живописного образа в соответствии с поставленными </w:t>
      </w:r>
      <w:r w:rsidRPr="00A70407">
        <w:rPr>
          <w:rFonts w:ascii="Times New Roman" w:hAnsi="Times New Roman"/>
          <w:color w:val="auto"/>
          <w:sz w:val="24"/>
          <w:szCs w:val="24"/>
        </w:rPr>
        <w:t>задачами. Образы природы и человека в живописи.</w:t>
      </w:r>
    </w:p>
    <w:p w14:paraId="217F4705" w14:textId="77777777" w:rsidR="00653A76" w:rsidRPr="00A70407" w:rsidRDefault="00653A76" w:rsidP="006A31F1">
      <w:pPr>
        <w:pStyle w:val="a3"/>
        <w:spacing w:line="240" w:lineRule="auto"/>
        <w:ind w:firstLine="454"/>
        <w:rPr>
          <w:rFonts w:ascii="Times New Roman" w:hAnsi="Times New Roman"/>
          <w:b/>
          <w:bCs/>
          <w:color w:val="auto"/>
          <w:sz w:val="24"/>
          <w:szCs w:val="24"/>
        </w:rPr>
      </w:pPr>
      <w:r w:rsidRPr="00A70407">
        <w:rPr>
          <w:rFonts w:ascii="Times New Roman" w:hAnsi="Times New Roman"/>
          <w:b/>
          <w:bCs/>
          <w:color w:val="auto"/>
          <w:spacing w:val="2"/>
          <w:sz w:val="24"/>
          <w:szCs w:val="24"/>
        </w:rPr>
        <w:t xml:space="preserve">Скульптура. </w:t>
      </w:r>
      <w:r w:rsidRPr="00A70407">
        <w:rPr>
          <w:rFonts w:ascii="Times New Roman" w:hAnsi="Times New Roman"/>
          <w:color w:val="auto"/>
          <w:spacing w:val="2"/>
          <w:sz w:val="24"/>
          <w:szCs w:val="24"/>
        </w:rPr>
        <w:t>Материалы скульптуры и их роль в создании выразительного образа. Элементарные при</w:t>
      </w:r>
      <w:r w:rsidR="00D30361" w:rsidRPr="00A70407">
        <w:rPr>
          <w:rFonts w:ascii="Times New Roman" w:hAnsi="Times New Roman"/>
          <w:color w:val="auto"/>
          <w:spacing w:val="2"/>
          <w:sz w:val="24"/>
          <w:szCs w:val="24"/>
        </w:rPr>
        <w:t>е</w:t>
      </w:r>
      <w:r w:rsidRPr="00A70407">
        <w:rPr>
          <w:rFonts w:ascii="Times New Roman" w:hAnsi="Times New Roman"/>
          <w:color w:val="auto"/>
          <w:spacing w:val="2"/>
          <w:sz w:val="24"/>
          <w:szCs w:val="24"/>
        </w:rPr>
        <w:t xml:space="preserve">мы работы </w:t>
      </w:r>
      <w:r w:rsidRPr="00A70407">
        <w:rPr>
          <w:rFonts w:ascii="Times New Roman" w:hAnsi="Times New Roman"/>
          <w:color w:val="auto"/>
          <w:sz w:val="24"/>
          <w:szCs w:val="24"/>
        </w:rPr>
        <w:t xml:space="preserve">с пластическими скульптурными материалами для создания </w:t>
      </w:r>
      <w:r w:rsidRPr="00A70407">
        <w:rPr>
          <w:rFonts w:ascii="Times New Roman" w:hAnsi="Times New Roman"/>
          <w:color w:val="auto"/>
          <w:spacing w:val="2"/>
          <w:sz w:val="24"/>
          <w:szCs w:val="24"/>
        </w:rPr>
        <w:t xml:space="preserve">выразительного образа (пластилин, глина — раскатывание, </w:t>
      </w:r>
      <w:r w:rsidRPr="00A70407">
        <w:rPr>
          <w:rFonts w:ascii="Times New Roman" w:hAnsi="Times New Roman"/>
          <w:color w:val="auto"/>
          <w:sz w:val="24"/>
          <w:szCs w:val="24"/>
        </w:rPr>
        <w:t>набор объ</w:t>
      </w:r>
      <w:r w:rsidR="00D30361" w:rsidRPr="00A70407">
        <w:rPr>
          <w:rFonts w:ascii="Times New Roman" w:hAnsi="Times New Roman"/>
          <w:color w:val="auto"/>
          <w:sz w:val="24"/>
          <w:szCs w:val="24"/>
        </w:rPr>
        <w:t>е</w:t>
      </w:r>
      <w:r w:rsidRPr="00A70407">
        <w:rPr>
          <w:rFonts w:ascii="Times New Roman" w:hAnsi="Times New Roman"/>
          <w:color w:val="auto"/>
          <w:sz w:val="24"/>
          <w:szCs w:val="24"/>
        </w:rPr>
        <w:t>ма, вытягивание формы). Объ</w:t>
      </w:r>
      <w:r w:rsidR="00D30361" w:rsidRPr="00A70407">
        <w:rPr>
          <w:rFonts w:ascii="Times New Roman" w:hAnsi="Times New Roman"/>
          <w:color w:val="auto"/>
          <w:sz w:val="24"/>
          <w:szCs w:val="24"/>
        </w:rPr>
        <w:t>е</w:t>
      </w:r>
      <w:r w:rsidRPr="00A70407">
        <w:rPr>
          <w:rFonts w:ascii="Times New Roman" w:hAnsi="Times New Roman"/>
          <w:color w:val="auto"/>
          <w:sz w:val="24"/>
          <w:szCs w:val="24"/>
        </w:rPr>
        <w:t>м — основа языка скульптуры. Основные темы скульптуры. Красота человека и животных, выраженная средствами скульптуры.</w:t>
      </w:r>
    </w:p>
    <w:p w14:paraId="2AD43D2B" w14:textId="77777777" w:rsidR="00653A76" w:rsidRPr="00A70407" w:rsidRDefault="00653A76" w:rsidP="006A31F1">
      <w:pPr>
        <w:pStyle w:val="a3"/>
        <w:spacing w:line="240" w:lineRule="auto"/>
        <w:ind w:firstLine="454"/>
        <w:rPr>
          <w:rFonts w:ascii="Times New Roman" w:hAnsi="Times New Roman"/>
          <w:b/>
          <w:bCs/>
          <w:color w:val="auto"/>
          <w:sz w:val="24"/>
          <w:szCs w:val="24"/>
        </w:rPr>
      </w:pPr>
      <w:r w:rsidRPr="00A70407">
        <w:rPr>
          <w:rFonts w:ascii="Times New Roman" w:hAnsi="Times New Roman"/>
          <w:b/>
          <w:bCs/>
          <w:color w:val="auto"/>
          <w:sz w:val="24"/>
          <w:szCs w:val="24"/>
        </w:rPr>
        <w:t xml:space="preserve">Художественное конструирование и дизайн. </w:t>
      </w:r>
      <w:r w:rsidRPr="00A70407">
        <w:rPr>
          <w:rFonts w:ascii="Times New Roman" w:hAnsi="Times New Roman"/>
          <w:color w:val="auto"/>
          <w:sz w:val="24"/>
          <w:szCs w:val="24"/>
        </w:rPr>
        <w:t>Разнообразие материалов для художественного конструирования и моделирования (пластилин, бумага, картон и</w:t>
      </w:r>
      <w:r w:rsidRPr="00A70407">
        <w:rPr>
          <w:rFonts w:ascii="Times New Roman" w:hAnsi="Times New Roman"/>
          <w:color w:val="auto"/>
          <w:sz w:val="24"/>
          <w:szCs w:val="24"/>
        </w:rPr>
        <w:t> </w:t>
      </w:r>
      <w:r w:rsidRPr="00A70407">
        <w:rPr>
          <w:rFonts w:ascii="Times New Roman" w:hAnsi="Times New Roman"/>
          <w:color w:val="auto"/>
          <w:sz w:val="24"/>
          <w:szCs w:val="24"/>
        </w:rPr>
        <w:t>др.). Элементарные при</w:t>
      </w:r>
      <w:r w:rsidR="00D30361" w:rsidRPr="00A70407">
        <w:rPr>
          <w:rFonts w:ascii="Times New Roman" w:hAnsi="Times New Roman"/>
          <w:color w:val="auto"/>
          <w:sz w:val="24"/>
          <w:szCs w:val="24"/>
        </w:rPr>
        <w:t>е</w:t>
      </w:r>
      <w:r w:rsidRPr="00A70407">
        <w:rPr>
          <w:rFonts w:ascii="Times New Roman" w:hAnsi="Times New Roman"/>
          <w:color w:val="auto"/>
          <w:sz w:val="24"/>
          <w:szCs w:val="24"/>
        </w:rPr>
        <w:t xml:space="preserve">мы работы с различными материалами для создания </w:t>
      </w:r>
      <w:r w:rsidRPr="00A70407">
        <w:rPr>
          <w:rFonts w:ascii="Times New Roman" w:hAnsi="Times New Roman"/>
          <w:color w:val="auto"/>
          <w:spacing w:val="2"/>
          <w:sz w:val="24"/>
          <w:szCs w:val="24"/>
        </w:rPr>
        <w:t xml:space="preserve">выразительного образа (пластилин — раскатывание, набор </w:t>
      </w:r>
      <w:r w:rsidRPr="00A70407">
        <w:rPr>
          <w:rFonts w:ascii="Times New Roman" w:hAnsi="Times New Roman"/>
          <w:color w:val="auto"/>
          <w:sz w:val="24"/>
          <w:szCs w:val="24"/>
        </w:rPr>
        <w:t>объ</w:t>
      </w:r>
      <w:r w:rsidR="00D30361" w:rsidRPr="00A70407">
        <w:rPr>
          <w:rFonts w:ascii="Times New Roman" w:hAnsi="Times New Roman"/>
          <w:color w:val="auto"/>
          <w:sz w:val="24"/>
          <w:szCs w:val="24"/>
        </w:rPr>
        <w:t>е</w:t>
      </w:r>
      <w:r w:rsidRPr="00A70407">
        <w:rPr>
          <w:rFonts w:ascii="Times New Roman" w:hAnsi="Times New Roman"/>
          <w:color w:val="auto"/>
          <w:sz w:val="24"/>
          <w:szCs w:val="24"/>
        </w:rPr>
        <w:t xml:space="preserve">ма, вытягивание формы; бумага и картон — сгибание, </w:t>
      </w:r>
      <w:r w:rsidRPr="00A70407">
        <w:rPr>
          <w:rFonts w:ascii="Times New Roman" w:hAnsi="Times New Roman"/>
          <w:color w:val="auto"/>
          <w:spacing w:val="2"/>
          <w:sz w:val="24"/>
          <w:szCs w:val="24"/>
        </w:rPr>
        <w:t xml:space="preserve">вырезание). Представление о возможностях использования </w:t>
      </w:r>
      <w:r w:rsidRPr="00A70407">
        <w:rPr>
          <w:rFonts w:ascii="Times New Roman" w:hAnsi="Times New Roman"/>
          <w:color w:val="auto"/>
          <w:sz w:val="24"/>
          <w:szCs w:val="24"/>
        </w:rPr>
        <w:t>навыков художественного конструирования и моделирования в жизни человека.</w:t>
      </w:r>
    </w:p>
    <w:p w14:paraId="2B3B76DC"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b/>
          <w:bCs/>
          <w:color w:val="auto"/>
          <w:spacing w:val="-4"/>
          <w:sz w:val="24"/>
          <w:szCs w:val="24"/>
        </w:rPr>
        <w:t xml:space="preserve">Декоративно­прикладное искусство. </w:t>
      </w:r>
      <w:r w:rsidRPr="00A70407">
        <w:rPr>
          <w:rFonts w:ascii="Times New Roman" w:hAnsi="Times New Roman"/>
          <w:color w:val="auto"/>
          <w:spacing w:val="-4"/>
          <w:sz w:val="24"/>
          <w:szCs w:val="24"/>
        </w:rPr>
        <w:t>Истоки декоративно­</w:t>
      </w:r>
      <w:r w:rsidRPr="00A70407">
        <w:rPr>
          <w:rFonts w:ascii="Times New Roman" w:hAnsi="Times New Roman"/>
          <w:color w:val="auto"/>
          <w:sz w:val="24"/>
          <w:szCs w:val="24"/>
        </w:rPr>
        <w:t>прикладного искусства и его роль в жизни человека. Понятие о синтетичном характере народной культуры (украшение</w:t>
      </w:r>
      <w:r w:rsidR="00700DC0" w:rsidRPr="00A70407">
        <w:rPr>
          <w:rFonts w:ascii="Times New Roman" w:hAnsi="Times New Roman"/>
          <w:color w:val="auto"/>
          <w:sz w:val="24"/>
          <w:szCs w:val="24"/>
        </w:rPr>
        <w:t xml:space="preserve"> </w:t>
      </w:r>
      <w:r w:rsidRPr="00A70407">
        <w:rPr>
          <w:rFonts w:ascii="Times New Roman" w:hAnsi="Times New Roman"/>
          <w:color w:val="auto"/>
          <w:spacing w:val="2"/>
          <w:sz w:val="24"/>
          <w:szCs w:val="24"/>
        </w:rPr>
        <w:t xml:space="preserve">жилища, предметов быта, орудий труда, костюма; музыка, </w:t>
      </w:r>
      <w:r w:rsidRPr="00A70407">
        <w:rPr>
          <w:rFonts w:ascii="Times New Roman" w:hAnsi="Times New Roman"/>
          <w:color w:val="auto"/>
          <w:sz w:val="24"/>
          <w:szCs w:val="24"/>
        </w:rPr>
        <w:t>песни, хороводы; былины, сказания, сказки). Образ человека в традиционной культуре.</w:t>
      </w:r>
      <w:r w:rsidR="00700DC0" w:rsidRPr="00A70407">
        <w:rPr>
          <w:rFonts w:ascii="Times New Roman" w:hAnsi="Times New Roman"/>
          <w:color w:val="auto"/>
          <w:sz w:val="24"/>
          <w:szCs w:val="24"/>
        </w:rPr>
        <w:t xml:space="preserve"> </w:t>
      </w:r>
      <w:r w:rsidRPr="00A70407">
        <w:rPr>
          <w:rFonts w:ascii="Times New Roman" w:hAnsi="Times New Roman"/>
          <w:color w:val="auto"/>
          <w:sz w:val="24"/>
          <w:szCs w:val="24"/>
        </w:rPr>
        <w:t>Представления народа о мужской</w:t>
      </w:r>
      <w:r w:rsidR="00B73DA2" w:rsidRPr="00A70407">
        <w:rPr>
          <w:rFonts w:ascii="Times New Roman" w:hAnsi="Times New Roman"/>
          <w:color w:val="auto"/>
          <w:sz w:val="24"/>
          <w:szCs w:val="24"/>
        </w:rPr>
        <w:t xml:space="preserve"> </w:t>
      </w:r>
      <w:r w:rsidRPr="00A70407">
        <w:rPr>
          <w:rFonts w:ascii="Times New Roman" w:hAnsi="Times New Roman"/>
          <w:color w:val="auto"/>
          <w:spacing w:val="2"/>
          <w:sz w:val="24"/>
          <w:szCs w:val="24"/>
        </w:rPr>
        <w:t>и женской красоте, отраж</w:t>
      </w:r>
      <w:r w:rsidR="00D30361" w:rsidRPr="00A70407">
        <w:rPr>
          <w:rFonts w:ascii="Times New Roman" w:hAnsi="Times New Roman"/>
          <w:color w:val="auto"/>
          <w:spacing w:val="2"/>
          <w:sz w:val="24"/>
          <w:szCs w:val="24"/>
        </w:rPr>
        <w:t>е</w:t>
      </w:r>
      <w:r w:rsidRPr="00A70407">
        <w:rPr>
          <w:rFonts w:ascii="Times New Roman" w:hAnsi="Times New Roman"/>
          <w:color w:val="auto"/>
          <w:spacing w:val="2"/>
          <w:sz w:val="24"/>
          <w:szCs w:val="24"/>
        </w:rPr>
        <w:t>нные в изобразительном искус</w:t>
      </w:r>
      <w:r w:rsidRPr="00A70407">
        <w:rPr>
          <w:rFonts w:ascii="Times New Roman" w:hAnsi="Times New Roman"/>
          <w:color w:val="auto"/>
          <w:sz w:val="24"/>
          <w:szCs w:val="24"/>
        </w:rPr>
        <w:t>стве, сказках, песнях. Сказочные образы в народной культуре и декоративно­прикладном искусстве. Разнообразие форм</w:t>
      </w:r>
      <w:r w:rsidR="00700DC0" w:rsidRPr="00A70407">
        <w:rPr>
          <w:rFonts w:ascii="Times New Roman" w:hAnsi="Times New Roman"/>
          <w:color w:val="auto"/>
          <w:sz w:val="24"/>
          <w:szCs w:val="24"/>
        </w:rPr>
        <w:t xml:space="preserve"> </w:t>
      </w:r>
      <w:r w:rsidRPr="00A70407">
        <w:rPr>
          <w:rFonts w:ascii="Times New Roman" w:hAnsi="Times New Roman"/>
          <w:color w:val="auto"/>
          <w:spacing w:val="2"/>
          <w:sz w:val="24"/>
          <w:szCs w:val="24"/>
        </w:rPr>
        <w:t>в природе как основа декоративных форм в прикладном</w:t>
      </w:r>
      <w:r w:rsidR="00B73DA2" w:rsidRPr="00A70407">
        <w:rPr>
          <w:rFonts w:ascii="Times New Roman" w:hAnsi="Times New Roman"/>
          <w:color w:val="auto"/>
          <w:spacing w:val="2"/>
          <w:sz w:val="24"/>
          <w:szCs w:val="24"/>
        </w:rPr>
        <w:t xml:space="preserve"> </w:t>
      </w:r>
      <w:r w:rsidRPr="00A70407">
        <w:rPr>
          <w:rFonts w:ascii="Times New Roman" w:hAnsi="Times New Roman"/>
          <w:color w:val="auto"/>
          <w:spacing w:val="2"/>
          <w:sz w:val="24"/>
          <w:szCs w:val="24"/>
        </w:rPr>
        <w:t xml:space="preserve">искусстве (цветы, раскраска бабочек, переплетение ветвей </w:t>
      </w:r>
      <w:r w:rsidRPr="00A70407">
        <w:rPr>
          <w:rFonts w:ascii="Times New Roman" w:hAnsi="Times New Roman"/>
          <w:color w:val="auto"/>
          <w:sz w:val="24"/>
          <w:szCs w:val="24"/>
        </w:rPr>
        <w:t>деревьев, морозные узоры на стекле и</w:t>
      </w:r>
      <w:r w:rsidRPr="00A70407">
        <w:rPr>
          <w:rFonts w:ascii="Times New Roman" w:hAnsi="Times New Roman"/>
          <w:color w:val="auto"/>
          <w:sz w:val="24"/>
          <w:szCs w:val="24"/>
        </w:rPr>
        <w:t> </w:t>
      </w:r>
      <w:r w:rsidRPr="00A70407">
        <w:rPr>
          <w:rFonts w:ascii="Times New Roman" w:hAnsi="Times New Roman"/>
          <w:color w:val="auto"/>
          <w:sz w:val="24"/>
          <w:szCs w:val="24"/>
        </w:rPr>
        <w:t>т.</w:t>
      </w:r>
      <w:r w:rsidRPr="00A70407">
        <w:rPr>
          <w:rFonts w:ascii="Times New Roman" w:hAnsi="Times New Roman"/>
          <w:color w:val="auto"/>
          <w:sz w:val="24"/>
          <w:szCs w:val="24"/>
        </w:rPr>
        <w:t> </w:t>
      </w:r>
      <w:r w:rsidRPr="00A70407">
        <w:rPr>
          <w:rFonts w:ascii="Times New Roman" w:hAnsi="Times New Roman"/>
          <w:color w:val="auto"/>
          <w:sz w:val="24"/>
          <w:szCs w:val="24"/>
        </w:rPr>
        <w:t>д.). Ознакомление с произведениями народных художественных промыслов в России (с уч</w:t>
      </w:r>
      <w:r w:rsidR="00D30361" w:rsidRPr="00A70407">
        <w:rPr>
          <w:rFonts w:ascii="Times New Roman" w:hAnsi="Times New Roman"/>
          <w:color w:val="auto"/>
          <w:sz w:val="24"/>
          <w:szCs w:val="24"/>
        </w:rPr>
        <w:t>е</w:t>
      </w:r>
      <w:r w:rsidRPr="00A70407">
        <w:rPr>
          <w:rFonts w:ascii="Times New Roman" w:hAnsi="Times New Roman"/>
          <w:color w:val="auto"/>
          <w:sz w:val="24"/>
          <w:szCs w:val="24"/>
        </w:rPr>
        <w:t>том местных условий).</w:t>
      </w:r>
    </w:p>
    <w:p w14:paraId="234BA067" w14:textId="77777777" w:rsidR="00653A76" w:rsidRPr="00A70407" w:rsidRDefault="00653A76" w:rsidP="006A31F1">
      <w:pPr>
        <w:pStyle w:val="a3"/>
        <w:spacing w:line="240" w:lineRule="auto"/>
        <w:ind w:firstLine="454"/>
        <w:rPr>
          <w:rFonts w:ascii="Times New Roman" w:hAnsi="Times New Roman"/>
          <w:b/>
          <w:bCs/>
          <w:iCs/>
          <w:color w:val="auto"/>
          <w:sz w:val="24"/>
          <w:szCs w:val="24"/>
        </w:rPr>
      </w:pPr>
      <w:r w:rsidRPr="00A70407">
        <w:rPr>
          <w:rFonts w:ascii="Times New Roman" w:hAnsi="Times New Roman"/>
          <w:b/>
          <w:bCs/>
          <w:iCs/>
          <w:color w:val="auto"/>
          <w:sz w:val="24"/>
          <w:szCs w:val="24"/>
        </w:rPr>
        <w:t>Азбука искусства. Как говорит искусство?</w:t>
      </w:r>
    </w:p>
    <w:p w14:paraId="27555806" w14:textId="77777777" w:rsidR="00653A76" w:rsidRPr="00A70407" w:rsidRDefault="00653A76" w:rsidP="006A31F1">
      <w:pPr>
        <w:pStyle w:val="a3"/>
        <w:spacing w:line="240" w:lineRule="auto"/>
        <w:ind w:firstLine="454"/>
        <w:rPr>
          <w:rFonts w:ascii="Times New Roman" w:hAnsi="Times New Roman"/>
          <w:b/>
          <w:bCs/>
          <w:color w:val="auto"/>
          <w:sz w:val="24"/>
          <w:szCs w:val="24"/>
        </w:rPr>
      </w:pPr>
      <w:r w:rsidRPr="00A70407">
        <w:rPr>
          <w:rFonts w:ascii="Times New Roman" w:hAnsi="Times New Roman"/>
          <w:b/>
          <w:bCs/>
          <w:color w:val="auto"/>
          <w:spacing w:val="-2"/>
          <w:sz w:val="24"/>
          <w:szCs w:val="24"/>
        </w:rPr>
        <w:t xml:space="preserve">Композиция. </w:t>
      </w:r>
      <w:r w:rsidRPr="00A70407">
        <w:rPr>
          <w:rFonts w:ascii="Times New Roman" w:hAnsi="Times New Roman"/>
          <w:color w:val="auto"/>
          <w:spacing w:val="-2"/>
          <w:sz w:val="24"/>
          <w:szCs w:val="24"/>
        </w:rPr>
        <w:t>Элементарные при</w:t>
      </w:r>
      <w:r w:rsidR="00D30361" w:rsidRPr="00A70407">
        <w:rPr>
          <w:rFonts w:ascii="Times New Roman" w:hAnsi="Times New Roman"/>
          <w:color w:val="auto"/>
          <w:spacing w:val="-2"/>
          <w:sz w:val="24"/>
          <w:szCs w:val="24"/>
        </w:rPr>
        <w:t>е</w:t>
      </w:r>
      <w:r w:rsidRPr="00A70407">
        <w:rPr>
          <w:rFonts w:ascii="Times New Roman" w:hAnsi="Times New Roman"/>
          <w:color w:val="auto"/>
          <w:spacing w:val="-2"/>
          <w:sz w:val="24"/>
          <w:szCs w:val="24"/>
        </w:rPr>
        <w:t>мы композиции на плос</w:t>
      </w:r>
      <w:r w:rsidRPr="00A70407">
        <w:rPr>
          <w:rFonts w:ascii="Times New Roman" w:hAnsi="Times New Roman"/>
          <w:color w:val="auto"/>
          <w:spacing w:val="2"/>
          <w:sz w:val="24"/>
          <w:szCs w:val="24"/>
        </w:rPr>
        <w:t xml:space="preserve">кости и в пространстве. Понятия: горизонталь, вертикаль </w:t>
      </w:r>
      <w:r w:rsidRPr="00A70407">
        <w:rPr>
          <w:rFonts w:ascii="Times New Roman" w:hAnsi="Times New Roman"/>
          <w:color w:val="auto"/>
          <w:sz w:val="24"/>
          <w:szCs w:val="24"/>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w:t>
      </w:r>
      <w:r w:rsidR="00D30361" w:rsidRPr="00A70407">
        <w:rPr>
          <w:rFonts w:ascii="Times New Roman" w:hAnsi="Times New Roman"/>
          <w:color w:val="auto"/>
          <w:sz w:val="24"/>
          <w:szCs w:val="24"/>
        </w:rPr>
        <w:t>е</w:t>
      </w:r>
      <w:r w:rsidRPr="00A70407">
        <w:rPr>
          <w:rFonts w:ascii="Times New Roman" w:hAnsi="Times New Roman"/>
          <w:color w:val="auto"/>
          <w:sz w:val="24"/>
          <w:szCs w:val="24"/>
        </w:rPr>
        <w:t>мное и светлое, спокойное и динамичное и</w:t>
      </w:r>
      <w:r w:rsidRPr="00A70407">
        <w:rPr>
          <w:rFonts w:ascii="Times New Roman" w:hAnsi="Times New Roman"/>
          <w:color w:val="auto"/>
          <w:sz w:val="24"/>
          <w:szCs w:val="24"/>
        </w:rPr>
        <w:t> </w:t>
      </w:r>
      <w:r w:rsidRPr="00A70407">
        <w:rPr>
          <w:rFonts w:ascii="Times New Roman" w:hAnsi="Times New Roman"/>
          <w:color w:val="auto"/>
          <w:sz w:val="24"/>
          <w:szCs w:val="24"/>
        </w:rPr>
        <w:t>т.</w:t>
      </w:r>
      <w:r w:rsidRPr="00A70407">
        <w:rPr>
          <w:rFonts w:ascii="Times New Roman" w:hAnsi="Times New Roman"/>
          <w:color w:val="auto"/>
          <w:sz w:val="24"/>
          <w:szCs w:val="24"/>
        </w:rPr>
        <w:t> </w:t>
      </w:r>
      <w:r w:rsidRPr="00A70407">
        <w:rPr>
          <w:rFonts w:ascii="Times New Roman" w:hAnsi="Times New Roman"/>
          <w:color w:val="auto"/>
          <w:sz w:val="24"/>
          <w:szCs w:val="24"/>
        </w:rPr>
        <w:t>д. Композиционный центр (зрительный центр композиции). Главное и второстепенное в композиции. Симметрия и асимметрия.</w:t>
      </w:r>
    </w:p>
    <w:p w14:paraId="101EB866" w14:textId="77777777" w:rsidR="00653A76" w:rsidRPr="00A70407" w:rsidRDefault="00653A76" w:rsidP="006A31F1">
      <w:pPr>
        <w:pStyle w:val="a3"/>
        <w:spacing w:line="240" w:lineRule="auto"/>
        <w:ind w:firstLine="454"/>
        <w:rPr>
          <w:rFonts w:ascii="Times New Roman" w:hAnsi="Times New Roman"/>
          <w:b/>
          <w:bCs/>
          <w:color w:val="auto"/>
          <w:sz w:val="24"/>
          <w:szCs w:val="24"/>
        </w:rPr>
      </w:pPr>
      <w:r w:rsidRPr="00A70407">
        <w:rPr>
          <w:rFonts w:ascii="Times New Roman" w:hAnsi="Times New Roman"/>
          <w:b/>
          <w:bCs/>
          <w:color w:val="auto"/>
          <w:sz w:val="24"/>
          <w:szCs w:val="24"/>
        </w:rPr>
        <w:t xml:space="preserve">Цвет. </w:t>
      </w:r>
      <w:r w:rsidRPr="00A70407">
        <w:rPr>
          <w:rFonts w:ascii="Times New Roman" w:hAnsi="Times New Roman"/>
          <w:color w:val="auto"/>
          <w:sz w:val="24"/>
          <w:szCs w:val="24"/>
        </w:rPr>
        <w:t>Основные и составные цвета. Т</w:t>
      </w:r>
      <w:r w:rsidR="00D30361" w:rsidRPr="00A70407">
        <w:rPr>
          <w:rFonts w:ascii="Times New Roman" w:hAnsi="Times New Roman"/>
          <w:color w:val="auto"/>
          <w:sz w:val="24"/>
          <w:szCs w:val="24"/>
        </w:rPr>
        <w:t>е</w:t>
      </w:r>
      <w:r w:rsidRPr="00A70407">
        <w:rPr>
          <w:rFonts w:ascii="Times New Roman" w:hAnsi="Times New Roman"/>
          <w:color w:val="auto"/>
          <w:sz w:val="24"/>
          <w:szCs w:val="24"/>
        </w:rPr>
        <w:t xml:space="preserve">плые и холодные </w:t>
      </w:r>
      <w:r w:rsidRPr="00A70407">
        <w:rPr>
          <w:rFonts w:ascii="Times New Roman" w:hAnsi="Times New Roman"/>
          <w:color w:val="auto"/>
          <w:spacing w:val="2"/>
          <w:sz w:val="24"/>
          <w:szCs w:val="24"/>
        </w:rPr>
        <w:t>цвета. Смешение цветов. Роль белой и ч</w:t>
      </w:r>
      <w:r w:rsidR="00D30361" w:rsidRPr="00A70407">
        <w:rPr>
          <w:rFonts w:ascii="Times New Roman" w:hAnsi="Times New Roman"/>
          <w:color w:val="auto"/>
          <w:spacing w:val="2"/>
          <w:sz w:val="24"/>
          <w:szCs w:val="24"/>
        </w:rPr>
        <w:t>е</w:t>
      </w:r>
      <w:r w:rsidRPr="00A70407">
        <w:rPr>
          <w:rFonts w:ascii="Times New Roman" w:hAnsi="Times New Roman"/>
          <w:color w:val="auto"/>
          <w:spacing w:val="2"/>
          <w:sz w:val="24"/>
          <w:szCs w:val="24"/>
        </w:rPr>
        <w:t>рной красок в эмоциональном звучании</w:t>
      </w:r>
      <w:r w:rsidR="00A22907" w:rsidRPr="00A70407">
        <w:rPr>
          <w:rFonts w:ascii="Times New Roman" w:hAnsi="Times New Roman"/>
          <w:color w:val="auto"/>
          <w:spacing w:val="2"/>
          <w:sz w:val="24"/>
          <w:szCs w:val="24"/>
        </w:rPr>
        <w:t xml:space="preserve"> и выразительности образа. Эмо</w:t>
      </w:r>
      <w:r w:rsidRPr="00A70407">
        <w:rPr>
          <w:rFonts w:ascii="Times New Roman" w:hAnsi="Times New Roman"/>
          <w:color w:val="auto"/>
          <w:spacing w:val="2"/>
          <w:sz w:val="24"/>
          <w:szCs w:val="24"/>
        </w:rPr>
        <w:t>циональные возможности цвета. Практическое овладение ос</w:t>
      </w:r>
      <w:r w:rsidRPr="00A70407">
        <w:rPr>
          <w:rFonts w:ascii="Times New Roman" w:hAnsi="Times New Roman"/>
          <w:color w:val="auto"/>
          <w:sz w:val="24"/>
          <w:szCs w:val="24"/>
        </w:rPr>
        <w:t>новами цветоведения. Передача с помощью цвета характера персонажа, его эмоционального состояния.</w:t>
      </w:r>
    </w:p>
    <w:p w14:paraId="0594C8D8" w14:textId="77777777" w:rsidR="00653A76" w:rsidRPr="00A70407" w:rsidRDefault="00653A76" w:rsidP="006A31F1">
      <w:pPr>
        <w:pStyle w:val="a3"/>
        <w:spacing w:line="240" w:lineRule="auto"/>
        <w:ind w:firstLine="454"/>
        <w:rPr>
          <w:rFonts w:ascii="Times New Roman" w:hAnsi="Times New Roman"/>
          <w:b/>
          <w:bCs/>
          <w:color w:val="auto"/>
          <w:sz w:val="24"/>
          <w:szCs w:val="24"/>
        </w:rPr>
      </w:pPr>
      <w:r w:rsidRPr="00A70407">
        <w:rPr>
          <w:rFonts w:ascii="Times New Roman" w:hAnsi="Times New Roman"/>
          <w:b/>
          <w:bCs/>
          <w:color w:val="auto"/>
          <w:spacing w:val="2"/>
          <w:sz w:val="24"/>
          <w:szCs w:val="24"/>
        </w:rPr>
        <w:t xml:space="preserve">Линия. </w:t>
      </w:r>
      <w:r w:rsidRPr="00A70407">
        <w:rPr>
          <w:rFonts w:ascii="Times New Roman" w:hAnsi="Times New Roman"/>
          <w:color w:val="auto"/>
          <w:spacing w:val="2"/>
          <w:sz w:val="24"/>
          <w:szCs w:val="24"/>
        </w:rPr>
        <w:t xml:space="preserve">Многообразие линий (тонкие, толстые, прямые, </w:t>
      </w:r>
      <w:r w:rsidRPr="00A70407">
        <w:rPr>
          <w:rFonts w:ascii="Times New Roman" w:hAnsi="Times New Roman"/>
          <w:color w:val="auto"/>
          <w:sz w:val="24"/>
          <w:szCs w:val="24"/>
        </w:rPr>
        <w:t>волнистые, плавные, острые, закругл</w:t>
      </w:r>
      <w:r w:rsidR="00D30361" w:rsidRPr="00A70407">
        <w:rPr>
          <w:rFonts w:ascii="Times New Roman" w:hAnsi="Times New Roman"/>
          <w:color w:val="auto"/>
          <w:sz w:val="24"/>
          <w:szCs w:val="24"/>
        </w:rPr>
        <w:t>е</w:t>
      </w:r>
      <w:r w:rsidRPr="00A70407">
        <w:rPr>
          <w:rFonts w:ascii="Times New Roman" w:hAnsi="Times New Roman"/>
          <w:color w:val="auto"/>
          <w:sz w:val="24"/>
          <w:szCs w:val="24"/>
        </w:rPr>
        <w:t>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14:paraId="37E9CB41" w14:textId="77777777" w:rsidR="00653A76" w:rsidRPr="00A70407" w:rsidRDefault="00653A76" w:rsidP="006A31F1">
      <w:pPr>
        <w:pStyle w:val="a3"/>
        <w:spacing w:line="240" w:lineRule="auto"/>
        <w:ind w:firstLine="454"/>
        <w:rPr>
          <w:rFonts w:ascii="Times New Roman" w:hAnsi="Times New Roman"/>
          <w:b/>
          <w:bCs/>
          <w:color w:val="auto"/>
          <w:sz w:val="24"/>
          <w:szCs w:val="24"/>
        </w:rPr>
      </w:pPr>
      <w:r w:rsidRPr="00A70407">
        <w:rPr>
          <w:rFonts w:ascii="Times New Roman" w:hAnsi="Times New Roman"/>
          <w:b/>
          <w:bCs/>
          <w:color w:val="auto"/>
          <w:sz w:val="24"/>
          <w:szCs w:val="24"/>
        </w:rPr>
        <w:t xml:space="preserve">Форма. </w:t>
      </w:r>
      <w:r w:rsidRPr="00A70407">
        <w:rPr>
          <w:rFonts w:ascii="Times New Roman" w:hAnsi="Times New Roman"/>
          <w:color w:val="auto"/>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A70407">
        <w:rPr>
          <w:rFonts w:ascii="Times New Roman" w:hAnsi="Times New Roman"/>
          <w:color w:val="auto"/>
          <w:spacing w:val="2"/>
          <w:sz w:val="24"/>
          <w:szCs w:val="24"/>
        </w:rPr>
        <w:t>Трансформация форм. Влияние формы предмета на пред</w:t>
      </w:r>
      <w:r w:rsidRPr="00A70407">
        <w:rPr>
          <w:rFonts w:ascii="Times New Roman" w:hAnsi="Times New Roman"/>
          <w:color w:val="auto"/>
          <w:sz w:val="24"/>
          <w:szCs w:val="24"/>
        </w:rPr>
        <w:t>ставление о его характере. Силуэт.</w:t>
      </w:r>
    </w:p>
    <w:p w14:paraId="1F274CB7" w14:textId="77777777" w:rsidR="00653A76" w:rsidRPr="00A70407" w:rsidRDefault="00653A76" w:rsidP="006A31F1">
      <w:pPr>
        <w:pStyle w:val="a3"/>
        <w:spacing w:line="240" w:lineRule="auto"/>
        <w:ind w:firstLine="454"/>
        <w:rPr>
          <w:rFonts w:ascii="Times New Roman" w:hAnsi="Times New Roman"/>
          <w:b/>
          <w:bCs/>
          <w:color w:val="auto"/>
          <w:sz w:val="24"/>
          <w:szCs w:val="24"/>
        </w:rPr>
      </w:pPr>
      <w:r w:rsidRPr="00A70407">
        <w:rPr>
          <w:rFonts w:ascii="Times New Roman" w:hAnsi="Times New Roman"/>
          <w:b/>
          <w:bCs/>
          <w:color w:val="auto"/>
          <w:spacing w:val="2"/>
          <w:sz w:val="24"/>
          <w:szCs w:val="24"/>
        </w:rPr>
        <w:t>Объ</w:t>
      </w:r>
      <w:r w:rsidR="00D30361" w:rsidRPr="00A70407">
        <w:rPr>
          <w:rFonts w:ascii="Times New Roman" w:hAnsi="Times New Roman"/>
          <w:b/>
          <w:bCs/>
          <w:color w:val="auto"/>
          <w:spacing w:val="2"/>
          <w:sz w:val="24"/>
          <w:szCs w:val="24"/>
        </w:rPr>
        <w:t>е</w:t>
      </w:r>
      <w:r w:rsidRPr="00A70407">
        <w:rPr>
          <w:rFonts w:ascii="Times New Roman" w:hAnsi="Times New Roman"/>
          <w:b/>
          <w:bCs/>
          <w:color w:val="auto"/>
          <w:spacing w:val="2"/>
          <w:sz w:val="24"/>
          <w:szCs w:val="24"/>
        </w:rPr>
        <w:t xml:space="preserve">м. </w:t>
      </w:r>
      <w:r w:rsidRPr="00A70407">
        <w:rPr>
          <w:rFonts w:ascii="Times New Roman" w:hAnsi="Times New Roman"/>
          <w:color w:val="auto"/>
          <w:spacing w:val="2"/>
          <w:sz w:val="24"/>
          <w:szCs w:val="24"/>
        </w:rPr>
        <w:t>Объ</w:t>
      </w:r>
      <w:r w:rsidR="00D30361" w:rsidRPr="00A70407">
        <w:rPr>
          <w:rFonts w:ascii="Times New Roman" w:hAnsi="Times New Roman"/>
          <w:color w:val="auto"/>
          <w:spacing w:val="2"/>
          <w:sz w:val="24"/>
          <w:szCs w:val="24"/>
        </w:rPr>
        <w:t>е</w:t>
      </w:r>
      <w:r w:rsidRPr="00A70407">
        <w:rPr>
          <w:rFonts w:ascii="Times New Roman" w:hAnsi="Times New Roman"/>
          <w:color w:val="auto"/>
          <w:spacing w:val="2"/>
          <w:sz w:val="24"/>
          <w:szCs w:val="24"/>
        </w:rPr>
        <w:t>м в пространстве и объ</w:t>
      </w:r>
      <w:r w:rsidR="00D30361" w:rsidRPr="00A70407">
        <w:rPr>
          <w:rFonts w:ascii="Times New Roman" w:hAnsi="Times New Roman"/>
          <w:color w:val="auto"/>
          <w:spacing w:val="2"/>
          <w:sz w:val="24"/>
          <w:szCs w:val="24"/>
        </w:rPr>
        <w:t>е</w:t>
      </w:r>
      <w:r w:rsidRPr="00A70407">
        <w:rPr>
          <w:rFonts w:ascii="Times New Roman" w:hAnsi="Times New Roman"/>
          <w:color w:val="auto"/>
          <w:spacing w:val="2"/>
          <w:sz w:val="24"/>
          <w:szCs w:val="24"/>
        </w:rPr>
        <w:t xml:space="preserve">м на плоскости. </w:t>
      </w:r>
      <w:r w:rsidRPr="00A70407">
        <w:rPr>
          <w:rFonts w:ascii="Times New Roman" w:hAnsi="Times New Roman"/>
          <w:color w:val="auto"/>
          <w:sz w:val="24"/>
          <w:szCs w:val="24"/>
        </w:rPr>
        <w:t>Способы передачи объ</w:t>
      </w:r>
      <w:r w:rsidR="00D30361" w:rsidRPr="00A70407">
        <w:rPr>
          <w:rFonts w:ascii="Times New Roman" w:hAnsi="Times New Roman"/>
          <w:color w:val="auto"/>
          <w:sz w:val="24"/>
          <w:szCs w:val="24"/>
        </w:rPr>
        <w:t>е</w:t>
      </w:r>
      <w:r w:rsidRPr="00A70407">
        <w:rPr>
          <w:rFonts w:ascii="Times New Roman" w:hAnsi="Times New Roman"/>
          <w:color w:val="auto"/>
          <w:sz w:val="24"/>
          <w:szCs w:val="24"/>
        </w:rPr>
        <w:t>ма. Выразительность объ</w:t>
      </w:r>
      <w:r w:rsidR="00D30361" w:rsidRPr="00A70407">
        <w:rPr>
          <w:rFonts w:ascii="Times New Roman" w:hAnsi="Times New Roman"/>
          <w:color w:val="auto"/>
          <w:sz w:val="24"/>
          <w:szCs w:val="24"/>
        </w:rPr>
        <w:t>е</w:t>
      </w:r>
      <w:r w:rsidRPr="00A70407">
        <w:rPr>
          <w:rFonts w:ascii="Times New Roman" w:hAnsi="Times New Roman"/>
          <w:color w:val="auto"/>
          <w:sz w:val="24"/>
          <w:szCs w:val="24"/>
        </w:rPr>
        <w:t>мных композиций.</w:t>
      </w:r>
    </w:p>
    <w:p w14:paraId="41B6C2A0"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b/>
          <w:bCs/>
          <w:color w:val="auto"/>
          <w:spacing w:val="2"/>
          <w:sz w:val="24"/>
          <w:szCs w:val="24"/>
        </w:rPr>
        <w:t xml:space="preserve">Ритм. </w:t>
      </w:r>
      <w:r w:rsidRPr="00A70407">
        <w:rPr>
          <w:rFonts w:ascii="Times New Roman" w:hAnsi="Times New Roman"/>
          <w:color w:val="auto"/>
          <w:spacing w:val="2"/>
          <w:sz w:val="24"/>
          <w:szCs w:val="24"/>
        </w:rPr>
        <w:t>Виды ритма (спокойный, замедленный, порыви</w:t>
      </w:r>
      <w:r w:rsidRPr="00A70407">
        <w:rPr>
          <w:rFonts w:ascii="Times New Roman" w:hAnsi="Times New Roman"/>
          <w:color w:val="auto"/>
          <w:sz w:val="24"/>
          <w:szCs w:val="24"/>
        </w:rPr>
        <w:t>стый, беспокойный и</w:t>
      </w:r>
      <w:r w:rsidRPr="00A70407">
        <w:rPr>
          <w:rFonts w:ascii="Times New Roman" w:hAnsi="Times New Roman"/>
          <w:color w:val="auto"/>
          <w:sz w:val="24"/>
          <w:szCs w:val="24"/>
        </w:rPr>
        <w:t> </w:t>
      </w:r>
      <w:r w:rsidRPr="00A70407">
        <w:rPr>
          <w:rFonts w:ascii="Times New Roman" w:hAnsi="Times New Roman"/>
          <w:color w:val="auto"/>
          <w:sz w:val="24"/>
          <w:szCs w:val="24"/>
        </w:rPr>
        <w:t>т.</w:t>
      </w:r>
      <w:r w:rsidRPr="00A70407">
        <w:rPr>
          <w:rFonts w:ascii="Times New Roman" w:hAnsi="Times New Roman"/>
          <w:color w:val="auto"/>
          <w:sz w:val="24"/>
          <w:szCs w:val="24"/>
        </w:rPr>
        <w:t> </w:t>
      </w:r>
      <w:r w:rsidRPr="00A70407">
        <w:rPr>
          <w:rFonts w:ascii="Times New Roman" w:hAnsi="Times New Roman"/>
          <w:color w:val="auto"/>
          <w:sz w:val="24"/>
          <w:szCs w:val="24"/>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14:paraId="1B554C2B" w14:textId="77777777" w:rsidR="00653A76" w:rsidRPr="00A70407" w:rsidRDefault="00653A76" w:rsidP="006A31F1">
      <w:pPr>
        <w:pStyle w:val="a3"/>
        <w:spacing w:line="240" w:lineRule="auto"/>
        <w:ind w:firstLine="454"/>
        <w:rPr>
          <w:rFonts w:ascii="Times New Roman" w:hAnsi="Times New Roman"/>
          <w:b/>
          <w:bCs/>
          <w:iCs/>
          <w:color w:val="auto"/>
          <w:spacing w:val="-2"/>
          <w:sz w:val="24"/>
          <w:szCs w:val="24"/>
        </w:rPr>
      </w:pPr>
      <w:r w:rsidRPr="00A70407">
        <w:rPr>
          <w:rFonts w:ascii="Times New Roman" w:hAnsi="Times New Roman"/>
          <w:b/>
          <w:bCs/>
          <w:iCs/>
          <w:color w:val="auto"/>
          <w:spacing w:val="-2"/>
          <w:sz w:val="24"/>
          <w:szCs w:val="24"/>
        </w:rPr>
        <w:t>Значимые темы искусства. О ч</w:t>
      </w:r>
      <w:r w:rsidR="00D30361" w:rsidRPr="00A70407">
        <w:rPr>
          <w:rFonts w:ascii="Times New Roman" w:hAnsi="Times New Roman"/>
          <w:b/>
          <w:bCs/>
          <w:iCs/>
          <w:color w:val="auto"/>
          <w:spacing w:val="-2"/>
          <w:sz w:val="24"/>
          <w:szCs w:val="24"/>
        </w:rPr>
        <w:t>е</w:t>
      </w:r>
      <w:r w:rsidRPr="00A70407">
        <w:rPr>
          <w:rFonts w:ascii="Times New Roman" w:hAnsi="Times New Roman"/>
          <w:b/>
          <w:bCs/>
          <w:iCs/>
          <w:color w:val="auto"/>
          <w:spacing w:val="-2"/>
          <w:sz w:val="24"/>
          <w:szCs w:val="24"/>
        </w:rPr>
        <w:t>м говорит искусство?</w:t>
      </w:r>
    </w:p>
    <w:p w14:paraId="3257D182"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b/>
          <w:bCs/>
          <w:color w:val="auto"/>
          <w:sz w:val="24"/>
          <w:szCs w:val="24"/>
        </w:rPr>
        <w:t xml:space="preserve">Земля — наш общий дом. </w:t>
      </w:r>
      <w:r w:rsidRPr="00A70407">
        <w:rPr>
          <w:rFonts w:ascii="Times New Roman" w:hAnsi="Times New Roman"/>
          <w:color w:val="auto"/>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A70407">
        <w:rPr>
          <w:rFonts w:ascii="Times New Roman" w:hAnsi="Times New Roman"/>
          <w:color w:val="auto"/>
          <w:spacing w:val="2"/>
          <w:sz w:val="24"/>
          <w:szCs w:val="24"/>
        </w:rPr>
        <w:t xml:space="preserve">художественных материалов и средств для создания выразительных образов природы. Постройки в природе: птичьи </w:t>
      </w:r>
      <w:r w:rsidRPr="00A70407">
        <w:rPr>
          <w:rFonts w:ascii="Times New Roman" w:hAnsi="Times New Roman"/>
          <w:color w:val="auto"/>
          <w:sz w:val="24"/>
          <w:szCs w:val="24"/>
        </w:rPr>
        <w:t>гн</w:t>
      </w:r>
      <w:r w:rsidR="00D30361" w:rsidRPr="00A70407">
        <w:rPr>
          <w:rFonts w:ascii="Times New Roman" w:hAnsi="Times New Roman"/>
          <w:color w:val="auto"/>
          <w:sz w:val="24"/>
          <w:szCs w:val="24"/>
        </w:rPr>
        <w:t>е</w:t>
      </w:r>
      <w:r w:rsidRPr="00A70407">
        <w:rPr>
          <w:rFonts w:ascii="Times New Roman" w:hAnsi="Times New Roman"/>
          <w:color w:val="auto"/>
          <w:sz w:val="24"/>
          <w:szCs w:val="24"/>
        </w:rPr>
        <w:t>зда, норы, ульи, панцирь черепахи, домик улитки и</w:t>
      </w:r>
      <w:r w:rsidRPr="00A70407">
        <w:rPr>
          <w:rFonts w:ascii="Times New Roman" w:hAnsi="Times New Roman"/>
          <w:color w:val="auto"/>
          <w:sz w:val="24"/>
          <w:szCs w:val="24"/>
        </w:rPr>
        <w:t> </w:t>
      </w:r>
      <w:r w:rsidRPr="00A70407">
        <w:rPr>
          <w:rFonts w:ascii="Times New Roman" w:hAnsi="Times New Roman"/>
          <w:color w:val="auto"/>
          <w:sz w:val="24"/>
          <w:szCs w:val="24"/>
        </w:rPr>
        <w:t>т.д.</w:t>
      </w:r>
    </w:p>
    <w:p w14:paraId="6E0D316E" w14:textId="77777777" w:rsidR="00653A76" w:rsidRPr="00A70407" w:rsidRDefault="00653A76" w:rsidP="006A31F1">
      <w:pPr>
        <w:pStyle w:val="a3"/>
        <w:spacing w:line="240" w:lineRule="auto"/>
        <w:ind w:firstLine="454"/>
        <w:rPr>
          <w:rFonts w:ascii="Times New Roman" w:hAnsi="Times New Roman"/>
          <w:color w:val="auto"/>
          <w:spacing w:val="-2"/>
          <w:sz w:val="24"/>
          <w:szCs w:val="24"/>
        </w:rPr>
      </w:pPr>
      <w:r w:rsidRPr="00A70407">
        <w:rPr>
          <w:rFonts w:ascii="Times New Roman" w:hAnsi="Times New Roman"/>
          <w:color w:val="auto"/>
          <w:spacing w:val="2"/>
          <w:sz w:val="24"/>
          <w:szCs w:val="24"/>
        </w:rPr>
        <w:t>Восприятие и эмоциональная оценка шедевров русского</w:t>
      </w:r>
      <w:r w:rsidRPr="00A70407">
        <w:rPr>
          <w:rFonts w:ascii="Times New Roman" w:hAnsi="Times New Roman"/>
          <w:color w:val="auto"/>
          <w:spacing w:val="2"/>
          <w:sz w:val="24"/>
          <w:szCs w:val="24"/>
        </w:rPr>
        <w:br/>
      </w:r>
      <w:r w:rsidRPr="00A70407">
        <w:rPr>
          <w:rFonts w:ascii="Times New Roman" w:hAnsi="Times New Roman"/>
          <w:color w:val="auto"/>
          <w:spacing w:val="-2"/>
          <w:sz w:val="24"/>
          <w:szCs w:val="24"/>
        </w:rPr>
        <w:t xml:space="preserve">и зарубежного искусства, изображающих природу. Общность </w:t>
      </w:r>
      <w:r w:rsidRPr="00A70407">
        <w:rPr>
          <w:rFonts w:ascii="Times New Roman" w:hAnsi="Times New Roman"/>
          <w:color w:val="auto"/>
          <w:spacing w:val="-3"/>
          <w:sz w:val="24"/>
          <w:szCs w:val="24"/>
        </w:rPr>
        <w:t>тематики, передаваемых чувств, отношения к природе в произ</w:t>
      </w:r>
      <w:r w:rsidRPr="00A70407">
        <w:rPr>
          <w:rFonts w:ascii="Times New Roman" w:hAnsi="Times New Roman"/>
          <w:color w:val="auto"/>
          <w:spacing w:val="-2"/>
          <w:sz w:val="24"/>
          <w:szCs w:val="24"/>
        </w:rPr>
        <w:t>ведениях авторов — представителей разных культур, народов, стран (например, А.</w:t>
      </w:r>
      <w:r w:rsidRPr="00A70407">
        <w:rPr>
          <w:rFonts w:ascii="Times New Roman" w:eastAsia="MS Mincho" w:hAnsi="Times New Roman"/>
          <w:color w:val="auto"/>
          <w:spacing w:val="-2"/>
          <w:sz w:val="24"/>
          <w:szCs w:val="24"/>
        </w:rPr>
        <w:t> </w:t>
      </w:r>
      <w:r w:rsidRPr="00A70407">
        <w:rPr>
          <w:rFonts w:ascii="Times New Roman" w:hAnsi="Times New Roman"/>
          <w:color w:val="auto"/>
          <w:spacing w:val="-2"/>
          <w:sz w:val="24"/>
          <w:szCs w:val="24"/>
        </w:rPr>
        <w:t>К.</w:t>
      </w:r>
      <w:r w:rsidRPr="00A70407">
        <w:rPr>
          <w:rFonts w:ascii="Times New Roman" w:eastAsia="MS Mincho" w:hAnsi="Times New Roman"/>
          <w:color w:val="auto"/>
          <w:spacing w:val="-2"/>
          <w:sz w:val="24"/>
          <w:szCs w:val="24"/>
        </w:rPr>
        <w:t> </w:t>
      </w:r>
      <w:r w:rsidRPr="00A70407">
        <w:rPr>
          <w:rFonts w:ascii="Times New Roman" w:hAnsi="Times New Roman"/>
          <w:color w:val="auto"/>
          <w:spacing w:val="-2"/>
          <w:sz w:val="24"/>
          <w:szCs w:val="24"/>
        </w:rPr>
        <w:t>Саврасов, И.</w:t>
      </w:r>
      <w:r w:rsidRPr="00A70407">
        <w:rPr>
          <w:rFonts w:ascii="Times New Roman" w:eastAsia="MS Mincho" w:hAnsi="Times New Roman"/>
          <w:color w:val="auto"/>
          <w:spacing w:val="-2"/>
          <w:sz w:val="24"/>
          <w:szCs w:val="24"/>
        </w:rPr>
        <w:t> </w:t>
      </w:r>
      <w:r w:rsidRPr="00A70407">
        <w:rPr>
          <w:rFonts w:ascii="Times New Roman" w:hAnsi="Times New Roman"/>
          <w:color w:val="auto"/>
          <w:spacing w:val="-2"/>
          <w:sz w:val="24"/>
          <w:szCs w:val="24"/>
        </w:rPr>
        <w:t>И.</w:t>
      </w:r>
      <w:r w:rsidRPr="00A70407">
        <w:rPr>
          <w:rFonts w:ascii="Times New Roman" w:eastAsia="MS Mincho" w:hAnsi="Times New Roman"/>
          <w:color w:val="auto"/>
          <w:spacing w:val="-2"/>
          <w:sz w:val="24"/>
          <w:szCs w:val="24"/>
        </w:rPr>
        <w:t> </w:t>
      </w:r>
      <w:r w:rsidRPr="00A70407">
        <w:rPr>
          <w:rFonts w:ascii="Times New Roman" w:hAnsi="Times New Roman"/>
          <w:color w:val="auto"/>
          <w:spacing w:val="-2"/>
          <w:sz w:val="24"/>
          <w:szCs w:val="24"/>
        </w:rPr>
        <w:t>Левитан, И.</w:t>
      </w:r>
      <w:r w:rsidRPr="00A70407">
        <w:rPr>
          <w:rFonts w:ascii="Times New Roman" w:eastAsia="MS Mincho" w:hAnsi="Times New Roman"/>
          <w:color w:val="auto"/>
          <w:spacing w:val="-2"/>
          <w:sz w:val="24"/>
          <w:szCs w:val="24"/>
        </w:rPr>
        <w:t> </w:t>
      </w:r>
      <w:r w:rsidRPr="00A70407">
        <w:rPr>
          <w:rFonts w:ascii="Times New Roman" w:hAnsi="Times New Roman"/>
          <w:color w:val="auto"/>
          <w:spacing w:val="-2"/>
          <w:sz w:val="24"/>
          <w:szCs w:val="24"/>
        </w:rPr>
        <w:t>И.</w:t>
      </w:r>
      <w:r w:rsidRPr="00A70407">
        <w:rPr>
          <w:rFonts w:ascii="Times New Roman" w:eastAsia="MS Mincho" w:hAnsi="Times New Roman"/>
          <w:color w:val="auto"/>
          <w:spacing w:val="-2"/>
          <w:sz w:val="24"/>
          <w:szCs w:val="24"/>
        </w:rPr>
        <w:t> </w:t>
      </w:r>
      <w:r w:rsidRPr="00A70407">
        <w:rPr>
          <w:rFonts w:ascii="Times New Roman" w:hAnsi="Times New Roman"/>
          <w:color w:val="auto"/>
          <w:spacing w:val="-2"/>
          <w:sz w:val="24"/>
          <w:szCs w:val="24"/>
        </w:rPr>
        <w:t>Шишкин, Н.</w:t>
      </w:r>
      <w:r w:rsidRPr="00A70407">
        <w:rPr>
          <w:rFonts w:ascii="Times New Roman" w:eastAsia="MS Mincho" w:hAnsi="Times New Roman"/>
          <w:color w:val="auto"/>
          <w:spacing w:val="-2"/>
          <w:sz w:val="24"/>
          <w:szCs w:val="24"/>
        </w:rPr>
        <w:t> </w:t>
      </w:r>
      <w:r w:rsidRPr="00A70407">
        <w:rPr>
          <w:rFonts w:ascii="Times New Roman" w:hAnsi="Times New Roman"/>
          <w:color w:val="auto"/>
          <w:spacing w:val="-2"/>
          <w:sz w:val="24"/>
          <w:szCs w:val="24"/>
        </w:rPr>
        <w:t>К.</w:t>
      </w:r>
      <w:r w:rsidRPr="00A70407">
        <w:rPr>
          <w:rFonts w:ascii="Times New Roman" w:eastAsia="MS Mincho" w:hAnsi="Times New Roman"/>
          <w:color w:val="auto"/>
          <w:spacing w:val="-2"/>
          <w:sz w:val="24"/>
          <w:szCs w:val="24"/>
        </w:rPr>
        <w:t> </w:t>
      </w:r>
      <w:r w:rsidRPr="00A70407">
        <w:rPr>
          <w:rFonts w:ascii="Times New Roman" w:hAnsi="Times New Roman"/>
          <w:color w:val="auto"/>
          <w:spacing w:val="-2"/>
          <w:sz w:val="24"/>
          <w:szCs w:val="24"/>
        </w:rPr>
        <w:t>Рерих, К.</w:t>
      </w:r>
      <w:r w:rsidRPr="00A70407">
        <w:rPr>
          <w:rFonts w:ascii="Times New Roman" w:eastAsia="MS Mincho" w:hAnsi="Times New Roman"/>
          <w:color w:val="auto"/>
          <w:spacing w:val="-2"/>
          <w:sz w:val="24"/>
          <w:szCs w:val="24"/>
        </w:rPr>
        <w:t> </w:t>
      </w:r>
      <w:r w:rsidRPr="00A70407">
        <w:rPr>
          <w:rFonts w:ascii="Times New Roman" w:hAnsi="Times New Roman"/>
          <w:color w:val="auto"/>
          <w:spacing w:val="-2"/>
          <w:sz w:val="24"/>
          <w:szCs w:val="24"/>
        </w:rPr>
        <w:t>Моне, П.</w:t>
      </w:r>
      <w:r w:rsidRPr="00A70407">
        <w:rPr>
          <w:rFonts w:ascii="Times New Roman" w:eastAsia="MS Mincho" w:hAnsi="Times New Roman"/>
          <w:color w:val="auto"/>
          <w:spacing w:val="-2"/>
          <w:sz w:val="24"/>
          <w:szCs w:val="24"/>
        </w:rPr>
        <w:t> </w:t>
      </w:r>
      <w:r w:rsidRPr="00A70407">
        <w:rPr>
          <w:rFonts w:ascii="Times New Roman" w:hAnsi="Times New Roman"/>
          <w:color w:val="auto"/>
          <w:spacing w:val="-2"/>
          <w:sz w:val="24"/>
          <w:szCs w:val="24"/>
        </w:rPr>
        <w:t>Сезанн, В.</w:t>
      </w:r>
      <w:r w:rsidRPr="00A70407">
        <w:rPr>
          <w:rFonts w:ascii="Times New Roman" w:eastAsia="MS Mincho" w:hAnsi="Times New Roman"/>
          <w:color w:val="auto"/>
          <w:spacing w:val="-2"/>
          <w:sz w:val="24"/>
          <w:szCs w:val="24"/>
        </w:rPr>
        <w:t> </w:t>
      </w:r>
      <w:r w:rsidRPr="00A70407">
        <w:rPr>
          <w:rFonts w:ascii="Times New Roman" w:hAnsi="Times New Roman"/>
          <w:color w:val="auto"/>
          <w:spacing w:val="-2"/>
          <w:sz w:val="24"/>
          <w:szCs w:val="24"/>
        </w:rPr>
        <w:t>Ван Гог и</w:t>
      </w:r>
      <w:r w:rsidRPr="00A70407">
        <w:rPr>
          <w:rFonts w:ascii="Times New Roman" w:hAnsi="Times New Roman"/>
          <w:color w:val="auto"/>
          <w:spacing w:val="-2"/>
          <w:sz w:val="24"/>
          <w:szCs w:val="24"/>
        </w:rPr>
        <w:t> </w:t>
      </w:r>
      <w:r w:rsidRPr="00A70407">
        <w:rPr>
          <w:rFonts w:ascii="Times New Roman" w:hAnsi="Times New Roman"/>
          <w:color w:val="auto"/>
          <w:spacing w:val="-2"/>
          <w:sz w:val="24"/>
          <w:szCs w:val="24"/>
        </w:rPr>
        <w:t>др.).</w:t>
      </w:r>
    </w:p>
    <w:p w14:paraId="0B2E3490" w14:textId="77777777" w:rsidR="00653A76" w:rsidRPr="00A70407" w:rsidRDefault="00653A76" w:rsidP="006A31F1">
      <w:pPr>
        <w:pStyle w:val="a3"/>
        <w:spacing w:line="240" w:lineRule="auto"/>
        <w:ind w:firstLine="454"/>
        <w:rPr>
          <w:rFonts w:ascii="Times New Roman" w:hAnsi="Times New Roman"/>
          <w:b/>
          <w:bCs/>
          <w:color w:val="auto"/>
          <w:sz w:val="24"/>
          <w:szCs w:val="24"/>
        </w:rPr>
      </w:pPr>
      <w:r w:rsidRPr="00A70407">
        <w:rPr>
          <w:rFonts w:ascii="Times New Roman" w:hAnsi="Times New Roman"/>
          <w:color w:val="auto"/>
          <w:spacing w:val="2"/>
          <w:sz w:val="24"/>
          <w:szCs w:val="24"/>
        </w:rPr>
        <w:t xml:space="preserve">Знакомство с несколькими наиболее яркими культурами </w:t>
      </w:r>
      <w:r w:rsidRPr="00A70407">
        <w:rPr>
          <w:rFonts w:ascii="Times New Roman" w:hAnsi="Times New Roman"/>
          <w:color w:val="auto"/>
          <w:spacing w:val="-2"/>
          <w:sz w:val="24"/>
          <w:szCs w:val="24"/>
        </w:rPr>
        <w:t xml:space="preserve">мира, представляющими разные народы и эпохи (например, </w:t>
      </w:r>
      <w:r w:rsidRPr="00A70407">
        <w:rPr>
          <w:rFonts w:ascii="Times New Roman" w:hAnsi="Times New Roman"/>
          <w:color w:val="auto"/>
          <w:spacing w:val="-4"/>
          <w:sz w:val="24"/>
          <w:szCs w:val="24"/>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A70407">
        <w:rPr>
          <w:rFonts w:ascii="Times New Roman" w:hAnsi="Times New Roman"/>
          <w:color w:val="auto"/>
          <w:sz w:val="24"/>
          <w:szCs w:val="24"/>
        </w:rPr>
        <w:t>Образы архитектуры и декоративно­прикладного искусства.</w:t>
      </w:r>
    </w:p>
    <w:p w14:paraId="06A32580" w14:textId="77777777" w:rsidR="00653A76" w:rsidRPr="00A70407" w:rsidRDefault="00653A76" w:rsidP="006A31F1">
      <w:pPr>
        <w:pStyle w:val="a3"/>
        <w:spacing w:line="240" w:lineRule="auto"/>
        <w:ind w:firstLine="454"/>
        <w:rPr>
          <w:rFonts w:ascii="Times New Roman" w:hAnsi="Times New Roman"/>
          <w:b/>
          <w:bCs/>
          <w:color w:val="auto"/>
          <w:sz w:val="24"/>
          <w:szCs w:val="24"/>
        </w:rPr>
      </w:pPr>
      <w:r w:rsidRPr="00A70407">
        <w:rPr>
          <w:rFonts w:ascii="Times New Roman" w:hAnsi="Times New Roman"/>
          <w:b/>
          <w:bCs/>
          <w:color w:val="auto"/>
          <w:sz w:val="24"/>
          <w:szCs w:val="24"/>
        </w:rPr>
        <w:t xml:space="preserve">Родина моя — Россия. </w:t>
      </w:r>
      <w:r w:rsidRPr="00A70407">
        <w:rPr>
          <w:rFonts w:ascii="Times New Roman" w:hAnsi="Times New Roman"/>
          <w:color w:val="auto"/>
          <w:sz w:val="24"/>
          <w:szCs w:val="24"/>
        </w:rPr>
        <w:t>Роль природных условий в ха</w:t>
      </w:r>
      <w:r w:rsidRPr="00A70407">
        <w:rPr>
          <w:rFonts w:ascii="Times New Roman" w:hAnsi="Times New Roman"/>
          <w:color w:val="auto"/>
          <w:spacing w:val="2"/>
          <w:sz w:val="24"/>
          <w:szCs w:val="24"/>
        </w:rPr>
        <w:t xml:space="preserve">рактере традиционной культуры народов России. Пейзажи </w:t>
      </w:r>
      <w:r w:rsidRPr="00A70407">
        <w:rPr>
          <w:rFonts w:ascii="Times New Roman" w:hAnsi="Times New Roman"/>
          <w:color w:val="auto"/>
          <w:sz w:val="24"/>
          <w:szCs w:val="24"/>
        </w:rPr>
        <w:t>родной природы. Единство декоративного строя в украшении жилища, предметов быта, о</w:t>
      </w:r>
      <w:r w:rsidR="00A22907" w:rsidRPr="00A70407">
        <w:rPr>
          <w:rFonts w:ascii="Times New Roman" w:hAnsi="Times New Roman"/>
          <w:color w:val="auto"/>
          <w:sz w:val="24"/>
          <w:szCs w:val="24"/>
        </w:rPr>
        <w:t>рудий труда, костюма. Связь из</w:t>
      </w:r>
      <w:r w:rsidRPr="00A70407">
        <w:rPr>
          <w:rFonts w:ascii="Times New Roman" w:hAnsi="Times New Roman"/>
          <w:color w:val="auto"/>
          <w:sz w:val="24"/>
          <w:szCs w:val="24"/>
        </w:rPr>
        <w:t>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w:t>
      </w:r>
      <w:r w:rsidR="00D30361" w:rsidRPr="00A70407">
        <w:rPr>
          <w:rFonts w:ascii="Times New Roman" w:hAnsi="Times New Roman"/>
          <w:color w:val="auto"/>
          <w:sz w:val="24"/>
          <w:szCs w:val="24"/>
        </w:rPr>
        <w:t>е</w:t>
      </w:r>
      <w:r w:rsidRPr="00A70407">
        <w:rPr>
          <w:rFonts w:ascii="Times New Roman" w:hAnsi="Times New Roman"/>
          <w:color w:val="auto"/>
          <w:sz w:val="24"/>
          <w:szCs w:val="24"/>
        </w:rPr>
        <w:t>нные в искусстве. Образ защитника</w:t>
      </w:r>
      <w:r w:rsidR="00700DC0" w:rsidRPr="00A70407">
        <w:rPr>
          <w:rFonts w:ascii="Times New Roman" w:hAnsi="Times New Roman"/>
          <w:color w:val="auto"/>
          <w:sz w:val="24"/>
          <w:szCs w:val="24"/>
        </w:rPr>
        <w:t xml:space="preserve"> </w:t>
      </w:r>
      <w:r w:rsidRPr="00A70407">
        <w:rPr>
          <w:rFonts w:ascii="Times New Roman" w:hAnsi="Times New Roman"/>
          <w:color w:val="auto"/>
          <w:sz w:val="24"/>
          <w:szCs w:val="24"/>
        </w:rPr>
        <w:t>Отечества.</w:t>
      </w:r>
    </w:p>
    <w:p w14:paraId="3BE240EB" w14:textId="77777777" w:rsidR="00653A76" w:rsidRPr="00A70407" w:rsidRDefault="00653A76" w:rsidP="006A31F1">
      <w:pPr>
        <w:pStyle w:val="a3"/>
        <w:spacing w:line="240" w:lineRule="auto"/>
        <w:ind w:firstLine="454"/>
        <w:rPr>
          <w:rFonts w:ascii="Times New Roman" w:hAnsi="Times New Roman"/>
          <w:b/>
          <w:bCs/>
          <w:color w:val="auto"/>
          <w:sz w:val="24"/>
          <w:szCs w:val="24"/>
        </w:rPr>
      </w:pPr>
      <w:r w:rsidRPr="00A70407">
        <w:rPr>
          <w:rFonts w:ascii="Times New Roman" w:hAnsi="Times New Roman"/>
          <w:b/>
          <w:bCs/>
          <w:color w:val="auto"/>
          <w:spacing w:val="2"/>
          <w:sz w:val="24"/>
          <w:szCs w:val="24"/>
        </w:rPr>
        <w:t xml:space="preserve">Человек и человеческие взаимоотношения. </w:t>
      </w:r>
      <w:r w:rsidRPr="00A70407">
        <w:rPr>
          <w:rFonts w:ascii="Times New Roman" w:hAnsi="Times New Roman"/>
          <w:color w:val="auto"/>
          <w:spacing w:val="2"/>
          <w:sz w:val="24"/>
          <w:szCs w:val="24"/>
        </w:rPr>
        <w:t>Образ че</w:t>
      </w:r>
      <w:r w:rsidRPr="00A70407">
        <w:rPr>
          <w:rFonts w:ascii="Times New Roman" w:hAnsi="Times New Roman"/>
          <w:color w:val="auto"/>
          <w:sz w:val="24"/>
          <w:szCs w:val="24"/>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A70407">
        <w:rPr>
          <w:rFonts w:ascii="Times New Roman" w:hAnsi="Times New Roman"/>
          <w:color w:val="auto"/>
          <w:sz w:val="24"/>
          <w:szCs w:val="24"/>
        </w:rPr>
        <w:t> </w:t>
      </w:r>
      <w:r w:rsidRPr="00A70407">
        <w:rPr>
          <w:rFonts w:ascii="Times New Roman" w:hAnsi="Times New Roman"/>
          <w:color w:val="auto"/>
          <w:sz w:val="24"/>
          <w:szCs w:val="24"/>
        </w:rPr>
        <w:t>т.</w:t>
      </w:r>
      <w:r w:rsidRPr="00A70407">
        <w:rPr>
          <w:rFonts w:ascii="Times New Roman" w:hAnsi="Times New Roman"/>
          <w:color w:val="auto"/>
          <w:sz w:val="24"/>
          <w:szCs w:val="24"/>
        </w:rPr>
        <w:t> </w:t>
      </w:r>
      <w:r w:rsidRPr="00A70407">
        <w:rPr>
          <w:rFonts w:ascii="Times New Roman" w:hAnsi="Times New Roman"/>
          <w:color w:val="auto"/>
          <w:sz w:val="24"/>
          <w:szCs w:val="24"/>
        </w:rPr>
        <w:t>д. Образы персонажей, вызывающие гнев, раздражение, презрение.</w:t>
      </w:r>
    </w:p>
    <w:p w14:paraId="71E151A8"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b/>
          <w:bCs/>
          <w:color w:val="auto"/>
          <w:sz w:val="24"/>
          <w:szCs w:val="24"/>
        </w:rPr>
        <w:t xml:space="preserve">Искусство дарит людям красоту. </w:t>
      </w:r>
      <w:r w:rsidRPr="00A70407">
        <w:rPr>
          <w:rFonts w:ascii="Times New Roman" w:hAnsi="Times New Roman"/>
          <w:color w:val="auto"/>
          <w:sz w:val="24"/>
          <w:szCs w:val="24"/>
        </w:rPr>
        <w:t>Искусство вокруг нас сегодня. Использование различных художественных матери</w:t>
      </w:r>
      <w:r w:rsidRPr="00A70407">
        <w:rPr>
          <w:rFonts w:ascii="Times New Roman" w:hAnsi="Times New Roman"/>
          <w:color w:val="auto"/>
          <w:spacing w:val="2"/>
          <w:sz w:val="24"/>
          <w:szCs w:val="24"/>
        </w:rPr>
        <w:t xml:space="preserve">алов и средств для создания проектов красивых, удобных </w:t>
      </w:r>
      <w:r w:rsidRPr="00A70407">
        <w:rPr>
          <w:rFonts w:ascii="Times New Roman" w:hAnsi="Times New Roman"/>
          <w:color w:val="auto"/>
          <w:sz w:val="24"/>
          <w:szCs w:val="24"/>
        </w:rPr>
        <w:t>и выразительных предметов быта, видов транспорта. Пред</w:t>
      </w:r>
      <w:r w:rsidRPr="00A70407">
        <w:rPr>
          <w:rFonts w:ascii="Times New Roman" w:hAnsi="Times New Roman"/>
          <w:color w:val="auto"/>
          <w:spacing w:val="2"/>
          <w:sz w:val="24"/>
          <w:szCs w:val="24"/>
        </w:rPr>
        <w:t xml:space="preserve">ставление о роли изобразительных (пластических) искусств </w:t>
      </w:r>
      <w:r w:rsidRPr="00A70407">
        <w:rPr>
          <w:rFonts w:ascii="Times New Roman" w:hAnsi="Times New Roman"/>
          <w:color w:val="auto"/>
          <w:sz w:val="24"/>
          <w:szCs w:val="24"/>
        </w:rPr>
        <w:t>в повседневной жизни человека, в организации его матери</w:t>
      </w:r>
      <w:r w:rsidRPr="00A70407">
        <w:rPr>
          <w:rFonts w:ascii="Times New Roman" w:hAnsi="Times New Roman"/>
          <w:color w:val="auto"/>
          <w:spacing w:val="2"/>
          <w:sz w:val="24"/>
          <w:szCs w:val="24"/>
        </w:rPr>
        <w:t xml:space="preserve">ального окружения. Отражение в пластических искусствах </w:t>
      </w:r>
      <w:r w:rsidRPr="00A70407">
        <w:rPr>
          <w:rFonts w:ascii="Times New Roman" w:hAnsi="Times New Roman"/>
          <w:color w:val="auto"/>
          <w:sz w:val="24"/>
          <w:szCs w:val="24"/>
        </w:rPr>
        <w:t xml:space="preserve">природных, географических условий, традиций, религиозных </w:t>
      </w:r>
      <w:r w:rsidRPr="00A70407">
        <w:rPr>
          <w:rFonts w:ascii="Times New Roman" w:hAnsi="Times New Roman"/>
          <w:color w:val="auto"/>
          <w:spacing w:val="2"/>
          <w:sz w:val="24"/>
          <w:szCs w:val="24"/>
        </w:rPr>
        <w:t>верований разных народов (на примере изобразительного</w:t>
      </w:r>
      <w:r w:rsidR="00886316" w:rsidRPr="00A70407">
        <w:rPr>
          <w:rFonts w:ascii="Times New Roman" w:hAnsi="Times New Roman"/>
          <w:color w:val="auto"/>
          <w:spacing w:val="2"/>
          <w:sz w:val="24"/>
          <w:szCs w:val="24"/>
        </w:rPr>
        <w:t xml:space="preserve"> </w:t>
      </w:r>
      <w:r w:rsidRPr="00A70407">
        <w:rPr>
          <w:rFonts w:ascii="Times New Roman" w:hAnsi="Times New Roman"/>
          <w:color w:val="auto"/>
          <w:spacing w:val="-2"/>
          <w:sz w:val="24"/>
          <w:szCs w:val="24"/>
        </w:rPr>
        <w:t xml:space="preserve">и декоративно­прикладного искусства народов России). Жанр </w:t>
      </w:r>
      <w:r w:rsidRPr="00A70407">
        <w:rPr>
          <w:rFonts w:ascii="Times New Roman" w:hAnsi="Times New Roman"/>
          <w:color w:val="auto"/>
          <w:sz w:val="24"/>
          <w:szCs w:val="24"/>
        </w:rPr>
        <w:t>натюрморта. Художественное конструирование и оформление помещений и парков, транспорта и посуды, мебели и одежды, книг и игрушек.</w:t>
      </w:r>
    </w:p>
    <w:p w14:paraId="6C069583" w14:textId="77777777" w:rsidR="00653A76" w:rsidRPr="00A70407" w:rsidRDefault="00653A76" w:rsidP="006A31F1">
      <w:pPr>
        <w:pStyle w:val="a3"/>
        <w:spacing w:line="240" w:lineRule="auto"/>
        <w:ind w:firstLine="454"/>
        <w:rPr>
          <w:rFonts w:ascii="Times New Roman" w:hAnsi="Times New Roman"/>
          <w:b/>
          <w:bCs/>
          <w:iCs/>
          <w:color w:val="auto"/>
          <w:sz w:val="24"/>
          <w:szCs w:val="24"/>
        </w:rPr>
      </w:pPr>
      <w:r w:rsidRPr="00A70407">
        <w:rPr>
          <w:rFonts w:ascii="Times New Roman" w:hAnsi="Times New Roman"/>
          <w:b/>
          <w:bCs/>
          <w:iCs/>
          <w:color w:val="auto"/>
          <w:sz w:val="24"/>
          <w:szCs w:val="24"/>
        </w:rPr>
        <w:t>Опыт художественно­творческой деятельности</w:t>
      </w:r>
    </w:p>
    <w:p w14:paraId="53A2A99E"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Участие в различных видах изобразительной, декоративно­прикладной и художественно­конструкторской деятельности.</w:t>
      </w:r>
    </w:p>
    <w:p w14:paraId="2251E2F3"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pacing w:val="2"/>
          <w:sz w:val="24"/>
          <w:szCs w:val="24"/>
        </w:rPr>
        <w:t>Освоение основ рисунка, живописи, скульптуры, деко</w:t>
      </w:r>
      <w:r w:rsidRPr="00A70407">
        <w:rPr>
          <w:rFonts w:ascii="Times New Roman" w:hAnsi="Times New Roman"/>
          <w:color w:val="auto"/>
          <w:sz w:val="24"/>
          <w:szCs w:val="24"/>
        </w:rPr>
        <w:t>ративно­прикладного искусства. Изображение с натуры, по памяти и воображению (натюрморт, пейзаж, человек, животные, растения).</w:t>
      </w:r>
    </w:p>
    <w:p w14:paraId="3A7C41DE"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pacing w:val="2"/>
          <w:sz w:val="24"/>
          <w:szCs w:val="24"/>
        </w:rPr>
        <w:t>Овладение основами художественной грамоты: компози</w:t>
      </w:r>
      <w:r w:rsidRPr="00A70407">
        <w:rPr>
          <w:rFonts w:ascii="Times New Roman" w:hAnsi="Times New Roman"/>
          <w:color w:val="auto"/>
          <w:sz w:val="24"/>
          <w:szCs w:val="24"/>
        </w:rPr>
        <w:t>цией, формой, ритмом, линией, цветом, объ</w:t>
      </w:r>
      <w:r w:rsidR="00D30361" w:rsidRPr="00A70407">
        <w:rPr>
          <w:rFonts w:ascii="Times New Roman" w:hAnsi="Times New Roman"/>
          <w:color w:val="auto"/>
          <w:sz w:val="24"/>
          <w:szCs w:val="24"/>
        </w:rPr>
        <w:t>е</w:t>
      </w:r>
      <w:r w:rsidRPr="00A70407">
        <w:rPr>
          <w:rFonts w:ascii="Times New Roman" w:hAnsi="Times New Roman"/>
          <w:color w:val="auto"/>
          <w:sz w:val="24"/>
          <w:szCs w:val="24"/>
        </w:rPr>
        <w:t xml:space="preserve">мом, фактурой. </w:t>
      </w:r>
    </w:p>
    <w:p w14:paraId="4BF7C753"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Создание моделей предметов бытового окружения человека. Овладение элементарными навыками лепки и бумагопластики.</w:t>
      </w:r>
    </w:p>
    <w:p w14:paraId="7BA6A7A5"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pacing w:val="2"/>
          <w:sz w:val="24"/>
          <w:szCs w:val="24"/>
        </w:rPr>
        <w:t>Выбор и применение выразительных средств для реали</w:t>
      </w:r>
      <w:r w:rsidRPr="00A70407">
        <w:rPr>
          <w:rFonts w:ascii="Times New Roman" w:hAnsi="Times New Roman"/>
          <w:color w:val="auto"/>
          <w:sz w:val="24"/>
          <w:szCs w:val="24"/>
        </w:rPr>
        <w:t>зации собственного замысла в рисунке, живописи, аппликации, скульптуре, художественном конструировании.</w:t>
      </w:r>
    </w:p>
    <w:p w14:paraId="437A65BE"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 xml:space="preserve">Передача настроения в творческой работе с помощью цвета, </w:t>
      </w:r>
      <w:r w:rsidRPr="00A70407">
        <w:rPr>
          <w:rFonts w:ascii="Times New Roman" w:hAnsi="Times New Roman"/>
          <w:iCs/>
          <w:color w:val="auto"/>
          <w:sz w:val="24"/>
          <w:szCs w:val="24"/>
        </w:rPr>
        <w:t>тона</w:t>
      </w:r>
      <w:r w:rsidRPr="00A70407">
        <w:rPr>
          <w:rFonts w:ascii="Times New Roman" w:hAnsi="Times New Roman"/>
          <w:color w:val="auto"/>
          <w:sz w:val="24"/>
          <w:szCs w:val="24"/>
        </w:rPr>
        <w:t>, композиции, пространства, линии, штриха, пятна, объ</w:t>
      </w:r>
      <w:r w:rsidR="00D30361" w:rsidRPr="00A70407">
        <w:rPr>
          <w:rFonts w:ascii="Times New Roman" w:hAnsi="Times New Roman"/>
          <w:color w:val="auto"/>
          <w:sz w:val="24"/>
          <w:szCs w:val="24"/>
        </w:rPr>
        <w:t>е</w:t>
      </w:r>
      <w:r w:rsidRPr="00A70407">
        <w:rPr>
          <w:rFonts w:ascii="Times New Roman" w:hAnsi="Times New Roman"/>
          <w:color w:val="auto"/>
          <w:sz w:val="24"/>
          <w:szCs w:val="24"/>
        </w:rPr>
        <w:t xml:space="preserve">ма, </w:t>
      </w:r>
      <w:r w:rsidRPr="00A70407">
        <w:rPr>
          <w:rFonts w:ascii="Times New Roman" w:hAnsi="Times New Roman"/>
          <w:iCs/>
          <w:color w:val="auto"/>
          <w:sz w:val="24"/>
          <w:szCs w:val="24"/>
        </w:rPr>
        <w:t>фактуры материала</w:t>
      </w:r>
      <w:r w:rsidRPr="00A70407">
        <w:rPr>
          <w:rFonts w:ascii="Times New Roman" w:hAnsi="Times New Roman"/>
          <w:color w:val="auto"/>
          <w:sz w:val="24"/>
          <w:szCs w:val="24"/>
        </w:rPr>
        <w:t>.</w:t>
      </w:r>
    </w:p>
    <w:p w14:paraId="499E0D27"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pacing w:val="2"/>
          <w:sz w:val="24"/>
          <w:szCs w:val="24"/>
        </w:rPr>
        <w:t>Использование в индивидуальной и коллективной дея</w:t>
      </w:r>
      <w:r w:rsidRPr="00A70407">
        <w:rPr>
          <w:rFonts w:ascii="Times New Roman" w:hAnsi="Times New Roman"/>
          <w:color w:val="auto"/>
          <w:sz w:val="24"/>
          <w:szCs w:val="24"/>
        </w:rPr>
        <w:t xml:space="preserve">тельности различных художественных техник и материалов: </w:t>
      </w:r>
      <w:r w:rsidRPr="00A70407">
        <w:rPr>
          <w:rFonts w:ascii="Times New Roman" w:hAnsi="Times New Roman"/>
          <w:iCs/>
          <w:color w:val="auto"/>
          <w:spacing w:val="2"/>
          <w:sz w:val="24"/>
          <w:szCs w:val="24"/>
        </w:rPr>
        <w:t>коллажа</w:t>
      </w:r>
      <w:r w:rsidRPr="00A70407">
        <w:rPr>
          <w:rFonts w:ascii="Times New Roman" w:hAnsi="Times New Roman"/>
          <w:color w:val="auto"/>
          <w:spacing w:val="2"/>
          <w:sz w:val="24"/>
          <w:szCs w:val="24"/>
        </w:rPr>
        <w:t xml:space="preserve">, </w:t>
      </w:r>
      <w:r w:rsidRPr="00A70407">
        <w:rPr>
          <w:rFonts w:ascii="Times New Roman" w:hAnsi="Times New Roman"/>
          <w:iCs/>
          <w:color w:val="auto"/>
          <w:spacing w:val="2"/>
          <w:sz w:val="24"/>
          <w:szCs w:val="24"/>
        </w:rPr>
        <w:t>граттажа</w:t>
      </w:r>
      <w:r w:rsidRPr="00A70407">
        <w:rPr>
          <w:rFonts w:ascii="Times New Roman" w:hAnsi="Times New Roman"/>
          <w:color w:val="auto"/>
          <w:spacing w:val="2"/>
          <w:sz w:val="24"/>
          <w:szCs w:val="24"/>
        </w:rPr>
        <w:t>, аппликации, компьютерной анимации, натурной мультипликации, фотографии, видеосъ</w:t>
      </w:r>
      <w:r w:rsidR="00D30361" w:rsidRPr="00A70407">
        <w:rPr>
          <w:rFonts w:ascii="Times New Roman" w:hAnsi="Times New Roman"/>
          <w:color w:val="auto"/>
          <w:spacing w:val="2"/>
          <w:sz w:val="24"/>
          <w:szCs w:val="24"/>
        </w:rPr>
        <w:t>е</w:t>
      </w:r>
      <w:r w:rsidRPr="00A70407">
        <w:rPr>
          <w:rFonts w:ascii="Times New Roman" w:hAnsi="Times New Roman"/>
          <w:color w:val="auto"/>
          <w:spacing w:val="2"/>
          <w:sz w:val="24"/>
          <w:szCs w:val="24"/>
        </w:rPr>
        <w:t xml:space="preserve">мки, бумажной пластики, гуаши, акварели, </w:t>
      </w:r>
      <w:r w:rsidRPr="00A70407">
        <w:rPr>
          <w:rFonts w:ascii="Times New Roman" w:hAnsi="Times New Roman"/>
          <w:iCs/>
          <w:color w:val="auto"/>
          <w:spacing w:val="2"/>
          <w:sz w:val="24"/>
          <w:szCs w:val="24"/>
        </w:rPr>
        <w:t>пастели</w:t>
      </w:r>
      <w:r w:rsidRPr="00A70407">
        <w:rPr>
          <w:rFonts w:ascii="Times New Roman" w:hAnsi="Times New Roman"/>
          <w:color w:val="auto"/>
          <w:spacing w:val="2"/>
          <w:sz w:val="24"/>
          <w:szCs w:val="24"/>
        </w:rPr>
        <w:t xml:space="preserve">, </w:t>
      </w:r>
      <w:r w:rsidRPr="00A70407">
        <w:rPr>
          <w:rFonts w:ascii="Times New Roman" w:hAnsi="Times New Roman"/>
          <w:iCs/>
          <w:color w:val="auto"/>
          <w:spacing w:val="2"/>
          <w:sz w:val="24"/>
          <w:szCs w:val="24"/>
        </w:rPr>
        <w:t>восковых</w:t>
      </w:r>
      <w:r w:rsidRPr="00A70407">
        <w:rPr>
          <w:rFonts w:ascii="Times New Roman" w:hAnsi="Times New Roman"/>
          <w:iCs/>
          <w:color w:val="auto"/>
          <w:sz w:val="24"/>
          <w:szCs w:val="24"/>
        </w:rPr>
        <w:t xml:space="preserve"> мелков</w:t>
      </w:r>
      <w:r w:rsidRPr="00A70407">
        <w:rPr>
          <w:rFonts w:ascii="Times New Roman" w:hAnsi="Times New Roman"/>
          <w:color w:val="auto"/>
          <w:sz w:val="24"/>
          <w:szCs w:val="24"/>
        </w:rPr>
        <w:t xml:space="preserve">, </w:t>
      </w:r>
      <w:r w:rsidRPr="00A70407">
        <w:rPr>
          <w:rFonts w:ascii="Times New Roman" w:hAnsi="Times New Roman"/>
          <w:iCs/>
          <w:color w:val="auto"/>
          <w:sz w:val="24"/>
          <w:szCs w:val="24"/>
        </w:rPr>
        <w:t>туши</w:t>
      </w:r>
      <w:r w:rsidRPr="00A70407">
        <w:rPr>
          <w:rFonts w:ascii="Times New Roman" w:hAnsi="Times New Roman"/>
          <w:color w:val="auto"/>
          <w:sz w:val="24"/>
          <w:szCs w:val="24"/>
        </w:rPr>
        <w:t xml:space="preserve">, карандаша, фломастеров, </w:t>
      </w:r>
      <w:r w:rsidRPr="00A70407">
        <w:rPr>
          <w:rFonts w:ascii="Times New Roman" w:hAnsi="Times New Roman"/>
          <w:iCs/>
          <w:color w:val="auto"/>
          <w:sz w:val="24"/>
          <w:szCs w:val="24"/>
        </w:rPr>
        <w:t>пластилина</w:t>
      </w:r>
      <w:r w:rsidRPr="00A70407">
        <w:rPr>
          <w:rFonts w:ascii="Times New Roman" w:hAnsi="Times New Roman"/>
          <w:color w:val="auto"/>
          <w:sz w:val="24"/>
          <w:szCs w:val="24"/>
        </w:rPr>
        <w:t xml:space="preserve">, </w:t>
      </w:r>
      <w:r w:rsidRPr="00A70407">
        <w:rPr>
          <w:rFonts w:ascii="Times New Roman" w:hAnsi="Times New Roman"/>
          <w:iCs/>
          <w:color w:val="auto"/>
          <w:sz w:val="24"/>
          <w:szCs w:val="24"/>
        </w:rPr>
        <w:t>глины</w:t>
      </w:r>
      <w:r w:rsidRPr="00A70407">
        <w:rPr>
          <w:rFonts w:ascii="Times New Roman" w:hAnsi="Times New Roman"/>
          <w:color w:val="auto"/>
          <w:sz w:val="24"/>
          <w:szCs w:val="24"/>
        </w:rPr>
        <w:t>, подручных и природных материалов.</w:t>
      </w:r>
    </w:p>
    <w:p w14:paraId="4F6B76EC"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pacing w:val="-2"/>
          <w:sz w:val="24"/>
          <w:szCs w:val="24"/>
        </w:rPr>
        <w:t xml:space="preserve">Участие в обсуждении содержания и выразительных средств </w:t>
      </w:r>
      <w:r w:rsidRPr="00A70407">
        <w:rPr>
          <w:rFonts w:ascii="Times New Roman" w:hAnsi="Times New Roman"/>
          <w:color w:val="auto"/>
          <w:sz w:val="24"/>
          <w:szCs w:val="24"/>
        </w:rPr>
        <w:t>произведений изобразительного искусства, выражение своего отношения к произведению.</w:t>
      </w:r>
    </w:p>
    <w:p w14:paraId="68BE08D5" w14:textId="77777777" w:rsidR="003F7807" w:rsidRPr="00A70407" w:rsidRDefault="003F7807" w:rsidP="006A31F1">
      <w:pPr>
        <w:pStyle w:val="a3"/>
        <w:spacing w:line="240" w:lineRule="auto"/>
        <w:ind w:firstLine="454"/>
        <w:rPr>
          <w:rFonts w:ascii="Times New Roman" w:hAnsi="Times New Roman"/>
          <w:color w:val="auto"/>
          <w:sz w:val="24"/>
          <w:szCs w:val="24"/>
        </w:rPr>
      </w:pPr>
    </w:p>
    <w:p w14:paraId="5D65D00F" w14:textId="77777777" w:rsidR="00653A76" w:rsidRPr="00A70407" w:rsidRDefault="00653A76" w:rsidP="00F82428">
      <w:pPr>
        <w:pStyle w:val="aff0"/>
        <w:numPr>
          <w:ilvl w:val="3"/>
          <w:numId w:val="2"/>
        </w:numPr>
        <w:spacing w:line="240" w:lineRule="auto"/>
        <w:ind w:left="0" w:firstLine="0"/>
        <w:rPr>
          <w:sz w:val="24"/>
        </w:rPr>
      </w:pPr>
      <w:bookmarkStart w:id="169" w:name="_Toc288394092"/>
      <w:bookmarkStart w:id="170" w:name="_Toc288410559"/>
      <w:bookmarkStart w:id="171" w:name="_Toc288410688"/>
      <w:bookmarkStart w:id="172" w:name="_Toc436000097"/>
      <w:r w:rsidRPr="00A70407">
        <w:rPr>
          <w:sz w:val="24"/>
        </w:rPr>
        <w:t>Музыка</w:t>
      </w:r>
      <w:bookmarkEnd w:id="169"/>
      <w:bookmarkEnd w:id="170"/>
      <w:bookmarkEnd w:id="171"/>
      <w:bookmarkEnd w:id="172"/>
    </w:p>
    <w:p w14:paraId="25EBB2E2" w14:textId="77777777" w:rsidR="00BF0EAD" w:rsidRPr="00A70407" w:rsidRDefault="00BF0EAD" w:rsidP="006A31F1">
      <w:pPr>
        <w:ind w:firstLine="709"/>
        <w:contextualSpacing/>
        <w:jc w:val="both"/>
        <w:rPr>
          <w:b/>
          <w:lang w:eastAsia="en-US"/>
        </w:rPr>
      </w:pPr>
      <w:r w:rsidRPr="00A70407">
        <w:rPr>
          <w:b/>
          <w:lang w:eastAsia="en-US"/>
        </w:rPr>
        <w:t>1 класс</w:t>
      </w:r>
    </w:p>
    <w:p w14:paraId="5E3A3D00" w14:textId="77777777" w:rsidR="00BF0EAD" w:rsidRPr="00A70407" w:rsidRDefault="00BF0EAD" w:rsidP="006A31F1">
      <w:pPr>
        <w:ind w:firstLine="709"/>
        <w:jc w:val="both"/>
        <w:rPr>
          <w:b/>
          <w:lang w:eastAsia="en-US"/>
        </w:rPr>
      </w:pPr>
      <w:r w:rsidRPr="00A70407">
        <w:rPr>
          <w:b/>
          <w:lang w:eastAsia="en-US"/>
        </w:rPr>
        <w:t>Мир музыкальных звуков</w:t>
      </w:r>
    </w:p>
    <w:p w14:paraId="7B430BFA" w14:textId="77777777" w:rsidR="00BF0EAD" w:rsidRPr="00A70407" w:rsidRDefault="00BF0EAD" w:rsidP="006A31F1">
      <w:pPr>
        <w:ind w:firstLine="709"/>
        <w:jc w:val="both"/>
        <w:rPr>
          <w:lang w:eastAsia="en-US"/>
        </w:rPr>
      </w:pPr>
      <w:r w:rsidRPr="00A70407">
        <w:rPr>
          <w:lang w:eastAsia="en-US"/>
        </w:rPr>
        <w:t xml:space="preserve">Классификация музыкальных звуков. Свойства музыкального звука: тембр, длительность, громкость, высота. </w:t>
      </w:r>
    </w:p>
    <w:p w14:paraId="562F7400" w14:textId="77777777" w:rsidR="00BF0EAD" w:rsidRPr="00A70407" w:rsidRDefault="00BF0EAD" w:rsidP="006A31F1">
      <w:pPr>
        <w:ind w:firstLine="709"/>
        <w:jc w:val="both"/>
        <w:rPr>
          <w:b/>
          <w:lang w:eastAsia="en-US"/>
        </w:rPr>
      </w:pPr>
      <w:r w:rsidRPr="00A70407">
        <w:rPr>
          <w:b/>
          <w:lang w:eastAsia="en-US"/>
        </w:rPr>
        <w:t xml:space="preserve">Содержание обучения по видам деятельности: </w:t>
      </w:r>
    </w:p>
    <w:p w14:paraId="7581F957" w14:textId="77777777" w:rsidR="00BF0EAD" w:rsidRPr="00A70407" w:rsidRDefault="00BF0EAD" w:rsidP="006A31F1">
      <w:pPr>
        <w:ind w:firstLine="709"/>
        <w:jc w:val="both"/>
        <w:rPr>
          <w:lang w:eastAsia="en-US"/>
        </w:rPr>
      </w:pPr>
      <w:r w:rsidRPr="00A70407">
        <w:rPr>
          <w:b/>
          <w:lang w:eastAsia="en-US"/>
        </w:rPr>
        <w:t>Восприятие и воспроизведение звуков окружающего мира во всем многообразии.</w:t>
      </w:r>
      <w:r w:rsidRPr="00A70407">
        <w:rPr>
          <w:lang w:eastAsia="en-US"/>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14:paraId="16477A8A" w14:textId="77777777" w:rsidR="00BF0EAD" w:rsidRPr="00A70407" w:rsidRDefault="00BF0EAD" w:rsidP="006A31F1">
      <w:pPr>
        <w:ind w:firstLine="709"/>
        <w:jc w:val="both"/>
        <w:rPr>
          <w:lang w:eastAsia="en-US"/>
        </w:rPr>
      </w:pPr>
      <w:r w:rsidRPr="00A70407">
        <w:rPr>
          <w:b/>
          <w:lang w:eastAsia="en-US"/>
        </w:rPr>
        <w:t>Игра на элементарных музыкальных инструментах в ансамбле.</w:t>
      </w:r>
      <w:r w:rsidRPr="00A70407">
        <w:rPr>
          <w:lang w:eastAsia="en-US"/>
        </w:rPr>
        <w:t xml:space="preserve"> Первые опыты игры детей на инструментах, различных по способам звукоизвлечения, тембрам. </w:t>
      </w:r>
    </w:p>
    <w:p w14:paraId="4F34C464" w14:textId="77777777" w:rsidR="00BF0EAD" w:rsidRPr="00A70407" w:rsidRDefault="00BF0EAD" w:rsidP="006A31F1">
      <w:pPr>
        <w:ind w:firstLine="709"/>
        <w:jc w:val="both"/>
        <w:rPr>
          <w:lang w:eastAsia="en-US"/>
        </w:rPr>
      </w:pPr>
      <w:r w:rsidRPr="00A70407">
        <w:rPr>
          <w:b/>
          <w:lang w:eastAsia="en-US"/>
        </w:rPr>
        <w:t>Пение попевок и простых песен.</w:t>
      </w:r>
      <w:r w:rsidRPr="00A70407">
        <w:rPr>
          <w:lang w:eastAsia="en-US"/>
        </w:rPr>
        <w:t xml:space="preserve">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14:paraId="365F1C60" w14:textId="77777777" w:rsidR="00BF0EAD" w:rsidRPr="00A70407" w:rsidRDefault="00BF0EAD" w:rsidP="006A31F1">
      <w:pPr>
        <w:ind w:firstLine="709"/>
        <w:jc w:val="both"/>
        <w:rPr>
          <w:b/>
          <w:lang w:eastAsia="en-US"/>
        </w:rPr>
      </w:pPr>
      <w:r w:rsidRPr="00A70407">
        <w:rPr>
          <w:b/>
          <w:lang w:eastAsia="en-US"/>
        </w:rPr>
        <w:t>Ритм – движение жизни</w:t>
      </w:r>
    </w:p>
    <w:p w14:paraId="79D065DD" w14:textId="77777777" w:rsidR="00BF0EAD" w:rsidRPr="00A70407" w:rsidRDefault="00BF0EAD" w:rsidP="006A31F1">
      <w:pPr>
        <w:ind w:firstLine="709"/>
        <w:jc w:val="both"/>
        <w:rPr>
          <w:lang w:eastAsia="en-US"/>
        </w:rPr>
      </w:pPr>
      <w:r w:rsidRPr="00A70407">
        <w:rPr>
          <w:lang w:eastAsia="en-US"/>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14:paraId="4AE0CB11" w14:textId="77777777" w:rsidR="00BF0EAD" w:rsidRPr="00A70407" w:rsidRDefault="00BF0EAD" w:rsidP="006A31F1">
      <w:pPr>
        <w:ind w:firstLine="709"/>
        <w:jc w:val="both"/>
        <w:rPr>
          <w:b/>
          <w:lang w:eastAsia="en-US"/>
        </w:rPr>
      </w:pPr>
      <w:r w:rsidRPr="00A70407">
        <w:rPr>
          <w:b/>
          <w:lang w:eastAsia="en-US"/>
        </w:rPr>
        <w:t xml:space="preserve">Содержание обучения по видам деятельности: </w:t>
      </w:r>
    </w:p>
    <w:p w14:paraId="2CDB27B7" w14:textId="77777777" w:rsidR="00BF0EAD" w:rsidRPr="00A70407" w:rsidRDefault="00BF0EAD" w:rsidP="006A31F1">
      <w:pPr>
        <w:ind w:firstLine="709"/>
        <w:jc w:val="both"/>
        <w:rPr>
          <w:lang w:eastAsia="en-US"/>
        </w:rPr>
      </w:pPr>
      <w:r w:rsidRPr="00A70407">
        <w:rPr>
          <w:b/>
          <w:lang w:eastAsia="en-US"/>
        </w:rPr>
        <w:t xml:space="preserve">Восприятие и воспроизведение ритмов окружающего мира. Ритмические игры. </w:t>
      </w:r>
      <w:r w:rsidRPr="00A70407">
        <w:rPr>
          <w:lang w:eastAsia="en-US"/>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14:paraId="6E8F5777" w14:textId="77777777" w:rsidR="00BF0EAD" w:rsidRPr="00A70407" w:rsidRDefault="00BF0EAD" w:rsidP="006A31F1">
      <w:pPr>
        <w:ind w:firstLine="709"/>
        <w:jc w:val="both"/>
        <w:rPr>
          <w:lang w:eastAsia="en-US"/>
        </w:rPr>
      </w:pPr>
      <w:r w:rsidRPr="00A70407">
        <w:rPr>
          <w:b/>
          <w:lang w:eastAsia="en-US"/>
        </w:rPr>
        <w:t>Игра в детском шумовом оркестре.</w:t>
      </w:r>
      <w:r w:rsidRPr="00A70407">
        <w:rPr>
          <w:lang w:eastAsia="en-US"/>
        </w:rPr>
        <w:t xml:space="preserve"> Простые ритмические аккомпанементы к музыкальным произведениям.</w:t>
      </w:r>
    </w:p>
    <w:p w14:paraId="0C1B7515" w14:textId="77777777" w:rsidR="00BF0EAD" w:rsidRPr="00A70407" w:rsidRDefault="00BF0EAD" w:rsidP="006A31F1">
      <w:pPr>
        <w:ind w:firstLine="709"/>
        <w:jc w:val="both"/>
        <w:rPr>
          <w:lang w:eastAsia="en-US"/>
        </w:rPr>
      </w:pPr>
      <w:r w:rsidRPr="00A70407">
        <w:rPr>
          <w:lang w:eastAsia="en-US"/>
        </w:rPr>
        <w:t xml:space="preserve">Игра в детском шумовом оркестре: ложки, погремушки, </w:t>
      </w:r>
      <w:proofErr w:type="gramStart"/>
      <w:r w:rsidRPr="00A70407">
        <w:rPr>
          <w:lang w:eastAsia="en-US"/>
        </w:rPr>
        <w:t>трещотки,  треугольники</w:t>
      </w:r>
      <w:proofErr w:type="gramEnd"/>
      <w:r w:rsidRPr="00A70407">
        <w:rPr>
          <w:lang w:eastAsia="en-US"/>
        </w:rPr>
        <w:t>, колокольчики и др. Простые ритмические аккомпанементы к инструментальным пьесам (примеры: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14:paraId="14675C0E" w14:textId="77777777" w:rsidR="00BF0EAD" w:rsidRPr="00A70407" w:rsidRDefault="00BF0EAD" w:rsidP="006A31F1">
      <w:pPr>
        <w:ind w:firstLine="709"/>
        <w:jc w:val="both"/>
        <w:rPr>
          <w:lang w:eastAsia="en-US"/>
        </w:rPr>
      </w:pPr>
      <w:r w:rsidRPr="00A70407">
        <w:rPr>
          <w:b/>
          <w:lang w:eastAsia="en-US"/>
        </w:rPr>
        <w:t>Мелодия – царица музыки</w:t>
      </w:r>
    </w:p>
    <w:p w14:paraId="5C434C1E" w14:textId="77777777" w:rsidR="00BF0EAD" w:rsidRPr="00A70407" w:rsidRDefault="00BF0EAD" w:rsidP="006A31F1">
      <w:pPr>
        <w:ind w:firstLine="709"/>
        <w:jc w:val="both"/>
        <w:rPr>
          <w:lang w:eastAsia="en-US"/>
        </w:rPr>
      </w:pPr>
      <w:r w:rsidRPr="00A70407">
        <w:rPr>
          <w:lang w:eastAsia="en-US"/>
        </w:rPr>
        <w:t>Мелодия – главный носитель содержания в музыке. Интонация в музыке и в речи.</w:t>
      </w:r>
      <w:r w:rsidR="00886316" w:rsidRPr="00A70407">
        <w:rPr>
          <w:lang w:eastAsia="en-US"/>
        </w:rPr>
        <w:t xml:space="preserve"> </w:t>
      </w:r>
      <w:r w:rsidRPr="00A70407">
        <w:rPr>
          <w:lang w:eastAsia="en-US"/>
        </w:rPr>
        <w:t>Интонация как основа эмоционально-образной природы музыки. Выразительные свойства мелодии. Типы мелодического движения. Аккомпанемент.</w:t>
      </w:r>
    </w:p>
    <w:p w14:paraId="1CCBFC3C" w14:textId="77777777" w:rsidR="00BF0EAD" w:rsidRPr="00A70407" w:rsidRDefault="00BF0EAD" w:rsidP="006A31F1">
      <w:pPr>
        <w:ind w:firstLine="709"/>
        <w:jc w:val="both"/>
        <w:rPr>
          <w:b/>
          <w:lang w:eastAsia="en-US"/>
        </w:rPr>
      </w:pPr>
      <w:r w:rsidRPr="00A70407">
        <w:rPr>
          <w:b/>
          <w:lang w:eastAsia="en-US"/>
        </w:rPr>
        <w:t xml:space="preserve">Содержание обучения по видам деятельности: </w:t>
      </w:r>
    </w:p>
    <w:p w14:paraId="58983B66" w14:textId="77777777" w:rsidR="00BF0EAD" w:rsidRPr="00A70407" w:rsidRDefault="00BF0EAD" w:rsidP="006A31F1">
      <w:pPr>
        <w:ind w:firstLine="709"/>
        <w:jc w:val="both"/>
        <w:rPr>
          <w:lang w:eastAsia="en-US"/>
        </w:rPr>
      </w:pPr>
      <w:r w:rsidRPr="00A70407">
        <w:rPr>
          <w:b/>
          <w:lang w:eastAsia="en-US"/>
        </w:rPr>
        <w:t>Слушание музыкальных произведений яркого интонационно-образного содержания.</w:t>
      </w:r>
      <w:r w:rsidRPr="00A70407">
        <w:rPr>
          <w:lang w:eastAsia="en-US"/>
        </w:rPr>
        <w:t xml:space="preserve"> Примеры: Г. Свиридов «Ласковая просьба», Р. Шуман «Первая утрата», Л. Бетховен Симфония № 5 (начало), В.А. Моцарт Симфония № 40 (начало).</w:t>
      </w:r>
    </w:p>
    <w:p w14:paraId="632B9B55" w14:textId="77777777" w:rsidR="00BF0EAD" w:rsidRPr="00A70407" w:rsidRDefault="00BF0EAD" w:rsidP="006A31F1">
      <w:pPr>
        <w:ind w:firstLine="709"/>
        <w:jc w:val="both"/>
        <w:rPr>
          <w:lang w:eastAsia="en-US"/>
        </w:rPr>
      </w:pPr>
      <w:r w:rsidRPr="00A70407">
        <w:rPr>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14:paraId="1AF2FF92" w14:textId="77777777" w:rsidR="00BF0EAD" w:rsidRPr="00A70407" w:rsidRDefault="00BF0EAD" w:rsidP="006A31F1">
      <w:pPr>
        <w:ind w:firstLine="709"/>
        <w:jc w:val="both"/>
        <w:rPr>
          <w:lang w:eastAsia="en-US"/>
        </w:rPr>
      </w:pPr>
      <w:r w:rsidRPr="00A70407">
        <w:rPr>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14:paraId="774348E5" w14:textId="77777777" w:rsidR="00BF0EAD" w:rsidRPr="00A70407" w:rsidRDefault="00BF0EAD" w:rsidP="006A31F1">
      <w:pPr>
        <w:ind w:firstLine="709"/>
        <w:jc w:val="both"/>
        <w:rPr>
          <w:lang w:eastAsia="en-US"/>
        </w:rPr>
      </w:pPr>
      <w:r w:rsidRPr="00A70407">
        <w:rPr>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14:paraId="6B50769E" w14:textId="77777777" w:rsidR="00BF0EAD" w:rsidRPr="00A70407" w:rsidRDefault="00BF0EAD" w:rsidP="006A31F1">
      <w:pPr>
        <w:ind w:firstLine="709"/>
        <w:jc w:val="both"/>
        <w:rPr>
          <w:lang w:eastAsia="en-US"/>
        </w:rPr>
      </w:pPr>
      <w:r w:rsidRPr="00A70407">
        <w:rPr>
          <w:b/>
          <w:lang w:eastAsia="en-US"/>
        </w:rPr>
        <w:t>Музыкальные краски</w:t>
      </w:r>
    </w:p>
    <w:p w14:paraId="08E38E4D" w14:textId="77777777" w:rsidR="00BF0EAD" w:rsidRPr="00A70407" w:rsidRDefault="00BF0EAD" w:rsidP="006A31F1">
      <w:pPr>
        <w:ind w:firstLine="709"/>
        <w:jc w:val="both"/>
        <w:rPr>
          <w:lang w:eastAsia="en-US"/>
        </w:rPr>
      </w:pPr>
      <w:r w:rsidRPr="00A70407">
        <w:rPr>
          <w:lang w:eastAsia="en-US"/>
        </w:rPr>
        <w:t>Первоначальные знания о средствах музыкальной выразительности. Понятие контраста в музыке. Лад. Мажор и минор. Тоника.</w:t>
      </w:r>
    </w:p>
    <w:p w14:paraId="1CD6E00A" w14:textId="77777777" w:rsidR="00BF0EAD" w:rsidRPr="00A70407" w:rsidRDefault="00BF0EAD" w:rsidP="006A31F1">
      <w:pPr>
        <w:ind w:firstLine="709"/>
        <w:jc w:val="both"/>
        <w:rPr>
          <w:b/>
          <w:lang w:eastAsia="en-US"/>
        </w:rPr>
      </w:pPr>
      <w:r w:rsidRPr="00A70407">
        <w:rPr>
          <w:b/>
          <w:lang w:eastAsia="en-US"/>
        </w:rPr>
        <w:t xml:space="preserve">Содержание обучения по видам деятельности: </w:t>
      </w:r>
    </w:p>
    <w:p w14:paraId="7A5D9EB8" w14:textId="77777777" w:rsidR="00BF0EAD" w:rsidRPr="00A70407" w:rsidRDefault="00BF0EAD" w:rsidP="006A31F1">
      <w:pPr>
        <w:ind w:firstLine="709"/>
        <w:jc w:val="both"/>
        <w:rPr>
          <w:lang w:eastAsia="en-US"/>
        </w:rPr>
      </w:pPr>
      <w:r w:rsidRPr="00A70407">
        <w:rPr>
          <w:b/>
          <w:lang w:eastAsia="en-US"/>
        </w:rPr>
        <w:t>Слушание музыкальных произведений с контрастными образами, пьес различного ладового наклонения.</w:t>
      </w:r>
      <w:r w:rsidRPr="00A70407">
        <w:rPr>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14:paraId="749EF6CC" w14:textId="77777777" w:rsidR="00BF0EAD" w:rsidRPr="00A70407" w:rsidRDefault="00BF0EAD" w:rsidP="006A31F1">
      <w:pPr>
        <w:ind w:firstLine="709"/>
        <w:jc w:val="both"/>
        <w:rPr>
          <w:lang w:eastAsia="en-US"/>
        </w:rPr>
      </w:pPr>
      <w:r w:rsidRPr="00A70407">
        <w:rPr>
          <w:b/>
          <w:lang w:eastAsia="en-US"/>
        </w:rPr>
        <w:t>Пластическое интонирование, двигательная импровизация под музыку разного характера.</w:t>
      </w:r>
      <w:r w:rsidRPr="00A70407">
        <w:rPr>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14:paraId="116ED6FD" w14:textId="77777777" w:rsidR="00BF0EAD" w:rsidRPr="00A70407" w:rsidRDefault="00BF0EAD" w:rsidP="006A31F1">
      <w:pPr>
        <w:ind w:firstLine="709"/>
        <w:jc w:val="both"/>
        <w:rPr>
          <w:lang w:eastAsia="en-US"/>
        </w:rPr>
      </w:pPr>
      <w:r w:rsidRPr="00A70407">
        <w:rPr>
          <w:b/>
          <w:lang w:eastAsia="en-US"/>
        </w:rPr>
        <w:t>Исполнение песен, написанных в разных ладах.</w:t>
      </w:r>
      <w:r w:rsidRPr="00A70407">
        <w:rPr>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14:paraId="643A6A85" w14:textId="77777777" w:rsidR="00BF0EAD" w:rsidRPr="00A70407" w:rsidRDefault="00BF0EAD" w:rsidP="006A31F1">
      <w:pPr>
        <w:ind w:firstLine="709"/>
        <w:jc w:val="both"/>
        <w:rPr>
          <w:lang w:eastAsia="en-US"/>
        </w:rPr>
      </w:pPr>
      <w:r w:rsidRPr="00A70407">
        <w:rPr>
          <w:b/>
          <w:lang w:eastAsia="en-US"/>
        </w:rPr>
        <w:t>Игры-драматизации</w:t>
      </w:r>
      <w:r w:rsidRPr="00A70407">
        <w:rPr>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14:paraId="30155C84" w14:textId="77777777" w:rsidR="00BF0EAD" w:rsidRPr="00A70407" w:rsidRDefault="00BF0EAD" w:rsidP="006A31F1">
      <w:pPr>
        <w:ind w:firstLine="709"/>
        <w:jc w:val="both"/>
        <w:rPr>
          <w:b/>
          <w:lang w:eastAsia="en-US"/>
        </w:rPr>
      </w:pPr>
      <w:r w:rsidRPr="00A70407">
        <w:rPr>
          <w:b/>
          <w:lang w:eastAsia="en-US"/>
        </w:rPr>
        <w:t>Музыкальные жанры: песня, танец, марш</w:t>
      </w:r>
    </w:p>
    <w:p w14:paraId="3E8AF285" w14:textId="77777777" w:rsidR="00BF0EAD" w:rsidRPr="00A70407" w:rsidRDefault="00BF0EAD" w:rsidP="006A31F1">
      <w:pPr>
        <w:ind w:firstLine="709"/>
        <w:jc w:val="both"/>
        <w:rPr>
          <w:lang w:eastAsia="en-US"/>
        </w:rPr>
      </w:pPr>
      <w:r w:rsidRPr="00A70407">
        <w:rPr>
          <w:lang w:eastAsia="en-US"/>
        </w:rPr>
        <w:t>Формирование первичных аналитических навыков. Определение особенностей основных жанров музыки: песня, танец, марш.</w:t>
      </w:r>
    </w:p>
    <w:p w14:paraId="7386A57D" w14:textId="77777777" w:rsidR="00BF0EAD" w:rsidRPr="00A70407" w:rsidRDefault="00BF0EAD" w:rsidP="006A31F1">
      <w:pPr>
        <w:ind w:firstLine="709"/>
        <w:jc w:val="both"/>
        <w:rPr>
          <w:b/>
          <w:lang w:eastAsia="en-US"/>
        </w:rPr>
      </w:pPr>
      <w:r w:rsidRPr="00A70407">
        <w:rPr>
          <w:b/>
          <w:lang w:eastAsia="en-US"/>
        </w:rPr>
        <w:t xml:space="preserve">Содержание обучения по видам деятельности: </w:t>
      </w:r>
    </w:p>
    <w:p w14:paraId="0F87B010" w14:textId="77777777" w:rsidR="00BF0EAD" w:rsidRPr="00A70407" w:rsidRDefault="00BF0EAD" w:rsidP="006A31F1">
      <w:pPr>
        <w:ind w:firstLine="709"/>
        <w:jc w:val="both"/>
        <w:rPr>
          <w:lang w:eastAsia="en-US"/>
        </w:rPr>
      </w:pPr>
      <w:r w:rsidRPr="00A70407">
        <w:rPr>
          <w:b/>
          <w:lang w:eastAsia="en-US"/>
        </w:rPr>
        <w:t>Слушание музыкальных произведений, имеющих ярко выраженную жанровую основу.</w:t>
      </w:r>
      <w:r w:rsidRPr="00A70407">
        <w:rPr>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14:paraId="637A0ED5" w14:textId="77777777" w:rsidR="00BF0EAD" w:rsidRPr="00A70407" w:rsidRDefault="00BF0EAD" w:rsidP="006A31F1">
      <w:pPr>
        <w:ind w:firstLine="709"/>
        <w:jc w:val="both"/>
        <w:rPr>
          <w:lang w:eastAsia="en-US"/>
        </w:rPr>
      </w:pPr>
      <w:r w:rsidRPr="00A70407">
        <w:rPr>
          <w:b/>
          <w:lang w:eastAsia="en-US"/>
        </w:rPr>
        <w:t>Сочинение простых инструментальных аккомпанементов как сопровождения к песенной, танцевальной и маршевой музыке.</w:t>
      </w:r>
      <w:r w:rsidRPr="00A70407">
        <w:rPr>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14:paraId="5C97E3FC" w14:textId="77777777" w:rsidR="00BF0EAD" w:rsidRPr="00A70407" w:rsidRDefault="00BF0EAD" w:rsidP="006A31F1">
      <w:pPr>
        <w:ind w:firstLine="709"/>
        <w:jc w:val="both"/>
        <w:rPr>
          <w:lang w:eastAsia="en-US"/>
        </w:rPr>
      </w:pPr>
      <w:r w:rsidRPr="00A70407">
        <w:rPr>
          <w:b/>
          <w:lang w:eastAsia="en-US"/>
        </w:rPr>
        <w:t>Исполнение хоровых и инструментальных произведений разных жанров. Двигательная импровизация.</w:t>
      </w:r>
      <w:r w:rsidRPr="00A70407">
        <w:rPr>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14:paraId="4A1215E2" w14:textId="77777777" w:rsidR="00BF0EAD" w:rsidRPr="00A70407" w:rsidRDefault="00BF0EAD" w:rsidP="006A31F1">
      <w:pPr>
        <w:ind w:firstLine="709"/>
        <w:jc w:val="both"/>
        <w:rPr>
          <w:lang w:eastAsia="en-US"/>
        </w:rPr>
      </w:pPr>
      <w:r w:rsidRPr="00A70407">
        <w:rPr>
          <w:b/>
          <w:lang w:eastAsia="en-US"/>
        </w:rPr>
        <w:t>Музыкальная азбука или где живут ноты</w:t>
      </w:r>
    </w:p>
    <w:p w14:paraId="32DE690D" w14:textId="77777777" w:rsidR="00BF0EAD" w:rsidRPr="00A70407" w:rsidRDefault="00BF0EAD" w:rsidP="006A31F1">
      <w:pPr>
        <w:ind w:firstLine="709"/>
        <w:jc w:val="both"/>
        <w:rPr>
          <w:lang w:eastAsia="en-US"/>
        </w:rPr>
      </w:pPr>
      <w:r w:rsidRPr="00A70407">
        <w:rPr>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14:paraId="1970EB6C" w14:textId="77777777" w:rsidR="00BF0EAD" w:rsidRPr="00A70407" w:rsidRDefault="00BF0EAD" w:rsidP="006A31F1">
      <w:pPr>
        <w:ind w:firstLine="709"/>
        <w:jc w:val="both"/>
        <w:rPr>
          <w:b/>
          <w:lang w:eastAsia="en-US"/>
        </w:rPr>
      </w:pPr>
      <w:r w:rsidRPr="00A70407">
        <w:rPr>
          <w:b/>
          <w:lang w:eastAsia="en-US"/>
        </w:rPr>
        <w:t xml:space="preserve">Содержание обучения по видам деятельности: </w:t>
      </w:r>
    </w:p>
    <w:p w14:paraId="1C043D97" w14:textId="77777777" w:rsidR="00BF0EAD" w:rsidRPr="00A70407" w:rsidRDefault="00BF0EAD" w:rsidP="006A31F1">
      <w:pPr>
        <w:ind w:firstLine="709"/>
        <w:jc w:val="both"/>
        <w:rPr>
          <w:lang w:eastAsia="en-US"/>
        </w:rPr>
      </w:pPr>
      <w:r w:rsidRPr="00A70407">
        <w:rPr>
          <w:b/>
          <w:lang w:eastAsia="en-US"/>
        </w:rPr>
        <w:t>Игровые дидактические упражнения с использованием наглядного материала.</w:t>
      </w:r>
      <w:r w:rsidRPr="00A70407">
        <w:rPr>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14:paraId="69BB9BE6" w14:textId="77777777" w:rsidR="00BF0EAD" w:rsidRPr="00A70407" w:rsidRDefault="00BF0EAD" w:rsidP="006A31F1">
      <w:pPr>
        <w:ind w:firstLine="709"/>
        <w:jc w:val="both"/>
        <w:rPr>
          <w:lang w:eastAsia="en-US"/>
        </w:rPr>
      </w:pPr>
      <w:r w:rsidRPr="00A70407">
        <w:rPr>
          <w:b/>
          <w:lang w:eastAsia="en-US"/>
        </w:rPr>
        <w:t>Слушание музыкальных произведений с использованием элементарной графической записи.</w:t>
      </w:r>
      <w:r w:rsidRPr="00A70407">
        <w:rPr>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14:paraId="5D58C2C9" w14:textId="77777777" w:rsidR="00BF0EAD" w:rsidRPr="00A70407" w:rsidRDefault="00BF0EAD" w:rsidP="006A31F1">
      <w:pPr>
        <w:ind w:firstLine="709"/>
        <w:jc w:val="both"/>
        <w:rPr>
          <w:lang w:eastAsia="en-US"/>
        </w:rPr>
      </w:pPr>
      <w:r w:rsidRPr="00A70407">
        <w:rPr>
          <w:b/>
          <w:lang w:eastAsia="en-US"/>
        </w:rPr>
        <w:t xml:space="preserve">Пение с применением ручных знаков. Пение простейших песен по нотам. </w:t>
      </w:r>
      <w:r w:rsidRPr="00A70407">
        <w:rPr>
          <w:lang w:eastAsia="en-US"/>
        </w:rPr>
        <w:t>Разучивание и исполнение песен с применением ручных знаков. Пение разученных ранее песен по нотам.</w:t>
      </w:r>
    </w:p>
    <w:p w14:paraId="31357901" w14:textId="77777777" w:rsidR="00BF0EAD" w:rsidRPr="00A70407" w:rsidRDefault="00BF0EAD" w:rsidP="006A31F1">
      <w:pPr>
        <w:ind w:firstLine="709"/>
        <w:jc w:val="both"/>
        <w:rPr>
          <w:lang w:eastAsia="en-US"/>
        </w:rPr>
      </w:pPr>
      <w:r w:rsidRPr="00A70407">
        <w:rPr>
          <w:b/>
          <w:lang w:eastAsia="en-US"/>
        </w:rPr>
        <w:t>Игра на элементарных музыкальных инструментах в ансамбле</w:t>
      </w:r>
      <w:r w:rsidRPr="00A70407">
        <w:rPr>
          <w:lang w:eastAsia="en-US"/>
        </w:rPr>
        <w:t>. Первые навыки игры по нотам.</w:t>
      </w:r>
    </w:p>
    <w:p w14:paraId="6B6FE8FD" w14:textId="77777777" w:rsidR="00BF0EAD" w:rsidRPr="00A70407" w:rsidRDefault="00BF0EAD" w:rsidP="006A31F1">
      <w:pPr>
        <w:ind w:firstLine="709"/>
        <w:jc w:val="both"/>
        <w:rPr>
          <w:b/>
          <w:lang w:eastAsia="en-US"/>
        </w:rPr>
      </w:pPr>
      <w:r w:rsidRPr="00A70407">
        <w:rPr>
          <w:b/>
          <w:lang w:eastAsia="en-US"/>
        </w:rPr>
        <w:t>Я – артист</w:t>
      </w:r>
    </w:p>
    <w:p w14:paraId="3F4A12A5" w14:textId="77777777" w:rsidR="00BF0EAD" w:rsidRPr="00A70407" w:rsidRDefault="00BF0EAD" w:rsidP="006A31F1">
      <w:pPr>
        <w:ind w:firstLine="709"/>
        <w:jc w:val="both"/>
        <w:rPr>
          <w:lang w:eastAsia="en-US"/>
        </w:rPr>
      </w:pPr>
      <w:r w:rsidRPr="00A70407">
        <w:rPr>
          <w:lang w:eastAsia="en-US"/>
        </w:rPr>
        <w:t>Сольное и ансамблевое музицирование (вокальное и инструментальное). Творческое соревнование.</w:t>
      </w:r>
    </w:p>
    <w:p w14:paraId="17BA0A9A" w14:textId="77777777" w:rsidR="00BF0EAD" w:rsidRPr="00A70407" w:rsidRDefault="00BF0EAD" w:rsidP="006A31F1">
      <w:pPr>
        <w:ind w:firstLine="709"/>
        <w:jc w:val="both"/>
        <w:rPr>
          <w:b/>
          <w:lang w:eastAsia="en-US"/>
        </w:rPr>
      </w:pPr>
      <w:r w:rsidRPr="00A70407">
        <w:rPr>
          <w:b/>
          <w:lang w:eastAsia="en-US"/>
        </w:rPr>
        <w:t xml:space="preserve">Содержание обучения по видам деятельности: </w:t>
      </w:r>
    </w:p>
    <w:p w14:paraId="5735746F" w14:textId="77777777" w:rsidR="00BF0EAD" w:rsidRPr="00A70407" w:rsidRDefault="00BF0EAD" w:rsidP="006A31F1">
      <w:pPr>
        <w:ind w:firstLine="709"/>
        <w:jc w:val="both"/>
        <w:rPr>
          <w:lang w:eastAsia="en-US"/>
        </w:rPr>
      </w:pPr>
      <w:r w:rsidRPr="00A70407">
        <w:rPr>
          <w:b/>
          <w:lang w:eastAsia="en-US"/>
        </w:rPr>
        <w:t>Исполнение пройденных хоровых и инструментальных произведений</w:t>
      </w:r>
      <w:r w:rsidRPr="00A70407">
        <w:rPr>
          <w:lang w:eastAsia="en-US"/>
        </w:rPr>
        <w:t xml:space="preserve"> в школьных мероприятиях.</w:t>
      </w:r>
    </w:p>
    <w:p w14:paraId="38C0B2E5" w14:textId="77777777" w:rsidR="00BF0EAD" w:rsidRPr="00A70407" w:rsidRDefault="00BF0EAD" w:rsidP="006A31F1">
      <w:pPr>
        <w:ind w:firstLine="709"/>
        <w:jc w:val="both"/>
        <w:rPr>
          <w:lang w:eastAsia="en-US"/>
        </w:rPr>
      </w:pPr>
      <w:r w:rsidRPr="00A70407">
        <w:rPr>
          <w:b/>
          <w:lang w:eastAsia="en-US"/>
        </w:rPr>
        <w:t>Командные состязания</w:t>
      </w:r>
      <w:r w:rsidRPr="00A70407">
        <w:rPr>
          <w:lang w:eastAsia="en-US"/>
        </w:rPr>
        <w:t>: викторины на основе изученного музыкального материала; ритмические эстафеты; ритмическое эхо, ритмические «диалоги».</w:t>
      </w:r>
    </w:p>
    <w:p w14:paraId="539BDC99" w14:textId="77777777" w:rsidR="00BF0EAD" w:rsidRPr="00A70407" w:rsidRDefault="00BF0EAD" w:rsidP="006A31F1">
      <w:pPr>
        <w:ind w:firstLine="709"/>
        <w:jc w:val="both"/>
        <w:rPr>
          <w:lang w:eastAsia="en-US"/>
        </w:rPr>
      </w:pPr>
      <w:r w:rsidRPr="00A70407">
        <w:rPr>
          <w:b/>
          <w:lang w:eastAsia="en-US"/>
        </w:rPr>
        <w:t>Развитие навыка импровизации</w:t>
      </w:r>
      <w:r w:rsidRPr="00A70407">
        <w:rPr>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14:paraId="1D6AB885" w14:textId="77777777" w:rsidR="00BF0EAD" w:rsidRPr="00A70407" w:rsidRDefault="00BF0EAD" w:rsidP="006A31F1">
      <w:pPr>
        <w:ind w:firstLine="709"/>
        <w:jc w:val="both"/>
        <w:rPr>
          <w:b/>
          <w:lang w:eastAsia="en-US"/>
        </w:rPr>
      </w:pPr>
      <w:r w:rsidRPr="00A70407">
        <w:rPr>
          <w:b/>
          <w:lang w:eastAsia="en-US"/>
        </w:rPr>
        <w:t>Музыкально-театрализованное представление</w:t>
      </w:r>
    </w:p>
    <w:p w14:paraId="22357F1D" w14:textId="77777777" w:rsidR="00BF0EAD" w:rsidRPr="00A70407" w:rsidRDefault="00BF0EAD" w:rsidP="006A31F1">
      <w:pPr>
        <w:ind w:firstLine="709"/>
        <w:jc w:val="both"/>
        <w:rPr>
          <w:lang w:eastAsia="en-US"/>
        </w:rPr>
      </w:pPr>
      <w:r w:rsidRPr="00A70407">
        <w:rPr>
          <w:lang w:eastAsia="en-US"/>
        </w:rPr>
        <w:t>Музыкально-театрализованное представление как результат освоения программы по учебному предмету «Музыка» в первом классе.</w:t>
      </w:r>
    </w:p>
    <w:p w14:paraId="795A493C" w14:textId="77777777" w:rsidR="00BF0EAD" w:rsidRPr="00A70407" w:rsidRDefault="00BF0EAD" w:rsidP="006A31F1">
      <w:pPr>
        <w:ind w:firstLine="709"/>
        <w:jc w:val="both"/>
        <w:rPr>
          <w:b/>
          <w:lang w:eastAsia="en-US"/>
        </w:rPr>
      </w:pPr>
      <w:r w:rsidRPr="00A70407">
        <w:rPr>
          <w:b/>
          <w:lang w:eastAsia="en-US"/>
        </w:rPr>
        <w:t xml:space="preserve">Содержание обучения по видам деятельности: </w:t>
      </w:r>
    </w:p>
    <w:p w14:paraId="17B86A80" w14:textId="77777777" w:rsidR="00BF0EAD" w:rsidRPr="00A70407" w:rsidRDefault="00BF0EAD" w:rsidP="006A31F1">
      <w:pPr>
        <w:ind w:firstLine="709"/>
        <w:jc w:val="both"/>
        <w:rPr>
          <w:lang w:eastAsia="en-US"/>
        </w:rPr>
      </w:pPr>
      <w:r w:rsidRPr="00A70407">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w:t>
      </w:r>
      <w:proofErr w:type="gramStart"/>
      <w:r w:rsidRPr="00A70407">
        <w:rPr>
          <w:lang w:eastAsia="en-US"/>
        </w:rPr>
        <w:t>и  и</w:t>
      </w:r>
      <w:proofErr w:type="gramEnd"/>
      <w:r w:rsidR="00886316" w:rsidRPr="00A70407">
        <w:rPr>
          <w:lang w:eastAsia="en-US"/>
        </w:rPr>
        <w:t xml:space="preserve"> </w:t>
      </w:r>
      <w:r w:rsidRPr="00A70407">
        <w:rPr>
          <w:lang w:eastAsia="en-US"/>
        </w:rPr>
        <w:t>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14:paraId="18DA72F7" w14:textId="77777777" w:rsidR="00BF0EAD" w:rsidRPr="00A70407" w:rsidRDefault="00BF0EAD" w:rsidP="006A31F1">
      <w:pPr>
        <w:ind w:firstLine="709"/>
        <w:contextualSpacing/>
        <w:jc w:val="both"/>
        <w:rPr>
          <w:b/>
          <w:lang w:eastAsia="en-US"/>
        </w:rPr>
      </w:pPr>
      <w:r w:rsidRPr="00A70407">
        <w:rPr>
          <w:b/>
          <w:lang w:eastAsia="en-US"/>
        </w:rPr>
        <w:t>2 класс</w:t>
      </w:r>
    </w:p>
    <w:p w14:paraId="0F7925A1" w14:textId="77777777" w:rsidR="00BF0EAD" w:rsidRPr="00A70407" w:rsidRDefault="00BF0EAD" w:rsidP="006A31F1">
      <w:pPr>
        <w:ind w:firstLine="709"/>
        <w:contextualSpacing/>
        <w:jc w:val="both"/>
        <w:rPr>
          <w:b/>
          <w:lang w:eastAsia="en-US"/>
        </w:rPr>
      </w:pPr>
      <w:r w:rsidRPr="00A70407">
        <w:rPr>
          <w:b/>
          <w:lang w:eastAsia="en-US"/>
        </w:rPr>
        <w:t xml:space="preserve">Народное музыкальное искусство. Традиции и обряды </w:t>
      </w:r>
    </w:p>
    <w:p w14:paraId="35A5584C" w14:textId="77777777" w:rsidR="00BF0EAD" w:rsidRPr="00A70407" w:rsidRDefault="00BF0EAD" w:rsidP="006A31F1">
      <w:pPr>
        <w:ind w:firstLine="709"/>
        <w:contextualSpacing/>
        <w:jc w:val="both"/>
        <w:rPr>
          <w:lang w:eastAsia="en-US"/>
        </w:rPr>
      </w:pPr>
      <w:r w:rsidRPr="00A70407">
        <w:rPr>
          <w:lang w:eastAsia="en-US"/>
        </w:rPr>
        <w:t>Музыкальный фольклор. Народные игры. Народные инструменты. Годовой круг календарных праздников</w:t>
      </w:r>
    </w:p>
    <w:p w14:paraId="2339280A" w14:textId="77777777" w:rsidR="00BF0EAD" w:rsidRPr="00A70407" w:rsidRDefault="00BF0EAD" w:rsidP="006A31F1">
      <w:pPr>
        <w:ind w:firstLine="709"/>
        <w:jc w:val="both"/>
        <w:rPr>
          <w:b/>
          <w:lang w:eastAsia="en-US"/>
        </w:rPr>
      </w:pPr>
      <w:r w:rsidRPr="00A70407">
        <w:rPr>
          <w:b/>
          <w:lang w:eastAsia="en-US"/>
        </w:rPr>
        <w:t xml:space="preserve">Содержание обучения по видам деятельности: </w:t>
      </w:r>
    </w:p>
    <w:p w14:paraId="62C1C599" w14:textId="77777777" w:rsidR="00BF0EAD" w:rsidRPr="00A70407" w:rsidRDefault="00BF0EAD" w:rsidP="006A31F1">
      <w:pPr>
        <w:ind w:firstLine="709"/>
        <w:contextualSpacing/>
        <w:jc w:val="both"/>
        <w:rPr>
          <w:lang w:eastAsia="en-US"/>
        </w:rPr>
      </w:pPr>
      <w:r w:rsidRPr="00A70407">
        <w:rPr>
          <w:b/>
          <w:lang w:eastAsia="en-US"/>
        </w:rPr>
        <w:t>Музыкально-игровая деятельность</w:t>
      </w:r>
      <w:r w:rsidRPr="00A70407">
        <w:rPr>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A70407">
        <w:rPr>
          <w:rFonts w:eastAsia="SimSun"/>
          <w:kern w:val="2"/>
          <w:lang w:eastAsia="hi-IN" w:bidi="hi-IN"/>
        </w:rPr>
        <w:t xml:space="preserve">риобщение детей к игровой традиционной народной культуре: </w:t>
      </w:r>
      <w:r w:rsidRPr="00A70407">
        <w:rPr>
          <w:lang w:eastAsia="en-US"/>
        </w:rPr>
        <w:t xml:space="preserve">народные игры с музыкальным сопровождением. Примеры: </w:t>
      </w:r>
      <w:r w:rsidRPr="00A70407">
        <w:rPr>
          <w:rFonts w:eastAsia="SimSun"/>
          <w:kern w:val="2"/>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14:paraId="3EC660BD" w14:textId="77777777" w:rsidR="00BF0EAD" w:rsidRPr="00A70407" w:rsidRDefault="00BF0EAD" w:rsidP="006A31F1">
      <w:pPr>
        <w:ind w:firstLine="709"/>
        <w:contextualSpacing/>
        <w:jc w:val="both"/>
        <w:rPr>
          <w:lang w:eastAsia="en-US"/>
        </w:rPr>
      </w:pPr>
      <w:r w:rsidRPr="00A70407">
        <w:rPr>
          <w:b/>
          <w:lang w:eastAsia="en-US"/>
        </w:rPr>
        <w:t>Игра на народных инструментах</w:t>
      </w:r>
      <w:r w:rsidRPr="00A70407">
        <w:rPr>
          <w:lang w:eastAsia="en-US"/>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14:paraId="5B7A0A8D" w14:textId="77777777" w:rsidR="00BF0EAD" w:rsidRPr="00A70407" w:rsidRDefault="00BF0EAD" w:rsidP="006A31F1">
      <w:pPr>
        <w:ind w:firstLine="709"/>
        <w:contextualSpacing/>
        <w:jc w:val="both"/>
        <w:rPr>
          <w:lang w:eastAsia="en-US"/>
        </w:rPr>
      </w:pPr>
      <w:r w:rsidRPr="00A70407">
        <w:rPr>
          <w:b/>
          <w:lang w:eastAsia="en-US"/>
        </w:rPr>
        <w:t>Слушание произведений в исполнении фольклорных коллективов</w:t>
      </w:r>
      <w:r w:rsidRPr="00A70407">
        <w:rPr>
          <w:lang w:eastAsia="en-US"/>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14:paraId="73F39F88" w14:textId="77777777" w:rsidR="00BF0EAD" w:rsidRPr="00A70407" w:rsidRDefault="00BF0EAD" w:rsidP="006A31F1">
      <w:pPr>
        <w:ind w:firstLine="709"/>
        <w:jc w:val="both"/>
        <w:rPr>
          <w:b/>
          <w:lang w:eastAsia="en-US"/>
        </w:rPr>
      </w:pPr>
      <w:r w:rsidRPr="00A70407">
        <w:rPr>
          <w:b/>
          <w:lang w:eastAsia="en-US"/>
        </w:rPr>
        <w:t>Широка страна моя родная</w:t>
      </w:r>
    </w:p>
    <w:p w14:paraId="643C1C37" w14:textId="77777777" w:rsidR="00BF0EAD" w:rsidRPr="00A70407" w:rsidRDefault="00BF0EAD" w:rsidP="006A31F1">
      <w:pPr>
        <w:ind w:firstLine="709"/>
        <w:jc w:val="both"/>
        <w:rPr>
          <w:lang w:eastAsia="en-US"/>
        </w:rPr>
      </w:pPr>
      <w:r w:rsidRPr="00A70407">
        <w:rPr>
          <w:lang w:eastAsia="en-US"/>
        </w:rPr>
        <w:t>Государственные символы России (герб, флаг, гимн). Гимн – главная песня народов нашей страны. Гимн Российской Федерации.</w:t>
      </w:r>
    </w:p>
    <w:p w14:paraId="711354E7" w14:textId="77777777" w:rsidR="00BF0EAD" w:rsidRPr="00A70407" w:rsidRDefault="00BF0EAD" w:rsidP="006A31F1">
      <w:pPr>
        <w:ind w:firstLine="709"/>
        <w:jc w:val="both"/>
        <w:rPr>
          <w:lang w:eastAsia="en-US"/>
        </w:rPr>
      </w:pPr>
      <w:r w:rsidRPr="00A70407">
        <w:rPr>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14:paraId="0DAD037A" w14:textId="77777777" w:rsidR="00BF0EAD" w:rsidRPr="00A70407" w:rsidRDefault="00BF0EAD" w:rsidP="006A31F1">
      <w:pPr>
        <w:ind w:firstLine="709"/>
        <w:jc w:val="both"/>
        <w:rPr>
          <w:b/>
          <w:lang w:eastAsia="en-US"/>
        </w:rPr>
      </w:pPr>
      <w:r w:rsidRPr="00A70407">
        <w:rPr>
          <w:b/>
          <w:lang w:eastAsia="en-US"/>
        </w:rPr>
        <w:t xml:space="preserve">Содержание обучения по видам деятельности: </w:t>
      </w:r>
    </w:p>
    <w:p w14:paraId="416B25FA" w14:textId="77777777" w:rsidR="00BF0EAD" w:rsidRPr="00A70407" w:rsidRDefault="00BF0EAD" w:rsidP="006A31F1">
      <w:pPr>
        <w:ind w:firstLine="709"/>
        <w:contextualSpacing/>
        <w:jc w:val="both"/>
        <w:rPr>
          <w:lang w:eastAsia="en-US"/>
        </w:rPr>
      </w:pPr>
      <w:r w:rsidRPr="00A70407">
        <w:rPr>
          <w:b/>
          <w:lang w:eastAsia="en-US"/>
        </w:rPr>
        <w:t>Разучивание и исполнение Гимна Российской Федерации. Исполнение гимна своей республики</w:t>
      </w:r>
      <w:r w:rsidRPr="00A70407">
        <w:rPr>
          <w:lang w:eastAsia="en-US"/>
        </w:rPr>
        <w:t>. Применение знаний о способах и приемах выразительного пения.</w:t>
      </w:r>
    </w:p>
    <w:p w14:paraId="469CCCAC" w14:textId="77777777" w:rsidR="00BF0EAD" w:rsidRPr="00A70407" w:rsidRDefault="00BF0EAD" w:rsidP="006A31F1">
      <w:pPr>
        <w:ind w:firstLine="709"/>
        <w:contextualSpacing/>
        <w:jc w:val="both"/>
        <w:rPr>
          <w:lang w:eastAsia="en-US"/>
        </w:rPr>
      </w:pPr>
      <w:r w:rsidRPr="00A70407">
        <w:rPr>
          <w:b/>
          <w:lang w:eastAsia="en-US"/>
        </w:rPr>
        <w:t>Слушание музыки отечественных композиторов. Элементарный анализ особенностей мелодии.</w:t>
      </w:r>
      <w:r w:rsidRPr="00A70407">
        <w:rPr>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14:paraId="0864CF0F" w14:textId="77777777" w:rsidR="00BF0EAD" w:rsidRPr="00A70407" w:rsidRDefault="00BF0EAD" w:rsidP="006A31F1">
      <w:pPr>
        <w:ind w:firstLine="709"/>
        <w:jc w:val="both"/>
        <w:rPr>
          <w:i/>
          <w:lang w:eastAsia="en-US"/>
        </w:rPr>
      </w:pPr>
      <w:r w:rsidRPr="00A70407">
        <w:rPr>
          <w:i/>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14:paraId="1E682D7F" w14:textId="77777777" w:rsidR="00BF0EAD" w:rsidRPr="00A70407" w:rsidRDefault="00BF0EAD" w:rsidP="006A31F1">
      <w:pPr>
        <w:ind w:firstLine="709"/>
        <w:jc w:val="both"/>
        <w:rPr>
          <w:lang w:eastAsia="en-US"/>
        </w:rPr>
      </w:pPr>
      <w:r w:rsidRPr="00A70407">
        <w:rPr>
          <w:b/>
          <w:lang w:eastAsia="en-US"/>
        </w:rPr>
        <w:t>Игра на элементарных музыкальных инструментах в ансамбле</w:t>
      </w:r>
      <w:r w:rsidRPr="00A70407">
        <w:rPr>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14:paraId="1DA619B6" w14:textId="77777777" w:rsidR="00BF0EAD" w:rsidRPr="00A70407" w:rsidRDefault="00BF0EAD" w:rsidP="006A31F1">
      <w:pPr>
        <w:ind w:firstLine="709"/>
        <w:jc w:val="both"/>
        <w:rPr>
          <w:b/>
          <w:lang w:eastAsia="en-US"/>
        </w:rPr>
      </w:pPr>
      <w:r w:rsidRPr="00A70407">
        <w:rPr>
          <w:b/>
          <w:lang w:eastAsia="en-US"/>
        </w:rPr>
        <w:t>Музыкальное время и его особенности</w:t>
      </w:r>
    </w:p>
    <w:p w14:paraId="083513EB" w14:textId="77777777" w:rsidR="00BF0EAD" w:rsidRPr="00A70407" w:rsidRDefault="00BF0EAD" w:rsidP="006A31F1">
      <w:pPr>
        <w:ind w:firstLine="709"/>
        <w:jc w:val="both"/>
        <w:rPr>
          <w:lang w:eastAsia="en-US"/>
        </w:rPr>
      </w:pPr>
      <w:r w:rsidRPr="00A70407">
        <w:rPr>
          <w:lang w:eastAsia="en-US"/>
        </w:rPr>
        <w:t xml:space="preserve">Метроритм. Длительности и паузы в простых ритмических рисунках. Ритмоформулы. Такт. Размер. </w:t>
      </w:r>
    </w:p>
    <w:p w14:paraId="7749C5B5" w14:textId="77777777" w:rsidR="00BF0EAD" w:rsidRPr="00A70407" w:rsidRDefault="00BF0EAD" w:rsidP="006A31F1">
      <w:pPr>
        <w:ind w:firstLine="709"/>
        <w:jc w:val="both"/>
        <w:rPr>
          <w:b/>
          <w:lang w:eastAsia="en-US"/>
        </w:rPr>
      </w:pPr>
      <w:r w:rsidRPr="00A70407">
        <w:rPr>
          <w:b/>
          <w:lang w:eastAsia="en-US"/>
        </w:rPr>
        <w:t xml:space="preserve">Содержание обучения по видам деятельности: </w:t>
      </w:r>
    </w:p>
    <w:p w14:paraId="64329874" w14:textId="77777777" w:rsidR="00BF0EAD" w:rsidRPr="00A70407" w:rsidRDefault="00BF0EAD" w:rsidP="006A31F1">
      <w:pPr>
        <w:ind w:firstLine="709"/>
        <w:jc w:val="both"/>
        <w:rPr>
          <w:lang w:eastAsia="en-US"/>
        </w:rPr>
      </w:pPr>
      <w:r w:rsidRPr="00A70407">
        <w:rPr>
          <w:b/>
          <w:lang w:eastAsia="en-US"/>
        </w:rPr>
        <w:t>Игровые дидактические упражнения с использованием наглядного материала.</w:t>
      </w:r>
      <w:r w:rsidRPr="00A70407">
        <w:rPr>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14:paraId="040F82F8" w14:textId="77777777" w:rsidR="00BF0EAD" w:rsidRPr="00A70407" w:rsidRDefault="00BF0EAD" w:rsidP="006A31F1">
      <w:pPr>
        <w:ind w:firstLine="709"/>
        <w:jc w:val="both"/>
        <w:rPr>
          <w:lang w:eastAsia="en-US"/>
        </w:rPr>
      </w:pPr>
      <w:r w:rsidRPr="00A70407">
        <w:rPr>
          <w:b/>
          <w:lang w:eastAsia="en-US"/>
        </w:rPr>
        <w:t>Ритмические игры.</w:t>
      </w:r>
      <w:r w:rsidRPr="00A70407">
        <w:rPr>
          <w:lang w:eastAsia="en-US"/>
        </w:rPr>
        <w:t xml:space="preserve"> Ритмические «паззлы», ритмическая эстафета, ритмическое эхо, простые ритмические каноны. </w:t>
      </w:r>
    </w:p>
    <w:p w14:paraId="62201BFD" w14:textId="77777777" w:rsidR="00BF0EAD" w:rsidRPr="00A70407" w:rsidRDefault="00BF0EAD" w:rsidP="006A31F1">
      <w:pPr>
        <w:ind w:firstLine="709"/>
        <w:contextualSpacing/>
        <w:jc w:val="both"/>
        <w:rPr>
          <w:lang w:eastAsia="en-US"/>
        </w:rPr>
      </w:pPr>
      <w:r w:rsidRPr="00A70407">
        <w:rPr>
          <w:b/>
          <w:lang w:eastAsia="en-US"/>
        </w:rPr>
        <w:t>Игра на элементарных музыкальных инструментах в ансамбле</w:t>
      </w:r>
      <w:r w:rsidRPr="00A70407">
        <w:rPr>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14:paraId="04DEA616" w14:textId="77777777" w:rsidR="00BF0EAD" w:rsidRPr="00A70407" w:rsidRDefault="00BF0EAD" w:rsidP="006A31F1">
      <w:pPr>
        <w:ind w:firstLine="709"/>
        <w:contextualSpacing/>
        <w:jc w:val="both"/>
        <w:rPr>
          <w:lang w:eastAsia="en-US"/>
        </w:rPr>
      </w:pPr>
      <w:r w:rsidRPr="00A70407">
        <w:rPr>
          <w:b/>
          <w:lang w:eastAsia="en-US"/>
        </w:rPr>
        <w:t>Разучивание и исполнение хоровых и инструментальных произведений</w:t>
      </w:r>
      <w:r w:rsidRPr="00A70407">
        <w:rPr>
          <w:lang w:eastAsia="en-US"/>
        </w:rPr>
        <w:t xml:space="preserve"> с разнообразным ритмическим рисунком. Исполнение пройденных песенных и инструментальных мелодий по нотам. </w:t>
      </w:r>
    </w:p>
    <w:p w14:paraId="6C96400E" w14:textId="77777777" w:rsidR="00BF0EAD" w:rsidRPr="00A70407" w:rsidRDefault="00BF0EAD" w:rsidP="006A31F1">
      <w:pPr>
        <w:ind w:firstLine="709"/>
        <w:jc w:val="both"/>
        <w:rPr>
          <w:lang w:eastAsia="en-US"/>
        </w:rPr>
      </w:pPr>
      <w:r w:rsidRPr="00A70407">
        <w:rPr>
          <w:b/>
          <w:lang w:eastAsia="en-US"/>
        </w:rPr>
        <w:t>Музыкальная грамота</w:t>
      </w:r>
    </w:p>
    <w:p w14:paraId="5B243D6A" w14:textId="77777777" w:rsidR="00BF0EAD" w:rsidRPr="00A70407" w:rsidRDefault="00BF0EAD" w:rsidP="006A31F1">
      <w:pPr>
        <w:ind w:firstLine="709"/>
        <w:jc w:val="both"/>
        <w:rPr>
          <w:lang w:eastAsia="en-US"/>
        </w:rPr>
      </w:pPr>
      <w:r w:rsidRPr="00A70407">
        <w:rPr>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14:paraId="1854EDBE" w14:textId="77777777" w:rsidR="00BF0EAD" w:rsidRPr="00A70407" w:rsidRDefault="00BF0EAD" w:rsidP="006A31F1">
      <w:pPr>
        <w:ind w:firstLine="709"/>
        <w:jc w:val="both"/>
        <w:rPr>
          <w:b/>
          <w:lang w:eastAsia="en-US"/>
        </w:rPr>
      </w:pPr>
      <w:r w:rsidRPr="00A70407">
        <w:rPr>
          <w:b/>
          <w:lang w:eastAsia="en-US"/>
        </w:rPr>
        <w:t xml:space="preserve">Содержание обучения по видам деятельности: </w:t>
      </w:r>
    </w:p>
    <w:p w14:paraId="0D314A86" w14:textId="77777777" w:rsidR="00BF0EAD" w:rsidRPr="00A70407" w:rsidRDefault="00BF0EAD" w:rsidP="006A31F1">
      <w:pPr>
        <w:ind w:firstLine="709"/>
        <w:jc w:val="both"/>
        <w:rPr>
          <w:lang w:eastAsia="en-US"/>
        </w:rPr>
      </w:pPr>
      <w:r w:rsidRPr="00A70407">
        <w:rPr>
          <w:b/>
          <w:lang w:eastAsia="en-US"/>
        </w:rPr>
        <w:t>Чтение нотной записи</w:t>
      </w:r>
      <w:r w:rsidRPr="00A70407">
        <w:rPr>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14:paraId="3704A882" w14:textId="77777777" w:rsidR="00BF0EAD" w:rsidRPr="00A70407" w:rsidRDefault="00BF0EAD" w:rsidP="006A31F1">
      <w:pPr>
        <w:ind w:firstLine="709"/>
        <w:jc w:val="both"/>
        <w:rPr>
          <w:lang w:eastAsia="en-US"/>
        </w:rPr>
      </w:pPr>
      <w:r w:rsidRPr="00A70407">
        <w:rPr>
          <w:b/>
          <w:lang w:eastAsia="en-US"/>
        </w:rPr>
        <w:t xml:space="preserve">Игровые дидактические упражнения с использованием наглядного материала. </w:t>
      </w:r>
      <w:r w:rsidRPr="00A70407">
        <w:rPr>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14:paraId="48C1550C" w14:textId="77777777" w:rsidR="00BF0EAD" w:rsidRPr="00A70407" w:rsidRDefault="00BF0EAD" w:rsidP="006A31F1">
      <w:pPr>
        <w:ind w:firstLine="709"/>
        <w:jc w:val="both"/>
        <w:rPr>
          <w:lang w:eastAsia="en-US"/>
        </w:rPr>
      </w:pPr>
      <w:r w:rsidRPr="00A70407">
        <w:rPr>
          <w:b/>
          <w:lang w:eastAsia="en-US"/>
        </w:rPr>
        <w:t>Пение мелодических интервалов</w:t>
      </w:r>
      <w:r w:rsidRPr="00A70407">
        <w:rPr>
          <w:lang w:eastAsia="en-US"/>
        </w:rPr>
        <w:t xml:space="preserve"> с использованием ручных знаков.</w:t>
      </w:r>
    </w:p>
    <w:p w14:paraId="3BE894B0" w14:textId="77777777" w:rsidR="00BF0EAD" w:rsidRPr="00A70407" w:rsidRDefault="00BF0EAD" w:rsidP="006A31F1">
      <w:pPr>
        <w:ind w:firstLine="709"/>
        <w:jc w:val="both"/>
        <w:rPr>
          <w:lang w:eastAsia="en-US"/>
        </w:rPr>
      </w:pPr>
      <w:r w:rsidRPr="00A70407">
        <w:rPr>
          <w:b/>
          <w:lang w:eastAsia="en-US"/>
        </w:rPr>
        <w:t>Прослушивание и узнавание</w:t>
      </w:r>
      <w:r w:rsidRPr="00A70407">
        <w:rPr>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14:paraId="649CE9EB" w14:textId="77777777" w:rsidR="00BF0EAD" w:rsidRPr="00A70407" w:rsidRDefault="00BF0EAD" w:rsidP="006A31F1">
      <w:pPr>
        <w:ind w:firstLine="709"/>
        <w:contextualSpacing/>
        <w:jc w:val="both"/>
        <w:rPr>
          <w:lang w:eastAsia="en-US"/>
        </w:rPr>
      </w:pPr>
      <w:r w:rsidRPr="00A70407">
        <w:rPr>
          <w:b/>
          <w:lang w:eastAsia="en-US"/>
        </w:rPr>
        <w:t>Игра на элементарных музыкальных инструментах в ансамбле.</w:t>
      </w:r>
      <w:r w:rsidRPr="00A70407">
        <w:rPr>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14:paraId="72C6CF3C" w14:textId="77777777" w:rsidR="00BF0EAD" w:rsidRPr="00A70407" w:rsidRDefault="00BF0EAD" w:rsidP="006A31F1">
      <w:pPr>
        <w:ind w:firstLine="709"/>
        <w:jc w:val="both"/>
        <w:rPr>
          <w:b/>
          <w:lang w:eastAsia="en-US"/>
        </w:rPr>
      </w:pPr>
      <w:r w:rsidRPr="00A70407">
        <w:rPr>
          <w:b/>
          <w:lang w:eastAsia="en-US"/>
        </w:rPr>
        <w:t xml:space="preserve"> «Музыкальный конструктор»</w:t>
      </w:r>
    </w:p>
    <w:p w14:paraId="50091C18" w14:textId="77777777" w:rsidR="00BF0EAD" w:rsidRPr="00A70407" w:rsidRDefault="00BF0EAD" w:rsidP="006A31F1">
      <w:pPr>
        <w:ind w:firstLine="709"/>
        <w:jc w:val="both"/>
        <w:rPr>
          <w:lang w:eastAsia="en-US"/>
        </w:rPr>
      </w:pPr>
      <w:r w:rsidRPr="00A70407">
        <w:rPr>
          <w:lang w:eastAsia="en-US"/>
        </w:rPr>
        <w:t xml:space="preserve">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14:paraId="0887A2C2" w14:textId="77777777" w:rsidR="00BF0EAD" w:rsidRPr="00A70407" w:rsidRDefault="00BF0EAD" w:rsidP="006A31F1">
      <w:pPr>
        <w:ind w:firstLine="709"/>
        <w:jc w:val="both"/>
        <w:rPr>
          <w:b/>
          <w:lang w:eastAsia="en-US"/>
        </w:rPr>
      </w:pPr>
      <w:r w:rsidRPr="00A70407">
        <w:rPr>
          <w:b/>
          <w:lang w:eastAsia="en-US"/>
        </w:rPr>
        <w:t xml:space="preserve">Содержание обучения по видам деятельности: </w:t>
      </w:r>
    </w:p>
    <w:p w14:paraId="567B9E61" w14:textId="77777777" w:rsidR="00BF0EAD" w:rsidRPr="00A70407" w:rsidRDefault="00BF0EAD" w:rsidP="006A31F1">
      <w:pPr>
        <w:ind w:firstLine="709"/>
        <w:contextualSpacing/>
        <w:jc w:val="both"/>
        <w:rPr>
          <w:lang w:eastAsia="en-US"/>
        </w:rPr>
      </w:pPr>
      <w:r w:rsidRPr="00A70407">
        <w:rPr>
          <w:b/>
          <w:lang w:eastAsia="en-US"/>
        </w:rPr>
        <w:t>Слушание музыкальных произведений</w:t>
      </w:r>
      <w:r w:rsidRPr="00A70407">
        <w:rPr>
          <w:lang w:eastAsia="en-US"/>
        </w:rPr>
        <w:t>.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14:paraId="5F77C807" w14:textId="77777777" w:rsidR="00BF0EAD" w:rsidRPr="00A70407" w:rsidRDefault="00BF0EAD" w:rsidP="006A31F1">
      <w:pPr>
        <w:ind w:firstLine="709"/>
        <w:contextualSpacing/>
        <w:jc w:val="both"/>
        <w:rPr>
          <w:lang w:eastAsia="en-US"/>
        </w:rPr>
      </w:pPr>
      <w:r w:rsidRPr="00A70407">
        <w:rPr>
          <w:b/>
          <w:lang w:eastAsia="en-US"/>
        </w:rPr>
        <w:t xml:space="preserve">Игра на элементарных музыкальных инструментах в ансамбле. </w:t>
      </w:r>
      <w:r w:rsidRPr="00A70407">
        <w:rPr>
          <w:lang w:eastAsia="en-US"/>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14:paraId="114197C0" w14:textId="77777777" w:rsidR="00BF0EAD" w:rsidRPr="00A70407" w:rsidRDefault="00BF0EAD" w:rsidP="006A31F1">
      <w:pPr>
        <w:ind w:firstLine="709"/>
        <w:jc w:val="both"/>
        <w:rPr>
          <w:lang w:eastAsia="en-US"/>
        </w:rPr>
      </w:pPr>
      <w:r w:rsidRPr="00A70407">
        <w:rPr>
          <w:b/>
          <w:lang w:eastAsia="en-US"/>
        </w:rPr>
        <w:t>Сочинение простейших мелодий</w:t>
      </w:r>
      <w:r w:rsidRPr="00A70407">
        <w:rPr>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14:paraId="1C67671C" w14:textId="77777777" w:rsidR="00BF0EAD" w:rsidRPr="00A70407" w:rsidRDefault="00BF0EAD" w:rsidP="006A31F1">
      <w:pPr>
        <w:ind w:firstLine="709"/>
        <w:jc w:val="both"/>
        <w:rPr>
          <w:lang w:eastAsia="en-US"/>
        </w:rPr>
      </w:pPr>
      <w:r w:rsidRPr="00A70407">
        <w:rPr>
          <w:b/>
          <w:lang w:eastAsia="en-US"/>
        </w:rPr>
        <w:t>Исполнение песен</w:t>
      </w:r>
      <w:r w:rsidRPr="00A70407">
        <w:rPr>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14:paraId="45EB6627" w14:textId="77777777" w:rsidR="00BF0EAD" w:rsidRPr="00A70407" w:rsidRDefault="00BF0EAD" w:rsidP="006A31F1">
      <w:pPr>
        <w:ind w:firstLine="709"/>
        <w:jc w:val="both"/>
        <w:rPr>
          <w:b/>
          <w:lang w:eastAsia="en-US"/>
        </w:rPr>
      </w:pPr>
      <w:r w:rsidRPr="00A70407">
        <w:rPr>
          <w:b/>
          <w:lang w:eastAsia="en-US"/>
        </w:rPr>
        <w:t>Жанровое разнообразие в музыке</w:t>
      </w:r>
    </w:p>
    <w:p w14:paraId="72BABCDB" w14:textId="77777777" w:rsidR="00BF0EAD" w:rsidRPr="00A70407" w:rsidRDefault="00BF0EAD" w:rsidP="006A31F1">
      <w:pPr>
        <w:ind w:firstLine="709"/>
        <w:jc w:val="both"/>
        <w:rPr>
          <w:lang w:eastAsia="en-US"/>
        </w:rPr>
      </w:pPr>
      <w:r w:rsidRPr="00A70407">
        <w:rPr>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14:paraId="00EC23D6" w14:textId="77777777" w:rsidR="00BF0EAD" w:rsidRPr="00A70407" w:rsidRDefault="00BF0EAD" w:rsidP="006A31F1">
      <w:pPr>
        <w:ind w:firstLine="709"/>
        <w:jc w:val="both"/>
        <w:rPr>
          <w:b/>
          <w:lang w:eastAsia="en-US"/>
        </w:rPr>
      </w:pPr>
      <w:r w:rsidRPr="00A70407">
        <w:rPr>
          <w:b/>
          <w:lang w:eastAsia="en-US"/>
        </w:rPr>
        <w:t xml:space="preserve">Содержание обучения по видам деятельности: </w:t>
      </w:r>
    </w:p>
    <w:p w14:paraId="7E276908" w14:textId="77777777" w:rsidR="00BF0EAD" w:rsidRPr="00A70407" w:rsidRDefault="00BF0EAD" w:rsidP="006A31F1">
      <w:pPr>
        <w:ind w:firstLine="709"/>
        <w:contextualSpacing/>
        <w:jc w:val="both"/>
        <w:rPr>
          <w:lang w:eastAsia="en-US"/>
        </w:rPr>
      </w:pPr>
      <w:r w:rsidRPr="00A70407">
        <w:rPr>
          <w:b/>
          <w:lang w:eastAsia="en-US"/>
        </w:rPr>
        <w:t>Слушание классических музыкальных произведений с определением их жанровой основы.</w:t>
      </w:r>
      <w:r w:rsidRPr="00A70407">
        <w:rPr>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14:paraId="48F56320" w14:textId="77777777" w:rsidR="00BF0EAD" w:rsidRPr="00A70407" w:rsidRDefault="00BF0EAD" w:rsidP="006A31F1">
      <w:pPr>
        <w:ind w:firstLine="709"/>
        <w:contextualSpacing/>
        <w:jc w:val="both"/>
        <w:rPr>
          <w:lang w:eastAsia="en-US"/>
        </w:rPr>
      </w:pPr>
      <w:r w:rsidRPr="00A70407">
        <w:rPr>
          <w:b/>
          <w:lang w:eastAsia="en-US"/>
        </w:rPr>
        <w:t>Пластическое интонирование</w:t>
      </w:r>
      <w:r w:rsidRPr="00A70407">
        <w:rPr>
          <w:lang w:eastAsia="en-US"/>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14:paraId="08E89460" w14:textId="77777777" w:rsidR="00BF0EAD" w:rsidRPr="00A70407" w:rsidRDefault="00BF0EAD" w:rsidP="006A31F1">
      <w:pPr>
        <w:ind w:firstLine="709"/>
        <w:contextualSpacing/>
        <w:jc w:val="both"/>
        <w:rPr>
          <w:lang w:eastAsia="en-US"/>
        </w:rPr>
      </w:pPr>
      <w:r w:rsidRPr="00A70407">
        <w:rPr>
          <w:b/>
          <w:lang w:eastAsia="en-US"/>
        </w:rPr>
        <w:t>Создание презентации</w:t>
      </w:r>
      <w:r w:rsidRPr="00A70407">
        <w:rPr>
          <w:lang w:eastAsia="en-US"/>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14:paraId="5D90E0DE" w14:textId="77777777" w:rsidR="00BF0EAD" w:rsidRPr="00A70407" w:rsidRDefault="00BF0EAD" w:rsidP="006A31F1">
      <w:pPr>
        <w:ind w:firstLine="709"/>
        <w:contextualSpacing/>
        <w:jc w:val="both"/>
        <w:rPr>
          <w:lang w:eastAsia="en-US"/>
        </w:rPr>
      </w:pPr>
      <w:r w:rsidRPr="00A70407">
        <w:rPr>
          <w:b/>
          <w:lang w:eastAsia="en-US"/>
        </w:rPr>
        <w:t>Исполнение песен</w:t>
      </w:r>
      <w:r w:rsidRPr="00A70407">
        <w:rPr>
          <w:lang w:eastAsia="en-US"/>
        </w:rPr>
        <w:t xml:space="preserve">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14:paraId="1A0F951E" w14:textId="77777777" w:rsidR="00BF0EAD" w:rsidRPr="00A70407" w:rsidRDefault="00BF0EAD" w:rsidP="006A31F1">
      <w:pPr>
        <w:ind w:firstLine="709"/>
        <w:contextualSpacing/>
        <w:jc w:val="both"/>
        <w:rPr>
          <w:lang w:eastAsia="en-US"/>
        </w:rPr>
      </w:pPr>
      <w:r w:rsidRPr="00A70407">
        <w:rPr>
          <w:lang w:eastAsia="en-US"/>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14:paraId="62D86C06" w14:textId="77777777" w:rsidR="00BF0EAD" w:rsidRPr="00A70407" w:rsidRDefault="00BF0EAD" w:rsidP="006A31F1">
      <w:pPr>
        <w:ind w:firstLine="709"/>
        <w:jc w:val="both"/>
        <w:rPr>
          <w:b/>
          <w:lang w:eastAsia="en-US"/>
        </w:rPr>
      </w:pPr>
      <w:r w:rsidRPr="00A70407">
        <w:rPr>
          <w:b/>
          <w:lang w:eastAsia="en-US"/>
        </w:rPr>
        <w:t>Я – артист</w:t>
      </w:r>
    </w:p>
    <w:p w14:paraId="23B51100" w14:textId="77777777" w:rsidR="00BF0EAD" w:rsidRPr="00A70407" w:rsidRDefault="00BF0EAD" w:rsidP="006A31F1">
      <w:pPr>
        <w:ind w:firstLine="709"/>
        <w:jc w:val="both"/>
        <w:rPr>
          <w:lang w:eastAsia="en-US"/>
        </w:rPr>
      </w:pPr>
      <w:r w:rsidRPr="00A70407">
        <w:rPr>
          <w:lang w:eastAsia="en-US"/>
        </w:rPr>
        <w:t xml:space="preserve">Сольное и ансамблевое музицирование (вокальное и инструментальное). Творческое соревнование. </w:t>
      </w:r>
    </w:p>
    <w:p w14:paraId="7459F946" w14:textId="77777777" w:rsidR="00BF0EAD" w:rsidRPr="00A70407" w:rsidRDefault="00BF0EAD" w:rsidP="006A31F1">
      <w:pPr>
        <w:ind w:firstLine="709"/>
        <w:jc w:val="both"/>
        <w:rPr>
          <w:lang w:eastAsia="en-US"/>
        </w:rPr>
      </w:pPr>
      <w:r w:rsidRPr="00A70407">
        <w:rPr>
          <w:lang w:eastAsia="en-US"/>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14:paraId="3ABCEF30" w14:textId="77777777" w:rsidR="00BF0EAD" w:rsidRPr="00A70407" w:rsidRDefault="00BF0EAD" w:rsidP="006A31F1">
      <w:pPr>
        <w:ind w:firstLine="709"/>
        <w:jc w:val="both"/>
        <w:rPr>
          <w:b/>
          <w:lang w:eastAsia="en-US"/>
        </w:rPr>
      </w:pPr>
      <w:r w:rsidRPr="00A70407">
        <w:rPr>
          <w:b/>
          <w:lang w:eastAsia="en-US"/>
        </w:rPr>
        <w:t xml:space="preserve">Содержание обучения по видам деятельности: </w:t>
      </w:r>
    </w:p>
    <w:p w14:paraId="7D30C88B" w14:textId="77777777" w:rsidR="00BF0EAD" w:rsidRPr="00A70407" w:rsidRDefault="00BF0EAD" w:rsidP="006A31F1">
      <w:pPr>
        <w:ind w:firstLine="709"/>
        <w:jc w:val="both"/>
        <w:rPr>
          <w:lang w:eastAsia="en-US"/>
        </w:rPr>
      </w:pPr>
      <w:r w:rsidRPr="00A70407">
        <w:rPr>
          <w:b/>
          <w:lang w:eastAsia="en-US"/>
        </w:rPr>
        <w:t>Исполнение пройденных хоровых и инструментальных произведений</w:t>
      </w:r>
      <w:r w:rsidRPr="00A70407">
        <w:rPr>
          <w:lang w:eastAsia="en-US"/>
        </w:rPr>
        <w:t xml:space="preserve"> в школьных мероприятиях, посвященных праздникам, торжественным событиям. </w:t>
      </w:r>
    </w:p>
    <w:p w14:paraId="538A80F8" w14:textId="77777777" w:rsidR="00BF0EAD" w:rsidRPr="00A70407" w:rsidRDefault="00BF0EAD" w:rsidP="006A31F1">
      <w:pPr>
        <w:ind w:firstLine="709"/>
        <w:jc w:val="both"/>
        <w:rPr>
          <w:lang w:eastAsia="en-US"/>
        </w:rPr>
      </w:pPr>
      <w:r w:rsidRPr="00A70407">
        <w:rPr>
          <w:b/>
          <w:lang w:eastAsia="en-US"/>
        </w:rPr>
        <w:t>Подготовка концертных программ</w:t>
      </w:r>
      <w:r w:rsidRPr="00A70407">
        <w:rPr>
          <w:lang w:eastAsia="en-US"/>
        </w:rPr>
        <w:t xml:space="preserve">, включающих произведения для хорового и инструментального (либо совместного) музицирования. </w:t>
      </w:r>
    </w:p>
    <w:p w14:paraId="03828955" w14:textId="77777777" w:rsidR="00BF0EAD" w:rsidRPr="00A70407" w:rsidRDefault="00BF0EAD" w:rsidP="006A31F1">
      <w:pPr>
        <w:ind w:firstLine="709"/>
        <w:jc w:val="both"/>
        <w:rPr>
          <w:i/>
          <w:lang w:eastAsia="en-US"/>
        </w:rPr>
      </w:pPr>
      <w:r w:rsidRPr="00A70407">
        <w:rPr>
          <w:i/>
          <w:lang w:eastAsia="en-US"/>
        </w:rPr>
        <w:t>Участие в школьных, региональных и всероссийских музыкально-исполнительских фестивалях, конкурсах и т.д.</w:t>
      </w:r>
    </w:p>
    <w:p w14:paraId="41DB302F" w14:textId="77777777" w:rsidR="00BF0EAD" w:rsidRPr="00A70407" w:rsidRDefault="00BF0EAD" w:rsidP="006A31F1">
      <w:pPr>
        <w:ind w:firstLine="709"/>
        <w:jc w:val="both"/>
        <w:rPr>
          <w:lang w:eastAsia="en-US"/>
        </w:rPr>
      </w:pPr>
      <w:r w:rsidRPr="00A70407">
        <w:rPr>
          <w:b/>
          <w:lang w:eastAsia="en-US"/>
        </w:rPr>
        <w:t>Командные состязания</w:t>
      </w:r>
      <w:r w:rsidRPr="00A70407">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14:paraId="10D45EA8" w14:textId="77777777" w:rsidR="00BF0EAD" w:rsidRPr="00A70407" w:rsidRDefault="00BF0EAD" w:rsidP="006A31F1">
      <w:pPr>
        <w:ind w:firstLine="709"/>
        <w:jc w:val="both"/>
        <w:rPr>
          <w:lang w:eastAsia="en-US"/>
        </w:rPr>
      </w:pPr>
      <w:r w:rsidRPr="00A70407">
        <w:rPr>
          <w:b/>
          <w:lang w:eastAsia="en-US"/>
        </w:rPr>
        <w:t>Игра на элементарных музыкальных инструментах в ансамбле. Совершенствование навыка импровизации</w:t>
      </w:r>
      <w:r w:rsidRPr="00A70407">
        <w:rPr>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14:paraId="3E4015DE" w14:textId="77777777" w:rsidR="00BF0EAD" w:rsidRPr="00A70407" w:rsidRDefault="00BF0EAD" w:rsidP="006A31F1">
      <w:pPr>
        <w:ind w:firstLine="709"/>
        <w:jc w:val="both"/>
        <w:rPr>
          <w:b/>
          <w:lang w:eastAsia="en-US"/>
        </w:rPr>
      </w:pPr>
      <w:r w:rsidRPr="00A70407">
        <w:rPr>
          <w:b/>
          <w:lang w:eastAsia="en-US"/>
        </w:rPr>
        <w:t>Музыкально-театрализованное представление</w:t>
      </w:r>
    </w:p>
    <w:p w14:paraId="3B93C063" w14:textId="77777777" w:rsidR="00BF0EAD" w:rsidRPr="00A70407" w:rsidRDefault="00BF0EAD" w:rsidP="006A31F1">
      <w:pPr>
        <w:ind w:firstLine="709"/>
        <w:jc w:val="both"/>
        <w:rPr>
          <w:lang w:eastAsia="en-US"/>
        </w:rPr>
      </w:pPr>
      <w:r w:rsidRPr="00A70407">
        <w:rPr>
          <w:lang w:eastAsia="en-US"/>
        </w:rPr>
        <w:t>Музыкально-театрализованное представление как результат освоения программы во втором классе.</w:t>
      </w:r>
    </w:p>
    <w:p w14:paraId="2E486E88" w14:textId="77777777" w:rsidR="00BF0EAD" w:rsidRPr="00A70407" w:rsidRDefault="00BF0EAD" w:rsidP="006A31F1">
      <w:pPr>
        <w:ind w:firstLine="709"/>
        <w:jc w:val="both"/>
        <w:rPr>
          <w:b/>
          <w:lang w:eastAsia="en-US"/>
        </w:rPr>
      </w:pPr>
      <w:r w:rsidRPr="00A70407">
        <w:rPr>
          <w:b/>
          <w:lang w:eastAsia="en-US"/>
        </w:rPr>
        <w:t xml:space="preserve">Содержание обучения по видам деятельности: </w:t>
      </w:r>
    </w:p>
    <w:p w14:paraId="2BC525B5" w14:textId="77777777" w:rsidR="00BF0EAD" w:rsidRPr="00A70407" w:rsidRDefault="00BF0EAD" w:rsidP="006A31F1">
      <w:pPr>
        <w:ind w:firstLine="709"/>
        <w:jc w:val="both"/>
        <w:rPr>
          <w:lang w:eastAsia="en-US"/>
        </w:rPr>
      </w:pPr>
      <w:r w:rsidRPr="00A70407">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14:paraId="4544637A" w14:textId="77777777" w:rsidR="00BF0EAD" w:rsidRPr="00A70407" w:rsidRDefault="00BF0EAD" w:rsidP="006A31F1">
      <w:pPr>
        <w:ind w:firstLine="709"/>
        <w:jc w:val="both"/>
        <w:rPr>
          <w:b/>
          <w:lang w:eastAsia="en-US"/>
        </w:rPr>
      </w:pPr>
      <w:r w:rsidRPr="00A70407">
        <w:rPr>
          <w:b/>
          <w:lang w:eastAsia="en-US"/>
        </w:rPr>
        <w:t>3 класс</w:t>
      </w:r>
    </w:p>
    <w:p w14:paraId="6BA9072D" w14:textId="77777777" w:rsidR="00BF0EAD" w:rsidRPr="00A70407" w:rsidRDefault="00BF0EAD" w:rsidP="006A31F1">
      <w:pPr>
        <w:ind w:firstLine="709"/>
        <w:jc w:val="both"/>
        <w:rPr>
          <w:b/>
          <w:lang w:eastAsia="en-US"/>
        </w:rPr>
      </w:pPr>
      <w:r w:rsidRPr="00A70407">
        <w:rPr>
          <w:b/>
          <w:lang w:eastAsia="en-US"/>
        </w:rPr>
        <w:t xml:space="preserve">Музыкальный проект «Сочиняем сказку». </w:t>
      </w:r>
    </w:p>
    <w:p w14:paraId="4E852A9B" w14:textId="77777777" w:rsidR="00BF0EAD" w:rsidRPr="00A70407" w:rsidRDefault="00BF0EAD" w:rsidP="006A31F1">
      <w:pPr>
        <w:ind w:firstLine="709"/>
        <w:jc w:val="both"/>
        <w:rPr>
          <w:lang w:eastAsia="en-US"/>
        </w:rPr>
      </w:pPr>
      <w:r w:rsidRPr="00A70407">
        <w:rPr>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14:paraId="65C04D74" w14:textId="77777777" w:rsidR="00BF0EAD" w:rsidRPr="00A70407" w:rsidRDefault="00BF0EAD" w:rsidP="006A31F1">
      <w:pPr>
        <w:ind w:firstLine="709"/>
        <w:jc w:val="both"/>
        <w:rPr>
          <w:b/>
          <w:lang w:eastAsia="en-US"/>
        </w:rPr>
      </w:pPr>
      <w:r w:rsidRPr="00A70407">
        <w:rPr>
          <w:b/>
          <w:lang w:eastAsia="en-US"/>
        </w:rPr>
        <w:t xml:space="preserve">Содержание обучения по видам деятельности: </w:t>
      </w:r>
    </w:p>
    <w:p w14:paraId="1D68507B" w14:textId="77777777" w:rsidR="00BF0EAD" w:rsidRPr="00A70407" w:rsidRDefault="00BF0EAD" w:rsidP="006A31F1">
      <w:pPr>
        <w:ind w:firstLine="709"/>
        <w:jc w:val="both"/>
        <w:rPr>
          <w:lang w:eastAsia="en-US"/>
        </w:rPr>
      </w:pPr>
      <w:r w:rsidRPr="00A70407">
        <w:rPr>
          <w:b/>
          <w:lang w:eastAsia="en-US"/>
        </w:rPr>
        <w:t>Разработка плана</w:t>
      </w:r>
      <w:r w:rsidRPr="00A70407">
        <w:rPr>
          <w:lang w:eastAsia="en-US"/>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14:paraId="45E44365" w14:textId="77777777" w:rsidR="00BF0EAD" w:rsidRPr="00A70407" w:rsidRDefault="00BF0EAD" w:rsidP="006A31F1">
      <w:pPr>
        <w:ind w:firstLine="709"/>
        <w:jc w:val="both"/>
        <w:rPr>
          <w:b/>
          <w:lang w:eastAsia="en-US"/>
        </w:rPr>
      </w:pPr>
      <w:r w:rsidRPr="00A70407">
        <w:rPr>
          <w:b/>
          <w:lang w:eastAsia="en-US"/>
        </w:rPr>
        <w:t>Создание информационного сопровождения проекта</w:t>
      </w:r>
      <w:r w:rsidRPr="00A70407">
        <w:rPr>
          <w:lang w:eastAsia="en-US"/>
        </w:rPr>
        <w:t xml:space="preserve"> (афиша, презентация, пригласительные билеты и т.</w:t>
      </w:r>
      <w:r w:rsidR="0063727D" w:rsidRPr="00A70407">
        <w:rPr>
          <w:lang w:eastAsia="en-US"/>
        </w:rPr>
        <w:t xml:space="preserve"> </w:t>
      </w:r>
      <w:r w:rsidRPr="00A70407">
        <w:rPr>
          <w:lang w:eastAsia="en-US"/>
        </w:rPr>
        <w:t>д.).</w:t>
      </w:r>
    </w:p>
    <w:p w14:paraId="60FA42D2" w14:textId="77777777" w:rsidR="00BF0EAD" w:rsidRPr="00A70407" w:rsidRDefault="00BF0EAD" w:rsidP="006A31F1">
      <w:pPr>
        <w:ind w:firstLine="709"/>
        <w:jc w:val="both"/>
        <w:rPr>
          <w:lang w:eastAsia="en-US"/>
        </w:rPr>
      </w:pPr>
      <w:r w:rsidRPr="00A70407">
        <w:rPr>
          <w:b/>
          <w:lang w:eastAsia="en-US"/>
        </w:rPr>
        <w:t>Разучивание и исполнение песенного ансамблевого и хорового материала как части проекта.</w:t>
      </w:r>
      <w:r w:rsidRPr="00A70407">
        <w:rPr>
          <w:lang w:eastAsia="en-US"/>
        </w:rPr>
        <w:t xml:space="preserve"> Формирование умений и навыков ансамблевого и хорового пения в процессе работы над целостным музыкально-театральным проектом.</w:t>
      </w:r>
    </w:p>
    <w:p w14:paraId="7BE256EA" w14:textId="77777777" w:rsidR="00BF0EAD" w:rsidRPr="00A70407" w:rsidRDefault="00BF0EAD" w:rsidP="006A31F1">
      <w:pPr>
        <w:ind w:firstLine="709"/>
        <w:jc w:val="both"/>
        <w:rPr>
          <w:lang w:eastAsia="en-US"/>
        </w:rPr>
      </w:pPr>
      <w:r w:rsidRPr="00A70407">
        <w:rPr>
          <w:b/>
          <w:lang w:eastAsia="en-US"/>
        </w:rPr>
        <w:t>Практическое освоение и применение элементов музыкальной грамоты</w:t>
      </w:r>
      <w:r w:rsidRPr="00A70407">
        <w:rPr>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14:paraId="352D4D0A" w14:textId="77777777" w:rsidR="00BF0EAD" w:rsidRPr="00A70407" w:rsidRDefault="00BF0EAD" w:rsidP="006A31F1">
      <w:pPr>
        <w:ind w:firstLine="709"/>
        <w:jc w:val="both"/>
        <w:rPr>
          <w:lang w:eastAsia="en-US"/>
        </w:rPr>
      </w:pPr>
      <w:r w:rsidRPr="00A70407">
        <w:rPr>
          <w:b/>
          <w:lang w:eastAsia="en-US"/>
        </w:rPr>
        <w:t>Работа над метроритмом</w:t>
      </w:r>
      <w:r w:rsidRPr="00A70407">
        <w:rPr>
          <w:lang w:eastAsia="en-US"/>
        </w:rPr>
        <w:t xml:space="preserve">.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 </w:t>
      </w:r>
    </w:p>
    <w:p w14:paraId="25F14031" w14:textId="77777777" w:rsidR="00BF0EAD" w:rsidRPr="00A70407" w:rsidRDefault="00BF0EAD" w:rsidP="006A31F1">
      <w:pPr>
        <w:ind w:firstLine="709"/>
        <w:contextualSpacing/>
        <w:jc w:val="both"/>
        <w:rPr>
          <w:lang w:eastAsia="en-US"/>
        </w:rPr>
      </w:pPr>
      <w:r w:rsidRPr="00A70407">
        <w:rPr>
          <w:b/>
          <w:lang w:eastAsia="en-US"/>
        </w:rPr>
        <w:t>Игра на элементарных музыкальных инструментах в ансамбле</w:t>
      </w:r>
      <w:r w:rsidRPr="00A70407">
        <w:rPr>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14:paraId="33385D2F" w14:textId="77777777" w:rsidR="00BF0EAD" w:rsidRPr="00A70407" w:rsidRDefault="00BF0EAD" w:rsidP="006A31F1">
      <w:pPr>
        <w:ind w:firstLine="709"/>
        <w:jc w:val="both"/>
        <w:rPr>
          <w:lang w:eastAsia="en-US"/>
        </w:rPr>
      </w:pPr>
      <w:r w:rsidRPr="00A70407">
        <w:rPr>
          <w:b/>
          <w:lang w:eastAsia="en-US"/>
        </w:rPr>
        <w:t>Соревнование классов</w:t>
      </w:r>
      <w:r w:rsidRPr="00A70407">
        <w:rPr>
          <w:lang w:eastAsia="en-US"/>
        </w:rPr>
        <w:t xml:space="preserve"> на лучший музыкальный проект «Сочиняем сказку».</w:t>
      </w:r>
    </w:p>
    <w:p w14:paraId="145BB58F" w14:textId="77777777" w:rsidR="00BF0EAD" w:rsidRPr="00A70407" w:rsidRDefault="00BF0EAD" w:rsidP="006A31F1">
      <w:pPr>
        <w:ind w:firstLine="709"/>
        <w:jc w:val="both"/>
        <w:rPr>
          <w:lang w:eastAsia="en-US"/>
        </w:rPr>
      </w:pPr>
      <w:r w:rsidRPr="00A70407">
        <w:rPr>
          <w:b/>
          <w:lang w:eastAsia="en-US"/>
        </w:rPr>
        <w:t>Широка страна моя родная</w:t>
      </w:r>
    </w:p>
    <w:p w14:paraId="1D50EE7E" w14:textId="77777777" w:rsidR="00BF0EAD" w:rsidRPr="00A70407" w:rsidRDefault="00BF0EAD" w:rsidP="006A31F1">
      <w:pPr>
        <w:ind w:firstLine="709"/>
        <w:jc w:val="both"/>
        <w:rPr>
          <w:lang w:eastAsia="en-US"/>
        </w:rPr>
      </w:pPr>
      <w:r w:rsidRPr="00A70407">
        <w:rPr>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14:paraId="44DA0C73" w14:textId="77777777" w:rsidR="00BF0EAD" w:rsidRPr="00A70407" w:rsidRDefault="00BF0EAD" w:rsidP="006A31F1">
      <w:pPr>
        <w:ind w:firstLine="709"/>
        <w:jc w:val="both"/>
        <w:rPr>
          <w:b/>
          <w:lang w:eastAsia="en-US"/>
        </w:rPr>
      </w:pPr>
      <w:r w:rsidRPr="00A70407">
        <w:rPr>
          <w:b/>
          <w:lang w:eastAsia="en-US"/>
        </w:rPr>
        <w:t xml:space="preserve">Содержание обучения по видам деятельности: </w:t>
      </w:r>
    </w:p>
    <w:p w14:paraId="7C1C65D9" w14:textId="77777777" w:rsidR="00BF0EAD" w:rsidRPr="00A70407" w:rsidRDefault="00BF0EAD" w:rsidP="006A31F1">
      <w:pPr>
        <w:ind w:firstLine="709"/>
        <w:jc w:val="both"/>
        <w:rPr>
          <w:lang w:eastAsia="en-US"/>
        </w:rPr>
      </w:pPr>
      <w:r w:rsidRPr="00A70407">
        <w:rPr>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14:paraId="687C405F" w14:textId="77777777" w:rsidR="00BF0EAD" w:rsidRPr="00A70407" w:rsidRDefault="00BF0EAD" w:rsidP="006A31F1">
      <w:pPr>
        <w:ind w:firstLine="709"/>
        <w:jc w:val="both"/>
        <w:rPr>
          <w:lang w:eastAsia="en-US"/>
        </w:rPr>
      </w:pPr>
      <w:r w:rsidRPr="00A70407">
        <w:rPr>
          <w:b/>
          <w:lang w:eastAsia="en-US"/>
        </w:rPr>
        <w:t>Исполнение песен</w:t>
      </w:r>
      <w:r w:rsidRPr="00A70407">
        <w:rPr>
          <w:lang w:eastAsia="en-US"/>
        </w:rPr>
        <w:t xml:space="preserve"> народов России различных жанров колыбельные, хороводные, плясовые и др.) в сопровождении народных инструментов. Пение </w:t>
      </w:r>
      <w:r w:rsidRPr="00A70407">
        <w:rPr>
          <w:lang w:val="en-US" w:eastAsia="en-US"/>
        </w:rPr>
        <w:t>a</w:t>
      </w:r>
      <w:r w:rsidR="0063727D" w:rsidRPr="00A70407">
        <w:rPr>
          <w:lang w:eastAsia="en-US"/>
        </w:rPr>
        <w:t xml:space="preserve"> </w:t>
      </w:r>
      <w:r w:rsidRPr="00A70407">
        <w:rPr>
          <w:lang w:val="en-US" w:eastAsia="en-US"/>
        </w:rPr>
        <w:t>capella</w:t>
      </w:r>
      <w:r w:rsidRPr="00A70407">
        <w:rPr>
          <w:lang w:eastAsia="en-US"/>
        </w:rPr>
        <w:t>, канонов, включение элементов двухголосия. Разучивание песен по нотам.</w:t>
      </w:r>
    </w:p>
    <w:p w14:paraId="01BE772C" w14:textId="77777777" w:rsidR="00BF0EAD" w:rsidRPr="00A70407" w:rsidRDefault="00BF0EAD" w:rsidP="006A31F1">
      <w:pPr>
        <w:ind w:firstLine="709"/>
        <w:jc w:val="both"/>
        <w:rPr>
          <w:lang w:eastAsia="en-US"/>
        </w:rPr>
      </w:pPr>
      <w:r w:rsidRPr="00A70407">
        <w:rPr>
          <w:b/>
          <w:lang w:eastAsia="en-US"/>
        </w:rPr>
        <w:t>Игра на музыкальных инструментах в ансамбле</w:t>
      </w:r>
      <w:r w:rsidRPr="00A70407">
        <w:rPr>
          <w:lang w:eastAsia="en-US"/>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14:paraId="02EE93BA" w14:textId="77777777" w:rsidR="00BF0EAD" w:rsidRPr="00A70407" w:rsidRDefault="00BF0EAD" w:rsidP="006A31F1">
      <w:pPr>
        <w:ind w:firstLine="709"/>
        <w:jc w:val="both"/>
        <w:rPr>
          <w:lang w:eastAsia="en-US"/>
        </w:rPr>
      </w:pPr>
      <w:r w:rsidRPr="00A70407">
        <w:rPr>
          <w:b/>
          <w:lang w:eastAsia="en-US"/>
        </w:rPr>
        <w:t>Игры-драматизации</w:t>
      </w:r>
      <w:r w:rsidRPr="00A70407">
        <w:rPr>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14:paraId="15A5F7A7" w14:textId="77777777" w:rsidR="00BF0EAD" w:rsidRPr="00A70407" w:rsidRDefault="00BF0EAD" w:rsidP="006A31F1">
      <w:pPr>
        <w:ind w:firstLine="709"/>
        <w:contextualSpacing/>
        <w:jc w:val="both"/>
        <w:rPr>
          <w:b/>
          <w:lang w:eastAsia="en-US"/>
        </w:rPr>
      </w:pPr>
      <w:r w:rsidRPr="00A70407">
        <w:rPr>
          <w:b/>
          <w:lang w:eastAsia="en-US"/>
        </w:rPr>
        <w:t>Хоровая планета</w:t>
      </w:r>
    </w:p>
    <w:p w14:paraId="1B1A8B2C" w14:textId="77777777" w:rsidR="00BF0EAD" w:rsidRPr="00A70407" w:rsidRDefault="00BF0EAD" w:rsidP="006A31F1">
      <w:pPr>
        <w:ind w:firstLine="709"/>
        <w:contextualSpacing/>
        <w:jc w:val="both"/>
        <w:rPr>
          <w:lang w:eastAsia="en-US"/>
        </w:rPr>
      </w:pPr>
      <w:r w:rsidRPr="00A70407">
        <w:rPr>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14:paraId="6459CA1A" w14:textId="77777777" w:rsidR="00BF0EAD" w:rsidRPr="00A70407" w:rsidRDefault="00BF0EAD" w:rsidP="006A31F1">
      <w:pPr>
        <w:ind w:firstLine="709"/>
        <w:jc w:val="both"/>
        <w:rPr>
          <w:b/>
          <w:lang w:eastAsia="en-US"/>
        </w:rPr>
      </w:pPr>
      <w:r w:rsidRPr="00A70407">
        <w:rPr>
          <w:b/>
          <w:lang w:eastAsia="en-US"/>
        </w:rPr>
        <w:t xml:space="preserve">Содержание обучения по видам деятельности: </w:t>
      </w:r>
    </w:p>
    <w:p w14:paraId="63AB3B22" w14:textId="77777777" w:rsidR="00BF0EAD" w:rsidRPr="00A70407" w:rsidRDefault="00BF0EAD" w:rsidP="006A31F1">
      <w:pPr>
        <w:suppressAutoHyphens/>
        <w:autoSpaceDN w:val="0"/>
        <w:ind w:firstLine="709"/>
        <w:jc w:val="both"/>
        <w:rPr>
          <w:rFonts w:eastAsia="Calibri"/>
          <w:kern w:val="3"/>
          <w:lang w:eastAsia="zh-CN" w:bidi="hi-IN"/>
        </w:rPr>
      </w:pPr>
      <w:r w:rsidRPr="00A70407">
        <w:rPr>
          <w:rFonts w:eastAsia="Calibri" w:cs="Tahoma"/>
          <w:b/>
          <w:kern w:val="3"/>
          <w:lang w:eastAsia="zh-CN" w:bidi="hi-IN"/>
        </w:rPr>
        <w:t>Слушание произведений</w:t>
      </w:r>
      <w:r w:rsidRPr="00A70407">
        <w:rPr>
          <w:rFonts w:eastAsia="Calibri" w:cs="Tahoma"/>
          <w:kern w:val="3"/>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w:t>
      </w:r>
      <w:r w:rsidR="0063727D" w:rsidRPr="00A70407">
        <w:rPr>
          <w:rFonts w:eastAsia="Calibri" w:cs="Tahoma"/>
          <w:kern w:val="3"/>
          <w:lang w:eastAsia="zh-CN" w:bidi="hi-IN"/>
        </w:rPr>
        <w:t xml:space="preserve"> </w:t>
      </w:r>
      <w:r w:rsidRPr="00A70407">
        <w:rPr>
          <w:rFonts w:eastAsia="Calibri" w:cs="Tahoma"/>
          <w:kern w:val="3"/>
          <w:lang w:eastAsia="zh-CN" w:bidi="hi-IN"/>
        </w:rPr>
        <w:t>п/у А.В. Свешникова, Государственного академического р</w:t>
      </w:r>
      <w:r w:rsidRPr="00A70407">
        <w:rPr>
          <w:rFonts w:eastAsia="Calibri" w:cs="Tahoma"/>
          <w:kern w:val="3"/>
          <w:lang w:bidi="hi-IN"/>
        </w:rPr>
        <w:t>усского народного хора им. М.Е. Пятницкого</w:t>
      </w:r>
      <w:r w:rsidRPr="00A70407">
        <w:rPr>
          <w:rFonts w:eastAsia="Calibri" w:cs="Tahoma"/>
          <w:kern w:val="3"/>
          <w:lang w:eastAsia="zh-CN" w:bidi="hi-IN"/>
        </w:rPr>
        <w:t xml:space="preserve">; Большого детского хора имени В. С. Попова и др. </w:t>
      </w:r>
      <w:r w:rsidRPr="00A70407">
        <w:rPr>
          <w:rFonts w:eastAsia="Calibri"/>
          <w:kern w:val="3"/>
          <w:lang w:eastAsia="zh-CN" w:bidi="hi-IN"/>
        </w:rPr>
        <w:t>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14:paraId="3B087293" w14:textId="77777777" w:rsidR="00BF0EAD" w:rsidRPr="00A70407" w:rsidRDefault="00BF0EAD" w:rsidP="006A31F1">
      <w:pPr>
        <w:ind w:firstLine="709"/>
        <w:jc w:val="both"/>
        <w:rPr>
          <w:b/>
          <w:lang w:eastAsia="en-US"/>
        </w:rPr>
      </w:pPr>
      <w:r w:rsidRPr="00A70407">
        <w:rPr>
          <w:b/>
          <w:lang w:eastAsia="en-US"/>
        </w:rPr>
        <w:t>Совершенствование хорового исполнения</w:t>
      </w:r>
      <w:r w:rsidRPr="00A70407">
        <w:rPr>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14:paraId="4E204878" w14:textId="77777777" w:rsidR="00BF0EAD" w:rsidRPr="00A70407" w:rsidRDefault="00BF0EAD" w:rsidP="006A31F1">
      <w:pPr>
        <w:ind w:firstLine="709"/>
        <w:jc w:val="both"/>
        <w:rPr>
          <w:b/>
          <w:lang w:eastAsia="en-US"/>
        </w:rPr>
      </w:pPr>
      <w:r w:rsidRPr="00A70407">
        <w:rPr>
          <w:b/>
          <w:lang w:eastAsia="en-US"/>
        </w:rPr>
        <w:t>Мир оркестра</w:t>
      </w:r>
    </w:p>
    <w:p w14:paraId="4788FFFB" w14:textId="77777777" w:rsidR="00BF0EAD" w:rsidRPr="00A70407" w:rsidRDefault="00BF0EAD" w:rsidP="006A31F1">
      <w:pPr>
        <w:ind w:firstLine="709"/>
        <w:contextualSpacing/>
        <w:jc w:val="both"/>
        <w:rPr>
          <w:lang w:eastAsia="en-US"/>
        </w:rPr>
      </w:pPr>
      <w:r w:rsidRPr="00A70407">
        <w:rPr>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14:paraId="6DD11899" w14:textId="77777777" w:rsidR="00BF0EAD" w:rsidRPr="00A70407" w:rsidRDefault="00BF0EAD" w:rsidP="006A31F1">
      <w:pPr>
        <w:ind w:firstLine="709"/>
        <w:jc w:val="both"/>
        <w:rPr>
          <w:b/>
          <w:lang w:eastAsia="en-US"/>
        </w:rPr>
      </w:pPr>
      <w:r w:rsidRPr="00A70407">
        <w:rPr>
          <w:b/>
          <w:lang w:eastAsia="en-US"/>
        </w:rPr>
        <w:t xml:space="preserve">Содержание обучения по видам деятельности: </w:t>
      </w:r>
    </w:p>
    <w:p w14:paraId="09A98C50" w14:textId="77777777" w:rsidR="00BF0EAD" w:rsidRPr="00A70407" w:rsidRDefault="00BF0EAD" w:rsidP="006A31F1">
      <w:pPr>
        <w:ind w:firstLine="709"/>
        <w:contextualSpacing/>
        <w:jc w:val="both"/>
        <w:rPr>
          <w:lang w:eastAsia="en-US"/>
        </w:rPr>
      </w:pPr>
      <w:r w:rsidRPr="00A70407">
        <w:rPr>
          <w:b/>
          <w:lang w:eastAsia="en-US"/>
        </w:rPr>
        <w:t>Слушание фрагментов произведений мировой музыкальной классики</w:t>
      </w:r>
      <w:r w:rsidRPr="00A70407">
        <w:rPr>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14:paraId="48788DBD" w14:textId="77777777" w:rsidR="00BF0EAD" w:rsidRPr="00A70407" w:rsidRDefault="00BF0EAD" w:rsidP="006A31F1">
      <w:pPr>
        <w:ind w:firstLine="709"/>
        <w:contextualSpacing/>
        <w:jc w:val="both"/>
        <w:rPr>
          <w:lang w:eastAsia="en-US"/>
        </w:rPr>
      </w:pPr>
      <w:r w:rsidRPr="00A70407">
        <w:rPr>
          <w:b/>
          <w:lang w:eastAsia="en-US"/>
        </w:rPr>
        <w:t>Музыкальная викторина</w:t>
      </w:r>
      <w:r w:rsidRPr="00A70407">
        <w:rPr>
          <w:lang w:eastAsia="en-US"/>
        </w:rPr>
        <w:t xml:space="preserve"> «Угадай инструмент». Викторина-соревнование на определение тембра различных инструментов и оркестровых групп. </w:t>
      </w:r>
    </w:p>
    <w:p w14:paraId="53E259BC" w14:textId="77777777" w:rsidR="00BF0EAD" w:rsidRPr="00A70407" w:rsidRDefault="00BF0EAD" w:rsidP="006A31F1">
      <w:pPr>
        <w:ind w:firstLine="709"/>
        <w:contextualSpacing/>
        <w:jc w:val="both"/>
        <w:rPr>
          <w:lang w:eastAsia="en-US"/>
        </w:rPr>
      </w:pPr>
      <w:r w:rsidRPr="00A70407">
        <w:rPr>
          <w:b/>
          <w:lang w:eastAsia="en-US"/>
        </w:rPr>
        <w:t>Игра на музыкальных инструментах в ансамбле</w:t>
      </w:r>
      <w:r w:rsidRPr="00A70407">
        <w:rPr>
          <w:lang w:eastAsia="en-US"/>
        </w:rPr>
        <w:t xml:space="preserve">. Исполнение инструментальных миниатюр «соло-тутти» оркестром элементарных инструментов. </w:t>
      </w:r>
    </w:p>
    <w:p w14:paraId="2D99657A" w14:textId="77777777" w:rsidR="00BF0EAD" w:rsidRPr="00A70407" w:rsidRDefault="00BF0EAD" w:rsidP="006A31F1">
      <w:pPr>
        <w:ind w:firstLine="709"/>
        <w:contextualSpacing/>
        <w:jc w:val="both"/>
        <w:rPr>
          <w:lang w:eastAsia="en-US"/>
        </w:rPr>
      </w:pPr>
      <w:r w:rsidRPr="00A70407">
        <w:rPr>
          <w:b/>
          <w:lang w:eastAsia="en-US"/>
        </w:rPr>
        <w:t>Исполнение песен</w:t>
      </w:r>
      <w:r w:rsidRPr="00A70407">
        <w:rPr>
          <w:lang w:eastAsia="en-US"/>
        </w:rPr>
        <w:t xml:space="preserve"> в сопровождении оркестра элементарного музицирования. Начальные навыки пения под фонограмму.</w:t>
      </w:r>
    </w:p>
    <w:p w14:paraId="70D6CD89" w14:textId="77777777" w:rsidR="00BF0EAD" w:rsidRPr="00A70407" w:rsidRDefault="00BF0EAD" w:rsidP="006A31F1">
      <w:pPr>
        <w:ind w:firstLine="709"/>
        <w:jc w:val="both"/>
        <w:rPr>
          <w:b/>
          <w:lang w:eastAsia="en-US"/>
        </w:rPr>
      </w:pPr>
      <w:r w:rsidRPr="00A70407">
        <w:rPr>
          <w:b/>
          <w:lang w:eastAsia="en-US"/>
        </w:rPr>
        <w:t>Музыкальная грамота</w:t>
      </w:r>
    </w:p>
    <w:p w14:paraId="7B980743" w14:textId="77777777" w:rsidR="00BF0EAD" w:rsidRPr="00A70407" w:rsidRDefault="00BF0EAD" w:rsidP="006A31F1">
      <w:pPr>
        <w:ind w:firstLine="709"/>
        <w:jc w:val="both"/>
        <w:rPr>
          <w:lang w:eastAsia="en-US"/>
        </w:rPr>
      </w:pPr>
      <w:r w:rsidRPr="00A70407">
        <w:rPr>
          <w:lang w:eastAsia="en-US"/>
        </w:rPr>
        <w:t>Основы музыкальной грамоты. Чтение нот. Пение по нотам с тактированием. Исполнение канонов. Интервалы и трезвучия.</w:t>
      </w:r>
    </w:p>
    <w:p w14:paraId="125B9758" w14:textId="77777777" w:rsidR="00BF0EAD" w:rsidRPr="00A70407" w:rsidRDefault="00BF0EAD" w:rsidP="006A31F1">
      <w:pPr>
        <w:ind w:firstLine="709"/>
        <w:jc w:val="both"/>
        <w:rPr>
          <w:b/>
          <w:lang w:eastAsia="en-US"/>
        </w:rPr>
      </w:pPr>
      <w:r w:rsidRPr="00A70407">
        <w:rPr>
          <w:b/>
          <w:lang w:eastAsia="en-US"/>
        </w:rPr>
        <w:t xml:space="preserve">Содержание обучения по видам деятельности: </w:t>
      </w:r>
    </w:p>
    <w:p w14:paraId="5EC9C423" w14:textId="77777777" w:rsidR="00BF0EAD" w:rsidRPr="00A70407" w:rsidRDefault="00BF0EAD" w:rsidP="006A31F1">
      <w:pPr>
        <w:ind w:firstLine="709"/>
        <w:jc w:val="both"/>
        <w:rPr>
          <w:lang w:eastAsia="en-US"/>
        </w:rPr>
      </w:pPr>
      <w:r w:rsidRPr="00A70407">
        <w:rPr>
          <w:b/>
          <w:lang w:eastAsia="en-US"/>
        </w:rPr>
        <w:t>Чтение нот</w:t>
      </w:r>
      <w:r w:rsidRPr="00A70407">
        <w:rPr>
          <w:lang w:eastAsia="en-US"/>
        </w:rPr>
        <w:t xml:space="preserve"> хоровых и оркестровых партий.</w:t>
      </w:r>
    </w:p>
    <w:p w14:paraId="7D766341" w14:textId="77777777" w:rsidR="00BF0EAD" w:rsidRPr="00A70407" w:rsidRDefault="00BF0EAD" w:rsidP="006A31F1">
      <w:pPr>
        <w:ind w:firstLine="709"/>
        <w:jc w:val="both"/>
        <w:rPr>
          <w:lang w:eastAsia="en-US"/>
        </w:rPr>
      </w:pPr>
      <w:r w:rsidRPr="00A70407">
        <w:rPr>
          <w:b/>
          <w:lang w:eastAsia="en-US"/>
        </w:rPr>
        <w:t>Освоение новых элементов</w:t>
      </w:r>
      <w:r w:rsidRPr="00A70407">
        <w:rPr>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14:paraId="41CAAE12" w14:textId="77777777" w:rsidR="00BF0EAD" w:rsidRPr="00A70407" w:rsidRDefault="00BF0EAD" w:rsidP="006A31F1">
      <w:pPr>
        <w:ind w:firstLine="709"/>
        <w:jc w:val="both"/>
        <w:rPr>
          <w:lang w:eastAsia="en-US"/>
        </w:rPr>
      </w:pPr>
      <w:r w:rsidRPr="00A70407">
        <w:rPr>
          <w:b/>
          <w:lang w:eastAsia="en-US"/>
        </w:rPr>
        <w:t>Подбор по слуху</w:t>
      </w:r>
      <w:r w:rsidRPr="00A70407">
        <w:rPr>
          <w:lang w:eastAsia="en-US"/>
        </w:rPr>
        <w:t xml:space="preserve"> с помощью учителя пройденных песен на металлофоне, ксилофоне, синтезаторе. </w:t>
      </w:r>
    </w:p>
    <w:p w14:paraId="1784D351" w14:textId="77777777" w:rsidR="00BF0EAD" w:rsidRPr="00A70407" w:rsidRDefault="00BF0EAD" w:rsidP="006A31F1">
      <w:pPr>
        <w:ind w:firstLine="709"/>
        <w:contextualSpacing/>
        <w:jc w:val="both"/>
        <w:rPr>
          <w:lang w:eastAsia="en-US"/>
        </w:rPr>
      </w:pPr>
      <w:r w:rsidRPr="00A70407">
        <w:rPr>
          <w:b/>
          <w:lang w:eastAsia="en-US"/>
        </w:rPr>
        <w:t>Музыкально-игровая деятельность</w:t>
      </w:r>
      <w:r w:rsidRPr="00A70407">
        <w:rPr>
          <w:lang w:eastAsia="en-US"/>
        </w:rPr>
        <w:t xml:space="preserve">: двигательные, ритмические и мелодические каноны-эстафеты в коллективном музицировании. </w:t>
      </w:r>
    </w:p>
    <w:p w14:paraId="5DAB77AE" w14:textId="77777777" w:rsidR="00BF0EAD" w:rsidRPr="00A70407" w:rsidRDefault="00BF0EAD" w:rsidP="006A31F1">
      <w:pPr>
        <w:ind w:firstLine="709"/>
        <w:jc w:val="both"/>
        <w:rPr>
          <w:lang w:eastAsia="en-US"/>
        </w:rPr>
      </w:pPr>
      <w:r w:rsidRPr="00A70407">
        <w:rPr>
          <w:b/>
          <w:lang w:eastAsia="en-US"/>
        </w:rPr>
        <w:t>Сочинение ритмических рисунков</w:t>
      </w:r>
      <w:r w:rsidRPr="00A70407">
        <w:rPr>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14:paraId="161B4354" w14:textId="77777777" w:rsidR="00BF0EAD" w:rsidRPr="00A70407" w:rsidRDefault="00BF0EAD" w:rsidP="006A31F1">
      <w:pPr>
        <w:ind w:firstLine="709"/>
        <w:jc w:val="both"/>
        <w:rPr>
          <w:lang w:eastAsia="en-US"/>
        </w:rPr>
      </w:pPr>
      <w:r w:rsidRPr="00A70407">
        <w:rPr>
          <w:b/>
          <w:lang w:eastAsia="en-US"/>
        </w:rPr>
        <w:t>Игра на элементарных музыкальных инструментах в ансамбле. Импровизация</w:t>
      </w:r>
      <w:r w:rsidRPr="00A70407">
        <w:rPr>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14:paraId="2EF29D52" w14:textId="77777777" w:rsidR="00BF0EAD" w:rsidRPr="00A70407" w:rsidRDefault="00BF0EAD" w:rsidP="006A31F1">
      <w:pPr>
        <w:ind w:firstLine="709"/>
        <w:jc w:val="both"/>
        <w:rPr>
          <w:lang w:eastAsia="en-US"/>
        </w:rPr>
      </w:pPr>
      <w:r w:rsidRPr="00A70407">
        <w:rPr>
          <w:b/>
          <w:lang w:eastAsia="en-US"/>
        </w:rPr>
        <w:t>Разучивание</w:t>
      </w:r>
      <w:r w:rsidRPr="00A70407">
        <w:rPr>
          <w:lang w:eastAsia="en-US"/>
        </w:rPr>
        <w:t xml:space="preserve"> хоровых и оркестровых партий по нотам; исполнение по нотам оркестровых партитур различных составов. </w:t>
      </w:r>
    </w:p>
    <w:p w14:paraId="2C8A2849" w14:textId="77777777" w:rsidR="00BF0EAD" w:rsidRPr="00A70407" w:rsidRDefault="00BF0EAD" w:rsidP="006A31F1">
      <w:pPr>
        <w:ind w:firstLine="709"/>
        <w:jc w:val="both"/>
        <w:rPr>
          <w:b/>
          <w:lang w:eastAsia="en-US"/>
        </w:rPr>
      </w:pPr>
      <w:r w:rsidRPr="00A70407">
        <w:rPr>
          <w:lang w:eastAsia="en-US"/>
        </w:rPr>
        <w:t>Слушание многоголосных (два-три голоса) хоровых произведений хорального склада, узнавание пройденных интервалов и трезвучий.</w:t>
      </w:r>
    </w:p>
    <w:p w14:paraId="4B3835A9" w14:textId="77777777" w:rsidR="00BF0EAD" w:rsidRPr="00A70407" w:rsidRDefault="00BF0EAD" w:rsidP="006A31F1">
      <w:pPr>
        <w:ind w:firstLine="709"/>
        <w:jc w:val="both"/>
        <w:rPr>
          <w:b/>
          <w:lang w:eastAsia="en-US"/>
        </w:rPr>
      </w:pPr>
      <w:r w:rsidRPr="00A70407">
        <w:rPr>
          <w:b/>
          <w:lang w:eastAsia="en-US"/>
        </w:rPr>
        <w:t>Формы и жанры в музыке</w:t>
      </w:r>
    </w:p>
    <w:p w14:paraId="466F76A0" w14:textId="77777777" w:rsidR="00BF0EAD" w:rsidRPr="00A70407" w:rsidRDefault="00BF0EAD" w:rsidP="006A31F1">
      <w:pPr>
        <w:ind w:firstLine="709"/>
        <w:jc w:val="both"/>
        <w:rPr>
          <w:lang w:eastAsia="en-US"/>
        </w:rPr>
      </w:pPr>
      <w:r w:rsidRPr="00A70407">
        <w:rPr>
          <w:lang w:eastAsia="en-US"/>
        </w:rPr>
        <w:t>Простые двухчастная и трехчастная формы, вариации на новом музыкальном материале. Форма рондо.</w:t>
      </w:r>
    </w:p>
    <w:p w14:paraId="3D26B6FC" w14:textId="77777777" w:rsidR="00BF0EAD" w:rsidRPr="00A70407" w:rsidRDefault="00BF0EAD" w:rsidP="006A31F1">
      <w:pPr>
        <w:ind w:firstLine="709"/>
        <w:jc w:val="both"/>
        <w:rPr>
          <w:b/>
          <w:lang w:eastAsia="en-US"/>
        </w:rPr>
      </w:pPr>
      <w:r w:rsidRPr="00A70407">
        <w:rPr>
          <w:b/>
          <w:lang w:eastAsia="en-US"/>
        </w:rPr>
        <w:t xml:space="preserve">Содержание обучения по видам деятельности: </w:t>
      </w:r>
    </w:p>
    <w:p w14:paraId="1146B9BE" w14:textId="77777777" w:rsidR="00BF0EAD" w:rsidRPr="00A70407" w:rsidRDefault="00BF0EAD" w:rsidP="006A31F1">
      <w:pPr>
        <w:ind w:firstLine="709"/>
        <w:contextualSpacing/>
        <w:jc w:val="both"/>
        <w:rPr>
          <w:lang w:eastAsia="en-US"/>
        </w:rPr>
      </w:pPr>
      <w:r w:rsidRPr="00A70407">
        <w:rPr>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14:paraId="6150597B" w14:textId="77777777" w:rsidR="00BF0EAD" w:rsidRPr="00A70407" w:rsidRDefault="00BF0EAD" w:rsidP="006A31F1">
      <w:pPr>
        <w:ind w:firstLine="709"/>
        <w:contextualSpacing/>
        <w:jc w:val="both"/>
        <w:rPr>
          <w:lang w:eastAsia="en-US"/>
        </w:rPr>
      </w:pPr>
      <w:r w:rsidRPr="00A70407">
        <w:rPr>
          <w:b/>
          <w:lang w:eastAsia="en-US"/>
        </w:rPr>
        <w:t>Музыкально-игровая деятельность</w:t>
      </w:r>
      <w:r w:rsidRPr="00A70407">
        <w:rPr>
          <w:lang w:eastAsia="en-US"/>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14:paraId="6285AB02" w14:textId="77777777" w:rsidR="00BF0EAD" w:rsidRPr="00A70407" w:rsidRDefault="00BF0EAD" w:rsidP="006A31F1">
      <w:pPr>
        <w:ind w:firstLine="709"/>
        <w:contextualSpacing/>
        <w:jc w:val="both"/>
        <w:rPr>
          <w:lang w:eastAsia="en-US"/>
        </w:rPr>
      </w:pPr>
      <w:r w:rsidRPr="00A70407">
        <w:rPr>
          <w:b/>
          <w:lang w:eastAsia="en-US"/>
        </w:rPr>
        <w:t>Исполнение хоровых произведений</w:t>
      </w:r>
      <w:r w:rsidRPr="00A70407">
        <w:rPr>
          <w:lang w:eastAsia="en-US"/>
        </w:rPr>
        <w:t xml:space="preserve"> в форме рондо. Инструментальный аккомпанемент с применением ритмического остинато, интервалов и трезвучий.</w:t>
      </w:r>
    </w:p>
    <w:p w14:paraId="3CFE5813" w14:textId="77777777" w:rsidR="00BF0EAD" w:rsidRPr="00A70407" w:rsidRDefault="00BF0EAD" w:rsidP="006A31F1">
      <w:pPr>
        <w:ind w:firstLine="709"/>
        <w:contextualSpacing/>
        <w:jc w:val="both"/>
        <w:rPr>
          <w:lang w:eastAsia="en-US"/>
        </w:rPr>
      </w:pPr>
      <w:r w:rsidRPr="00A70407">
        <w:rPr>
          <w:b/>
          <w:lang w:eastAsia="en-US"/>
        </w:rPr>
        <w:t>Игра на элементарных музыкальных инструментах в ансамбле</w:t>
      </w:r>
      <w:r w:rsidRPr="00A70407">
        <w:rPr>
          <w:lang w:eastAsia="en-US"/>
        </w:rPr>
        <w:t xml:space="preserve">. </w:t>
      </w:r>
    </w:p>
    <w:p w14:paraId="04859D68" w14:textId="77777777" w:rsidR="00BF0EAD" w:rsidRPr="00A70407" w:rsidRDefault="00BF0EAD" w:rsidP="006A31F1">
      <w:pPr>
        <w:ind w:firstLine="709"/>
        <w:contextualSpacing/>
        <w:jc w:val="both"/>
        <w:rPr>
          <w:b/>
          <w:lang w:eastAsia="en-US"/>
        </w:rPr>
      </w:pPr>
      <w:r w:rsidRPr="00A70407">
        <w:rPr>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14:paraId="14F463B8" w14:textId="77777777" w:rsidR="00BF0EAD" w:rsidRPr="00A70407" w:rsidRDefault="00BF0EAD" w:rsidP="006A31F1">
      <w:pPr>
        <w:ind w:firstLine="709"/>
        <w:jc w:val="both"/>
        <w:rPr>
          <w:b/>
          <w:lang w:eastAsia="en-US"/>
        </w:rPr>
      </w:pPr>
      <w:r w:rsidRPr="00A70407">
        <w:rPr>
          <w:b/>
          <w:lang w:eastAsia="en-US"/>
        </w:rPr>
        <w:t>Я – артист</w:t>
      </w:r>
    </w:p>
    <w:p w14:paraId="7EA24183" w14:textId="77777777" w:rsidR="00BF0EAD" w:rsidRPr="00A70407" w:rsidRDefault="00BF0EAD" w:rsidP="006A31F1">
      <w:pPr>
        <w:ind w:firstLine="709"/>
        <w:jc w:val="both"/>
        <w:rPr>
          <w:lang w:eastAsia="en-US"/>
        </w:rPr>
      </w:pPr>
      <w:r w:rsidRPr="00A70407">
        <w:rPr>
          <w:lang w:eastAsia="en-US"/>
        </w:rPr>
        <w:t xml:space="preserve">Сольное и ансамблевое музицирование (вокальное и инструментальное). Творческое соревнование. </w:t>
      </w:r>
    </w:p>
    <w:p w14:paraId="31B83D38" w14:textId="77777777" w:rsidR="00BF0EAD" w:rsidRPr="00A70407" w:rsidRDefault="00BF0EAD" w:rsidP="006A31F1">
      <w:pPr>
        <w:ind w:firstLine="709"/>
        <w:jc w:val="both"/>
        <w:rPr>
          <w:lang w:eastAsia="en-US"/>
        </w:rPr>
      </w:pPr>
      <w:r w:rsidRPr="00A70407">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14:paraId="0411664A" w14:textId="77777777" w:rsidR="00BF0EAD" w:rsidRPr="00A70407" w:rsidRDefault="00BF0EAD" w:rsidP="006A31F1">
      <w:pPr>
        <w:ind w:firstLine="709"/>
        <w:jc w:val="both"/>
        <w:rPr>
          <w:b/>
          <w:lang w:eastAsia="en-US"/>
        </w:rPr>
      </w:pPr>
      <w:r w:rsidRPr="00A70407">
        <w:rPr>
          <w:b/>
          <w:lang w:eastAsia="en-US"/>
        </w:rPr>
        <w:t xml:space="preserve">Содержание обучения по видам деятельности: </w:t>
      </w:r>
    </w:p>
    <w:p w14:paraId="2A8DC94D" w14:textId="77777777" w:rsidR="00BF0EAD" w:rsidRPr="00A70407" w:rsidRDefault="00BF0EAD" w:rsidP="006A31F1">
      <w:pPr>
        <w:ind w:firstLine="709"/>
        <w:jc w:val="both"/>
        <w:rPr>
          <w:lang w:eastAsia="en-US"/>
        </w:rPr>
      </w:pPr>
      <w:r w:rsidRPr="00A70407">
        <w:rPr>
          <w:b/>
          <w:lang w:eastAsia="en-US"/>
        </w:rPr>
        <w:t>Исполнение пройденных хоровых и инструментальных произведений</w:t>
      </w:r>
      <w:r w:rsidRPr="00A70407">
        <w:rPr>
          <w:lang w:eastAsia="en-US"/>
        </w:rPr>
        <w:t xml:space="preserve"> в школьных мероприятиях, посвященных праздникам, торжественным событиям. </w:t>
      </w:r>
    </w:p>
    <w:p w14:paraId="1C704D17" w14:textId="77777777" w:rsidR="00BF0EAD" w:rsidRPr="00A70407" w:rsidRDefault="00BF0EAD" w:rsidP="006A31F1">
      <w:pPr>
        <w:ind w:firstLine="709"/>
        <w:jc w:val="both"/>
        <w:rPr>
          <w:lang w:eastAsia="en-US"/>
        </w:rPr>
      </w:pPr>
      <w:r w:rsidRPr="00A70407">
        <w:rPr>
          <w:b/>
          <w:lang w:eastAsia="en-US"/>
        </w:rPr>
        <w:t>Подготовка концертных программ</w:t>
      </w:r>
      <w:r w:rsidRPr="00A70407">
        <w:rPr>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
    <w:p w14:paraId="1B4A3516" w14:textId="77777777" w:rsidR="00BF0EAD" w:rsidRPr="00A70407" w:rsidRDefault="00BF0EAD" w:rsidP="006A31F1">
      <w:pPr>
        <w:ind w:firstLine="709"/>
        <w:jc w:val="both"/>
        <w:rPr>
          <w:i/>
          <w:lang w:eastAsia="en-US"/>
        </w:rPr>
      </w:pPr>
      <w:r w:rsidRPr="00A70407">
        <w:rPr>
          <w:i/>
          <w:lang w:eastAsia="en-US"/>
        </w:rPr>
        <w:t>Участие в школьных, региональных и всероссийских музыкально-исполнительских фестивалях, конкурсах и т.д.</w:t>
      </w:r>
    </w:p>
    <w:p w14:paraId="08E35CA5" w14:textId="77777777" w:rsidR="00BF0EAD" w:rsidRPr="00A70407" w:rsidRDefault="00BF0EAD" w:rsidP="006A31F1">
      <w:pPr>
        <w:ind w:firstLine="709"/>
        <w:jc w:val="both"/>
        <w:rPr>
          <w:lang w:eastAsia="en-US"/>
        </w:rPr>
      </w:pPr>
      <w:r w:rsidRPr="00A70407">
        <w:rPr>
          <w:b/>
          <w:lang w:eastAsia="en-US"/>
        </w:rPr>
        <w:t>Командные состязания</w:t>
      </w:r>
      <w:r w:rsidRPr="00A70407">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14:paraId="1565DCA4" w14:textId="77777777" w:rsidR="00BF0EAD" w:rsidRPr="00A70407" w:rsidRDefault="00BF0EAD" w:rsidP="006A31F1">
      <w:pPr>
        <w:ind w:firstLine="709"/>
        <w:jc w:val="both"/>
        <w:rPr>
          <w:lang w:eastAsia="en-US"/>
        </w:rPr>
      </w:pPr>
      <w:r w:rsidRPr="00A70407">
        <w:rPr>
          <w:b/>
          <w:lang w:eastAsia="en-US"/>
        </w:rPr>
        <w:t>Игра на элементарных музыкальных инструментах в ансамбле. Совершенствование навыка импровизации.</w:t>
      </w:r>
      <w:r w:rsidRPr="00A70407">
        <w:rPr>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14:paraId="7FCE49FA" w14:textId="77777777" w:rsidR="00BF0EAD" w:rsidRPr="00A70407" w:rsidRDefault="00BF0EAD" w:rsidP="006A31F1">
      <w:pPr>
        <w:ind w:firstLine="709"/>
        <w:jc w:val="both"/>
        <w:rPr>
          <w:b/>
          <w:lang w:eastAsia="en-US"/>
        </w:rPr>
      </w:pPr>
      <w:r w:rsidRPr="00A70407">
        <w:rPr>
          <w:b/>
          <w:lang w:eastAsia="en-US"/>
        </w:rPr>
        <w:t>Музыкально-театрализованное представление</w:t>
      </w:r>
    </w:p>
    <w:p w14:paraId="27F90A30" w14:textId="77777777" w:rsidR="00BF0EAD" w:rsidRPr="00A70407" w:rsidRDefault="00BF0EAD" w:rsidP="006A31F1">
      <w:pPr>
        <w:ind w:firstLine="709"/>
        <w:jc w:val="both"/>
        <w:rPr>
          <w:lang w:eastAsia="en-US"/>
        </w:rPr>
      </w:pPr>
      <w:r w:rsidRPr="00A70407">
        <w:rPr>
          <w:lang w:eastAsia="en-US"/>
        </w:rPr>
        <w:t>Музыкально-театрализованное представление как результат освоения программы в третьем классе.</w:t>
      </w:r>
    </w:p>
    <w:p w14:paraId="18088B69" w14:textId="77777777" w:rsidR="00BF0EAD" w:rsidRPr="00A70407" w:rsidRDefault="00BF0EAD" w:rsidP="006A31F1">
      <w:pPr>
        <w:ind w:firstLine="709"/>
        <w:jc w:val="both"/>
        <w:rPr>
          <w:b/>
          <w:lang w:eastAsia="en-US"/>
        </w:rPr>
      </w:pPr>
      <w:r w:rsidRPr="00A70407">
        <w:rPr>
          <w:b/>
          <w:lang w:eastAsia="en-US"/>
        </w:rPr>
        <w:t xml:space="preserve">Содержание обучения по видам деятельности: </w:t>
      </w:r>
    </w:p>
    <w:p w14:paraId="1AD908EC" w14:textId="77777777" w:rsidR="00BF0EAD" w:rsidRPr="00A70407" w:rsidRDefault="00BF0EAD" w:rsidP="006A31F1">
      <w:pPr>
        <w:ind w:firstLine="709"/>
        <w:jc w:val="both"/>
        <w:rPr>
          <w:lang w:eastAsia="en-US"/>
        </w:rPr>
      </w:pPr>
      <w:r w:rsidRPr="00A70407">
        <w:rPr>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w:t>
      </w:r>
      <w:r w:rsidR="0063727D" w:rsidRPr="00A70407">
        <w:rPr>
          <w:lang w:eastAsia="en-US"/>
        </w:rPr>
        <w:t xml:space="preserve"> </w:t>
      </w:r>
      <w:r w:rsidRPr="00A70407">
        <w:rPr>
          <w:lang w:eastAsia="en-US"/>
        </w:rPr>
        <w:t xml:space="preserve">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14:paraId="13380E0B" w14:textId="77777777" w:rsidR="00BF0EAD" w:rsidRPr="00A70407" w:rsidRDefault="00BF0EAD" w:rsidP="006A31F1">
      <w:pPr>
        <w:ind w:firstLine="709"/>
        <w:jc w:val="both"/>
        <w:rPr>
          <w:b/>
          <w:lang w:eastAsia="en-US"/>
        </w:rPr>
      </w:pPr>
      <w:r w:rsidRPr="00A70407">
        <w:rPr>
          <w:b/>
          <w:lang w:eastAsia="en-US"/>
        </w:rPr>
        <w:t>4 класс</w:t>
      </w:r>
    </w:p>
    <w:p w14:paraId="687F7A56" w14:textId="77777777" w:rsidR="00BF0EAD" w:rsidRPr="00A70407" w:rsidRDefault="00BF0EAD" w:rsidP="006A31F1">
      <w:pPr>
        <w:ind w:firstLine="709"/>
        <w:jc w:val="both"/>
        <w:rPr>
          <w:b/>
          <w:lang w:eastAsia="en-US"/>
        </w:rPr>
      </w:pPr>
      <w:r w:rsidRPr="00A70407">
        <w:rPr>
          <w:b/>
          <w:lang w:eastAsia="en-US"/>
        </w:rPr>
        <w:t xml:space="preserve">Песни народов мира </w:t>
      </w:r>
    </w:p>
    <w:p w14:paraId="7D8513E0" w14:textId="77777777" w:rsidR="00BF0EAD" w:rsidRPr="00A70407" w:rsidRDefault="00BF0EAD" w:rsidP="006A31F1">
      <w:pPr>
        <w:ind w:firstLine="709"/>
        <w:jc w:val="both"/>
        <w:rPr>
          <w:lang w:eastAsia="en-US"/>
        </w:rPr>
      </w:pPr>
      <w:r w:rsidRPr="00A70407">
        <w:rPr>
          <w:lang w:eastAsia="en-US"/>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14:paraId="75586205" w14:textId="77777777" w:rsidR="00BF0EAD" w:rsidRPr="00A70407" w:rsidRDefault="00BF0EAD" w:rsidP="006A31F1">
      <w:pPr>
        <w:ind w:firstLine="709"/>
        <w:jc w:val="both"/>
        <w:rPr>
          <w:b/>
          <w:lang w:eastAsia="en-US"/>
        </w:rPr>
      </w:pPr>
      <w:r w:rsidRPr="00A70407">
        <w:rPr>
          <w:b/>
          <w:lang w:eastAsia="en-US"/>
        </w:rPr>
        <w:t xml:space="preserve">Содержание обучения по видам деятельности: </w:t>
      </w:r>
    </w:p>
    <w:p w14:paraId="5AB55E83" w14:textId="77777777" w:rsidR="00BF0EAD" w:rsidRPr="00A70407" w:rsidRDefault="00BF0EAD" w:rsidP="006A31F1">
      <w:pPr>
        <w:ind w:firstLine="709"/>
        <w:contextualSpacing/>
        <w:jc w:val="both"/>
        <w:rPr>
          <w:lang w:eastAsia="en-US"/>
        </w:rPr>
      </w:pPr>
      <w:r w:rsidRPr="00A70407">
        <w:rPr>
          <w:b/>
          <w:lang w:eastAsia="en-US"/>
        </w:rPr>
        <w:t>Слушание песен народов мира</w:t>
      </w:r>
      <w:r w:rsidRPr="00A70407">
        <w:rPr>
          <w:lang w:eastAsia="en-US"/>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14:paraId="7AF7BBCD" w14:textId="77777777" w:rsidR="00BF0EAD" w:rsidRPr="00A70407" w:rsidRDefault="00BF0EAD" w:rsidP="006A31F1">
      <w:pPr>
        <w:ind w:firstLine="709"/>
        <w:contextualSpacing/>
        <w:jc w:val="both"/>
        <w:rPr>
          <w:lang w:eastAsia="en-US"/>
        </w:rPr>
      </w:pPr>
      <w:r w:rsidRPr="00A70407">
        <w:rPr>
          <w:b/>
          <w:lang w:eastAsia="en-US"/>
        </w:rPr>
        <w:t>Исполнение песен</w:t>
      </w:r>
      <w:r w:rsidRPr="00A70407">
        <w:rPr>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14:paraId="0CEC9D1D" w14:textId="77777777" w:rsidR="00BF0EAD" w:rsidRPr="00A70407" w:rsidRDefault="00BF0EAD" w:rsidP="006A31F1">
      <w:pPr>
        <w:ind w:firstLine="709"/>
        <w:contextualSpacing/>
        <w:jc w:val="both"/>
        <w:rPr>
          <w:lang w:eastAsia="en-US"/>
        </w:rPr>
      </w:pPr>
      <w:r w:rsidRPr="00A70407">
        <w:rPr>
          <w:b/>
          <w:lang w:eastAsia="en-US"/>
        </w:rPr>
        <w:t>Игра на элементарных музыкальных инструментах в ансамбле</w:t>
      </w:r>
      <w:r w:rsidRPr="00A70407">
        <w:rPr>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14:paraId="6C541BE7" w14:textId="77777777" w:rsidR="00BF0EAD" w:rsidRPr="00A70407" w:rsidRDefault="00BF0EAD" w:rsidP="006A31F1">
      <w:pPr>
        <w:ind w:firstLine="709"/>
        <w:jc w:val="both"/>
        <w:rPr>
          <w:lang w:eastAsia="en-US"/>
        </w:rPr>
      </w:pPr>
      <w:r w:rsidRPr="00A70407">
        <w:rPr>
          <w:b/>
          <w:lang w:eastAsia="en-US"/>
        </w:rPr>
        <w:t>Музыкальная грамота</w:t>
      </w:r>
    </w:p>
    <w:p w14:paraId="71BF59DC" w14:textId="77777777" w:rsidR="00BF0EAD" w:rsidRPr="00A70407" w:rsidRDefault="00BF0EAD" w:rsidP="006A31F1">
      <w:pPr>
        <w:ind w:firstLine="709"/>
        <w:jc w:val="both"/>
        <w:rPr>
          <w:lang w:eastAsia="en-US"/>
        </w:rPr>
      </w:pPr>
      <w:r w:rsidRPr="00A70407">
        <w:rPr>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14:paraId="54E75152" w14:textId="77777777" w:rsidR="00BF0EAD" w:rsidRPr="00A70407" w:rsidRDefault="00BF0EAD" w:rsidP="006A31F1">
      <w:pPr>
        <w:ind w:firstLine="709"/>
        <w:jc w:val="both"/>
        <w:rPr>
          <w:b/>
          <w:lang w:eastAsia="en-US"/>
        </w:rPr>
      </w:pPr>
      <w:r w:rsidRPr="00A70407">
        <w:rPr>
          <w:b/>
          <w:lang w:eastAsia="en-US"/>
        </w:rPr>
        <w:t xml:space="preserve">Содержание обучения по видам деятельности: </w:t>
      </w:r>
    </w:p>
    <w:p w14:paraId="49278F21" w14:textId="77777777" w:rsidR="00BF0EAD" w:rsidRPr="00A70407" w:rsidRDefault="00BF0EAD" w:rsidP="006A31F1">
      <w:pPr>
        <w:ind w:firstLine="709"/>
        <w:jc w:val="both"/>
        <w:rPr>
          <w:lang w:eastAsia="en-US"/>
        </w:rPr>
      </w:pPr>
      <w:r w:rsidRPr="00A70407">
        <w:rPr>
          <w:b/>
          <w:lang w:eastAsia="en-US"/>
        </w:rPr>
        <w:t>Чтение нот</w:t>
      </w:r>
      <w:r w:rsidRPr="00A70407">
        <w:rPr>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14:paraId="0DAAC4C0" w14:textId="77777777" w:rsidR="00BF0EAD" w:rsidRPr="00A70407" w:rsidRDefault="00BF0EAD" w:rsidP="006A31F1">
      <w:pPr>
        <w:ind w:firstLine="709"/>
        <w:jc w:val="both"/>
        <w:rPr>
          <w:lang w:eastAsia="en-US"/>
        </w:rPr>
      </w:pPr>
      <w:r w:rsidRPr="00A70407">
        <w:rPr>
          <w:b/>
          <w:lang w:eastAsia="en-US"/>
        </w:rPr>
        <w:t>Подбор по слуху</w:t>
      </w:r>
      <w:r w:rsidRPr="00A70407">
        <w:rPr>
          <w:lang w:eastAsia="en-US"/>
        </w:rPr>
        <w:t xml:space="preserve"> с помощью учителя пройденных песен.</w:t>
      </w:r>
    </w:p>
    <w:p w14:paraId="6B4AB278" w14:textId="77777777" w:rsidR="00BF0EAD" w:rsidRPr="00A70407" w:rsidRDefault="00BF0EAD" w:rsidP="006A31F1">
      <w:pPr>
        <w:ind w:firstLine="709"/>
        <w:contextualSpacing/>
        <w:jc w:val="both"/>
        <w:rPr>
          <w:lang w:eastAsia="en-US"/>
        </w:rPr>
      </w:pPr>
      <w:r w:rsidRPr="00A70407">
        <w:rPr>
          <w:b/>
          <w:lang w:eastAsia="en-US"/>
        </w:rPr>
        <w:t>Игра на элементарных музыкальных инструментах в ансамбле</w:t>
      </w:r>
      <w:r w:rsidRPr="00A70407">
        <w:rPr>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14:paraId="2BAD92B1" w14:textId="77777777" w:rsidR="00BF0EAD" w:rsidRPr="00A70407" w:rsidRDefault="00BF0EAD" w:rsidP="006A31F1">
      <w:pPr>
        <w:ind w:firstLine="709"/>
        <w:jc w:val="both"/>
        <w:rPr>
          <w:lang w:eastAsia="en-US"/>
        </w:rPr>
      </w:pPr>
      <w:r w:rsidRPr="00A70407">
        <w:rPr>
          <w:b/>
          <w:lang w:eastAsia="en-US"/>
        </w:rPr>
        <w:t>Инструментальная и вокальная импровизация</w:t>
      </w:r>
      <w:r w:rsidRPr="00A70407">
        <w:rPr>
          <w:lang w:eastAsia="en-US"/>
        </w:rPr>
        <w:t xml:space="preserve"> с использованием простых интервалов, мажорного и минорного трезвучий.</w:t>
      </w:r>
    </w:p>
    <w:p w14:paraId="3CE155C3" w14:textId="77777777" w:rsidR="00BF0EAD" w:rsidRPr="00A70407" w:rsidRDefault="00BF0EAD" w:rsidP="006A31F1">
      <w:pPr>
        <w:ind w:firstLine="709"/>
        <w:jc w:val="both"/>
        <w:rPr>
          <w:b/>
          <w:lang w:eastAsia="en-US"/>
        </w:rPr>
      </w:pPr>
      <w:r w:rsidRPr="00A70407">
        <w:rPr>
          <w:b/>
          <w:lang w:eastAsia="en-US"/>
        </w:rPr>
        <w:t>Оркестровая музыка</w:t>
      </w:r>
    </w:p>
    <w:p w14:paraId="2BA3DBEE" w14:textId="77777777" w:rsidR="00BF0EAD" w:rsidRPr="00A70407" w:rsidRDefault="00BF0EAD" w:rsidP="006A31F1">
      <w:pPr>
        <w:ind w:firstLine="709"/>
        <w:jc w:val="both"/>
        <w:rPr>
          <w:lang w:eastAsia="en-US"/>
        </w:rPr>
      </w:pPr>
      <w:r w:rsidRPr="00A70407">
        <w:rPr>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14:paraId="4838F4E1" w14:textId="77777777" w:rsidR="00BF0EAD" w:rsidRPr="00A70407" w:rsidRDefault="00BF0EAD" w:rsidP="006A31F1">
      <w:pPr>
        <w:ind w:firstLine="709"/>
        <w:jc w:val="both"/>
        <w:rPr>
          <w:b/>
          <w:lang w:eastAsia="en-US"/>
        </w:rPr>
      </w:pPr>
      <w:r w:rsidRPr="00A70407">
        <w:rPr>
          <w:b/>
          <w:lang w:eastAsia="en-US"/>
        </w:rPr>
        <w:t xml:space="preserve">Содержание обучения по видам деятельности: </w:t>
      </w:r>
    </w:p>
    <w:p w14:paraId="4C173726" w14:textId="77777777" w:rsidR="00BF0EAD" w:rsidRPr="00A70407" w:rsidRDefault="00BF0EAD" w:rsidP="006A31F1">
      <w:pPr>
        <w:ind w:firstLine="709"/>
        <w:contextualSpacing/>
        <w:jc w:val="both"/>
        <w:rPr>
          <w:lang w:eastAsia="en-US"/>
        </w:rPr>
      </w:pPr>
      <w:r w:rsidRPr="00A70407">
        <w:rPr>
          <w:b/>
          <w:lang w:eastAsia="en-US"/>
        </w:rPr>
        <w:t>Слушание произведений для симфонического, камерного, духового, народного оркестров</w:t>
      </w:r>
      <w:r w:rsidRPr="00A70407">
        <w:rPr>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14:paraId="31AB9DB9" w14:textId="77777777" w:rsidR="00BF0EAD" w:rsidRPr="00A70407" w:rsidRDefault="00BF0EAD" w:rsidP="006A31F1">
      <w:pPr>
        <w:ind w:firstLine="709"/>
        <w:jc w:val="both"/>
        <w:rPr>
          <w:lang w:eastAsia="en-US"/>
        </w:rPr>
      </w:pPr>
      <w:r w:rsidRPr="00A70407">
        <w:rPr>
          <w:b/>
          <w:lang w:eastAsia="en-US"/>
        </w:rPr>
        <w:t>Игра на элементарных музыкальных инструментах в ансамбле.</w:t>
      </w:r>
      <w:r w:rsidRPr="00A70407">
        <w:rPr>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14:paraId="1FCE91C8" w14:textId="77777777" w:rsidR="00BF0EAD" w:rsidRPr="00A70407" w:rsidRDefault="00BF0EAD" w:rsidP="006A31F1">
      <w:pPr>
        <w:ind w:firstLine="709"/>
        <w:contextualSpacing/>
        <w:jc w:val="both"/>
        <w:rPr>
          <w:b/>
          <w:lang w:eastAsia="en-US"/>
        </w:rPr>
      </w:pPr>
      <w:r w:rsidRPr="00A70407">
        <w:rPr>
          <w:b/>
          <w:lang w:eastAsia="en-US"/>
        </w:rPr>
        <w:t>Музыкально-сценические жанры</w:t>
      </w:r>
    </w:p>
    <w:p w14:paraId="52BB7BBF" w14:textId="77777777" w:rsidR="00BF0EAD" w:rsidRPr="00A70407" w:rsidRDefault="00BF0EAD" w:rsidP="006A31F1">
      <w:pPr>
        <w:ind w:firstLine="709"/>
        <w:jc w:val="both"/>
        <w:rPr>
          <w:lang w:eastAsia="en-US"/>
        </w:rPr>
      </w:pPr>
      <w:r w:rsidRPr="00A70407">
        <w:rPr>
          <w:lang w:eastAsia="en-US"/>
        </w:rPr>
        <w:t>Балет, опера, мюзикл.</w:t>
      </w:r>
      <w:r w:rsidR="0063727D" w:rsidRPr="00A70407">
        <w:rPr>
          <w:lang w:eastAsia="en-US"/>
        </w:rPr>
        <w:t xml:space="preserve"> </w:t>
      </w:r>
      <w:r w:rsidRPr="00A70407">
        <w:rPr>
          <w:lang w:eastAsia="en-US"/>
        </w:rPr>
        <w:t xml:space="preserve">Ознакомление с жанровыми и структурными особенностями и разнообразием музыкально-театральных произведений. </w:t>
      </w:r>
    </w:p>
    <w:p w14:paraId="7D874345" w14:textId="77777777" w:rsidR="00BF0EAD" w:rsidRPr="00A70407" w:rsidRDefault="00BF0EAD" w:rsidP="006A31F1">
      <w:pPr>
        <w:ind w:firstLine="709"/>
        <w:jc w:val="both"/>
        <w:rPr>
          <w:b/>
          <w:lang w:eastAsia="en-US"/>
        </w:rPr>
      </w:pPr>
      <w:r w:rsidRPr="00A70407">
        <w:rPr>
          <w:b/>
          <w:lang w:eastAsia="en-US"/>
        </w:rPr>
        <w:t xml:space="preserve">Содержание обучения по видам деятельности: </w:t>
      </w:r>
    </w:p>
    <w:p w14:paraId="492CBC0E" w14:textId="77777777" w:rsidR="00BF0EAD" w:rsidRPr="00A70407" w:rsidRDefault="00BF0EAD" w:rsidP="006A31F1">
      <w:pPr>
        <w:ind w:firstLine="709"/>
        <w:contextualSpacing/>
        <w:jc w:val="both"/>
        <w:rPr>
          <w:lang w:eastAsia="en-US"/>
        </w:rPr>
      </w:pPr>
      <w:r w:rsidRPr="00A70407">
        <w:rPr>
          <w:b/>
          <w:lang w:eastAsia="en-US"/>
        </w:rPr>
        <w:t>Слушание и просмотр фрагментов из классических опер, балетов и мюзиклов</w:t>
      </w:r>
      <w:r w:rsidRPr="00A70407">
        <w:rPr>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14:paraId="54374704" w14:textId="77777777" w:rsidR="00BF0EAD" w:rsidRPr="00A70407" w:rsidRDefault="00BF0EAD" w:rsidP="006A31F1">
      <w:pPr>
        <w:ind w:firstLine="709"/>
        <w:jc w:val="both"/>
        <w:rPr>
          <w:lang w:eastAsia="en-US"/>
        </w:rPr>
      </w:pPr>
      <w:r w:rsidRPr="00A70407">
        <w:rPr>
          <w:b/>
          <w:lang w:eastAsia="en-US"/>
        </w:rPr>
        <w:t>Драматизация отдельных фрагментов музыкально-сценических произведений.</w:t>
      </w:r>
      <w:r w:rsidRPr="00A70407">
        <w:rPr>
          <w:lang w:eastAsia="en-US"/>
        </w:rPr>
        <w:t xml:space="preserve"> Драматизация песен. Примеры: р.</w:t>
      </w:r>
      <w:r w:rsidR="0063727D" w:rsidRPr="00A70407">
        <w:rPr>
          <w:lang w:eastAsia="en-US"/>
        </w:rPr>
        <w:t xml:space="preserve"> </w:t>
      </w:r>
      <w:r w:rsidRPr="00A70407">
        <w:rPr>
          <w:lang w:eastAsia="en-US"/>
        </w:rPr>
        <w:t>н.</w:t>
      </w:r>
      <w:r w:rsidR="0063727D" w:rsidRPr="00A70407">
        <w:rPr>
          <w:lang w:eastAsia="en-US"/>
        </w:rPr>
        <w:t xml:space="preserve"> </w:t>
      </w:r>
      <w:r w:rsidRPr="00A70407">
        <w:rPr>
          <w:lang w:eastAsia="en-US"/>
        </w:rPr>
        <w:t>п. «Здравствуй, гостья зима», Р. Роджерс «Уроки музыки» из мюзикла «Звуки музыки», английская народная песня «Пусть делают все так, как я» (обр. А. Долуханяна).</w:t>
      </w:r>
    </w:p>
    <w:p w14:paraId="67AC4DCD" w14:textId="77777777" w:rsidR="00BF0EAD" w:rsidRPr="00A70407" w:rsidRDefault="00BF0EAD" w:rsidP="006A31F1">
      <w:pPr>
        <w:ind w:firstLine="709"/>
        <w:jc w:val="both"/>
        <w:rPr>
          <w:b/>
          <w:lang w:eastAsia="en-US"/>
        </w:rPr>
      </w:pPr>
      <w:r w:rsidRPr="00A70407">
        <w:rPr>
          <w:b/>
          <w:lang w:eastAsia="en-US"/>
        </w:rPr>
        <w:t>Музыка кино</w:t>
      </w:r>
    </w:p>
    <w:p w14:paraId="58319A25" w14:textId="77777777" w:rsidR="00BF0EAD" w:rsidRPr="00A70407" w:rsidRDefault="00BF0EAD" w:rsidP="006A31F1">
      <w:pPr>
        <w:ind w:firstLine="709"/>
        <w:jc w:val="both"/>
        <w:rPr>
          <w:lang w:eastAsia="en-US"/>
        </w:rPr>
      </w:pPr>
      <w:r w:rsidRPr="00A70407">
        <w:rPr>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14:paraId="01F37422" w14:textId="77777777" w:rsidR="00BF0EAD" w:rsidRPr="00A70407" w:rsidRDefault="00BF0EAD" w:rsidP="006A31F1">
      <w:pPr>
        <w:ind w:firstLine="709"/>
        <w:jc w:val="both"/>
        <w:rPr>
          <w:b/>
          <w:lang w:eastAsia="en-US"/>
        </w:rPr>
      </w:pPr>
      <w:r w:rsidRPr="00A70407">
        <w:rPr>
          <w:b/>
          <w:lang w:eastAsia="en-US"/>
        </w:rPr>
        <w:t xml:space="preserve">Содержание обучения по видам деятельности: </w:t>
      </w:r>
    </w:p>
    <w:p w14:paraId="73BAE509" w14:textId="77777777" w:rsidR="00BF0EAD" w:rsidRPr="00A70407" w:rsidRDefault="00BF0EAD" w:rsidP="006A31F1">
      <w:pPr>
        <w:ind w:firstLine="709"/>
        <w:contextualSpacing/>
        <w:jc w:val="both"/>
        <w:rPr>
          <w:lang w:eastAsia="en-US"/>
        </w:rPr>
      </w:pPr>
      <w:r w:rsidRPr="00A70407">
        <w:rPr>
          <w:b/>
          <w:lang w:eastAsia="en-US"/>
        </w:rPr>
        <w:t>Просмотр фрагментов детских кинофильмов и мультфильмов</w:t>
      </w:r>
      <w:r w:rsidRPr="00A70407">
        <w:rPr>
          <w:lang w:eastAsia="en-US"/>
        </w:rPr>
        <w:t xml:space="preserve">. Анализ функций и эмоционально-образного содержания музыкального сопровождения: </w:t>
      </w:r>
    </w:p>
    <w:p w14:paraId="63F17C50" w14:textId="77777777" w:rsidR="00BF0EAD" w:rsidRPr="00A70407" w:rsidRDefault="00BF0EAD" w:rsidP="009158FF">
      <w:pPr>
        <w:numPr>
          <w:ilvl w:val="0"/>
          <w:numId w:val="35"/>
        </w:numPr>
        <w:ind w:left="0" w:firstLine="709"/>
        <w:jc w:val="both"/>
        <w:rPr>
          <w:lang w:eastAsia="en-US"/>
        </w:rPr>
      </w:pPr>
      <w:r w:rsidRPr="00A70407">
        <w:rPr>
          <w:lang w:eastAsia="en-US"/>
        </w:rPr>
        <w:t xml:space="preserve">характеристика действующих лиц (лейтмотивы), времени и среды действия; </w:t>
      </w:r>
    </w:p>
    <w:p w14:paraId="423AE526" w14:textId="77777777" w:rsidR="00BF0EAD" w:rsidRPr="00A70407" w:rsidRDefault="00BF0EAD" w:rsidP="009158FF">
      <w:pPr>
        <w:numPr>
          <w:ilvl w:val="0"/>
          <w:numId w:val="35"/>
        </w:numPr>
        <w:ind w:left="0" w:firstLine="709"/>
        <w:jc w:val="both"/>
        <w:rPr>
          <w:lang w:eastAsia="en-US"/>
        </w:rPr>
      </w:pPr>
      <w:r w:rsidRPr="00A70407">
        <w:rPr>
          <w:lang w:eastAsia="en-US"/>
        </w:rPr>
        <w:t>создание эмоционального фона;</w:t>
      </w:r>
    </w:p>
    <w:p w14:paraId="6875C5B5" w14:textId="77777777" w:rsidR="00BF0EAD" w:rsidRPr="00A70407" w:rsidRDefault="00BF0EAD" w:rsidP="009158FF">
      <w:pPr>
        <w:numPr>
          <w:ilvl w:val="0"/>
          <w:numId w:val="35"/>
        </w:numPr>
        <w:ind w:left="0" w:firstLine="709"/>
        <w:jc w:val="both"/>
        <w:rPr>
          <w:lang w:eastAsia="en-US"/>
        </w:rPr>
      </w:pPr>
      <w:r w:rsidRPr="00A70407">
        <w:rPr>
          <w:lang w:eastAsia="en-US"/>
        </w:rPr>
        <w:t xml:space="preserve">выражение общего смыслового контекста фильма. </w:t>
      </w:r>
    </w:p>
    <w:p w14:paraId="092EA7F8" w14:textId="77777777" w:rsidR="00BF0EAD" w:rsidRPr="00A70407" w:rsidRDefault="00BF0EAD" w:rsidP="006A31F1">
      <w:pPr>
        <w:ind w:firstLine="709"/>
        <w:contextualSpacing/>
        <w:jc w:val="both"/>
        <w:rPr>
          <w:lang w:eastAsia="en-US"/>
        </w:rPr>
      </w:pPr>
      <w:r w:rsidRPr="00A70407">
        <w:rPr>
          <w:lang w:eastAsia="en-US"/>
        </w:rPr>
        <w:t xml:space="preserve">Примеры: фильмы-сказки «Морозко» (режиссер А. Роу, композитор </w:t>
      </w:r>
      <w:r w:rsidRPr="00A70407">
        <w:rPr>
          <w:lang w:eastAsia="en-US"/>
        </w:rPr>
        <w:br/>
        <w:t>Н. Будашкина), «После дождичка в четверг» (режиссер М. Юзовский, композитор Г. Гладков), «Приключения Буратино» (режиссер Л. Нечаев, композитор А.</w:t>
      </w:r>
      <w:r w:rsidR="0063727D" w:rsidRPr="00A70407">
        <w:rPr>
          <w:lang w:eastAsia="en-US"/>
        </w:rPr>
        <w:t xml:space="preserve"> </w:t>
      </w:r>
      <w:r w:rsidRPr="00A70407">
        <w:rPr>
          <w:lang w:eastAsia="en-US"/>
        </w:rPr>
        <w:t>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w:t>
      </w:r>
      <w:r w:rsidR="0063727D" w:rsidRPr="00A70407">
        <w:rPr>
          <w:lang w:eastAsia="en-US"/>
        </w:rPr>
        <w:t xml:space="preserve"> </w:t>
      </w:r>
      <w:r w:rsidRPr="00A70407">
        <w:rPr>
          <w:lang w:eastAsia="en-US"/>
        </w:rPr>
        <w:t>Шаинский).</w:t>
      </w:r>
    </w:p>
    <w:p w14:paraId="5DEE8831" w14:textId="77777777" w:rsidR="00BF0EAD" w:rsidRPr="00A70407" w:rsidRDefault="00BF0EAD" w:rsidP="006A31F1">
      <w:pPr>
        <w:ind w:firstLine="709"/>
        <w:jc w:val="both"/>
        <w:rPr>
          <w:lang w:eastAsia="en-US"/>
        </w:rPr>
      </w:pPr>
      <w:r w:rsidRPr="00A70407">
        <w:rPr>
          <w:b/>
          <w:lang w:eastAsia="en-US"/>
        </w:rPr>
        <w:t>Исполнение песен</w:t>
      </w:r>
      <w:r w:rsidRPr="00A70407">
        <w:rPr>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14:paraId="22EBBB5C" w14:textId="77777777" w:rsidR="00BF0EAD" w:rsidRPr="00A70407" w:rsidRDefault="00BF0EAD" w:rsidP="006A31F1">
      <w:pPr>
        <w:ind w:firstLine="709"/>
        <w:jc w:val="both"/>
        <w:rPr>
          <w:lang w:eastAsia="en-US"/>
        </w:rPr>
      </w:pPr>
      <w:r w:rsidRPr="00A70407">
        <w:rPr>
          <w:b/>
          <w:lang w:eastAsia="en-US"/>
        </w:rPr>
        <w:t>Создание музыкальных композиций</w:t>
      </w:r>
      <w:r w:rsidRPr="00A70407">
        <w:rPr>
          <w:lang w:eastAsia="en-US"/>
        </w:rPr>
        <w:t xml:space="preserve"> на основе сюжетов различных кинофильмов и мультфильмов. </w:t>
      </w:r>
    </w:p>
    <w:p w14:paraId="487F800E" w14:textId="77777777" w:rsidR="00BF0EAD" w:rsidRPr="00A70407" w:rsidRDefault="00BF0EAD" w:rsidP="006A31F1">
      <w:pPr>
        <w:ind w:firstLine="709"/>
        <w:jc w:val="both"/>
        <w:rPr>
          <w:b/>
          <w:lang w:eastAsia="en-US"/>
        </w:rPr>
      </w:pPr>
      <w:r w:rsidRPr="00A70407">
        <w:rPr>
          <w:b/>
          <w:lang w:eastAsia="en-US"/>
        </w:rPr>
        <w:t>Учимся, играя</w:t>
      </w:r>
    </w:p>
    <w:p w14:paraId="5E606570" w14:textId="77777777" w:rsidR="00BF0EAD" w:rsidRPr="00A70407" w:rsidRDefault="00BF0EAD" w:rsidP="006A31F1">
      <w:pPr>
        <w:ind w:firstLine="709"/>
        <w:jc w:val="both"/>
        <w:rPr>
          <w:lang w:eastAsia="en-US"/>
        </w:rPr>
      </w:pPr>
      <w:r w:rsidRPr="00A70407">
        <w:rPr>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14:paraId="3320570D" w14:textId="77777777" w:rsidR="00BF0EAD" w:rsidRPr="00A70407" w:rsidRDefault="00BF0EAD" w:rsidP="006A31F1">
      <w:pPr>
        <w:ind w:firstLine="709"/>
        <w:jc w:val="both"/>
        <w:rPr>
          <w:b/>
          <w:lang w:eastAsia="en-US"/>
        </w:rPr>
      </w:pPr>
      <w:r w:rsidRPr="00A70407">
        <w:rPr>
          <w:b/>
          <w:lang w:eastAsia="en-US"/>
        </w:rPr>
        <w:t xml:space="preserve">Содержание обучения по видам деятельности: </w:t>
      </w:r>
    </w:p>
    <w:p w14:paraId="7AB84DA2" w14:textId="77777777" w:rsidR="00BF0EAD" w:rsidRPr="00A70407" w:rsidRDefault="00BF0EAD" w:rsidP="006A31F1">
      <w:pPr>
        <w:ind w:firstLine="709"/>
        <w:contextualSpacing/>
        <w:jc w:val="both"/>
        <w:rPr>
          <w:lang w:eastAsia="en-US"/>
        </w:rPr>
      </w:pPr>
      <w:r w:rsidRPr="00A70407">
        <w:rPr>
          <w:b/>
          <w:lang w:eastAsia="en-US"/>
        </w:rPr>
        <w:t>Музыкально-игровая деятельность</w:t>
      </w:r>
      <w:r w:rsidRPr="00A70407">
        <w:rPr>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14:paraId="0B873DBC" w14:textId="77777777" w:rsidR="00BF0EAD" w:rsidRPr="00A70407" w:rsidRDefault="00BF0EAD" w:rsidP="006A31F1">
      <w:pPr>
        <w:ind w:firstLine="709"/>
        <w:jc w:val="both"/>
        <w:rPr>
          <w:b/>
          <w:lang w:eastAsia="en-US"/>
        </w:rPr>
      </w:pPr>
      <w:r w:rsidRPr="00A70407">
        <w:rPr>
          <w:b/>
          <w:lang w:eastAsia="en-US"/>
        </w:rPr>
        <w:t>Я – артист</w:t>
      </w:r>
    </w:p>
    <w:p w14:paraId="5E580EC4" w14:textId="77777777" w:rsidR="00BF0EAD" w:rsidRPr="00A70407" w:rsidRDefault="00BF0EAD" w:rsidP="006A31F1">
      <w:pPr>
        <w:ind w:firstLine="709"/>
        <w:jc w:val="both"/>
        <w:rPr>
          <w:lang w:eastAsia="en-US"/>
        </w:rPr>
      </w:pPr>
      <w:r w:rsidRPr="00A70407">
        <w:rPr>
          <w:lang w:eastAsia="en-US"/>
        </w:rPr>
        <w:t xml:space="preserve">Сольное и ансамблевое музицирование (вокальное и инструментальное). Творческое соревнование. </w:t>
      </w:r>
    </w:p>
    <w:p w14:paraId="733B5B41" w14:textId="77777777" w:rsidR="00BF0EAD" w:rsidRPr="00A70407" w:rsidRDefault="00BF0EAD" w:rsidP="006A31F1">
      <w:pPr>
        <w:ind w:firstLine="709"/>
        <w:jc w:val="both"/>
        <w:rPr>
          <w:lang w:eastAsia="en-US"/>
        </w:rPr>
      </w:pPr>
      <w:r w:rsidRPr="00A70407">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14:paraId="4728B596" w14:textId="77777777" w:rsidR="00BF0EAD" w:rsidRPr="00A70407" w:rsidRDefault="00BF0EAD" w:rsidP="006A31F1">
      <w:pPr>
        <w:ind w:firstLine="709"/>
        <w:jc w:val="both"/>
        <w:rPr>
          <w:b/>
          <w:lang w:eastAsia="en-US"/>
        </w:rPr>
      </w:pPr>
      <w:r w:rsidRPr="00A70407">
        <w:rPr>
          <w:b/>
          <w:lang w:eastAsia="en-US"/>
        </w:rPr>
        <w:t xml:space="preserve">Содержание обучения по видам деятельности: </w:t>
      </w:r>
    </w:p>
    <w:p w14:paraId="7FCB27C3" w14:textId="77777777" w:rsidR="00BF0EAD" w:rsidRPr="00A70407" w:rsidRDefault="00BF0EAD" w:rsidP="006A31F1">
      <w:pPr>
        <w:ind w:firstLine="709"/>
        <w:contextualSpacing/>
        <w:jc w:val="both"/>
        <w:rPr>
          <w:lang w:eastAsia="en-US"/>
        </w:rPr>
      </w:pPr>
      <w:r w:rsidRPr="00A70407">
        <w:rPr>
          <w:b/>
          <w:lang w:eastAsia="en-US"/>
        </w:rPr>
        <w:t>Исполнение пройденных хоровых и инструментальных произведений</w:t>
      </w:r>
      <w:r w:rsidRPr="00A70407">
        <w:rPr>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14:paraId="2FC14FBD" w14:textId="77777777" w:rsidR="00BF0EAD" w:rsidRPr="00A70407" w:rsidRDefault="00BF0EAD" w:rsidP="006A31F1">
      <w:pPr>
        <w:ind w:firstLine="709"/>
        <w:jc w:val="both"/>
        <w:rPr>
          <w:lang w:eastAsia="en-US"/>
        </w:rPr>
      </w:pPr>
      <w:r w:rsidRPr="00A70407">
        <w:rPr>
          <w:b/>
          <w:lang w:eastAsia="en-US"/>
        </w:rPr>
        <w:t>Подготовка концертных программ</w:t>
      </w:r>
      <w:r w:rsidRPr="00A70407">
        <w:rPr>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14:paraId="261CCEB8" w14:textId="77777777" w:rsidR="00BF0EAD" w:rsidRPr="00A70407" w:rsidRDefault="00BF0EAD" w:rsidP="006A31F1">
      <w:pPr>
        <w:ind w:firstLine="709"/>
        <w:jc w:val="both"/>
        <w:rPr>
          <w:i/>
          <w:lang w:eastAsia="en-US"/>
        </w:rPr>
      </w:pPr>
      <w:r w:rsidRPr="00A70407">
        <w:rPr>
          <w:i/>
          <w:lang w:eastAsia="en-US"/>
        </w:rPr>
        <w:t>Участие в школьных, региональных и всероссийских музыкально-исполнительских фестивалях, конкурсах и т.д.</w:t>
      </w:r>
    </w:p>
    <w:p w14:paraId="3A332024" w14:textId="77777777" w:rsidR="00BF0EAD" w:rsidRPr="00A70407" w:rsidRDefault="00BF0EAD" w:rsidP="006A31F1">
      <w:pPr>
        <w:ind w:firstLine="709"/>
        <w:jc w:val="both"/>
        <w:rPr>
          <w:lang w:eastAsia="en-US"/>
        </w:rPr>
      </w:pPr>
      <w:r w:rsidRPr="00A70407">
        <w:rPr>
          <w:b/>
          <w:lang w:eastAsia="en-US"/>
        </w:rPr>
        <w:t>Командные состязания</w:t>
      </w:r>
      <w:r w:rsidRPr="00A70407">
        <w:rPr>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14:paraId="5664E0DD" w14:textId="77777777" w:rsidR="00BF0EAD" w:rsidRPr="00A70407" w:rsidRDefault="00BF0EAD" w:rsidP="006A31F1">
      <w:pPr>
        <w:ind w:firstLine="709"/>
        <w:jc w:val="both"/>
        <w:rPr>
          <w:lang w:eastAsia="en-US"/>
        </w:rPr>
      </w:pPr>
      <w:r w:rsidRPr="00A70407">
        <w:rPr>
          <w:b/>
          <w:lang w:eastAsia="en-US"/>
        </w:rPr>
        <w:t>Игра на элементарных музыкальных инструментах в ансамбле, оркестре</w:t>
      </w:r>
      <w:r w:rsidRPr="00A70407">
        <w:rPr>
          <w:lang w:eastAsia="en-US"/>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14:paraId="77136BAD" w14:textId="77777777" w:rsidR="00BF0EAD" w:rsidRPr="00A70407" w:rsidRDefault="00BF0EAD" w:rsidP="006A31F1">
      <w:pPr>
        <w:ind w:firstLine="709"/>
        <w:contextualSpacing/>
        <w:jc w:val="both"/>
        <w:rPr>
          <w:lang w:eastAsia="en-US"/>
        </w:rPr>
      </w:pPr>
      <w:r w:rsidRPr="00A70407">
        <w:rPr>
          <w:b/>
          <w:lang w:eastAsia="en-US"/>
        </w:rPr>
        <w:t>Соревнование классов</w:t>
      </w:r>
      <w:r w:rsidRPr="00A70407">
        <w:rPr>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14:paraId="3F16D38B" w14:textId="77777777" w:rsidR="00BF0EAD" w:rsidRPr="00A70407" w:rsidRDefault="00BF0EAD" w:rsidP="006A31F1">
      <w:pPr>
        <w:ind w:firstLine="709"/>
        <w:jc w:val="both"/>
        <w:rPr>
          <w:b/>
          <w:lang w:eastAsia="en-US"/>
        </w:rPr>
      </w:pPr>
      <w:r w:rsidRPr="00A70407">
        <w:rPr>
          <w:b/>
          <w:lang w:eastAsia="en-US"/>
        </w:rPr>
        <w:t>Музыкально-театрализованное представление</w:t>
      </w:r>
    </w:p>
    <w:p w14:paraId="69BE5389" w14:textId="77777777" w:rsidR="00BF0EAD" w:rsidRPr="00A70407" w:rsidRDefault="00BF0EAD" w:rsidP="006A31F1">
      <w:pPr>
        <w:ind w:firstLine="709"/>
        <w:jc w:val="both"/>
        <w:rPr>
          <w:lang w:eastAsia="en-US"/>
        </w:rPr>
      </w:pPr>
      <w:r w:rsidRPr="00A70407">
        <w:rPr>
          <w:lang w:eastAsia="en-US"/>
        </w:rPr>
        <w:t>Музыкально-театрализованное представление как итоговый результат освоения программы.</w:t>
      </w:r>
    </w:p>
    <w:p w14:paraId="45979905" w14:textId="77777777" w:rsidR="00BF0EAD" w:rsidRPr="00A70407" w:rsidRDefault="00BF0EAD" w:rsidP="006A31F1">
      <w:pPr>
        <w:ind w:firstLine="709"/>
        <w:jc w:val="both"/>
        <w:rPr>
          <w:b/>
          <w:lang w:eastAsia="en-US"/>
        </w:rPr>
      </w:pPr>
      <w:r w:rsidRPr="00A70407">
        <w:rPr>
          <w:b/>
          <w:lang w:eastAsia="en-US"/>
        </w:rPr>
        <w:t xml:space="preserve">Содержание обучения по видам деятельности: </w:t>
      </w:r>
    </w:p>
    <w:p w14:paraId="63D61E05" w14:textId="77777777" w:rsidR="00BF0EAD" w:rsidRPr="00A70407" w:rsidRDefault="00BF0EAD" w:rsidP="006A31F1">
      <w:pPr>
        <w:ind w:firstLine="709"/>
        <w:jc w:val="both"/>
        <w:rPr>
          <w:lang w:eastAsia="en-US"/>
        </w:rPr>
      </w:pPr>
      <w:r w:rsidRPr="00A70407">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14:paraId="284A916A" w14:textId="77777777" w:rsidR="00056C3C" w:rsidRPr="00A70407" w:rsidRDefault="00056C3C" w:rsidP="006A31F1">
      <w:pPr>
        <w:ind w:firstLine="709"/>
        <w:jc w:val="both"/>
        <w:rPr>
          <w:lang w:eastAsia="en-US"/>
        </w:rPr>
      </w:pPr>
    </w:p>
    <w:p w14:paraId="4FB9630D" w14:textId="77777777" w:rsidR="00653A76" w:rsidRPr="00A70407" w:rsidRDefault="00653A76" w:rsidP="00F82428">
      <w:pPr>
        <w:pStyle w:val="aff0"/>
        <w:numPr>
          <w:ilvl w:val="3"/>
          <w:numId w:val="2"/>
        </w:numPr>
        <w:spacing w:line="240" w:lineRule="auto"/>
        <w:ind w:left="0" w:firstLine="0"/>
        <w:rPr>
          <w:sz w:val="24"/>
        </w:rPr>
      </w:pPr>
      <w:bookmarkStart w:id="173" w:name="_Toc288394093"/>
      <w:bookmarkStart w:id="174" w:name="_Toc288410560"/>
      <w:bookmarkStart w:id="175" w:name="_Toc288410689"/>
      <w:bookmarkStart w:id="176" w:name="_Toc436000098"/>
      <w:r w:rsidRPr="00A70407">
        <w:rPr>
          <w:sz w:val="24"/>
        </w:rPr>
        <w:t>Технология</w:t>
      </w:r>
      <w:bookmarkEnd w:id="173"/>
      <w:bookmarkEnd w:id="174"/>
      <w:bookmarkEnd w:id="175"/>
      <w:bookmarkEnd w:id="176"/>
    </w:p>
    <w:p w14:paraId="1619D7DF"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b/>
          <w:bCs/>
          <w:color w:val="auto"/>
          <w:sz w:val="24"/>
          <w:szCs w:val="24"/>
        </w:rPr>
        <w:t>Общекультурные и общетрудовые компетенции. Основы культуры труда, самообслуживания</w:t>
      </w:r>
    </w:p>
    <w:p w14:paraId="787B39EF" w14:textId="77777777" w:rsidR="00FB242B" w:rsidRPr="00A70407" w:rsidRDefault="00FB242B" w:rsidP="006A31F1">
      <w:pPr>
        <w:tabs>
          <w:tab w:val="left" w:leader="dot" w:pos="624"/>
        </w:tabs>
        <w:ind w:firstLine="709"/>
        <w:jc w:val="both"/>
        <w:rPr>
          <w:rStyle w:val="Zag11"/>
          <w:rFonts w:eastAsia="@Arial Unicode MS"/>
        </w:rPr>
      </w:pPr>
      <w:r w:rsidRPr="00A70407">
        <w:rPr>
          <w:rStyle w:val="Zag11"/>
          <w:rFonts w:eastAsia="@Arial Unicode MS"/>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A70407">
        <w:rPr>
          <w:rStyle w:val="Zag11"/>
          <w:rFonts w:eastAsia="@Arial Unicode MS"/>
          <w:i/>
          <w:iCs/>
        </w:rPr>
        <w:t>архитектура</w:t>
      </w:r>
      <w:r w:rsidRPr="00A70407">
        <w:rPr>
          <w:rStyle w:val="Zag11"/>
          <w:rFonts w:eastAsia="@Arial Unicode MS"/>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14:paraId="2A6A814F" w14:textId="77777777" w:rsidR="00FB242B" w:rsidRPr="00A70407" w:rsidRDefault="00FB242B" w:rsidP="006A31F1">
      <w:pPr>
        <w:tabs>
          <w:tab w:val="left" w:leader="dot" w:pos="624"/>
        </w:tabs>
        <w:ind w:firstLine="709"/>
        <w:jc w:val="both"/>
        <w:rPr>
          <w:rStyle w:val="Zag11"/>
          <w:rFonts w:eastAsia="@Arial Unicode MS"/>
        </w:rPr>
      </w:pPr>
      <w:r w:rsidRPr="00A70407">
        <w:rPr>
          <w:rStyle w:val="Zag11"/>
          <w:rFonts w:eastAsia="@Arial Unicode MS"/>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A70407">
        <w:rPr>
          <w:rStyle w:val="Zag11"/>
          <w:rFonts w:eastAsia="@Arial Unicode MS"/>
          <w:i/>
          <w:iCs/>
        </w:rPr>
        <w:t>традиции и творчество мастера в создании предметной среды (общее представление)</w:t>
      </w:r>
      <w:r w:rsidRPr="00A70407">
        <w:rPr>
          <w:rStyle w:val="Zag11"/>
          <w:rFonts w:eastAsia="@Arial Unicode MS"/>
        </w:rPr>
        <w:t>.</w:t>
      </w:r>
    </w:p>
    <w:p w14:paraId="52EF745D" w14:textId="77777777" w:rsidR="00FB242B" w:rsidRPr="00A70407" w:rsidRDefault="00FB242B" w:rsidP="006A31F1">
      <w:pPr>
        <w:tabs>
          <w:tab w:val="left" w:leader="dot" w:pos="624"/>
        </w:tabs>
        <w:ind w:firstLine="709"/>
        <w:jc w:val="both"/>
        <w:rPr>
          <w:rStyle w:val="Zag11"/>
          <w:rFonts w:eastAsia="@Arial Unicode MS"/>
        </w:rPr>
      </w:pPr>
      <w:r w:rsidRPr="00A70407">
        <w:rPr>
          <w:rStyle w:val="Zag11"/>
          <w:rFonts w:eastAsia="@Arial Unicode MS"/>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A70407">
        <w:rPr>
          <w:rStyle w:val="Zag11"/>
          <w:rFonts w:eastAsia="@Arial Unicode MS"/>
          <w:i/>
          <w:iCs/>
        </w:rPr>
        <w:t>распределение рабочего времени</w:t>
      </w:r>
      <w:r w:rsidRPr="00A70407">
        <w:rPr>
          <w:rStyle w:val="Zag11"/>
          <w:rFonts w:eastAsia="@Arial Unicode MS"/>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14:paraId="474FE442" w14:textId="77777777" w:rsidR="00FB242B" w:rsidRPr="00A70407" w:rsidRDefault="00FB242B" w:rsidP="006A31F1">
      <w:pPr>
        <w:tabs>
          <w:tab w:val="left" w:leader="dot" w:pos="624"/>
        </w:tabs>
        <w:ind w:firstLine="709"/>
        <w:jc w:val="both"/>
        <w:rPr>
          <w:rStyle w:val="Zag11"/>
          <w:rFonts w:eastAsia="@Arial Unicode MS"/>
        </w:rPr>
      </w:pPr>
      <w:r w:rsidRPr="00A70407">
        <w:rPr>
          <w:rStyle w:val="Zag11"/>
          <w:rFonts w:eastAsia="@Arial Unicode MS"/>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14:paraId="5EF494F6" w14:textId="77777777" w:rsidR="00653A76" w:rsidRPr="00A70407" w:rsidRDefault="00FB242B" w:rsidP="006A31F1">
      <w:pPr>
        <w:pStyle w:val="a3"/>
        <w:spacing w:line="240" w:lineRule="auto"/>
        <w:ind w:firstLine="454"/>
        <w:rPr>
          <w:rFonts w:ascii="Times New Roman" w:hAnsi="Times New Roman"/>
          <w:b/>
          <w:bCs/>
          <w:color w:val="auto"/>
          <w:sz w:val="24"/>
          <w:szCs w:val="24"/>
        </w:rPr>
      </w:pPr>
      <w:r w:rsidRPr="00A70407">
        <w:rPr>
          <w:rStyle w:val="Zag11"/>
          <w:rFonts w:ascii="Times New Roman" w:eastAsia="@Arial Unicode MS" w:hAnsi="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r w:rsidR="00653A76" w:rsidRPr="00A70407">
        <w:rPr>
          <w:rFonts w:ascii="Times New Roman" w:hAnsi="Times New Roman"/>
          <w:color w:val="auto"/>
          <w:sz w:val="24"/>
          <w:szCs w:val="24"/>
        </w:rPr>
        <w:t>.</w:t>
      </w:r>
    </w:p>
    <w:p w14:paraId="68038B2A"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b/>
          <w:bCs/>
          <w:color w:val="auto"/>
          <w:sz w:val="24"/>
          <w:szCs w:val="24"/>
        </w:rPr>
        <w:t>Технология ручной обработки материалов</w:t>
      </w:r>
      <w:r w:rsidRPr="00A70407">
        <w:rPr>
          <w:rStyle w:val="13"/>
          <w:color w:val="auto"/>
          <w:spacing w:val="2"/>
          <w:sz w:val="24"/>
          <w:szCs w:val="24"/>
        </w:rPr>
        <w:footnoteReference w:id="3"/>
      </w:r>
      <w:r w:rsidRPr="00A70407">
        <w:rPr>
          <w:rFonts w:ascii="Times New Roman" w:hAnsi="Times New Roman"/>
          <w:b/>
          <w:bCs/>
          <w:color w:val="auto"/>
          <w:sz w:val="24"/>
          <w:szCs w:val="24"/>
        </w:rPr>
        <w:t>. Элементы графической грамоты</w:t>
      </w:r>
    </w:p>
    <w:p w14:paraId="6AFEB661" w14:textId="77777777" w:rsidR="00FB242B" w:rsidRPr="00A70407" w:rsidRDefault="00FB242B" w:rsidP="006A31F1">
      <w:pPr>
        <w:tabs>
          <w:tab w:val="left" w:leader="dot" w:pos="624"/>
        </w:tabs>
        <w:ind w:firstLine="709"/>
        <w:jc w:val="both"/>
        <w:rPr>
          <w:rStyle w:val="Zag11"/>
          <w:rFonts w:eastAsia="@Arial Unicode MS"/>
        </w:rPr>
      </w:pPr>
      <w:r w:rsidRPr="00A70407">
        <w:rPr>
          <w:rStyle w:val="Zag11"/>
          <w:rFonts w:eastAsia="@Arial Unicode MS"/>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A70407">
        <w:rPr>
          <w:rStyle w:val="Zag11"/>
          <w:rFonts w:eastAsia="@Arial Unicode MS"/>
          <w:i/>
          <w:iCs/>
        </w:rPr>
        <w:t>Многообразие материалов и их практическое применение в жизни</w:t>
      </w:r>
      <w:r w:rsidRPr="00A70407">
        <w:rPr>
          <w:rStyle w:val="Zag11"/>
          <w:rFonts w:eastAsia="@Arial Unicode MS"/>
        </w:rPr>
        <w:t>.</w:t>
      </w:r>
    </w:p>
    <w:p w14:paraId="48A78533" w14:textId="77777777" w:rsidR="00FB242B" w:rsidRPr="00A70407" w:rsidRDefault="00FB242B" w:rsidP="006A31F1">
      <w:pPr>
        <w:tabs>
          <w:tab w:val="left" w:leader="dot" w:pos="624"/>
        </w:tabs>
        <w:ind w:firstLine="709"/>
        <w:jc w:val="both"/>
        <w:rPr>
          <w:rStyle w:val="Zag11"/>
          <w:rFonts w:eastAsia="@Arial Unicode MS"/>
        </w:rPr>
      </w:pPr>
      <w:r w:rsidRPr="00A70407">
        <w:rPr>
          <w:rStyle w:val="Zag11"/>
          <w:rFonts w:eastAsia="@Arial Unicode MS"/>
        </w:rPr>
        <w:t xml:space="preserve">Подготовка материалов к работе. Экономное расходование материалов. </w:t>
      </w:r>
      <w:r w:rsidRPr="00A70407">
        <w:rPr>
          <w:rStyle w:val="Zag11"/>
          <w:rFonts w:eastAsia="@Arial Unicode MS"/>
          <w:i/>
          <w:iCs/>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A70407">
        <w:rPr>
          <w:rStyle w:val="Zag11"/>
          <w:rFonts w:eastAsia="@Arial Unicode MS"/>
        </w:rPr>
        <w:t>.</w:t>
      </w:r>
    </w:p>
    <w:p w14:paraId="5DADC6F9" w14:textId="77777777" w:rsidR="00FB242B" w:rsidRPr="00A70407" w:rsidRDefault="00FB242B" w:rsidP="006A31F1">
      <w:pPr>
        <w:tabs>
          <w:tab w:val="left" w:leader="dot" w:pos="624"/>
        </w:tabs>
        <w:ind w:firstLine="709"/>
        <w:jc w:val="both"/>
        <w:rPr>
          <w:rStyle w:val="Zag11"/>
          <w:rFonts w:eastAsia="@Arial Unicode MS"/>
          <w:i/>
          <w:iCs/>
        </w:rPr>
      </w:pPr>
      <w:r w:rsidRPr="00A70407">
        <w:rPr>
          <w:rStyle w:val="Zag11"/>
          <w:rFonts w:eastAsia="@Arial Unicode MS"/>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14:paraId="6EB7294D" w14:textId="77777777" w:rsidR="00FB242B" w:rsidRPr="00A70407" w:rsidRDefault="00FB242B" w:rsidP="006A31F1">
      <w:pPr>
        <w:tabs>
          <w:tab w:val="left" w:leader="dot" w:pos="624"/>
        </w:tabs>
        <w:ind w:firstLine="709"/>
        <w:jc w:val="both"/>
        <w:rPr>
          <w:rStyle w:val="Zag11"/>
          <w:rFonts w:eastAsia="@Arial Unicode MS"/>
        </w:rPr>
      </w:pPr>
      <w:r w:rsidRPr="00A70407">
        <w:rPr>
          <w:rStyle w:val="Zag11"/>
          <w:rFonts w:eastAsia="@Arial Unicode MS"/>
          <w:i/>
          <w:iCs/>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A70407">
        <w:rPr>
          <w:rStyle w:val="Zag11"/>
          <w:rFonts w:eastAsia="@Arial Unicode MS"/>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14:paraId="03B86FEE" w14:textId="77777777" w:rsidR="00653A76" w:rsidRPr="00A70407" w:rsidRDefault="00FB242B" w:rsidP="006A31F1">
      <w:pPr>
        <w:tabs>
          <w:tab w:val="left" w:leader="dot" w:pos="624"/>
        </w:tabs>
        <w:ind w:firstLine="709"/>
        <w:jc w:val="both"/>
        <w:rPr>
          <w:rFonts w:eastAsia="@Arial Unicode MS"/>
          <w:b/>
          <w:bCs/>
          <w:color w:val="000000"/>
        </w:rPr>
      </w:pPr>
      <w:r w:rsidRPr="00A70407">
        <w:rPr>
          <w:rStyle w:val="Zag11"/>
          <w:rFonts w:eastAsia="@Arial Unicode MS"/>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A70407">
        <w:rPr>
          <w:rStyle w:val="Zag11"/>
          <w:rFonts w:eastAsia="@Arial Unicode MS"/>
          <w:i/>
          <w:iCs/>
        </w:rPr>
        <w:t>разрыва</w:t>
      </w:r>
      <w:r w:rsidRPr="00A70407">
        <w:rPr>
          <w:rStyle w:val="Zag11"/>
          <w:rFonts w:eastAsia="@Arial Unicode MS"/>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14:paraId="55AAA1CD"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b/>
          <w:bCs/>
          <w:color w:val="auto"/>
          <w:sz w:val="24"/>
          <w:szCs w:val="24"/>
        </w:rPr>
        <w:t>Конструирование и моделирование</w:t>
      </w:r>
    </w:p>
    <w:p w14:paraId="0E0E12FD" w14:textId="77777777" w:rsidR="00FB242B" w:rsidRPr="00A70407" w:rsidRDefault="00FB242B" w:rsidP="006A31F1">
      <w:pPr>
        <w:tabs>
          <w:tab w:val="left" w:leader="dot" w:pos="624"/>
        </w:tabs>
        <w:ind w:firstLine="709"/>
        <w:jc w:val="both"/>
        <w:rPr>
          <w:rStyle w:val="Zag11"/>
          <w:rFonts w:eastAsia="@Arial Unicode MS"/>
        </w:rPr>
      </w:pPr>
      <w:r w:rsidRPr="00A70407">
        <w:rPr>
          <w:rStyle w:val="Zag11"/>
          <w:rFonts w:eastAsia="@Arial Unicode MS"/>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A70407">
        <w:rPr>
          <w:rStyle w:val="Zag11"/>
          <w:rFonts w:eastAsia="@Arial Unicode MS"/>
          <w:i/>
          <w:iCs/>
        </w:rPr>
        <w:t>различные виды конструкций и способы их сборки</w:t>
      </w:r>
      <w:r w:rsidRPr="00A70407">
        <w:rPr>
          <w:rStyle w:val="Zag11"/>
          <w:rFonts w:eastAsia="@Arial Unicode MS"/>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14:paraId="4CFB1B66" w14:textId="77777777" w:rsidR="00653A76" w:rsidRPr="00A70407" w:rsidRDefault="00FB242B" w:rsidP="006A31F1">
      <w:pPr>
        <w:pStyle w:val="a3"/>
        <w:spacing w:line="240" w:lineRule="auto"/>
        <w:ind w:firstLine="454"/>
        <w:rPr>
          <w:rFonts w:ascii="Times New Roman" w:hAnsi="Times New Roman"/>
          <w:b/>
          <w:bCs/>
          <w:color w:val="auto"/>
          <w:sz w:val="24"/>
          <w:szCs w:val="24"/>
        </w:rPr>
      </w:pPr>
      <w:r w:rsidRPr="00A70407">
        <w:rPr>
          <w:rStyle w:val="Zag11"/>
          <w:rFonts w:ascii="Times New Roman" w:eastAsia="@Arial Unicode MS" w:hAnsi="Times New Roman"/>
          <w:sz w:val="24"/>
          <w:szCs w:val="24"/>
        </w:rPr>
        <w:t xml:space="preserve">Конструирование и моделирование изделий из различных материалов по образцу, рисунку, простейшему </w:t>
      </w:r>
      <w:r w:rsidRPr="00A70407">
        <w:rPr>
          <w:rStyle w:val="Zag11"/>
          <w:rFonts w:ascii="Times New Roman" w:eastAsia="@Arial Unicode MS" w:hAnsi="Times New Roman"/>
          <w:i/>
          <w:iCs/>
          <w:sz w:val="24"/>
          <w:szCs w:val="24"/>
        </w:rPr>
        <w:t>чертежу или эскизу и по заданным условиям (технико-технологическим, функциональным, декоративно-художественным и пр.).</w:t>
      </w:r>
      <w:r w:rsidRPr="00A70407">
        <w:rPr>
          <w:rStyle w:val="Zag11"/>
          <w:rFonts w:ascii="Times New Roman" w:eastAsia="@Arial Unicode MS" w:hAnsi="Times New Roman"/>
          <w:sz w:val="24"/>
          <w:szCs w:val="24"/>
        </w:rPr>
        <w:t xml:space="preserve"> Конструирование и моделирование на компьютере и в интерактивном конструкторе.</w:t>
      </w:r>
    </w:p>
    <w:p w14:paraId="5856E754"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b/>
          <w:bCs/>
          <w:color w:val="auto"/>
          <w:sz w:val="24"/>
          <w:szCs w:val="24"/>
        </w:rPr>
        <w:t>Практика работы на компьютере</w:t>
      </w:r>
    </w:p>
    <w:p w14:paraId="18F5621A" w14:textId="77777777" w:rsidR="00FB242B" w:rsidRPr="00A70407" w:rsidRDefault="00FB242B" w:rsidP="006A31F1">
      <w:pPr>
        <w:tabs>
          <w:tab w:val="left" w:leader="dot" w:pos="624"/>
        </w:tabs>
        <w:ind w:firstLine="709"/>
        <w:jc w:val="both"/>
        <w:rPr>
          <w:rStyle w:val="Zag11"/>
          <w:rFonts w:eastAsia="@Arial Unicode MS"/>
        </w:rPr>
      </w:pPr>
      <w:r w:rsidRPr="00A70407">
        <w:rPr>
          <w:rStyle w:val="Zag11"/>
          <w:rFonts w:eastAsia="@Arial Unicode MS"/>
        </w:rPr>
        <w:t>Информация, ее отбор, анализ и систематизация. Способы получения, хранения, переработки информации.</w:t>
      </w:r>
    </w:p>
    <w:p w14:paraId="18C13818" w14:textId="77777777" w:rsidR="00FB242B" w:rsidRPr="00A70407" w:rsidRDefault="00FB242B" w:rsidP="006A31F1">
      <w:pPr>
        <w:tabs>
          <w:tab w:val="left" w:leader="dot" w:pos="624"/>
        </w:tabs>
        <w:ind w:firstLine="709"/>
        <w:jc w:val="both"/>
        <w:rPr>
          <w:rStyle w:val="Zag11"/>
          <w:rFonts w:eastAsia="@Arial Unicode MS"/>
        </w:rPr>
      </w:pPr>
      <w:r w:rsidRPr="00A70407">
        <w:rPr>
          <w:rStyle w:val="Zag11"/>
          <w:rFonts w:eastAsia="@Arial Unicode MS"/>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A70407">
        <w:rPr>
          <w:rStyle w:val="Zag11"/>
          <w:rFonts w:eastAsia="@Arial Unicode MS"/>
          <w:i/>
          <w:iCs/>
        </w:rPr>
        <w:t>общее представление о правилах клавиатурного письма</w:t>
      </w:r>
      <w:r w:rsidRPr="00A70407">
        <w:rPr>
          <w:rStyle w:val="Zag11"/>
          <w:rFonts w:eastAsia="@Arial Unicode MS"/>
        </w:rPr>
        <w:t xml:space="preserve">, пользование мышью, использование простейших средств текстового редактора. </w:t>
      </w:r>
      <w:r w:rsidRPr="00A70407">
        <w:rPr>
          <w:rStyle w:val="Zag11"/>
          <w:rFonts w:eastAsia="@Arial Unicode MS"/>
          <w:i/>
          <w:iCs/>
        </w:rPr>
        <w:t>Простейшие приемы поиска информации: по ключевым словам, каталогам</w:t>
      </w:r>
      <w:r w:rsidRPr="00A70407">
        <w:rPr>
          <w:rStyle w:val="Zag11"/>
          <w:rFonts w:eastAsia="@Arial Unicode MS"/>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14:paraId="4791B07C" w14:textId="77777777" w:rsidR="00653A76" w:rsidRDefault="00FB242B" w:rsidP="006A31F1">
      <w:pPr>
        <w:pStyle w:val="a3"/>
        <w:spacing w:line="240" w:lineRule="auto"/>
        <w:ind w:firstLine="454"/>
        <w:rPr>
          <w:rFonts w:ascii="Times New Roman" w:hAnsi="Times New Roman"/>
          <w:iCs/>
          <w:color w:val="auto"/>
          <w:sz w:val="24"/>
          <w:szCs w:val="24"/>
        </w:rPr>
      </w:pPr>
      <w:r w:rsidRPr="00A70407">
        <w:rPr>
          <w:rStyle w:val="Zag11"/>
          <w:rFonts w:eastAsia="@Arial Unicode MS"/>
          <w:color w:val="auto"/>
          <w:sz w:val="24"/>
          <w:szCs w:val="24"/>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00653A76" w:rsidRPr="00A70407">
        <w:rPr>
          <w:rFonts w:ascii="Times New Roman" w:hAnsi="Times New Roman"/>
          <w:iCs/>
          <w:color w:val="auto"/>
          <w:sz w:val="24"/>
          <w:szCs w:val="24"/>
        </w:rPr>
        <w:t>.</w:t>
      </w:r>
    </w:p>
    <w:p w14:paraId="3B2C4EA1" w14:textId="77777777" w:rsidR="00BD27FC" w:rsidRPr="00A70407" w:rsidRDefault="00BD27FC" w:rsidP="006A31F1">
      <w:pPr>
        <w:pStyle w:val="a3"/>
        <w:spacing w:line="240" w:lineRule="auto"/>
        <w:ind w:firstLine="454"/>
        <w:rPr>
          <w:rFonts w:ascii="Times New Roman" w:hAnsi="Times New Roman"/>
          <w:color w:val="auto"/>
          <w:sz w:val="24"/>
          <w:szCs w:val="24"/>
        </w:rPr>
      </w:pPr>
    </w:p>
    <w:p w14:paraId="2DD13834" w14:textId="77777777" w:rsidR="00653A76" w:rsidRPr="00A70407" w:rsidRDefault="00653A76" w:rsidP="00F82428">
      <w:pPr>
        <w:pStyle w:val="aff0"/>
        <w:numPr>
          <w:ilvl w:val="3"/>
          <w:numId w:val="2"/>
        </w:numPr>
        <w:spacing w:line="240" w:lineRule="auto"/>
        <w:ind w:left="0" w:firstLine="0"/>
        <w:rPr>
          <w:sz w:val="24"/>
        </w:rPr>
      </w:pPr>
      <w:bookmarkStart w:id="177" w:name="_Toc288394094"/>
      <w:bookmarkStart w:id="178" w:name="_Toc288410561"/>
      <w:bookmarkStart w:id="179" w:name="_Toc288410690"/>
      <w:bookmarkStart w:id="180" w:name="_Toc436000099"/>
      <w:r w:rsidRPr="00A70407">
        <w:rPr>
          <w:sz w:val="24"/>
        </w:rPr>
        <w:t>Физическая культура</w:t>
      </w:r>
      <w:bookmarkEnd w:id="177"/>
      <w:bookmarkEnd w:id="178"/>
      <w:bookmarkEnd w:id="179"/>
      <w:bookmarkEnd w:id="180"/>
    </w:p>
    <w:p w14:paraId="4E65E1D4" w14:textId="77777777" w:rsidR="00653A76" w:rsidRPr="00A70407" w:rsidRDefault="00653A76" w:rsidP="006A31F1">
      <w:pPr>
        <w:pStyle w:val="a3"/>
        <w:spacing w:line="240" w:lineRule="auto"/>
        <w:ind w:firstLine="454"/>
        <w:rPr>
          <w:rFonts w:ascii="Times New Roman" w:hAnsi="Times New Roman"/>
          <w:b/>
          <w:bCs/>
          <w:iCs/>
          <w:color w:val="auto"/>
          <w:sz w:val="24"/>
          <w:szCs w:val="24"/>
        </w:rPr>
      </w:pPr>
      <w:r w:rsidRPr="00A70407">
        <w:rPr>
          <w:rFonts w:ascii="Times New Roman" w:hAnsi="Times New Roman"/>
          <w:b/>
          <w:bCs/>
          <w:iCs/>
          <w:color w:val="auto"/>
          <w:sz w:val="24"/>
          <w:szCs w:val="24"/>
        </w:rPr>
        <w:t>Знания о физической культуре</w:t>
      </w:r>
    </w:p>
    <w:p w14:paraId="35957209"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b/>
          <w:bCs/>
          <w:color w:val="auto"/>
          <w:sz w:val="24"/>
          <w:szCs w:val="24"/>
        </w:rPr>
        <w:t xml:space="preserve">Физическая культура. </w:t>
      </w:r>
      <w:r w:rsidRPr="00A70407">
        <w:rPr>
          <w:rFonts w:ascii="Times New Roman" w:hAnsi="Times New Roman"/>
          <w:color w:val="auto"/>
          <w:sz w:val="24"/>
          <w:szCs w:val="24"/>
        </w:rPr>
        <w:t xml:space="preserve">Физическая культура как система </w:t>
      </w:r>
      <w:r w:rsidRPr="00A70407">
        <w:rPr>
          <w:rFonts w:ascii="Times New Roman" w:hAnsi="Times New Roman"/>
          <w:color w:val="auto"/>
          <w:spacing w:val="2"/>
          <w:sz w:val="24"/>
          <w:szCs w:val="24"/>
        </w:rPr>
        <w:t xml:space="preserve">разнообразных форм занятий физическими упражнениями </w:t>
      </w:r>
      <w:r w:rsidRPr="00A70407">
        <w:rPr>
          <w:rFonts w:ascii="Times New Roman" w:hAnsi="Times New Roman"/>
          <w:color w:val="auto"/>
          <w:sz w:val="24"/>
          <w:szCs w:val="24"/>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14:paraId="41448BF3" w14:textId="77777777" w:rsidR="00653A76" w:rsidRPr="00A70407" w:rsidRDefault="00653A76" w:rsidP="006A31F1">
      <w:pPr>
        <w:pStyle w:val="a3"/>
        <w:spacing w:line="240" w:lineRule="auto"/>
        <w:ind w:firstLine="454"/>
        <w:rPr>
          <w:rFonts w:ascii="Times New Roman" w:hAnsi="Times New Roman"/>
          <w:b/>
          <w:bCs/>
          <w:color w:val="auto"/>
          <w:sz w:val="24"/>
          <w:szCs w:val="24"/>
        </w:rPr>
      </w:pPr>
      <w:r w:rsidRPr="00A70407">
        <w:rPr>
          <w:rFonts w:ascii="Times New Roman" w:hAnsi="Times New Roman"/>
          <w:color w:val="auto"/>
          <w:spacing w:val="2"/>
          <w:sz w:val="24"/>
          <w:szCs w:val="24"/>
        </w:rPr>
        <w:t xml:space="preserve">Правила предупреждения травматизма во время занятий </w:t>
      </w:r>
      <w:r w:rsidRPr="00A70407">
        <w:rPr>
          <w:rFonts w:ascii="Times New Roman" w:hAnsi="Times New Roman"/>
          <w:color w:val="auto"/>
          <w:sz w:val="24"/>
          <w:szCs w:val="24"/>
        </w:rPr>
        <w:t>физическими упражнениями: организация мест занятий, подбор одежды, обуви и инвентаря.</w:t>
      </w:r>
    </w:p>
    <w:p w14:paraId="7DB9CA75" w14:textId="77777777" w:rsidR="00653A76" w:rsidRPr="00A70407" w:rsidRDefault="00653A76" w:rsidP="006A31F1">
      <w:pPr>
        <w:pStyle w:val="a3"/>
        <w:spacing w:line="240" w:lineRule="auto"/>
        <w:ind w:firstLine="454"/>
        <w:rPr>
          <w:rFonts w:ascii="Times New Roman" w:hAnsi="Times New Roman"/>
          <w:b/>
          <w:bCs/>
          <w:color w:val="auto"/>
          <w:sz w:val="24"/>
          <w:szCs w:val="24"/>
        </w:rPr>
      </w:pPr>
      <w:r w:rsidRPr="00A70407">
        <w:rPr>
          <w:rFonts w:ascii="Times New Roman" w:hAnsi="Times New Roman"/>
          <w:b/>
          <w:bCs/>
          <w:color w:val="auto"/>
          <w:spacing w:val="2"/>
          <w:sz w:val="24"/>
          <w:szCs w:val="24"/>
        </w:rPr>
        <w:t xml:space="preserve">Из истории физической культуры. </w:t>
      </w:r>
      <w:r w:rsidRPr="00A70407">
        <w:rPr>
          <w:rFonts w:ascii="Times New Roman" w:hAnsi="Times New Roman"/>
          <w:color w:val="auto"/>
          <w:spacing w:val="2"/>
          <w:sz w:val="24"/>
          <w:szCs w:val="24"/>
        </w:rPr>
        <w:t xml:space="preserve">История развития </w:t>
      </w:r>
      <w:r w:rsidRPr="00A70407">
        <w:rPr>
          <w:rFonts w:ascii="Times New Roman" w:hAnsi="Times New Roman"/>
          <w:color w:val="auto"/>
          <w:sz w:val="24"/>
          <w:szCs w:val="24"/>
        </w:rPr>
        <w:t>физической культуры и первых соревнований. Особенности физической культуры разных народов. Е</w:t>
      </w:r>
      <w:r w:rsidR="00D30361" w:rsidRPr="00A70407">
        <w:rPr>
          <w:rFonts w:ascii="Times New Roman" w:hAnsi="Times New Roman"/>
          <w:color w:val="auto"/>
          <w:sz w:val="24"/>
          <w:szCs w:val="24"/>
        </w:rPr>
        <w:t>е</w:t>
      </w:r>
      <w:r w:rsidRPr="00A70407">
        <w:rPr>
          <w:rFonts w:ascii="Times New Roman" w:hAnsi="Times New Roman"/>
          <w:color w:val="auto"/>
          <w:sz w:val="24"/>
          <w:szCs w:val="24"/>
        </w:rPr>
        <w:t xml:space="preserve"> связь с природными, географическими особенностями, традициями и обычаями народа. Связь физической культуры с трудовой и военной деятельностью.</w:t>
      </w:r>
    </w:p>
    <w:p w14:paraId="5B98DAE5" w14:textId="77777777" w:rsidR="00653A76" w:rsidRPr="00A70407" w:rsidRDefault="00653A76" w:rsidP="006A31F1">
      <w:pPr>
        <w:pStyle w:val="a3"/>
        <w:spacing w:line="240" w:lineRule="auto"/>
        <w:ind w:firstLine="454"/>
        <w:rPr>
          <w:rFonts w:ascii="Times New Roman" w:hAnsi="Times New Roman"/>
          <w:color w:val="auto"/>
          <w:spacing w:val="-2"/>
          <w:sz w:val="24"/>
          <w:szCs w:val="24"/>
        </w:rPr>
      </w:pPr>
      <w:r w:rsidRPr="00A70407">
        <w:rPr>
          <w:rFonts w:ascii="Times New Roman" w:hAnsi="Times New Roman"/>
          <w:b/>
          <w:bCs/>
          <w:color w:val="auto"/>
          <w:spacing w:val="-4"/>
          <w:sz w:val="24"/>
          <w:szCs w:val="24"/>
        </w:rPr>
        <w:t xml:space="preserve">Физические упражнения. </w:t>
      </w:r>
      <w:r w:rsidRPr="00A70407">
        <w:rPr>
          <w:rFonts w:ascii="Times New Roman" w:hAnsi="Times New Roman"/>
          <w:color w:val="auto"/>
          <w:spacing w:val="-4"/>
          <w:sz w:val="24"/>
          <w:szCs w:val="24"/>
        </w:rPr>
        <w:t>Физические упражнения, их вли</w:t>
      </w:r>
      <w:r w:rsidRPr="00A70407">
        <w:rPr>
          <w:rFonts w:ascii="Times New Roman" w:hAnsi="Times New Roman"/>
          <w:color w:val="auto"/>
          <w:spacing w:val="-2"/>
          <w:sz w:val="24"/>
          <w:szCs w:val="24"/>
        </w:rPr>
        <w:t xml:space="preserve">яние на физическое развитие и развитие физических качеств. </w:t>
      </w:r>
      <w:r w:rsidRPr="00A70407">
        <w:rPr>
          <w:rFonts w:ascii="Times New Roman" w:hAnsi="Times New Roman"/>
          <w:color w:val="auto"/>
          <w:spacing w:val="-4"/>
          <w:sz w:val="24"/>
          <w:szCs w:val="24"/>
        </w:rPr>
        <w:t>Физическая подготовка и е</w:t>
      </w:r>
      <w:r w:rsidR="00D30361" w:rsidRPr="00A70407">
        <w:rPr>
          <w:rFonts w:ascii="Times New Roman" w:hAnsi="Times New Roman"/>
          <w:color w:val="auto"/>
          <w:spacing w:val="-4"/>
          <w:sz w:val="24"/>
          <w:szCs w:val="24"/>
        </w:rPr>
        <w:t>е</w:t>
      </w:r>
      <w:r w:rsidRPr="00A70407">
        <w:rPr>
          <w:rFonts w:ascii="Times New Roman" w:hAnsi="Times New Roman"/>
          <w:color w:val="auto"/>
          <w:spacing w:val="-4"/>
          <w:sz w:val="24"/>
          <w:szCs w:val="24"/>
        </w:rPr>
        <w:t xml:space="preserve"> связь с развитием основных физи</w:t>
      </w:r>
      <w:r w:rsidRPr="00A70407">
        <w:rPr>
          <w:rFonts w:ascii="Times New Roman" w:hAnsi="Times New Roman"/>
          <w:color w:val="auto"/>
          <w:spacing w:val="-2"/>
          <w:sz w:val="24"/>
          <w:szCs w:val="24"/>
        </w:rPr>
        <w:t>ческих качеств. Характеристика основных физических качеств: силы, быстроты, выносливости, гибкости и равновесия.</w:t>
      </w:r>
    </w:p>
    <w:p w14:paraId="12126EB7"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Физическая нагрузка и е</w:t>
      </w:r>
      <w:r w:rsidR="00D30361" w:rsidRPr="00A70407">
        <w:rPr>
          <w:rFonts w:ascii="Times New Roman" w:hAnsi="Times New Roman"/>
          <w:color w:val="auto"/>
          <w:sz w:val="24"/>
          <w:szCs w:val="24"/>
        </w:rPr>
        <w:t>е</w:t>
      </w:r>
      <w:r w:rsidRPr="00A70407">
        <w:rPr>
          <w:rFonts w:ascii="Times New Roman" w:hAnsi="Times New Roman"/>
          <w:color w:val="auto"/>
          <w:sz w:val="24"/>
          <w:szCs w:val="24"/>
        </w:rPr>
        <w:t xml:space="preserve"> влияние на повышение частоты сердечных сокращений.</w:t>
      </w:r>
    </w:p>
    <w:p w14:paraId="682E2F0E" w14:textId="77777777" w:rsidR="00653A76" w:rsidRPr="00A70407" w:rsidRDefault="00653A76" w:rsidP="006A31F1">
      <w:pPr>
        <w:pStyle w:val="a3"/>
        <w:spacing w:line="240" w:lineRule="auto"/>
        <w:ind w:firstLine="454"/>
        <w:rPr>
          <w:rFonts w:ascii="Times New Roman" w:hAnsi="Times New Roman"/>
          <w:b/>
          <w:bCs/>
          <w:iCs/>
          <w:color w:val="auto"/>
          <w:sz w:val="24"/>
          <w:szCs w:val="24"/>
        </w:rPr>
      </w:pPr>
      <w:r w:rsidRPr="00A70407">
        <w:rPr>
          <w:rFonts w:ascii="Times New Roman" w:hAnsi="Times New Roman"/>
          <w:b/>
          <w:bCs/>
          <w:iCs/>
          <w:color w:val="auto"/>
          <w:sz w:val="24"/>
          <w:szCs w:val="24"/>
        </w:rPr>
        <w:t>Способы физкультурной деятельности</w:t>
      </w:r>
    </w:p>
    <w:p w14:paraId="4ED01E5A" w14:textId="77777777" w:rsidR="00653A76" w:rsidRPr="00A70407" w:rsidRDefault="00653A76" w:rsidP="006A31F1">
      <w:pPr>
        <w:pStyle w:val="a3"/>
        <w:spacing w:line="240" w:lineRule="auto"/>
        <w:ind w:firstLine="454"/>
        <w:rPr>
          <w:rFonts w:ascii="Times New Roman" w:hAnsi="Times New Roman"/>
          <w:b/>
          <w:bCs/>
          <w:color w:val="auto"/>
          <w:spacing w:val="-2"/>
          <w:sz w:val="24"/>
          <w:szCs w:val="24"/>
        </w:rPr>
      </w:pPr>
      <w:r w:rsidRPr="00A70407">
        <w:rPr>
          <w:rFonts w:ascii="Times New Roman" w:hAnsi="Times New Roman"/>
          <w:b/>
          <w:bCs/>
          <w:color w:val="auto"/>
          <w:spacing w:val="2"/>
          <w:sz w:val="24"/>
          <w:szCs w:val="24"/>
        </w:rPr>
        <w:t xml:space="preserve">Самостоятельные занятия. </w:t>
      </w:r>
      <w:r w:rsidRPr="00A70407">
        <w:rPr>
          <w:rFonts w:ascii="Times New Roman" w:hAnsi="Times New Roman"/>
          <w:color w:val="auto"/>
          <w:spacing w:val="2"/>
          <w:sz w:val="24"/>
          <w:szCs w:val="24"/>
        </w:rPr>
        <w:t xml:space="preserve">Составление режима </w:t>
      </w:r>
      <w:proofErr w:type="gramStart"/>
      <w:r w:rsidRPr="00A70407">
        <w:rPr>
          <w:rFonts w:ascii="Times New Roman" w:hAnsi="Times New Roman"/>
          <w:color w:val="auto"/>
          <w:spacing w:val="2"/>
          <w:sz w:val="24"/>
          <w:szCs w:val="24"/>
        </w:rPr>
        <w:t>дня.</w:t>
      </w:r>
      <w:r w:rsidRPr="00A70407">
        <w:rPr>
          <w:rFonts w:ascii="Times New Roman" w:hAnsi="Times New Roman"/>
          <w:color w:val="auto"/>
          <w:spacing w:val="-2"/>
          <w:sz w:val="24"/>
          <w:szCs w:val="24"/>
        </w:rPr>
        <w:t>Выполнение</w:t>
      </w:r>
      <w:proofErr w:type="gramEnd"/>
      <w:r w:rsidRPr="00A70407">
        <w:rPr>
          <w:rFonts w:ascii="Times New Roman" w:hAnsi="Times New Roman"/>
          <w:color w:val="auto"/>
          <w:spacing w:val="-2"/>
          <w:sz w:val="24"/>
          <w:szCs w:val="24"/>
        </w:rPr>
        <w:t xml:space="preserve">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14:paraId="21293C9D" w14:textId="77777777" w:rsidR="00653A76" w:rsidRPr="00A70407" w:rsidRDefault="00653A76" w:rsidP="006A31F1">
      <w:pPr>
        <w:pStyle w:val="a3"/>
        <w:spacing w:line="240" w:lineRule="auto"/>
        <w:ind w:firstLine="454"/>
        <w:rPr>
          <w:rFonts w:ascii="Times New Roman" w:hAnsi="Times New Roman"/>
          <w:b/>
          <w:bCs/>
          <w:color w:val="auto"/>
          <w:sz w:val="24"/>
          <w:szCs w:val="24"/>
        </w:rPr>
      </w:pPr>
      <w:r w:rsidRPr="00A70407">
        <w:rPr>
          <w:rFonts w:ascii="Times New Roman" w:hAnsi="Times New Roman"/>
          <w:b/>
          <w:bCs/>
          <w:color w:val="auto"/>
          <w:sz w:val="24"/>
          <w:szCs w:val="24"/>
        </w:rPr>
        <w:t xml:space="preserve">Самостоятельные наблюдения за физическим развитием и физической подготовленностью. </w:t>
      </w:r>
      <w:r w:rsidRPr="00A70407">
        <w:rPr>
          <w:rFonts w:ascii="Times New Roman" w:hAnsi="Times New Roman"/>
          <w:color w:val="auto"/>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14:paraId="46070550"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b/>
          <w:bCs/>
          <w:color w:val="auto"/>
          <w:sz w:val="24"/>
          <w:szCs w:val="24"/>
        </w:rPr>
        <w:t xml:space="preserve">Самостоятельные игры и развлечения. </w:t>
      </w:r>
      <w:r w:rsidRPr="00A70407">
        <w:rPr>
          <w:rFonts w:ascii="Times New Roman" w:hAnsi="Times New Roman"/>
          <w:color w:val="auto"/>
          <w:sz w:val="24"/>
          <w:szCs w:val="24"/>
        </w:rPr>
        <w:t>Организация и проведение подвижных игр (на спортивных площадках и в спортивных залах).</w:t>
      </w:r>
    </w:p>
    <w:p w14:paraId="1663A355" w14:textId="77777777" w:rsidR="00653A76" w:rsidRPr="00A70407" w:rsidRDefault="00653A76" w:rsidP="006A31F1">
      <w:pPr>
        <w:pStyle w:val="a3"/>
        <w:spacing w:line="240" w:lineRule="auto"/>
        <w:ind w:firstLine="454"/>
        <w:rPr>
          <w:rFonts w:ascii="Times New Roman" w:hAnsi="Times New Roman"/>
          <w:b/>
          <w:bCs/>
          <w:iCs/>
          <w:color w:val="auto"/>
          <w:sz w:val="24"/>
          <w:szCs w:val="24"/>
        </w:rPr>
      </w:pPr>
      <w:r w:rsidRPr="00A70407">
        <w:rPr>
          <w:rFonts w:ascii="Times New Roman" w:hAnsi="Times New Roman"/>
          <w:b/>
          <w:bCs/>
          <w:iCs/>
          <w:color w:val="auto"/>
          <w:sz w:val="24"/>
          <w:szCs w:val="24"/>
        </w:rPr>
        <w:t>Физическое совершенствование</w:t>
      </w:r>
    </w:p>
    <w:p w14:paraId="077DC27C"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b/>
          <w:bCs/>
          <w:color w:val="auto"/>
          <w:sz w:val="24"/>
          <w:szCs w:val="24"/>
        </w:rPr>
        <w:t xml:space="preserve">Физкультурно­оздоровительная деятельность. </w:t>
      </w:r>
      <w:r w:rsidRPr="00A70407">
        <w:rPr>
          <w:rFonts w:ascii="Times New Roman" w:hAnsi="Times New Roman"/>
          <w:color w:val="auto"/>
          <w:sz w:val="24"/>
          <w:szCs w:val="24"/>
        </w:rPr>
        <w:t>Комплексы физических упражнений для утренней зарядки, физкульт­минуток, занятий по профилактике и коррекции нарушений осанки.</w:t>
      </w:r>
    </w:p>
    <w:p w14:paraId="7E9AB0E9"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Комплексы упражнений на развитие физических качеств.</w:t>
      </w:r>
    </w:p>
    <w:p w14:paraId="0F81DEBF" w14:textId="77777777" w:rsidR="00653A76" w:rsidRPr="00A70407" w:rsidRDefault="00653A76" w:rsidP="006A31F1">
      <w:pPr>
        <w:pStyle w:val="a3"/>
        <w:spacing w:line="240" w:lineRule="auto"/>
        <w:ind w:firstLine="454"/>
        <w:rPr>
          <w:rFonts w:ascii="Times New Roman" w:hAnsi="Times New Roman"/>
          <w:b/>
          <w:bCs/>
          <w:color w:val="auto"/>
          <w:sz w:val="24"/>
          <w:szCs w:val="24"/>
        </w:rPr>
      </w:pPr>
      <w:r w:rsidRPr="00A70407">
        <w:rPr>
          <w:rFonts w:ascii="Times New Roman" w:hAnsi="Times New Roman"/>
          <w:color w:val="auto"/>
          <w:spacing w:val="-2"/>
          <w:sz w:val="24"/>
          <w:szCs w:val="24"/>
        </w:rPr>
        <w:t xml:space="preserve">Комплексы дыхательных упражнений. Гимнастика для </w:t>
      </w:r>
      <w:r w:rsidRPr="00A70407">
        <w:rPr>
          <w:rFonts w:ascii="Times New Roman" w:hAnsi="Times New Roman"/>
          <w:color w:val="auto"/>
          <w:sz w:val="24"/>
          <w:szCs w:val="24"/>
        </w:rPr>
        <w:t>глаз.</w:t>
      </w:r>
    </w:p>
    <w:p w14:paraId="044B01DC" w14:textId="77777777" w:rsidR="00653A76" w:rsidRPr="00A70407" w:rsidRDefault="00653A76" w:rsidP="006A31F1">
      <w:pPr>
        <w:pStyle w:val="a3"/>
        <w:spacing w:line="240" w:lineRule="auto"/>
        <w:ind w:firstLine="454"/>
        <w:rPr>
          <w:rFonts w:ascii="Times New Roman" w:hAnsi="Times New Roman"/>
          <w:b/>
          <w:bCs/>
          <w:color w:val="auto"/>
          <w:sz w:val="24"/>
          <w:szCs w:val="24"/>
        </w:rPr>
      </w:pPr>
      <w:r w:rsidRPr="00A70407">
        <w:rPr>
          <w:rFonts w:ascii="Times New Roman" w:hAnsi="Times New Roman"/>
          <w:b/>
          <w:bCs/>
          <w:color w:val="auto"/>
          <w:sz w:val="24"/>
          <w:szCs w:val="24"/>
        </w:rPr>
        <w:t>Спортивно­оздоровительная деятельность.</w:t>
      </w:r>
    </w:p>
    <w:p w14:paraId="4C92F870" w14:textId="77777777" w:rsidR="00653A76" w:rsidRPr="00A70407" w:rsidRDefault="00653A76" w:rsidP="006A31F1">
      <w:pPr>
        <w:pStyle w:val="a3"/>
        <w:spacing w:line="240" w:lineRule="auto"/>
        <w:ind w:firstLine="454"/>
        <w:rPr>
          <w:rFonts w:ascii="Times New Roman" w:hAnsi="Times New Roman"/>
          <w:iCs/>
          <w:color w:val="auto"/>
          <w:sz w:val="24"/>
          <w:szCs w:val="24"/>
        </w:rPr>
      </w:pPr>
      <w:r w:rsidRPr="00A70407">
        <w:rPr>
          <w:rFonts w:ascii="Times New Roman" w:hAnsi="Times New Roman"/>
          <w:b/>
          <w:bCs/>
          <w:iCs/>
          <w:color w:val="auto"/>
          <w:spacing w:val="2"/>
          <w:sz w:val="24"/>
          <w:szCs w:val="24"/>
        </w:rPr>
        <w:t xml:space="preserve">Гимнастика с основами акробатики. </w:t>
      </w:r>
      <w:r w:rsidRPr="00A70407">
        <w:rPr>
          <w:rFonts w:ascii="Times New Roman" w:hAnsi="Times New Roman"/>
          <w:iCs/>
          <w:color w:val="auto"/>
          <w:spacing w:val="2"/>
          <w:sz w:val="24"/>
          <w:szCs w:val="24"/>
        </w:rPr>
        <w:t xml:space="preserve">Организующие </w:t>
      </w:r>
      <w:r w:rsidRPr="00A70407">
        <w:rPr>
          <w:rFonts w:ascii="Times New Roman" w:hAnsi="Times New Roman"/>
          <w:iCs/>
          <w:color w:val="auto"/>
          <w:sz w:val="24"/>
          <w:szCs w:val="24"/>
        </w:rPr>
        <w:t>команды и при</w:t>
      </w:r>
      <w:r w:rsidR="00D30361" w:rsidRPr="00A70407">
        <w:rPr>
          <w:rFonts w:ascii="Times New Roman" w:hAnsi="Times New Roman"/>
          <w:iCs/>
          <w:color w:val="auto"/>
          <w:sz w:val="24"/>
          <w:szCs w:val="24"/>
        </w:rPr>
        <w:t>е</w:t>
      </w:r>
      <w:r w:rsidRPr="00A70407">
        <w:rPr>
          <w:rFonts w:ascii="Times New Roman" w:hAnsi="Times New Roman"/>
          <w:iCs/>
          <w:color w:val="auto"/>
          <w:sz w:val="24"/>
          <w:szCs w:val="24"/>
        </w:rPr>
        <w:t xml:space="preserve">мы. </w:t>
      </w:r>
      <w:r w:rsidRPr="00A70407">
        <w:rPr>
          <w:rFonts w:ascii="Times New Roman" w:hAnsi="Times New Roman"/>
          <w:color w:val="auto"/>
          <w:sz w:val="24"/>
          <w:szCs w:val="24"/>
        </w:rPr>
        <w:t>Строевые действия в шеренге и колонне; выполнение строевых команд.</w:t>
      </w:r>
    </w:p>
    <w:p w14:paraId="3D51BE46" w14:textId="77777777" w:rsidR="00653A76" w:rsidRPr="00A70407" w:rsidRDefault="00653A76" w:rsidP="006A31F1">
      <w:pPr>
        <w:pStyle w:val="a3"/>
        <w:spacing w:line="240" w:lineRule="auto"/>
        <w:ind w:firstLine="454"/>
        <w:rPr>
          <w:rFonts w:ascii="Times New Roman" w:hAnsi="Times New Roman"/>
          <w:iCs/>
          <w:color w:val="auto"/>
          <w:sz w:val="24"/>
          <w:szCs w:val="24"/>
        </w:rPr>
      </w:pPr>
      <w:r w:rsidRPr="00A70407">
        <w:rPr>
          <w:rFonts w:ascii="Times New Roman" w:hAnsi="Times New Roman"/>
          <w:iCs/>
          <w:color w:val="auto"/>
          <w:sz w:val="24"/>
          <w:szCs w:val="24"/>
        </w:rPr>
        <w:t xml:space="preserve">Акробатические упражнения. </w:t>
      </w:r>
      <w:r w:rsidRPr="00A70407">
        <w:rPr>
          <w:rFonts w:ascii="Times New Roman" w:hAnsi="Times New Roman"/>
          <w:color w:val="auto"/>
          <w:sz w:val="24"/>
          <w:szCs w:val="24"/>
        </w:rPr>
        <w:t>Упоры; седы; упражнения</w:t>
      </w:r>
      <w:r w:rsidR="009A2D50" w:rsidRPr="00A70407">
        <w:rPr>
          <w:rFonts w:ascii="Times New Roman" w:hAnsi="Times New Roman"/>
          <w:color w:val="auto"/>
          <w:sz w:val="24"/>
          <w:szCs w:val="24"/>
        </w:rPr>
        <w:t xml:space="preserve"> </w:t>
      </w:r>
      <w:r w:rsidRPr="00A70407">
        <w:rPr>
          <w:rFonts w:ascii="Times New Roman" w:hAnsi="Times New Roman"/>
          <w:color w:val="auto"/>
          <w:sz w:val="24"/>
          <w:szCs w:val="24"/>
        </w:rPr>
        <w:t>в группировке; перекаты; стойка на лопатках; кувырки впер</w:t>
      </w:r>
      <w:r w:rsidR="00D30361" w:rsidRPr="00A70407">
        <w:rPr>
          <w:rFonts w:ascii="Times New Roman" w:hAnsi="Times New Roman"/>
          <w:color w:val="auto"/>
          <w:sz w:val="24"/>
          <w:szCs w:val="24"/>
        </w:rPr>
        <w:t>е</w:t>
      </w:r>
      <w:r w:rsidRPr="00A70407">
        <w:rPr>
          <w:rFonts w:ascii="Times New Roman" w:hAnsi="Times New Roman"/>
          <w:color w:val="auto"/>
          <w:sz w:val="24"/>
          <w:szCs w:val="24"/>
        </w:rPr>
        <w:t>д и назад; гимнастический мост.</w:t>
      </w:r>
    </w:p>
    <w:p w14:paraId="03FD5841" w14:textId="77777777" w:rsidR="00653A76" w:rsidRPr="00A70407" w:rsidRDefault="00653A76" w:rsidP="006A31F1">
      <w:pPr>
        <w:pStyle w:val="a3"/>
        <w:spacing w:line="240" w:lineRule="auto"/>
        <w:ind w:firstLine="454"/>
        <w:rPr>
          <w:rFonts w:ascii="Times New Roman" w:hAnsi="Times New Roman"/>
          <w:iCs/>
          <w:color w:val="auto"/>
          <w:sz w:val="24"/>
          <w:szCs w:val="24"/>
        </w:rPr>
      </w:pPr>
      <w:r w:rsidRPr="00A70407">
        <w:rPr>
          <w:rFonts w:ascii="Times New Roman" w:hAnsi="Times New Roman"/>
          <w:iCs/>
          <w:color w:val="auto"/>
          <w:sz w:val="24"/>
          <w:szCs w:val="24"/>
        </w:rPr>
        <w:t xml:space="preserve">Акробатические комбинации. </w:t>
      </w:r>
      <w:r w:rsidR="009A2D50" w:rsidRPr="00A70407">
        <w:rPr>
          <w:rFonts w:ascii="Times New Roman" w:hAnsi="Times New Roman"/>
          <w:color w:val="auto"/>
          <w:sz w:val="24"/>
          <w:szCs w:val="24"/>
        </w:rPr>
        <w:t>Пример</w:t>
      </w:r>
      <w:r w:rsidRPr="00A70407">
        <w:rPr>
          <w:rFonts w:ascii="Times New Roman" w:hAnsi="Times New Roman"/>
          <w:color w:val="auto"/>
          <w:sz w:val="24"/>
          <w:szCs w:val="24"/>
        </w:rPr>
        <w:t>: 1)</w:t>
      </w:r>
      <w:r w:rsidRPr="00A70407">
        <w:rPr>
          <w:rFonts w:ascii="Times New Roman" w:hAnsi="Times New Roman"/>
          <w:color w:val="auto"/>
          <w:sz w:val="24"/>
          <w:szCs w:val="24"/>
        </w:rPr>
        <w:t> </w:t>
      </w:r>
      <w:r w:rsidRPr="00A70407">
        <w:rPr>
          <w:rFonts w:ascii="Times New Roman" w:hAnsi="Times New Roman"/>
          <w:color w:val="auto"/>
          <w:sz w:val="24"/>
          <w:szCs w:val="24"/>
        </w:rPr>
        <w:t>мост из положения л</w:t>
      </w:r>
      <w:r w:rsidR="00D30361" w:rsidRPr="00A70407">
        <w:rPr>
          <w:rFonts w:ascii="Times New Roman" w:hAnsi="Times New Roman"/>
          <w:color w:val="auto"/>
          <w:sz w:val="24"/>
          <w:szCs w:val="24"/>
        </w:rPr>
        <w:t>е</w:t>
      </w:r>
      <w:r w:rsidRPr="00A70407">
        <w:rPr>
          <w:rFonts w:ascii="Times New Roman" w:hAnsi="Times New Roman"/>
          <w:color w:val="auto"/>
          <w:sz w:val="24"/>
          <w:szCs w:val="24"/>
        </w:rPr>
        <w:t>жа на спине, опуститься в исходное положение, переворот в положение л</w:t>
      </w:r>
      <w:r w:rsidR="00D30361" w:rsidRPr="00A70407">
        <w:rPr>
          <w:rFonts w:ascii="Times New Roman" w:hAnsi="Times New Roman"/>
          <w:color w:val="auto"/>
          <w:sz w:val="24"/>
          <w:szCs w:val="24"/>
        </w:rPr>
        <w:t>е</w:t>
      </w:r>
      <w:r w:rsidRPr="00A70407">
        <w:rPr>
          <w:rFonts w:ascii="Times New Roman" w:hAnsi="Times New Roman"/>
          <w:color w:val="auto"/>
          <w:sz w:val="24"/>
          <w:szCs w:val="24"/>
        </w:rPr>
        <w:t xml:space="preserve">жа на животе, прыжок с опорой </w:t>
      </w:r>
      <w:r w:rsidRPr="00A70407">
        <w:rPr>
          <w:rFonts w:ascii="Times New Roman" w:hAnsi="Times New Roman"/>
          <w:color w:val="auto"/>
          <w:spacing w:val="2"/>
          <w:sz w:val="24"/>
          <w:szCs w:val="24"/>
        </w:rPr>
        <w:t>на руки в упор присев; 2)</w:t>
      </w:r>
      <w:r w:rsidRPr="00A70407">
        <w:rPr>
          <w:rFonts w:ascii="Times New Roman" w:hAnsi="Times New Roman"/>
          <w:color w:val="auto"/>
          <w:spacing w:val="2"/>
          <w:sz w:val="24"/>
          <w:szCs w:val="24"/>
        </w:rPr>
        <w:t> </w:t>
      </w:r>
      <w:r w:rsidRPr="00A70407">
        <w:rPr>
          <w:rFonts w:ascii="Times New Roman" w:hAnsi="Times New Roman"/>
          <w:color w:val="auto"/>
          <w:spacing w:val="2"/>
          <w:sz w:val="24"/>
          <w:szCs w:val="24"/>
        </w:rPr>
        <w:t>кувырок впер</w:t>
      </w:r>
      <w:r w:rsidR="00D30361" w:rsidRPr="00A70407">
        <w:rPr>
          <w:rFonts w:ascii="Times New Roman" w:hAnsi="Times New Roman"/>
          <w:color w:val="auto"/>
          <w:spacing w:val="2"/>
          <w:sz w:val="24"/>
          <w:szCs w:val="24"/>
        </w:rPr>
        <w:t>е</w:t>
      </w:r>
      <w:r w:rsidRPr="00A70407">
        <w:rPr>
          <w:rFonts w:ascii="Times New Roman" w:hAnsi="Times New Roman"/>
          <w:color w:val="auto"/>
          <w:spacing w:val="2"/>
          <w:sz w:val="24"/>
          <w:szCs w:val="24"/>
        </w:rPr>
        <w:t xml:space="preserve">д в упор присев, </w:t>
      </w:r>
      <w:r w:rsidRPr="00A70407">
        <w:rPr>
          <w:rFonts w:ascii="Times New Roman" w:hAnsi="Times New Roman"/>
          <w:color w:val="auto"/>
          <w:sz w:val="24"/>
          <w:szCs w:val="24"/>
        </w:rPr>
        <w:t>кувырок назад в упор присев, из упора присев кувырок назад до упора на коленях с опорой на руки, прыжком переход в упор присев, кувырок впер</w:t>
      </w:r>
      <w:r w:rsidR="00D30361" w:rsidRPr="00A70407">
        <w:rPr>
          <w:rFonts w:ascii="Times New Roman" w:hAnsi="Times New Roman"/>
          <w:color w:val="auto"/>
          <w:sz w:val="24"/>
          <w:szCs w:val="24"/>
        </w:rPr>
        <w:t>е</w:t>
      </w:r>
      <w:r w:rsidRPr="00A70407">
        <w:rPr>
          <w:rFonts w:ascii="Times New Roman" w:hAnsi="Times New Roman"/>
          <w:color w:val="auto"/>
          <w:sz w:val="24"/>
          <w:szCs w:val="24"/>
        </w:rPr>
        <w:t>д.</w:t>
      </w:r>
    </w:p>
    <w:p w14:paraId="292F5A68" w14:textId="77777777" w:rsidR="00653A76" w:rsidRPr="00A70407" w:rsidRDefault="00653A76" w:rsidP="006A31F1">
      <w:pPr>
        <w:pStyle w:val="a3"/>
        <w:spacing w:line="240" w:lineRule="auto"/>
        <w:ind w:firstLine="454"/>
        <w:rPr>
          <w:rFonts w:ascii="Times New Roman" w:hAnsi="Times New Roman"/>
          <w:iCs/>
          <w:color w:val="auto"/>
          <w:sz w:val="24"/>
          <w:szCs w:val="24"/>
        </w:rPr>
      </w:pPr>
      <w:r w:rsidRPr="00A70407">
        <w:rPr>
          <w:rFonts w:ascii="Times New Roman" w:hAnsi="Times New Roman"/>
          <w:iCs/>
          <w:color w:val="auto"/>
          <w:spacing w:val="-4"/>
          <w:sz w:val="24"/>
          <w:szCs w:val="24"/>
        </w:rPr>
        <w:t xml:space="preserve">Упражнения на низкой гимнастической перекладине: </w:t>
      </w:r>
      <w:r w:rsidRPr="00A70407">
        <w:rPr>
          <w:rFonts w:ascii="Times New Roman" w:hAnsi="Times New Roman"/>
          <w:color w:val="auto"/>
          <w:spacing w:val="-4"/>
          <w:sz w:val="24"/>
          <w:szCs w:val="24"/>
        </w:rPr>
        <w:t xml:space="preserve">висы, </w:t>
      </w:r>
      <w:r w:rsidRPr="00A70407">
        <w:rPr>
          <w:rFonts w:ascii="Times New Roman" w:hAnsi="Times New Roman"/>
          <w:color w:val="auto"/>
          <w:sz w:val="24"/>
          <w:szCs w:val="24"/>
        </w:rPr>
        <w:t>перемахи.</w:t>
      </w:r>
    </w:p>
    <w:p w14:paraId="18AC0261" w14:textId="77777777" w:rsidR="00653A76" w:rsidRPr="00A70407" w:rsidRDefault="00653A76" w:rsidP="006A31F1">
      <w:pPr>
        <w:pStyle w:val="a3"/>
        <w:spacing w:line="240" w:lineRule="auto"/>
        <w:ind w:firstLine="454"/>
        <w:rPr>
          <w:rFonts w:ascii="Times New Roman" w:hAnsi="Times New Roman"/>
          <w:iCs/>
          <w:color w:val="auto"/>
          <w:sz w:val="24"/>
          <w:szCs w:val="24"/>
        </w:rPr>
      </w:pPr>
      <w:r w:rsidRPr="00A70407">
        <w:rPr>
          <w:rFonts w:ascii="Times New Roman" w:hAnsi="Times New Roman"/>
          <w:iCs/>
          <w:color w:val="auto"/>
          <w:spacing w:val="2"/>
          <w:sz w:val="24"/>
          <w:szCs w:val="24"/>
        </w:rPr>
        <w:t xml:space="preserve">Гимнастическая комбинация. </w:t>
      </w:r>
      <w:r w:rsidRPr="00A70407">
        <w:rPr>
          <w:rFonts w:ascii="Times New Roman" w:hAnsi="Times New Roman"/>
          <w:color w:val="auto"/>
          <w:spacing w:val="2"/>
          <w:sz w:val="24"/>
          <w:szCs w:val="24"/>
        </w:rPr>
        <w:t xml:space="preserve">Например, из виса стоя </w:t>
      </w:r>
      <w:r w:rsidRPr="00A70407">
        <w:rPr>
          <w:rFonts w:ascii="Times New Roman" w:hAnsi="Times New Roman"/>
          <w:color w:val="auto"/>
          <w:sz w:val="24"/>
          <w:szCs w:val="24"/>
        </w:rPr>
        <w:t xml:space="preserve">присев толчком двумя ногами перемах, согнув ноги, в вис </w:t>
      </w:r>
      <w:r w:rsidRPr="00A70407">
        <w:rPr>
          <w:rFonts w:ascii="Times New Roman" w:hAnsi="Times New Roman"/>
          <w:color w:val="auto"/>
          <w:spacing w:val="2"/>
          <w:sz w:val="24"/>
          <w:szCs w:val="24"/>
        </w:rPr>
        <w:t xml:space="preserve">сзади согнувшись, опускание назад в вис стоя и обратное </w:t>
      </w:r>
      <w:r w:rsidRPr="00A70407">
        <w:rPr>
          <w:rFonts w:ascii="Times New Roman" w:hAnsi="Times New Roman"/>
          <w:color w:val="auto"/>
          <w:sz w:val="24"/>
          <w:szCs w:val="24"/>
        </w:rPr>
        <w:t>движение через вис сзади согнувшись со сходом впер</w:t>
      </w:r>
      <w:r w:rsidR="00D30361" w:rsidRPr="00A70407">
        <w:rPr>
          <w:rFonts w:ascii="Times New Roman" w:hAnsi="Times New Roman"/>
          <w:color w:val="auto"/>
          <w:sz w:val="24"/>
          <w:szCs w:val="24"/>
        </w:rPr>
        <w:t>е</w:t>
      </w:r>
      <w:r w:rsidRPr="00A70407">
        <w:rPr>
          <w:rFonts w:ascii="Times New Roman" w:hAnsi="Times New Roman"/>
          <w:color w:val="auto"/>
          <w:sz w:val="24"/>
          <w:szCs w:val="24"/>
        </w:rPr>
        <w:t>д ноги.</w:t>
      </w:r>
    </w:p>
    <w:p w14:paraId="19E3F85D" w14:textId="77777777" w:rsidR="00653A76" w:rsidRPr="00A70407" w:rsidRDefault="00653A76" w:rsidP="006A31F1">
      <w:pPr>
        <w:pStyle w:val="a3"/>
        <w:spacing w:line="240" w:lineRule="auto"/>
        <w:ind w:firstLine="454"/>
        <w:rPr>
          <w:rFonts w:ascii="Times New Roman" w:hAnsi="Times New Roman"/>
          <w:iCs/>
          <w:color w:val="auto"/>
          <w:sz w:val="24"/>
          <w:szCs w:val="24"/>
        </w:rPr>
      </w:pPr>
      <w:r w:rsidRPr="00A70407">
        <w:rPr>
          <w:rFonts w:ascii="Times New Roman" w:hAnsi="Times New Roman"/>
          <w:iCs/>
          <w:color w:val="auto"/>
          <w:sz w:val="24"/>
          <w:szCs w:val="24"/>
        </w:rPr>
        <w:t xml:space="preserve">Опорный прыжок: </w:t>
      </w:r>
      <w:r w:rsidRPr="00A70407">
        <w:rPr>
          <w:rFonts w:ascii="Times New Roman" w:hAnsi="Times New Roman"/>
          <w:color w:val="auto"/>
          <w:sz w:val="24"/>
          <w:szCs w:val="24"/>
        </w:rPr>
        <w:t>с разбега через гимнастического козла.</w:t>
      </w:r>
    </w:p>
    <w:p w14:paraId="59BBD94E" w14:textId="77777777" w:rsidR="00653A76" w:rsidRPr="00A70407" w:rsidRDefault="00653A76" w:rsidP="006A31F1">
      <w:pPr>
        <w:pStyle w:val="a3"/>
        <w:spacing w:line="240" w:lineRule="auto"/>
        <w:ind w:firstLine="454"/>
        <w:rPr>
          <w:rFonts w:ascii="Times New Roman" w:hAnsi="Times New Roman"/>
          <w:b/>
          <w:bCs/>
          <w:iCs/>
          <w:color w:val="auto"/>
          <w:sz w:val="24"/>
          <w:szCs w:val="24"/>
        </w:rPr>
      </w:pPr>
      <w:r w:rsidRPr="00A70407">
        <w:rPr>
          <w:rFonts w:ascii="Times New Roman" w:hAnsi="Times New Roman"/>
          <w:iCs/>
          <w:color w:val="auto"/>
          <w:spacing w:val="2"/>
          <w:sz w:val="24"/>
          <w:szCs w:val="24"/>
        </w:rPr>
        <w:t xml:space="preserve">Гимнастические упражнения прикладного характера. </w:t>
      </w:r>
      <w:r w:rsidRPr="00A70407">
        <w:rPr>
          <w:rFonts w:ascii="Times New Roman" w:hAnsi="Times New Roman"/>
          <w:color w:val="auto"/>
          <w:spacing w:val="2"/>
          <w:sz w:val="24"/>
          <w:szCs w:val="24"/>
        </w:rPr>
        <w:t xml:space="preserve">Прыжки со скакалкой. Передвижение по гимнастической </w:t>
      </w:r>
      <w:r w:rsidRPr="00A70407">
        <w:rPr>
          <w:rFonts w:ascii="Times New Roman" w:hAnsi="Times New Roman"/>
          <w:color w:val="auto"/>
          <w:sz w:val="24"/>
          <w:szCs w:val="24"/>
        </w:rPr>
        <w:t>стенке. Преодоление полосы препятствий с элементами лазанья и перелезания, переползания, передвижение по наклонной гимнастической скамейке.</w:t>
      </w:r>
    </w:p>
    <w:p w14:paraId="168C7728" w14:textId="77777777" w:rsidR="00653A76" w:rsidRPr="00A70407" w:rsidRDefault="00653A76" w:rsidP="006A31F1">
      <w:pPr>
        <w:pStyle w:val="a3"/>
        <w:spacing w:line="240" w:lineRule="auto"/>
        <w:ind w:firstLine="454"/>
        <w:rPr>
          <w:rFonts w:ascii="Times New Roman" w:hAnsi="Times New Roman"/>
          <w:iCs/>
          <w:color w:val="auto"/>
          <w:sz w:val="24"/>
          <w:szCs w:val="24"/>
        </w:rPr>
      </w:pPr>
      <w:r w:rsidRPr="00A70407">
        <w:rPr>
          <w:rFonts w:ascii="Times New Roman" w:hAnsi="Times New Roman"/>
          <w:b/>
          <w:bCs/>
          <w:iCs/>
          <w:color w:val="auto"/>
          <w:sz w:val="24"/>
          <w:szCs w:val="24"/>
        </w:rPr>
        <w:t>Л</w:t>
      </w:r>
      <w:r w:rsidR="00D30361" w:rsidRPr="00A70407">
        <w:rPr>
          <w:rFonts w:ascii="Times New Roman" w:hAnsi="Times New Roman"/>
          <w:b/>
          <w:bCs/>
          <w:iCs/>
          <w:color w:val="auto"/>
          <w:sz w:val="24"/>
          <w:szCs w:val="24"/>
        </w:rPr>
        <w:t>е</w:t>
      </w:r>
      <w:r w:rsidRPr="00A70407">
        <w:rPr>
          <w:rFonts w:ascii="Times New Roman" w:hAnsi="Times New Roman"/>
          <w:b/>
          <w:bCs/>
          <w:iCs/>
          <w:color w:val="auto"/>
          <w:sz w:val="24"/>
          <w:szCs w:val="24"/>
        </w:rPr>
        <w:t xml:space="preserve">гкая атлетика. </w:t>
      </w:r>
      <w:r w:rsidRPr="00A70407">
        <w:rPr>
          <w:rFonts w:ascii="Times New Roman" w:hAnsi="Times New Roman"/>
          <w:iCs/>
          <w:color w:val="auto"/>
          <w:sz w:val="24"/>
          <w:szCs w:val="24"/>
        </w:rPr>
        <w:t xml:space="preserve">Беговые упражнения: </w:t>
      </w:r>
      <w:r w:rsidRPr="00A70407">
        <w:rPr>
          <w:rFonts w:ascii="Times New Roman" w:hAnsi="Times New Roman"/>
          <w:color w:val="auto"/>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14:paraId="25C3E9A3" w14:textId="77777777" w:rsidR="00653A76" w:rsidRPr="00A70407" w:rsidRDefault="00653A76" w:rsidP="006A31F1">
      <w:pPr>
        <w:pStyle w:val="a3"/>
        <w:spacing w:line="240" w:lineRule="auto"/>
        <w:ind w:firstLine="454"/>
        <w:rPr>
          <w:rFonts w:ascii="Times New Roman" w:hAnsi="Times New Roman"/>
          <w:iCs/>
          <w:color w:val="auto"/>
          <w:sz w:val="24"/>
          <w:szCs w:val="24"/>
        </w:rPr>
      </w:pPr>
      <w:r w:rsidRPr="00A70407">
        <w:rPr>
          <w:rFonts w:ascii="Times New Roman" w:hAnsi="Times New Roman"/>
          <w:iCs/>
          <w:color w:val="auto"/>
          <w:sz w:val="24"/>
          <w:szCs w:val="24"/>
        </w:rPr>
        <w:t xml:space="preserve">Прыжковые упражнения: </w:t>
      </w:r>
      <w:r w:rsidRPr="00A70407">
        <w:rPr>
          <w:rFonts w:ascii="Times New Roman" w:hAnsi="Times New Roman"/>
          <w:color w:val="auto"/>
          <w:sz w:val="24"/>
          <w:szCs w:val="24"/>
        </w:rPr>
        <w:t>на одной ноге и двух ногах на месте и с продвижением; в длину и высоту; спрыгивание и запрыгивание.</w:t>
      </w:r>
    </w:p>
    <w:p w14:paraId="67E6DD37" w14:textId="77777777" w:rsidR="00653A76" w:rsidRPr="00A70407" w:rsidRDefault="00653A76" w:rsidP="006A31F1">
      <w:pPr>
        <w:pStyle w:val="a3"/>
        <w:spacing w:line="240" w:lineRule="auto"/>
        <w:ind w:firstLine="454"/>
        <w:rPr>
          <w:rFonts w:ascii="Times New Roman" w:hAnsi="Times New Roman"/>
          <w:iCs/>
          <w:color w:val="auto"/>
          <w:sz w:val="24"/>
          <w:szCs w:val="24"/>
        </w:rPr>
      </w:pPr>
      <w:r w:rsidRPr="00A70407">
        <w:rPr>
          <w:rFonts w:ascii="Times New Roman" w:hAnsi="Times New Roman"/>
          <w:iCs/>
          <w:color w:val="auto"/>
          <w:sz w:val="24"/>
          <w:szCs w:val="24"/>
        </w:rPr>
        <w:t xml:space="preserve">Броски: </w:t>
      </w:r>
      <w:r w:rsidRPr="00A70407">
        <w:rPr>
          <w:rFonts w:ascii="Times New Roman" w:hAnsi="Times New Roman"/>
          <w:color w:val="auto"/>
          <w:sz w:val="24"/>
          <w:szCs w:val="24"/>
        </w:rPr>
        <w:t>большого мяча (1 кг) на дальность разными способами.</w:t>
      </w:r>
    </w:p>
    <w:p w14:paraId="1EC1805E" w14:textId="77777777" w:rsidR="00653A76" w:rsidRPr="00A70407" w:rsidRDefault="00653A76" w:rsidP="006A31F1">
      <w:pPr>
        <w:pStyle w:val="a3"/>
        <w:spacing w:line="240" w:lineRule="auto"/>
        <w:ind w:firstLine="454"/>
        <w:rPr>
          <w:rFonts w:ascii="Times New Roman" w:hAnsi="Times New Roman"/>
          <w:b/>
          <w:bCs/>
          <w:iCs/>
          <w:color w:val="auto"/>
          <w:sz w:val="24"/>
          <w:szCs w:val="24"/>
        </w:rPr>
      </w:pPr>
      <w:r w:rsidRPr="00A70407">
        <w:rPr>
          <w:rFonts w:ascii="Times New Roman" w:hAnsi="Times New Roman"/>
          <w:iCs/>
          <w:color w:val="auto"/>
          <w:sz w:val="24"/>
          <w:szCs w:val="24"/>
        </w:rPr>
        <w:t xml:space="preserve">Метание: </w:t>
      </w:r>
      <w:r w:rsidRPr="00A70407">
        <w:rPr>
          <w:rFonts w:ascii="Times New Roman" w:hAnsi="Times New Roman"/>
          <w:color w:val="auto"/>
          <w:sz w:val="24"/>
          <w:szCs w:val="24"/>
        </w:rPr>
        <w:t>малого мяча в вертикальную цель и на дальность.</w:t>
      </w:r>
    </w:p>
    <w:p w14:paraId="00665385" w14:textId="77777777" w:rsidR="00653A76" w:rsidRPr="00A70407" w:rsidRDefault="00653A76" w:rsidP="006A31F1">
      <w:pPr>
        <w:pStyle w:val="a3"/>
        <w:spacing w:line="240" w:lineRule="auto"/>
        <w:ind w:firstLine="454"/>
        <w:rPr>
          <w:rFonts w:ascii="Times New Roman" w:hAnsi="Times New Roman"/>
          <w:b/>
          <w:bCs/>
          <w:iCs/>
          <w:color w:val="auto"/>
          <w:sz w:val="24"/>
          <w:szCs w:val="24"/>
        </w:rPr>
      </w:pPr>
      <w:r w:rsidRPr="00A70407">
        <w:rPr>
          <w:rFonts w:ascii="Times New Roman" w:hAnsi="Times New Roman"/>
          <w:b/>
          <w:bCs/>
          <w:iCs/>
          <w:color w:val="auto"/>
          <w:sz w:val="24"/>
          <w:szCs w:val="24"/>
        </w:rPr>
        <w:t xml:space="preserve">Лыжные гонки. </w:t>
      </w:r>
      <w:r w:rsidRPr="00A70407">
        <w:rPr>
          <w:rFonts w:ascii="Times New Roman" w:hAnsi="Times New Roman"/>
          <w:color w:val="auto"/>
          <w:sz w:val="24"/>
          <w:szCs w:val="24"/>
        </w:rPr>
        <w:t>Передвижение на лыжах; повороты; спуски; подъ</w:t>
      </w:r>
      <w:r w:rsidR="00D30361" w:rsidRPr="00A70407">
        <w:rPr>
          <w:rFonts w:ascii="Times New Roman" w:hAnsi="Times New Roman"/>
          <w:color w:val="auto"/>
          <w:sz w:val="24"/>
          <w:szCs w:val="24"/>
        </w:rPr>
        <w:t>е</w:t>
      </w:r>
      <w:r w:rsidRPr="00A70407">
        <w:rPr>
          <w:rFonts w:ascii="Times New Roman" w:hAnsi="Times New Roman"/>
          <w:color w:val="auto"/>
          <w:sz w:val="24"/>
          <w:szCs w:val="24"/>
        </w:rPr>
        <w:t>мы; торможение.</w:t>
      </w:r>
    </w:p>
    <w:p w14:paraId="709EBFB9" w14:textId="77777777" w:rsidR="00653A76" w:rsidRPr="00A70407" w:rsidRDefault="00653A76" w:rsidP="006A31F1">
      <w:pPr>
        <w:pStyle w:val="a3"/>
        <w:spacing w:line="240" w:lineRule="auto"/>
        <w:ind w:firstLine="454"/>
        <w:rPr>
          <w:rFonts w:ascii="Times New Roman" w:hAnsi="Times New Roman"/>
          <w:iCs/>
          <w:color w:val="auto"/>
          <w:sz w:val="24"/>
          <w:szCs w:val="24"/>
        </w:rPr>
      </w:pPr>
      <w:r w:rsidRPr="00A70407">
        <w:rPr>
          <w:rFonts w:ascii="Times New Roman" w:hAnsi="Times New Roman"/>
          <w:b/>
          <w:bCs/>
          <w:iCs/>
          <w:color w:val="auto"/>
          <w:sz w:val="24"/>
          <w:szCs w:val="24"/>
        </w:rPr>
        <w:t xml:space="preserve">Подвижные и спортивные игры. </w:t>
      </w:r>
      <w:r w:rsidRPr="00A70407">
        <w:rPr>
          <w:rFonts w:ascii="Times New Roman" w:hAnsi="Times New Roman"/>
          <w:iCs/>
          <w:color w:val="auto"/>
          <w:sz w:val="24"/>
          <w:szCs w:val="24"/>
        </w:rPr>
        <w:t xml:space="preserve">На материале гимнастики с основами акробатики: </w:t>
      </w:r>
      <w:r w:rsidRPr="00A70407">
        <w:rPr>
          <w:rFonts w:ascii="Times New Roman" w:hAnsi="Times New Roman"/>
          <w:color w:val="auto"/>
          <w:sz w:val="24"/>
          <w:szCs w:val="24"/>
        </w:rPr>
        <w:t>игровые задания с исполь</w:t>
      </w:r>
      <w:r w:rsidRPr="00A70407">
        <w:rPr>
          <w:rFonts w:ascii="Times New Roman" w:hAnsi="Times New Roman"/>
          <w:color w:val="auto"/>
          <w:spacing w:val="2"/>
          <w:sz w:val="24"/>
          <w:szCs w:val="24"/>
        </w:rPr>
        <w:t xml:space="preserve">зованием строевых упражнений, упражнений на внимание, </w:t>
      </w:r>
      <w:r w:rsidRPr="00A70407">
        <w:rPr>
          <w:rFonts w:ascii="Times New Roman" w:hAnsi="Times New Roman"/>
          <w:color w:val="auto"/>
          <w:sz w:val="24"/>
          <w:szCs w:val="24"/>
        </w:rPr>
        <w:t>силу, ловкость и координацию.</w:t>
      </w:r>
    </w:p>
    <w:p w14:paraId="152E1512" w14:textId="77777777" w:rsidR="00653A76" w:rsidRPr="00A70407" w:rsidRDefault="00653A76" w:rsidP="006A31F1">
      <w:pPr>
        <w:pStyle w:val="a3"/>
        <w:spacing w:line="240" w:lineRule="auto"/>
        <w:ind w:firstLine="454"/>
        <w:rPr>
          <w:rFonts w:ascii="Times New Roman" w:hAnsi="Times New Roman"/>
          <w:iCs/>
          <w:color w:val="auto"/>
          <w:sz w:val="24"/>
          <w:szCs w:val="24"/>
        </w:rPr>
      </w:pPr>
      <w:r w:rsidRPr="00A70407">
        <w:rPr>
          <w:rFonts w:ascii="Times New Roman" w:hAnsi="Times New Roman"/>
          <w:iCs/>
          <w:color w:val="auto"/>
          <w:sz w:val="24"/>
          <w:szCs w:val="24"/>
        </w:rPr>
        <w:t>На материале л</w:t>
      </w:r>
      <w:r w:rsidR="00D30361" w:rsidRPr="00A70407">
        <w:rPr>
          <w:rFonts w:ascii="Times New Roman" w:hAnsi="Times New Roman"/>
          <w:iCs/>
          <w:color w:val="auto"/>
          <w:sz w:val="24"/>
          <w:szCs w:val="24"/>
        </w:rPr>
        <w:t>е</w:t>
      </w:r>
      <w:r w:rsidRPr="00A70407">
        <w:rPr>
          <w:rFonts w:ascii="Times New Roman" w:hAnsi="Times New Roman"/>
          <w:iCs/>
          <w:color w:val="auto"/>
          <w:sz w:val="24"/>
          <w:szCs w:val="24"/>
        </w:rPr>
        <w:t xml:space="preserve">гкой атлетики: </w:t>
      </w:r>
      <w:r w:rsidRPr="00A70407">
        <w:rPr>
          <w:rFonts w:ascii="Times New Roman" w:hAnsi="Times New Roman"/>
          <w:color w:val="auto"/>
          <w:sz w:val="24"/>
          <w:szCs w:val="24"/>
        </w:rPr>
        <w:t>прыжки, бег, метания и броски; упражнения на координацию, выносливость и быстроту.</w:t>
      </w:r>
    </w:p>
    <w:p w14:paraId="23EB14F4" w14:textId="77777777" w:rsidR="00653A76" w:rsidRPr="00A70407" w:rsidRDefault="00653A76" w:rsidP="006A31F1">
      <w:pPr>
        <w:pStyle w:val="a3"/>
        <w:spacing w:line="240" w:lineRule="auto"/>
        <w:ind w:firstLine="454"/>
        <w:rPr>
          <w:rFonts w:ascii="Times New Roman" w:hAnsi="Times New Roman"/>
          <w:iCs/>
          <w:color w:val="auto"/>
          <w:sz w:val="24"/>
          <w:szCs w:val="24"/>
        </w:rPr>
      </w:pPr>
      <w:r w:rsidRPr="00A70407">
        <w:rPr>
          <w:rFonts w:ascii="Times New Roman" w:hAnsi="Times New Roman"/>
          <w:iCs/>
          <w:color w:val="auto"/>
          <w:spacing w:val="2"/>
          <w:sz w:val="24"/>
          <w:szCs w:val="24"/>
        </w:rPr>
        <w:t xml:space="preserve">На материале лыжной подготовки: </w:t>
      </w:r>
      <w:r w:rsidRPr="00A70407">
        <w:rPr>
          <w:rFonts w:ascii="Times New Roman" w:hAnsi="Times New Roman"/>
          <w:color w:val="auto"/>
          <w:spacing w:val="2"/>
          <w:sz w:val="24"/>
          <w:szCs w:val="24"/>
        </w:rPr>
        <w:t>эстафеты в пере</w:t>
      </w:r>
      <w:r w:rsidRPr="00A70407">
        <w:rPr>
          <w:rFonts w:ascii="Times New Roman" w:hAnsi="Times New Roman"/>
          <w:color w:val="auto"/>
          <w:sz w:val="24"/>
          <w:szCs w:val="24"/>
        </w:rPr>
        <w:t>движении на лыжах, упражнения на выносливость и координацию.</w:t>
      </w:r>
    </w:p>
    <w:p w14:paraId="0C8F9E13" w14:textId="77777777" w:rsidR="00653A76" w:rsidRPr="00A70407" w:rsidRDefault="00653A76" w:rsidP="006A31F1">
      <w:pPr>
        <w:pStyle w:val="a3"/>
        <w:spacing w:line="240" w:lineRule="auto"/>
        <w:ind w:firstLine="454"/>
        <w:rPr>
          <w:rFonts w:ascii="Times New Roman" w:hAnsi="Times New Roman"/>
          <w:iCs/>
          <w:color w:val="auto"/>
          <w:sz w:val="24"/>
          <w:szCs w:val="24"/>
        </w:rPr>
      </w:pPr>
      <w:r w:rsidRPr="00A70407">
        <w:rPr>
          <w:rFonts w:ascii="Times New Roman" w:hAnsi="Times New Roman"/>
          <w:iCs/>
          <w:color w:val="auto"/>
          <w:sz w:val="24"/>
          <w:szCs w:val="24"/>
        </w:rPr>
        <w:t>На материале спортивных игр:</w:t>
      </w:r>
    </w:p>
    <w:p w14:paraId="7CAFF2AD" w14:textId="77777777" w:rsidR="00653A76" w:rsidRPr="00A70407" w:rsidRDefault="00653A76" w:rsidP="006A31F1">
      <w:pPr>
        <w:pStyle w:val="a3"/>
        <w:spacing w:line="240" w:lineRule="auto"/>
        <w:ind w:firstLine="454"/>
        <w:rPr>
          <w:rFonts w:ascii="Times New Roman" w:hAnsi="Times New Roman"/>
          <w:iCs/>
          <w:color w:val="auto"/>
          <w:sz w:val="24"/>
          <w:szCs w:val="24"/>
        </w:rPr>
      </w:pPr>
      <w:r w:rsidRPr="00A70407">
        <w:rPr>
          <w:rFonts w:ascii="Times New Roman" w:hAnsi="Times New Roman"/>
          <w:iCs/>
          <w:color w:val="auto"/>
          <w:sz w:val="24"/>
          <w:szCs w:val="24"/>
        </w:rPr>
        <w:t xml:space="preserve">Футбол: </w:t>
      </w:r>
      <w:r w:rsidRPr="00A70407">
        <w:rPr>
          <w:rFonts w:ascii="Times New Roman" w:hAnsi="Times New Roman"/>
          <w:color w:val="auto"/>
          <w:sz w:val="24"/>
          <w:szCs w:val="24"/>
        </w:rPr>
        <w:t>удар по неподвижному и катящемуся мячу; оста</w:t>
      </w:r>
      <w:r w:rsidRPr="00A70407">
        <w:rPr>
          <w:rFonts w:ascii="Times New Roman" w:hAnsi="Times New Roman"/>
          <w:color w:val="auto"/>
          <w:spacing w:val="2"/>
          <w:sz w:val="24"/>
          <w:szCs w:val="24"/>
        </w:rPr>
        <w:t xml:space="preserve">новка мяча; ведение мяча; подвижные игры на материале </w:t>
      </w:r>
      <w:r w:rsidRPr="00A70407">
        <w:rPr>
          <w:rFonts w:ascii="Times New Roman" w:hAnsi="Times New Roman"/>
          <w:color w:val="auto"/>
          <w:sz w:val="24"/>
          <w:szCs w:val="24"/>
        </w:rPr>
        <w:t>футбола.</w:t>
      </w:r>
    </w:p>
    <w:p w14:paraId="04FDC466" w14:textId="77777777" w:rsidR="00653A76" w:rsidRPr="00A70407" w:rsidRDefault="00653A76" w:rsidP="006A31F1">
      <w:pPr>
        <w:pStyle w:val="a3"/>
        <w:spacing w:line="240" w:lineRule="auto"/>
        <w:ind w:firstLine="454"/>
        <w:rPr>
          <w:rFonts w:ascii="Times New Roman" w:hAnsi="Times New Roman"/>
          <w:iCs/>
          <w:color w:val="auto"/>
          <w:sz w:val="24"/>
          <w:szCs w:val="24"/>
        </w:rPr>
      </w:pPr>
      <w:r w:rsidRPr="00A70407">
        <w:rPr>
          <w:rFonts w:ascii="Times New Roman" w:hAnsi="Times New Roman"/>
          <w:iCs/>
          <w:color w:val="auto"/>
          <w:sz w:val="24"/>
          <w:szCs w:val="24"/>
        </w:rPr>
        <w:t xml:space="preserve">Баскетбол: </w:t>
      </w:r>
      <w:r w:rsidRPr="00A70407">
        <w:rPr>
          <w:rFonts w:ascii="Times New Roman" w:hAnsi="Times New Roman"/>
          <w:color w:val="auto"/>
          <w:sz w:val="24"/>
          <w:szCs w:val="24"/>
        </w:rPr>
        <w:t>специальные передвижения без мяча; ведение мяча; броски мяча в корзину; подвижные игры на материале баскетбола.</w:t>
      </w:r>
    </w:p>
    <w:p w14:paraId="16641FC0"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iCs/>
          <w:color w:val="auto"/>
          <w:sz w:val="24"/>
          <w:szCs w:val="24"/>
        </w:rPr>
        <w:t xml:space="preserve">Волейбол: </w:t>
      </w:r>
      <w:r w:rsidRPr="00A70407">
        <w:rPr>
          <w:rFonts w:ascii="Times New Roman" w:hAnsi="Times New Roman"/>
          <w:color w:val="auto"/>
          <w:sz w:val="24"/>
          <w:szCs w:val="24"/>
        </w:rPr>
        <w:t>подбрасывание мяча; подача мяча; при</w:t>
      </w:r>
      <w:r w:rsidR="00D30361" w:rsidRPr="00A70407">
        <w:rPr>
          <w:rFonts w:ascii="Times New Roman" w:hAnsi="Times New Roman"/>
          <w:color w:val="auto"/>
          <w:sz w:val="24"/>
          <w:szCs w:val="24"/>
        </w:rPr>
        <w:t>е</w:t>
      </w:r>
      <w:r w:rsidRPr="00A70407">
        <w:rPr>
          <w:rFonts w:ascii="Times New Roman" w:hAnsi="Times New Roman"/>
          <w:color w:val="auto"/>
          <w:sz w:val="24"/>
          <w:szCs w:val="24"/>
        </w:rPr>
        <w:t>м и передача мяча; подвижные игры на материале волейбола. Подвижные игры разных народов.</w:t>
      </w:r>
    </w:p>
    <w:p w14:paraId="1A22C00D" w14:textId="77777777" w:rsidR="00653A76" w:rsidRPr="00A70407" w:rsidRDefault="00653A76" w:rsidP="006A31F1">
      <w:pPr>
        <w:pStyle w:val="a3"/>
        <w:spacing w:line="240" w:lineRule="auto"/>
        <w:ind w:firstLine="454"/>
        <w:rPr>
          <w:rFonts w:ascii="Times New Roman" w:hAnsi="Times New Roman"/>
          <w:b/>
          <w:bCs/>
          <w:iCs/>
          <w:color w:val="auto"/>
          <w:sz w:val="24"/>
          <w:szCs w:val="24"/>
        </w:rPr>
      </w:pPr>
      <w:r w:rsidRPr="00A70407">
        <w:rPr>
          <w:rFonts w:ascii="Times New Roman" w:hAnsi="Times New Roman"/>
          <w:b/>
          <w:bCs/>
          <w:iCs/>
          <w:color w:val="auto"/>
          <w:sz w:val="24"/>
          <w:szCs w:val="24"/>
        </w:rPr>
        <w:t>Общеразвивающие упражнения</w:t>
      </w:r>
    </w:p>
    <w:p w14:paraId="422E6826" w14:textId="77777777" w:rsidR="00653A76" w:rsidRPr="00A70407" w:rsidRDefault="00653A76" w:rsidP="006A31F1">
      <w:pPr>
        <w:pStyle w:val="a3"/>
        <w:spacing w:line="240" w:lineRule="auto"/>
        <w:ind w:firstLine="454"/>
        <w:rPr>
          <w:rFonts w:ascii="Times New Roman" w:hAnsi="Times New Roman"/>
          <w:iCs/>
          <w:color w:val="auto"/>
          <w:sz w:val="24"/>
          <w:szCs w:val="24"/>
        </w:rPr>
      </w:pPr>
      <w:r w:rsidRPr="00A70407">
        <w:rPr>
          <w:rFonts w:ascii="Times New Roman" w:hAnsi="Times New Roman"/>
          <w:b/>
          <w:bCs/>
          <w:color w:val="auto"/>
          <w:sz w:val="24"/>
          <w:szCs w:val="24"/>
        </w:rPr>
        <w:t>На материале гимнастики с основами акробатики</w:t>
      </w:r>
    </w:p>
    <w:p w14:paraId="095E40D7" w14:textId="77777777" w:rsidR="00653A76" w:rsidRPr="00A70407" w:rsidRDefault="00653A76" w:rsidP="006A31F1">
      <w:pPr>
        <w:pStyle w:val="a3"/>
        <w:spacing w:line="240" w:lineRule="auto"/>
        <w:ind w:firstLine="454"/>
        <w:rPr>
          <w:rFonts w:ascii="Times New Roman" w:hAnsi="Times New Roman"/>
          <w:iCs/>
          <w:color w:val="auto"/>
          <w:sz w:val="24"/>
          <w:szCs w:val="24"/>
        </w:rPr>
      </w:pPr>
      <w:r w:rsidRPr="00A70407">
        <w:rPr>
          <w:rFonts w:ascii="Times New Roman" w:hAnsi="Times New Roman"/>
          <w:iCs/>
          <w:color w:val="auto"/>
          <w:spacing w:val="2"/>
          <w:sz w:val="24"/>
          <w:szCs w:val="24"/>
        </w:rPr>
        <w:t xml:space="preserve">Развитие гибкости: </w:t>
      </w:r>
      <w:r w:rsidRPr="00A70407">
        <w:rPr>
          <w:rFonts w:ascii="Times New Roman" w:hAnsi="Times New Roman"/>
          <w:color w:val="auto"/>
          <w:spacing w:val="2"/>
          <w:sz w:val="24"/>
          <w:szCs w:val="24"/>
        </w:rPr>
        <w:t>широкие стойки на ногах; ходьба</w:t>
      </w:r>
      <w:r w:rsidR="00C67A9E" w:rsidRPr="00A70407">
        <w:rPr>
          <w:rFonts w:ascii="Times New Roman" w:hAnsi="Times New Roman"/>
          <w:color w:val="auto"/>
          <w:spacing w:val="2"/>
          <w:sz w:val="24"/>
          <w:szCs w:val="24"/>
        </w:rPr>
        <w:t xml:space="preserve"> </w:t>
      </w:r>
      <w:r w:rsidRPr="00A70407">
        <w:rPr>
          <w:rFonts w:ascii="Times New Roman" w:hAnsi="Times New Roman"/>
          <w:color w:val="auto"/>
          <w:sz w:val="24"/>
          <w:szCs w:val="24"/>
        </w:rPr>
        <w:t>с включением широкого шага, глубоких выпадов, в приседе, со взмахом ногами; наклоны впер</w:t>
      </w:r>
      <w:r w:rsidR="00D30361" w:rsidRPr="00A70407">
        <w:rPr>
          <w:rFonts w:ascii="Times New Roman" w:hAnsi="Times New Roman"/>
          <w:color w:val="auto"/>
          <w:sz w:val="24"/>
          <w:szCs w:val="24"/>
        </w:rPr>
        <w:t>е</w:t>
      </w:r>
      <w:r w:rsidRPr="00A70407">
        <w:rPr>
          <w:rFonts w:ascii="Times New Roman" w:hAnsi="Times New Roman"/>
          <w:color w:val="auto"/>
          <w:sz w:val="24"/>
          <w:szCs w:val="24"/>
        </w:rPr>
        <w:t>д, назад, в сторону в стойках на ногах, в седах; выпады и полушпагаты на месте; «выкруты» с гимнастической палкой, скакалкой; высокие взмахи поочер</w:t>
      </w:r>
      <w:r w:rsidR="00D30361" w:rsidRPr="00A70407">
        <w:rPr>
          <w:rFonts w:ascii="Times New Roman" w:hAnsi="Times New Roman"/>
          <w:color w:val="auto"/>
          <w:sz w:val="24"/>
          <w:szCs w:val="24"/>
        </w:rPr>
        <w:t>е</w:t>
      </w:r>
      <w:r w:rsidRPr="00A70407">
        <w:rPr>
          <w:rFonts w:ascii="Times New Roman" w:hAnsi="Times New Roman"/>
          <w:color w:val="auto"/>
          <w:sz w:val="24"/>
          <w:szCs w:val="24"/>
        </w:rPr>
        <w:t xml:space="preserve">дно и попеременно правой и левой ногой, стоя у гимнастической стенки и при передвижениях; комплексы </w:t>
      </w:r>
      <w:r w:rsidRPr="00A70407">
        <w:rPr>
          <w:rFonts w:ascii="Times New Roman" w:hAnsi="Times New Roman"/>
          <w:color w:val="auto"/>
          <w:spacing w:val="2"/>
          <w:sz w:val="24"/>
          <w:szCs w:val="24"/>
        </w:rPr>
        <w:t xml:space="preserve">упражнений, включающие в себя максимальное сгибание </w:t>
      </w:r>
      <w:r w:rsidRPr="00A70407">
        <w:rPr>
          <w:rFonts w:ascii="Times New Roman" w:hAnsi="Times New Roman"/>
          <w:color w:val="auto"/>
          <w:sz w:val="24"/>
          <w:szCs w:val="24"/>
        </w:rPr>
        <w:t xml:space="preserve">и </w:t>
      </w:r>
      <w:r w:rsidRPr="00A70407">
        <w:rPr>
          <w:rFonts w:ascii="Times New Roman" w:hAnsi="Times New Roman"/>
          <w:color w:val="auto"/>
          <w:spacing w:val="2"/>
          <w:sz w:val="24"/>
          <w:szCs w:val="24"/>
        </w:rPr>
        <w:t xml:space="preserve">прогибание туловища (в стойках и седах); индивидуальные </w:t>
      </w:r>
      <w:r w:rsidRPr="00A70407">
        <w:rPr>
          <w:rFonts w:ascii="Times New Roman" w:hAnsi="Times New Roman"/>
          <w:color w:val="auto"/>
          <w:sz w:val="24"/>
          <w:szCs w:val="24"/>
        </w:rPr>
        <w:t>комплексы по развитию гибкости.</w:t>
      </w:r>
    </w:p>
    <w:p w14:paraId="7FEA3312" w14:textId="77777777" w:rsidR="00653A76" w:rsidRPr="00A70407" w:rsidRDefault="00653A76" w:rsidP="006A31F1">
      <w:pPr>
        <w:pStyle w:val="a3"/>
        <w:spacing w:line="240" w:lineRule="auto"/>
        <w:ind w:firstLine="454"/>
        <w:rPr>
          <w:rFonts w:ascii="Times New Roman" w:hAnsi="Times New Roman"/>
          <w:iCs/>
          <w:color w:val="auto"/>
          <w:sz w:val="24"/>
          <w:szCs w:val="24"/>
        </w:rPr>
      </w:pPr>
      <w:r w:rsidRPr="00A70407">
        <w:rPr>
          <w:rFonts w:ascii="Times New Roman" w:hAnsi="Times New Roman"/>
          <w:iCs/>
          <w:color w:val="auto"/>
          <w:sz w:val="24"/>
          <w:szCs w:val="24"/>
        </w:rPr>
        <w:t xml:space="preserve">Развитие координации: </w:t>
      </w:r>
      <w:r w:rsidRPr="00A70407">
        <w:rPr>
          <w:rFonts w:ascii="Times New Roman" w:hAnsi="Times New Roman"/>
          <w:color w:val="auto"/>
          <w:sz w:val="24"/>
          <w:szCs w:val="24"/>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A70407">
        <w:rPr>
          <w:rFonts w:ascii="Times New Roman" w:hAnsi="Times New Roman"/>
          <w:color w:val="auto"/>
          <w:spacing w:val="2"/>
          <w:sz w:val="24"/>
          <w:szCs w:val="24"/>
        </w:rPr>
        <w:t xml:space="preserve">настической скамейке, низкому гимнастическому бревну с </w:t>
      </w:r>
      <w:r w:rsidRPr="00A70407">
        <w:rPr>
          <w:rFonts w:ascii="Times New Roman" w:hAnsi="Times New Roman"/>
          <w:color w:val="auto"/>
          <w:sz w:val="24"/>
          <w:szCs w:val="24"/>
        </w:rPr>
        <w:t xml:space="preserve">меняющимся темпом и длиной шага, поворотами и приседаниями; воспроизведение заданной игровой позы; игры на </w:t>
      </w:r>
      <w:r w:rsidRPr="00A70407">
        <w:rPr>
          <w:rFonts w:ascii="Times New Roman" w:hAnsi="Times New Roman"/>
          <w:color w:val="auto"/>
          <w:spacing w:val="2"/>
          <w:sz w:val="24"/>
          <w:szCs w:val="24"/>
        </w:rPr>
        <w:t xml:space="preserve">переключение внимания, на расслабление мышц рук, ног, </w:t>
      </w:r>
      <w:r w:rsidRPr="00A70407">
        <w:rPr>
          <w:rFonts w:ascii="Times New Roman" w:hAnsi="Times New Roman"/>
          <w:color w:val="auto"/>
          <w:sz w:val="24"/>
          <w:szCs w:val="24"/>
        </w:rPr>
        <w:t>туловища (в положениях стоя и л</w:t>
      </w:r>
      <w:r w:rsidR="00D30361" w:rsidRPr="00A70407">
        <w:rPr>
          <w:rFonts w:ascii="Times New Roman" w:hAnsi="Times New Roman"/>
          <w:color w:val="auto"/>
          <w:sz w:val="24"/>
          <w:szCs w:val="24"/>
        </w:rPr>
        <w:t>е</w:t>
      </w:r>
      <w:r w:rsidRPr="00A70407">
        <w:rPr>
          <w:rFonts w:ascii="Times New Roman" w:hAnsi="Times New Roman"/>
          <w:color w:val="auto"/>
          <w:sz w:val="24"/>
          <w:szCs w:val="24"/>
        </w:rPr>
        <w:t>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w:t>
      </w:r>
      <w:r w:rsidR="00C67A9E" w:rsidRPr="00A70407">
        <w:rPr>
          <w:rFonts w:ascii="Times New Roman" w:hAnsi="Times New Roman"/>
          <w:color w:val="auto"/>
          <w:sz w:val="24"/>
          <w:szCs w:val="24"/>
        </w:rPr>
        <w:t xml:space="preserve"> </w:t>
      </w:r>
      <w:r w:rsidRPr="00A70407">
        <w:rPr>
          <w:rFonts w:ascii="Times New Roman" w:hAnsi="Times New Roman"/>
          <w:color w:val="auto"/>
          <w:sz w:val="24"/>
          <w:szCs w:val="24"/>
        </w:rPr>
        <w:t>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A70407">
        <w:rPr>
          <w:rFonts w:ascii="Times New Roman" w:hAnsi="Times New Roman"/>
          <w:color w:val="auto"/>
          <w:spacing w:val="2"/>
          <w:sz w:val="24"/>
          <w:szCs w:val="24"/>
        </w:rPr>
        <w:t>нения на расслабление отдельных мышечных групп; пере</w:t>
      </w:r>
      <w:r w:rsidRPr="00A70407">
        <w:rPr>
          <w:rFonts w:ascii="Times New Roman" w:hAnsi="Times New Roman"/>
          <w:color w:val="auto"/>
          <w:sz w:val="24"/>
          <w:szCs w:val="24"/>
        </w:rPr>
        <w:t>движение шагом, бегом, прыжками в разных направлениях по намеченным ориентирам и по сигналу.</w:t>
      </w:r>
    </w:p>
    <w:p w14:paraId="56B637DE" w14:textId="77777777" w:rsidR="00653A76" w:rsidRPr="00A70407" w:rsidRDefault="00653A76" w:rsidP="006A31F1">
      <w:pPr>
        <w:pStyle w:val="a3"/>
        <w:spacing w:line="240" w:lineRule="auto"/>
        <w:ind w:firstLine="454"/>
        <w:rPr>
          <w:rFonts w:ascii="Times New Roman" w:hAnsi="Times New Roman"/>
          <w:iCs/>
          <w:color w:val="auto"/>
          <w:sz w:val="24"/>
          <w:szCs w:val="24"/>
        </w:rPr>
      </w:pPr>
      <w:r w:rsidRPr="00A70407">
        <w:rPr>
          <w:rFonts w:ascii="Times New Roman" w:hAnsi="Times New Roman"/>
          <w:iCs/>
          <w:color w:val="auto"/>
          <w:sz w:val="24"/>
          <w:szCs w:val="24"/>
        </w:rPr>
        <w:t xml:space="preserve">Формирование осанки: </w:t>
      </w:r>
      <w:r w:rsidRPr="00A70407">
        <w:rPr>
          <w:rFonts w:ascii="Times New Roman" w:hAnsi="Times New Roman"/>
          <w:color w:val="auto"/>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w:t>
      </w:r>
      <w:r w:rsidR="00D30361" w:rsidRPr="00A70407">
        <w:rPr>
          <w:rFonts w:ascii="Times New Roman" w:hAnsi="Times New Roman"/>
          <w:color w:val="auto"/>
          <w:sz w:val="24"/>
          <w:szCs w:val="24"/>
        </w:rPr>
        <w:t>е</w:t>
      </w:r>
      <w:r w:rsidRPr="00A70407">
        <w:rPr>
          <w:rFonts w:ascii="Times New Roman" w:hAnsi="Times New Roman"/>
          <w:color w:val="auto"/>
          <w:sz w:val="24"/>
          <w:szCs w:val="24"/>
        </w:rPr>
        <w:t>жа; комплексы упражнений для укрепления мышечного корсета.</w:t>
      </w:r>
    </w:p>
    <w:p w14:paraId="278A2315" w14:textId="77777777" w:rsidR="00653A76" w:rsidRPr="00A70407" w:rsidRDefault="00653A76" w:rsidP="006A31F1">
      <w:pPr>
        <w:pStyle w:val="a3"/>
        <w:spacing w:line="240" w:lineRule="auto"/>
        <w:ind w:firstLine="454"/>
        <w:rPr>
          <w:rFonts w:ascii="Times New Roman" w:hAnsi="Times New Roman"/>
          <w:b/>
          <w:bCs/>
          <w:color w:val="auto"/>
          <w:spacing w:val="-2"/>
          <w:sz w:val="24"/>
          <w:szCs w:val="24"/>
        </w:rPr>
      </w:pPr>
      <w:r w:rsidRPr="00A70407">
        <w:rPr>
          <w:rFonts w:ascii="Times New Roman" w:hAnsi="Times New Roman"/>
          <w:iCs/>
          <w:color w:val="auto"/>
          <w:sz w:val="24"/>
          <w:szCs w:val="24"/>
        </w:rPr>
        <w:t xml:space="preserve">Развитие силовых способностей: </w:t>
      </w:r>
      <w:r w:rsidRPr="00A70407">
        <w:rPr>
          <w:rFonts w:ascii="Times New Roman" w:hAnsi="Times New Roman"/>
          <w:color w:val="auto"/>
          <w:sz w:val="24"/>
          <w:szCs w:val="24"/>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A70407">
        <w:rPr>
          <w:rFonts w:ascii="Times New Roman" w:hAnsi="Times New Roman"/>
          <w:color w:val="auto"/>
          <w:spacing w:val="-2"/>
          <w:sz w:val="24"/>
          <w:szCs w:val="24"/>
        </w:rPr>
        <w:t xml:space="preserve">шечных групп и увеличивающимся отягощением; лазанье </w:t>
      </w:r>
      <w:r w:rsidRPr="00A70407">
        <w:rPr>
          <w:rFonts w:ascii="Times New Roman" w:hAnsi="Times New Roman"/>
          <w:color w:val="auto"/>
          <w:spacing w:val="2"/>
          <w:sz w:val="24"/>
          <w:szCs w:val="24"/>
        </w:rPr>
        <w:t>с дополнительным отягощением на поясе (по гимнастиче</w:t>
      </w:r>
      <w:r w:rsidRPr="00A70407">
        <w:rPr>
          <w:rFonts w:ascii="Times New Roman" w:hAnsi="Times New Roman"/>
          <w:color w:val="auto"/>
          <w:spacing w:val="-2"/>
          <w:sz w:val="24"/>
          <w:szCs w:val="24"/>
        </w:rPr>
        <w:t xml:space="preserve">ской стенке и наклонной гимнастической скамейке в упоре </w:t>
      </w:r>
      <w:r w:rsidRPr="00A70407">
        <w:rPr>
          <w:rFonts w:ascii="Times New Roman" w:hAnsi="Times New Roman"/>
          <w:color w:val="auto"/>
          <w:sz w:val="24"/>
          <w:szCs w:val="24"/>
        </w:rPr>
        <w:t>на коленях и в упоре присев); перелезание и перепрыгива</w:t>
      </w:r>
      <w:r w:rsidRPr="00A70407">
        <w:rPr>
          <w:rFonts w:ascii="Times New Roman" w:hAnsi="Times New Roman"/>
          <w:color w:val="auto"/>
          <w:spacing w:val="2"/>
          <w:sz w:val="24"/>
          <w:szCs w:val="24"/>
        </w:rPr>
        <w:t xml:space="preserve">ние через препятствия с опорой на руки; подтягивание в </w:t>
      </w:r>
      <w:r w:rsidRPr="00A70407">
        <w:rPr>
          <w:rFonts w:ascii="Times New Roman" w:hAnsi="Times New Roman"/>
          <w:color w:val="auto"/>
          <w:spacing w:val="-2"/>
          <w:sz w:val="24"/>
          <w:szCs w:val="24"/>
        </w:rPr>
        <w:t>висе стоя и л</w:t>
      </w:r>
      <w:r w:rsidR="00D30361" w:rsidRPr="00A70407">
        <w:rPr>
          <w:rFonts w:ascii="Times New Roman" w:hAnsi="Times New Roman"/>
          <w:color w:val="auto"/>
          <w:spacing w:val="-2"/>
          <w:sz w:val="24"/>
          <w:szCs w:val="24"/>
        </w:rPr>
        <w:t>е</w:t>
      </w:r>
      <w:r w:rsidRPr="00A70407">
        <w:rPr>
          <w:rFonts w:ascii="Times New Roman" w:hAnsi="Times New Roman"/>
          <w:color w:val="auto"/>
          <w:spacing w:val="-2"/>
          <w:sz w:val="24"/>
          <w:szCs w:val="24"/>
        </w:rPr>
        <w:t>жа; отжимание л</w:t>
      </w:r>
      <w:r w:rsidR="00D30361" w:rsidRPr="00A70407">
        <w:rPr>
          <w:rFonts w:ascii="Times New Roman" w:hAnsi="Times New Roman"/>
          <w:color w:val="auto"/>
          <w:spacing w:val="-2"/>
          <w:sz w:val="24"/>
          <w:szCs w:val="24"/>
        </w:rPr>
        <w:t>е</w:t>
      </w:r>
      <w:r w:rsidRPr="00A70407">
        <w:rPr>
          <w:rFonts w:ascii="Times New Roman" w:hAnsi="Times New Roman"/>
          <w:color w:val="auto"/>
          <w:spacing w:val="-2"/>
          <w:sz w:val="24"/>
          <w:szCs w:val="24"/>
        </w:rPr>
        <w:t>жа с опорой на гимнастическую скамейку; прыжковые упражнения с предметом в руках</w:t>
      </w:r>
      <w:r w:rsidR="00C67A9E" w:rsidRPr="00A70407">
        <w:rPr>
          <w:rFonts w:ascii="Times New Roman" w:hAnsi="Times New Roman"/>
          <w:color w:val="auto"/>
          <w:spacing w:val="-2"/>
          <w:sz w:val="24"/>
          <w:szCs w:val="24"/>
        </w:rPr>
        <w:t xml:space="preserve"> </w:t>
      </w:r>
      <w:r w:rsidRPr="00A70407">
        <w:rPr>
          <w:rFonts w:ascii="Times New Roman" w:hAnsi="Times New Roman"/>
          <w:color w:val="auto"/>
          <w:spacing w:val="-2"/>
          <w:sz w:val="24"/>
          <w:szCs w:val="24"/>
        </w:rPr>
        <w:t>(с продвижением впер</w:t>
      </w:r>
      <w:r w:rsidR="00D30361" w:rsidRPr="00A70407">
        <w:rPr>
          <w:rFonts w:ascii="Times New Roman" w:hAnsi="Times New Roman"/>
          <w:color w:val="auto"/>
          <w:spacing w:val="-2"/>
          <w:sz w:val="24"/>
          <w:szCs w:val="24"/>
        </w:rPr>
        <w:t>е</w:t>
      </w:r>
      <w:r w:rsidRPr="00A70407">
        <w:rPr>
          <w:rFonts w:ascii="Times New Roman" w:hAnsi="Times New Roman"/>
          <w:color w:val="auto"/>
          <w:spacing w:val="-2"/>
          <w:sz w:val="24"/>
          <w:szCs w:val="24"/>
        </w:rPr>
        <w:t>д поочер</w:t>
      </w:r>
      <w:r w:rsidR="00D30361" w:rsidRPr="00A70407">
        <w:rPr>
          <w:rFonts w:ascii="Times New Roman" w:hAnsi="Times New Roman"/>
          <w:color w:val="auto"/>
          <w:spacing w:val="-2"/>
          <w:sz w:val="24"/>
          <w:szCs w:val="24"/>
        </w:rPr>
        <w:t>е</w:t>
      </w:r>
      <w:r w:rsidRPr="00A70407">
        <w:rPr>
          <w:rFonts w:ascii="Times New Roman" w:hAnsi="Times New Roman"/>
          <w:color w:val="auto"/>
          <w:spacing w:val="-2"/>
          <w:sz w:val="24"/>
          <w:szCs w:val="24"/>
        </w:rPr>
        <w:t>дно на правой и левой ноге, на месте вверх и вверх с поворотами вправо и влево), прыжки вверх</w:t>
      </w:r>
      <w:r w:rsidRPr="00A70407">
        <w:rPr>
          <w:rFonts w:ascii="Times New Roman" w:hAnsi="Times New Roman"/>
          <w:color w:val="auto"/>
          <w:spacing w:val="-2"/>
          <w:sz w:val="24"/>
          <w:szCs w:val="24"/>
        </w:rPr>
        <w:noBreakHyphen/>
        <w:t>впер</w:t>
      </w:r>
      <w:r w:rsidR="00D30361" w:rsidRPr="00A70407">
        <w:rPr>
          <w:rFonts w:ascii="Times New Roman" w:hAnsi="Times New Roman"/>
          <w:color w:val="auto"/>
          <w:spacing w:val="-2"/>
          <w:sz w:val="24"/>
          <w:szCs w:val="24"/>
        </w:rPr>
        <w:t>е</w:t>
      </w:r>
      <w:r w:rsidRPr="00A70407">
        <w:rPr>
          <w:rFonts w:ascii="Times New Roman" w:hAnsi="Times New Roman"/>
          <w:color w:val="auto"/>
          <w:spacing w:val="-2"/>
          <w:sz w:val="24"/>
          <w:szCs w:val="24"/>
        </w:rPr>
        <w:t>д толчком одной ногой и двумя ногами о гимнастический мостик; переноска партн</w:t>
      </w:r>
      <w:r w:rsidR="00D30361" w:rsidRPr="00A70407">
        <w:rPr>
          <w:rFonts w:ascii="Times New Roman" w:hAnsi="Times New Roman"/>
          <w:color w:val="auto"/>
          <w:spacing w:val="-2"/>
          <w:sz w:val="24"/>
          <w:szCs w:val="24"/>
        </w:rPr>
        <w:t>е</w:t>
      </w:r>
      <w:r w:rsidRPr="00A70407">
        <w:rPr>
          <w:rFonts w:ascii="Times New Roman" w:hAnsi="Times New Roman"/>
          <w:color w:val="auto"/>
          <w:spacing w:val="-2"/>
          <w:sz w:val="24"/>
          <w:szCs w:val="24"/>
        </w:rPr>
        <w:t>ра в парах.</w:t>
      </w:r>
    </w:p>
    <w:p w14:paraId="79709186" w14:textId="77777777" w:rsidR="00653A76" w:rsidRPr="00A70407" w:rsidRDefault="00653A76" w:rsidP="006A31F1">
      <w:pPr>
        <w:pStyle w:val="a3"/>
        <w:spacing w:line="240" w:lineRule="auto"/>
        <w:ind w:firstLine="454"/>
        <w:rPr>
          <w:rFonts w:ascii="Times New Roman" w:hAnsi="Times New Roman"/>
          <w:iCs/>
          <w:color w:val="auto"/>
          <w:sz w:val="24"/>
          <w:szCs w:val="24"/>
        </w:rPr>
      </w:pPr>
      <w:r w:rsidRPr="00A70407">
        <w:rPr>
          <w:rFonts w:ascii="Times New Roman" w:hAnsi="Times New Roman"/>
          <w:b/>
          <w:bCs/>
          <w:color w:val="auto"/>
          <w:sz w:val="24"/>
          <w:szCs w:val="24"/>
        </w:rPr>
        <w:t>На материале л</w:t>
      </w:r>
      <w:r w:rsidR="00D30361" w:rsidRPr="00A70407">
        <w:rPr>
          <w:rFonts w:ascii="Times New Roman" w:hAnsi="Times New Roman"/>
          <w:b/>
          <w:bCs/>
          <w:color w:val="auto"/>
          <w:sz w:val="24"/>
          <w:szCs w:val="24"/>
        </w:rPr>
        <w:t>е</w:t>
      </w:r>
      <w:r w:rsidRPr="00A70407">
        <w:rPr>
          <w:rFonts w:ascii="Times New Roman" w:hAnsi="Times New Roman"/>
          <w:b/>
          <w:bCs/>
          <w:color w:val="auto"/>
          <w:sz w:val="24"/>
          <w:szCs w:val="24"/>
        </w:rPr>
        <w:t>гкой атлетики</w:t>
      </w:r>
    </w:p>
    <w:p w14:paraId="6E8BCB05" w14:textId="77777777" w:rsidR="00653A76" w:rsidRPr="00A70407" w:rsidRDefault="00653A76" w:rsidP="006A31F1">
      <w:pPr>
        <w:pStyle w:val="a3"/>
        <w:spacing w:line="240" w:lineRule="auto"/>
        <w:ind w:firstLine="454"/>
        <w:rPr>
          <w:rFonts w:ascii="Times New Roman" w:hAnsi="Times New Roman"/>
          <w:iCs/>
          <w:color w:val="auto"/>
          <w:sz w:val="24"/>
          <w:szCs w:val="24"/>
        </w:rPr>
      </w:pPr>
      <w:r w:rsidRPr="00A70407">
        <w:rPr>
          <w:rFonts w:ascii="Times New Roman" w:hAnsi="Times New Roman"/>
          <w:iCs/>
          <w:color w:val="auto"/>
          <w:spacing w:val="2"/>
          <w:sz w:val="24"/>
          <w:szCs w:val="24"/>
        </w:rPr>
        <w:t xml:space="preserve">Развитие координации: </w:t>
      </w:r>
      <w:r w:rsidRPr="00A70407">
        <w:rPr>
          <w:rFonts w:ascii="Times New Roman" w:hAnsi="Times New Roman"/>
          <w:color w:val="auto"/>
          <w:spacing w:val="2"/>
          <w:sz w:val="24"/>
          <w:szCs w:val="24"/>
        </w:rPr>
        <w:t>бег с изменяющимся направле</w:t>
      </w:r>
      <w:r w:rsidRPr="00A70407">
        <w:rPr>
          <w:rFonts w:ascii="Times New Roman" w:hAnsi="Times New Roman"/>
          <w:color w:val="auto"/>
          <w:sz w:val="24"/>
          <w:szCs w:val="24"/>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w:t>
      </w:r>
      <w:r w:rsidR="00D30361" w:rsidRPr="00A70407">
        <w:rPr>
          <w:rFonts w:ascii="Times New Roman" w:hAnsi="Times New Roman"/>
          <w:color w:val="auto"/>
          <w:sz w:val="24"/>
          <w:szCs w:val="24"/>
        </w:rPr>
        <w:t>е</w:t>
      </w:r>
      <w:r w:rsidRPr="00A70407">
        <w:rPr>
          <w:rFonts w:ascii="Times New Roman" w:hAnsi="Times New Roman"/>
          <w:color w:val="auto"/>
          <w:sz w:val="24"/>
          <w:szCs w:val="24"/>
        </w:rPr>
        <w:t>дно.</w:t>
      </w:r>
    </w:p>
    <w:p w14:paraId="03F87D13" w14:textId="77777777" w:rsidR="00653A76" w:rsidRPr="00A70407" w:rsidRDefault="00653A76" w:rsidP="006A31F1">
      <w:pPr>
        <w:pStyle w:val="a3"/>
        <w:spacing w:line="240" w:lineRule="auto"/>
        <w:ind w:firstLine="454"/>
        <w:rPr>
          <w:rFonts w:ascii="Times New Roman" w:hAnsi="Times New Roman"/>
          <w:iCs/>
          <w:color w:val="auto"/>
          <w:spacing w:val="2"/>
          <w:sz w:val="24"/>
          <w:szCs w:val="24"/>
        </w:rPr>
      </w:pPr>
      <w:r w:rsidRPr="00A70407">
        <w:rPr>
          <w:rFonts w:ascii="Times New Roman" w:hAnsi="Times New Roman"/>
          <w:iCs/>
          <w:color w:val="auto"/>
          <w:spacing w:val="2"/>
          <w:sz w:val="24"/>
          <w:szCs w:val="24"/>
        </w:rPr>
        <w:t xml:space="preserve">Развитие быстроты: </w:t>
      </w:r>
      <w:r w:rsidRPr="00A70407">
        <w:rPr>
          <w:rFonts w:ascii="Times New Roman" w:hAnsi="Times New Roman"/>
          <w:color w:val="auto"/>
          <w:spacing w:val="2"/>
          <w:sz w:val="24"/>
          <w:szCs w:val="24"/>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A70407">
        <w:rPr>
          <w:rFonts w:ascii="Times New Roman" w:hAnsi="Times New Roman"/>
          <w:color w:val="auto"/>
          <w:spacing w:val="2"/>
          <w:sz w:val="24"/>
          <w:szCs w:val="24"/>
        </w:rPr>
        <w:br/>
      </w:r>
      <w:r w:rsidRPr="00A70407">
        <w:rPr>
          <w:rFonts w:ascii="Times New Roman" w:hAnsi="Times New Roman"/>
          <w:color w:val="auto"/>
          <w:sz w:val="24"/>
          <w:szCs w:val="24"/>
        </w:rPr>
        <w:t>положений; броски в стенку и ловля теннисного мяча в мак</w:t>
      </w:r>
      <w:r w:rsidRPr="00A70407">
        <w:rPr>
          <w:rFonts w:ascii="Times New Roman" w:hAnsi="Times New Roman"/>
          <w:color w:val="auto"/>
          <w:spacing w:val="2"/>
          <w:sz w:val="24"/>
          <w:szCs w:val="24"/>
        </w:rPr>
        <w:t>симальном темпе, из раз</w:t>
      </w:r>
      <w:r w:rsidR="00A22907" w:rsidRPr="00A70407">
        <w:rPr>
          <w:rFonts w:ascii="Times New Roman" w:hAnsi="Times New Roman"/>
          <w:color w:val="auto"/>
          <w:spacing w:val="2"/>
          <w:sz w:val="24"/>
          <w:szCs w:val="24"/>
        </w:rPr>
        <w:t>ных исходных положений, с пово</w:t>
      </w:r>
      <w:r w:rsidRPr="00A70407">
        <w:rPr>
          <w:rFonts w:ascii="Times New Roman" w:hAnsi="Times New Roman"/>
          <w:color w:val="auto"/>
          <w:spacing w:val="2"/>
          <w:sz w:val="24"/>
          <w:szCs w:val="24"/>
        </w:rPr>
        <w:t>ротами.</w:t>
      </w:r>
    </w:p>
    <w:p w14:paraId="6EE2F7EC" w14:textId="77777777" w:rsidR="00653A76" w:rsidRPr="00A70407" w:rsidRDefault="00653A76" w:rsidP="006A31F1">
      <w:pPr>
        <w:pStyle w:val="a3"/>
        <w:spacing w:line="240" w:lineRule="auto"/>
        <w:ind w:firstLine="454"/>
        <w:rPr>
          <w:rFonts w:ascii="Times New Roman" w:hAnsi="Times New Roman"/>
          <w:iCs/>
          <w:color w:val="auto"/>
          <w:sz w:val="24"/>
          <w:szCs w:val="24"/>
        </w:rPr>
      </w:pPr>
      <w:r w:rsidRPr="00A70407">
        <w:rPr>
          <w:rFonts w:ascii="Times New Roman" w:hAnsi="Times New Roman"/>
          <w:iCs/>
          <w:color w:val="auto"/>
          <w:sz w:val="24"/>
          <w:szCs w:val="24"/>
        </w:rPr>
        <w:t xml:space="preserve">Развитие выносливости: </w:t>
      </w:r>
      <w:r w:rsidRPr="00A70407">
        <w:rPr>
          <w:rFonts w:ascii="Times New Roman" w:hAnsi="Times New Roman"/>
          <w:color w:val="auto"/>
          <w:sz w:val="24"/>
          <w:szCs w:val="24"/>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A70407">
        <w:rPr>
          <w:rFonts w:ascii="Times New Roman" w:hAnsi="Times New Roman"/>
          <w:color w:val="auto"/>
          <w:sz w:val="24"/>
          <w:szCs w:val="24"/>
        </w:rPr>
        <w:noBreakHyphen/>
        <w:t>минутный бег.</w:t>
      </w:r>
    </w:p>
    <w:p w14:paraId="144E1784" w14:textId="77777777" w:rsidR="00653A76" w:rsidRPr="00A70407" w:rsidRDefault="00653A76" w:rsidP="006A31F1">
      <w:pPr>
        <w:pStyle w:val="a3"/>
        <w:spacing w:line="240" w:lineRule="auto"/>
        <w:ind w:firstLine="454"/>
        <w:rPr>
          <w:rFonts w:ascii="Times New Roman" w:hAnsi="Times New Roman"/>
          <w:b/>
          <w:bCs/>
          <w:color w:val="auto"/>
          <w:sz w:val="24"/>
          <w:szCs w:val="24"/>
        </w:rPr>
      </w:pPr>
      <w:r w:rsidRPr="00A70407">
        <w:rPr>
          <w:rFonts w:ascii="Times New Roman" w:hAnsi="Times New Roman"/>
          <w:iCs/>
          <w:color w:val="auto"/>
          <w:sz w:val="24"/>
          <w:szCs w:val="24"/>
        </w:rPr>
        <w:t xml:space="preserve">Развитие силовых способностей: </w:t>
      </w:r>
      <w:r w:rsidRPr="00A70407">
        <w:rPr>
          <w:rFonts w:ascii="Times New Roman" w:hAnsi="Times New Roman"/>
          <w:color w:val="auto"/>
          <w:sz w:val="24"/>
          <w:szCs w:val="24"/>
        </w:rPr>
        <w:t xml:space="preserve">повторное выполнение </w:t>
      </w:r>
      <w:r w:rsidRPr="00A70407">
        <w:rPr>
          <w:rFonts w:ascii="Times New Roman" w:hAnsi="Times New Roman"/>
          <w:color w:val="auto"/>
          <w:spacing w:val="-2"/>
          <w:sz w:val="24"/>
          <w:szCs w:val="24"/>
        </w:rPr>
        <w:t>многоскоков; повторное преодоление препятствий (15—20 см);</w:t>
      </w:r>
      <w:r w:rsidRPr="00A70407">
        <w:rPr>
          <w:rFonts w:ascii="Times New Roman" w:hAnsi="Times New Roman"/>
          <w:color w:val="auto"/>
          <w:sz w:val="24"/>
          <w:szCs w:val="24"/>
        </w:rPr>
        <w:t xml:space="preserve">передача набивного мяча (1 кг) в максимальном темпе, по </w:t>
      </w:r>
      <w:r w:rsidRPr="00A70407">
        <w:rPr>
          <w:rFonts w:ascii="Times New Roman" w:hAnsi="Times New Roman"/>
          <w:color w:val="auto"/>
          <w:spacing w:val="2"/>
          <w:sz w:val="24"/>
          <w:szCs w:val="24"/>
        </w:rPr>
        <w:t xml:space="preserve">кругу, из разных исходных положений; метание набивных </w:t>
      </w:r>
      <w:r w:rsidRPr="00A70407">
        <w:rPr>
          <w:rFonts w:ascii="Times New Roman" w:hAnsi="Times New Roman"/>
          <w:color w:val="auto"/>
          <w:sz w:val="24"/>
          <w:szCs w:val="24"/>
        </w:rPr>
        <w:t xml:space="preserve">мячей (1—2 кг) одной рукой и двумя руками из разных исходных положений и различными способами (сверху, сбоку, </w:t>
      </w:r>
      <w:r w:rsidRPr="00A70407">
        <w:rPr>
          <w:rFonts w:ascii="Times New Roman" w:hAnsi="Times New Roman"/>
          <w:color w:val="auto"/>
          <w:spacing w:val="2"/>
          <w:sz w:val="24"/>
          <w:szCs w:val="24"/>
        </w:rPr>
        <w:t>снизу, от груди); повторное выполнение беговых нагрузок</w:t>
      </w:r>
      <w:r w:rsidR="00C67A9E" w:rsidRPr="00A70407">
        <w:rPr>
          <w:rFonts w:ascii="Times New Roman" w:hAnsi="Times New Roman"/>
          <w:color w:val="auto"/>
          <w:spacing w:val="2"/>
          <w:sz w:val="24"/>
          <w:szCs w:val="24"/>
        </w:rPr>
        <w:t xml:space="preserve"> </w:t>
      </w:r>
      <w:r w:rsidRPr="00A70407">
        <w:rPr>
          <w:rFonts w:ascii="Times New Roman" w:hAnsi="Times New Roman"/>
          <w:color w:val="auto"/>
          <w:sz w:val="24"/>
          <w:szCs w:val="24"/>
        </w:rPr>
        <w:t>в горку; прыжки в высоту на месте с касанием рукой подвешенных ориентиров; прыжки с продвижением впер</w:t>
      </w:r>
      <w:r w:rsidR="00D30361" w:rsidRPr="00A70407">
        <w:rPr>
          <w:rFonts w:ascii="Times New Roman" w:hAnsi="Times New Roman"/>
          <w:color w:val="auto"/>
          <w:sz w:val="24"/>
          <w:szCs w:val="24"/>
        </w:rPr>
        <w:t>е</w:t>
      </w:r>
      <w:r w:rsidRPr="00A70407">
        <w:rPr>
          <w:rFonts w:ascii="Times New Roman" w:hAnsi="Times New Roman"/>
          <w:color w:val="auto"/>
          <w:sz w:val="24"/>
          <w:szCs w:val="24"/>
        </w:rPr>
        <w:t>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14:paraId="12E8E352" w14:textId="77777777" w:rsidR="00653A76" w:rsidRPr="00A70407" w:rsidRDefault="00653A76" w:rsidP="006A31F1">
      <w:pPr>
        <w:pStyle w:val="a3"/>
        <w:spacing w:line="240" w:lineRule="auto"/>
        <w:ind w:firstLine="454"/>
        <w:rPr>
          <w:rFonts w:ascii="Times New Roman" w:hAnsi="Times New Roman"/>
          <w:iCs/>
          <w:color w:val="auto"/>
          <w:sz w:val="24"/>
          <w:szCs w:val="24"/>
        </w:rPr>
      </w:pPr>
      <w:r w:rsidRPr="00A70407">
        <w:rPr>
          <w:rFonts w:ascii="Times New Roman" w:hAnsi="Times New Roman"/>
          <w:b/>
          <w:bCs/>
          <w:color w:val="auto"/>
          <w:sz w:val="24"/>
          <w:szCs w:val="24"/>
        </w:rPr>
        <w:t>На материале лыжных гонок</w:t>
      </w:r>
    </w:p>
    <w:p w14:paraId="0B657564" w14:textId="77777777" w:rsidR="00653A76" w:rsidRPr="00A70407" w:rsidRDefault="00653A76" w:rsidP="006A31F1">
      <w:pPr>
        <w:pStyle w:val="a3"/>
        <w:spacing w:line="240" w:lineRule="auto"/>
        <w:ind w:firstLine="454"/>
        <w:rPr>
          <w:rFonts w:ascii="Times New Roman" w:hAnsi="Times New Roman"/>
          <w:iCs/>
          <w:color w:val="auto"/>
          <w:sz w:val="24"/>
          <w:szCs w:val="24"/>
        </w:rPr>
      </w:pPr>
      <w:r w:rsidRPr="00A70407">
        <w:rPr>
          <w:rFonts w:ascii="Times New Roman" w:hAnsi="Times New Roman"/>
          <w:iCs/>
          <w:color w:val="auto"/>
          <w:sz w:val="24"/>
          <w:szCs w:val="24"/>
        </w:rPr>
        <w:t xml:space="preserve">Развитие координации: </w:t>
      </w:r>
      <w:r w:rsidRPr="00A70407">
        <w:rPr>
          <w:rFonts w:ascii="Times New Roman" w:hAnsi="Times New Roman"/>
          <w:color w:val="auto"/>
          <w:sz w:val="24"/>
          <w:szCs w:val="24"/>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w:t>
      </w:r>
      <w:r w:rsidR="00D30361" w:rsidRPr="00A70407">
        <w:rPr>
          <w:rFonts w:ascii="Times New Roman" w:hAnsi="Times New Roman"/>
          <w:color w:val="auto"/>
          <w:sz w:val="24"/>
          <w:szCs w:val="24"/>
        </w:rPr>
        <w:t>е</w:t>
      </w:r>
      <w:r w:rsidRPr="00A70407">
        <w:rPr>
          <w:rFonts w:ascii="Times New Roman" w:hAnsi="Times New Roman"/>
          <w:color w:val="auto"/>
          <w:sz w:val="24"/>
          <w:szCs w:val="24"/>
        </w:rPr>
        <w:t>х шагов; спуск с горы с изменяющимися стой</w:t>
      </w:r>
      <w:r w:rsidRPr="00A70407">
        <w:rPr>
          <w:rFonts w:ascii="Times New Roman" w:hAnsi="Times New Roman"/>
          <w:color w:val="auto"/>
          <w:spacing w:val="2"/>
          <w:sz w:val="24"/>
          <w:szCs w:val="24"/>
        </w:rPr>
        <w:t xml:space="preserve">ками на лыжах; подбирание предметов во время спуска в </w:t>
      </w:r>
      <w:r w:rsidRPr="00A70407">
        <w:rPr>
          <w:rFonts w:ascii="Times New Roman" w:hAnsi="Times New Roman"/>
          <w:color w:val="auto"/>
          <w:sz w:val="24"/>
          <w:szCs w:val="24"/>
        </w:rPr>
        <w:t>низкой стойке.</w:t>
      </w:r>
    </w:p>
    <w:p w14:paraId="4E55446F" w14:textId="77777777" w:rsidR="00653A76" w:rsidRPr="00A70407" w:rsidRDefault="00653A76" w:rsidP="006A31F1">
      <w:pPr>
        <w:pStyle w:val="a3"/>
        <w:spacing w:line="240" w:lineRule="auto"/>
        <w:ind w:firstLine="454"/>
        <w:rPr>
          <w:rFonts w:ascii="Times New Roman" w:hAnsi="Times New Roman"/>
          <w:b/>
          <w:bCs/>
          <w:color w:val="auto"/>
          <w:sz w:val="24"/>
          <w:szCs w:val="24"/>
        </w:rPr>
      </w:pPr>
      <w:r w:rsidRPr="00A70407">
        <w:rPr>
          <w:rFonts w:ascii="Times New Roman" w:hAnsi="Times New Roman"/>
          <w:iCs/>
          <w:color w:val="auto"/>
          <w:sz w:val="24"/>
          <w:szCs w:val="24"/>
        </w:rPr>
        <w:t xml:space="preserve">Развитие выносливости: </w:t>
      </w:r>
      <w:r w:rsidRPr="00A70407">
        <w:rPr>
          <w:rFonts w:ascii="Times New Roman" w:hAnsi="Times New Roman"/>
          <w:color w:val="auto"/>
          <w:sz w:val="24"/>
          <w:szCs w:val="24"/>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14:paraId="382F3EA0" w14:textId="77777777" w:rsidR="00821939" w:rsidRDefault="00821939" w:rsidP="006A31F1">
      <w:pPr>
        <w:pStyle w:val="a3"/>
        <w:spacing w:line="240" w:lineRule="auto"/>
        <w:ind w:firstLine="454"/>
        <w:rPr>
          <w:rFonts w:ascii="Times New Roman" w:hAnsi="Times New Roman"/>
          <w:color w:val="auto"/>
          <w:sz w:val="24"/>
          <w:szCs w:val="24"/>
        </w:rPr>
      </w:pPr>
    </w:p>
    <w:p w14:paraId="078253F9" w14:textId="77777777" w:rsidR="00F51995" w:rsidRDefault="0079734B" w:rsidP="0079734B">
      <w:pPr>
        <w:rPr>
          <w:b/>
        </w:rPr>
      </w:pPr>
      <w:r>
        <w:rPr>
          <w:b/>
        </w:rPr>
        <w:t xml:space="preserve">2.2.2.12. </w:t>
      </w:r>
      <w:r w:rsidR="00F51995">
        <w:rPr>
          <w:b/>
        </w:rPr>
        <w:t>Внеурочная деятельность</w:t>
      </w:r>
    </w:p>
    <w:p w14:paraId="2DDC34C0" w14:textId="77777777" w:rsidR="0079734B" w:rsidRDefault="0079734B" w:rsidP="0079734B">
      <w:pPr>
        <w:rPr>
          <w:b/>
        </w:rPr>
      </w:pPr>
    </w:p>
    <w:p w14:paraId="73E0738D" w14:textId="77777777" w:rsidR="00F51995" w:rsidRPr="00F51995" w:rsidRDefault="00F51995" w:rsidP="00F51995">
      <w:pPr>
        <w:jc w:val="center"/>
        <w:rPr>
          <w:b/>
        </w:rPr>
      </w:pPr>
      <w:r w:rsidRPr="00F51995">
        <w:rPr>
          <w:b/>
        </w:rPr>
        <w:t>Содержание курса «Родной свой край люби и знай»</w:t>
      </w:r>
    </w:p>
    <w:p w14:paraId="04BDE535" w14:textId="77777777" w:rsidR="00F51995" w:rsidRPr="00F51995" w:rsidRDefault="00F51995" w:rsidP="00F51995">
      <w:pPr>
        <w:jc w:val="center"/>
        <w:rPr>
          <w:b/>
          <w:i/>
          <w:u w:val="single"/>
        </w:rPr>
      </w:pPr>
      <w:r w:rsidRPr="00F51995">
        <w:rPr>
          <w:b/>
          <w:i/>
          <w:u w:val="single"/>
        </w:rPr>
        <w:t>«Семейные драгоценности»</w:t>
      </w:r>
    </w:p>
    <w:p w14:paraId="040ED4D6" w14:textId="77777777" w:rsidR="00F51995" w:rsidRPr="00F51995" w:rsidRDefault="00F51995" w:rsidP="00F51995">
      <w:pPr>
        <w:jc w:val="center"/>
        <w:rPr>
          <w:b/>
          <w:i/>
        </w:rPr>
      </w:pPr>
    </w:p>
    <w:p w14:paraId="4807BA28" w14:textId="77777777" w:rsidR="00F51995" w:rsidRPr="00F51995" w:rsidRDefault="00F51995" w:rsidP="00F51995">
      <w:pPr>
        <w:jc w:val="both"/>
        <w:rPr>
          <w:b/>
        </w:rPr>
      </w:pPr>
      <w:r w:rsidRPr="00F51995">
        <w:rPr>
          <w:b/>
        </w:rPr>
        <w:t>«Родной свой край люби и знай</w:t>
      </w:r>
      <w:proofErr w:type="gramStart"/>
      <w:r w:rsidRPr="00F51995">
        <w:rPr>
          <w:b/>
        </w:rPr>
        <w:t>».</w:t>
      </w:r>
      <w:r w:rsidRPr="00F51995">
        <w:t>Что</w:t>
      </w:r>
      <w:proofErr w:type="gramEnd"/>
      <w:r w:rsidRPr="00F51995">
        <w:t xml:space="preserve"> такое Родина? Большая Родина, малая Родина, семья, республика Татарстан, город Казань, посёлок Дербышки.</w:t>
      </w:r>
    </w:p>
    <w:p w14:paraId="6B7D7502" w14:textId="77777777" w:rsidR="00F51995" w:rsidRPr="00F51995" w:rsidRDefault="00F51995" w:rsidP="00F51995">
      <w:pPr>
        <w:jc w:val="both"/>
        <w:rPr>
          <w:b/>
        </w:rPr>
      </w:pPr>
      <w:r w:rsidRPr="00F51995">
        <w:rPr>
          <w:b/>
        </w:rPr>
        <w:t xml:space="preserve">Дом, в котором мы живём </w:t>
      </w:r>
      <w:r w:rsidRPr="00F51995">
        <w:t>Правила поведения школьников, инструктаж по технике безопасности, знакомство со школьным музеем «Татарская изба».</w:t>
      </w:r>
    </w:p>
    <w:p w14:paraId="46FEBDD2" w14:textId="77777777" w:rsidR="00F51995" w:rsidRPr="00F51995" w:rsidRDefault="00F51995" w:rsidP="00F51995">
      <w:pPr>
        <w:jc w:val="both"/>
        <w:rPr>
          <w:b/>
        </w:rPr>
      </w:pPr>
      <w:r w:rsidRPr="00F51995">
        <w:rPr>
          <w:b/>
        </w:rPr>
        <w:t xml:space="preserve">Помни корни свои. </w:t>
      </w:r>
      <w:r w:rsidRPr="00F51995">
        <w:t xml:space="preserve">История одной фотографии. </w:t>
      </w:r>
    </w:p>
    <w:p w14:paraId="35C4F0F0" w14:textId="77777777" w:rsidR="00F51995" w:rsidRPr="00F51995" w:rsidRDefault="00F51995" w:rsidP="00F51995">
      <w:pPr>
        <w:jc w:val="both"/>
        <w:rPr>
          <w:b/>
        </w:rPr>
      </w:pPr>
      <w:r w:rsidRPr="00F51995">
        <w:rPr>
          <w:b/>
        </w:rPr>
        <w:t xml:space="preserve">Из бабушкиного сундука </w:t>
      </w:r>
      <w:r w:rsidRPr="00F51995">
        <w:t xml:space="preserve">Зн-во с элементами нац. узора: стилизованнные листья, цветы, травы. Рапространенные цвета татарских </w:t>
      </w:r>
      <w:proofErr w:type="gramStart"/>
      <w:r w:rsidRPr="00F51995">
        <w:t>нац.узоров</w:t>
      </w:r>
      <w:proofErr w:type="gramEnd"/>
      <w:r w:rsidRPr="00F51995">
        <w:t xml:space="preserve">. Национальная </w:t>
      </w:r>
      <w:proofErr w:type="gramStart"/>
      <w:r w:rsidRPr="00F51995">
        <w:t>одежда(</w:t>
      </w:r>
      <w:proofErr w:type="gramEnd"/>
      <w:r w:rsidRPr="00F51995">
        <w:t>головные уборы -тюбетейка,калфак)</w:t>
      </w:r>
    </w:p>
    <w:p w14:paraId="5F5C043F" w14:textId="77777777" w:rsidR="00F51995" w:rsidRPr="00F51995" w:rsidRDefault="00F51995" w:rsidP="00F51995">
      <w:pPr>
        <w:jc w:val="both"/>
        <w:rPr>
          <w:b/>
        </w:rPr>
      </w:pPr>
      <w:r w:rsidRPr="00F51995">
        <w:rPr>
          <w:b/>
        </w:rPr>
        <w:t>Мы играем и поём, очень весело живём.</w:t>
      </w:r>
    </w:p>
    <w:p w14:paraId="681BD5A7" w14:textId="77777777" w:rsidR="00F51995" w:rsidRPr="00F51995" w:rsidRDefault="00F51995" w:rsidP="00F51995">
      <w:pPr>
        <w:jc w:val="both"/>
      </w:pPr>
      <w:r w:rsidRPr="00F51995">
        <w:t>Знакомство с играми  народов Татарстана. Татарский аулак (синоним праздника и веселья)-татарские посиделки. «Продаю горшок» («Чулмек-уен»), «Тимербай», «Летели-летели», «Колечко» («Йозек-яшереш»)</w:t>
      </w:r>
    </w:p>
    <w:p w14:paraId="0EE04FAC" w14:textId="77777777" w:rsidR="00F51995" w:rsidRPr="00F51995" w:rsidRDefault="00F51995" w:rsidP="00F51995">
      <w:pPr>
        <w:jc w:val="both"/>
        <w:rPr>
          <w:b/>
        </w:rPr>
      </w:pPr>
      <w:r w:rsidRPr="00F51995">
        <w:rPr>
          <w:b/>
        </w:rPr>
        <w:t xml:space="preserve">Чайный стол-душа семьи. </w:t>
      </w:r>
      <w:r w:rsidRPr="00F51995">
        <w:t>Традиционная национальная кухня. Нац. блюдо-сладкий чак-чак, хворст (кош теле), сладкие шарики (баурсак).</w:t>
      </w:r>
    </w:p>
    <w:p w14:paraId="4E5D3175" w14:textId="77777777" w:rsidR="00F51995" w:rsidRPr="00F51995" w:rsidRDefault="00F51995" w:rsidP="00F51995">
      <w:pPr>
        <w:jc w:val="both"/>
        <w:rPr>
          <w:b/>
        </w:rPr>
      </w:pPr>
      <w:r w:rsidRPr="00F51995">
        <w:rPr>
          <w:b/>
        </w:rPr>
        <w:t xml:space="preserve">Праздник «В гостях у Самовара» </w:t>
      </w:r>
      <w:r w:rsidRPr="00F51995">
        <w:t>Древние татарские обычаи в честь гостя: праздничная скатерть, лучшие угощения-сладкий чак-чак, липовый мёд, душистый чай. В народе говорили «Кунак ашы – кара-каршы», что значит «гостевое угощение взаимное»</w:t>
      </w:r>
    </w:p>
    <w:p w14:paraId="683F2347" w14:textId="77777777" w:rsidR="00F51995" w:rsidRPr="00F51995" w:rsidRDefault="00F51995" w:rsidP="00F51995">
      <w:pPr>
        <w:jc w:val="both"/>
        <w:rPr>
          <w:b/>
          <w:lang w:eastAsia="en-US"/>
        </w:rPr>
      </w:pPr>
      <w:r w:rsidRPr="00F51995">
        <w:rPr>
          <w:b/>
        </w:rPr>
        <w:t xml:space="preserve">Мы в семье </w:t>
      </w:r>
      <w:proofErr w:type="gramStart"/>
      <w:r w:rsidRPr="00F51995">
        <w:rPr>
          <w:b/>
        </w:rPr>
        <w:t>-  я</w:t>
      </w:r>
      <w:proofErr w:type="gramEnd"/>
      <w:r w:rsidRPr="00F51995">
        <w:rPr>
          <w:b/>
        </w:rPr>
        <w:t xml:space="preserve"> и мои родные </w:t>
      </w:r>
      <w:r w:rsidRPr="00F51995">
        <w:t>Что значит для тебя семья?</w:t>
      </w:r>
      <w:r w:rsidRPr="00F51995">
        <w:rPr>
          <w:b/>
          <w:lang w:eastAsia="en-US"/>
        </w:rPr>
        <w:t xml:space="preserve"> </w:t>
      </w:r>
      <w:r w:rsidRPr="00F51995">
        <w:t>Дружная семья – это…</w:t>
      </w:r>
    </w:p>
    <w:p w14:paraId="59394976" w14:textId="77777777" w:rsidR="00F51995" w:rsidRPr="00F51995" w:rsidRDefault="00F51995" w:rsidP="00F51995">
      <w:pPr>
        <w:jc w:val="both"/>
        <w:rPr>
          <w:b/>
          <w:lang w:eastAsia="en-US"/>
        </w:rPr>
      </w:pPr>
      <w:r w:rsidRPr="00F51995">
        <w:rPr>
          <w:b/>
        </w:rPr>
        <w:t>Тайна моего имени.</w:t>
      </w:r>
      <w:r w:rsidRPr="00F51995">
        <w:rPr>
          <w:b/>
          <w:lang w:eastAsia="en-US"/>
        </w:rPr>
        <w:t xml:space="preserve"> </w:t>
      </w:r>
      <w:r w:rsidRPr="00F51995">
        <w:t>Это личное название человека, которое ему дают при рождении. У каждого имени есть своё толкование. Знакомство со значениями имён учащихся класса. Угадывание имён.</w:t>
      </w:r>
    </w:p>
    <w:p w14:paraId="05C41893" w14:textId="77777777" w:rsidR="00F51995" w:rsidRPr="00F51995" w:rsidRDefault="00F51995" w:rsidP="00F51995">
      <w:pPr>
        <w:jc w:val="both"/>
      </w:pPr>
      <w:r w:rsidRPr="00F51995">
        <w:rPr>
          <w:b/>
        </w:rPr>
        <w:t xml:space="preserve">Добрые дети дому </w:t>
      </w:r>
      <w:proofErr w:type="gramStart"/>
      <w:r w:rsidRPr="00F51995">
        <w:rPr>
          <w:b/>
        </w:rPr>
        <w:t>венец.</w:t>
      </w:r>
      <w:r w:rsidRPr="00F51995">
        <w:t>Ш.Галиев</w:t>
      </w:r>
      <w:proofErr w:type="gramEnd"/>
      <w:r w:rsidRPr="00F51995">
        <w:t xml:space="preserve"> Стихи</w:t>
      </w:r>
    </w:p>
    <w:p w14:paraId="4EEF77AC" w14:textId="77777777" w:rsidR="00F51995" w:rsidRPr="00F51995" w:rsidRDefault="00F51995" w:rsidP="00F51995">
      <w:pPr>
        <w:jc w:val="both"/>
        <w:rPr>
          <w:b/>
          <w:lang w:eastAsia="en-US"/>
        </w:rPr>
      </w:pPr>
      <w:r w:rsidRPr="00F51995">
        <w:rPr>
          <w:b/>
        </w:rPr>
        <w:t>Семейные праздники и традиции</w:t>
      </w:r>
      <w:r w:rsidRPr="00F51995">
        <w:rPr>
          <w:b/>
          <w:lang w:eastAsia="en-US"/>
        </w:rPr>
        <w:t xml:space="preserve"> </w:t>
      </w:r>
      <w:r w:rsidRPr="00F51995">
        <w:t>Знакомство с семейными традициями. Изготовление праздничной открытки.</w:t>
      </w:r>
    </w:p>
    <w:p w14:paraId="53CEEB22" w14:textId="77777777" w:rsidR="00F51995" w:rsidRPr="00F51995" w:rsidRDefault="00F51995" w:rsidP="00F51995">
      <w:pPr>
        <w:jc w:val="both"/>
        <w:rPr>
          <w:b/>
          <w:lang w:eastAsia="en-US"/>
        </w:rPr>
      </w:pPr>
      <w:r w:rsidRPr="00F51995">
        <w:rPr>
          <w:b/>
        </w:rPr>
        <w:t>Составление книги рецептов «Любимые блюда татарской кухни»</w:t>
      </w:r>
      <w:r w:rsidRPr="00F51995">
        <w:rPr>
          <w:b/>
          <w:lang w:eastAsia="en-US"/>
        </w:rPr>
        <w:t xml:space="preserve"> </w:t>
      </w:r>
      <w:r w:rsidRPr="00F51995">
        <w:t xml:space="preserve">Создание книги рецептов. Знакомство с национальными татарскими блюдами </w:t>
      </w:r>
      <w:proofErr w:type="gramStart"/>
      <w:r w:rsidRPr="00F51995">
        <w:t>губадия,кастыбый</w:t>
      </w:r>
      <w:proofErr w:type="gramEnd"/>
      <w:r w:rsidRPr="00F51995">
        <w:t xml:space="preserve"> и т.д.</w:t>
      </w:r>
    </w:p>
    <w:p w14:paraId="441F5589" w14:textId="77777777" w:rsidR="00F51995" w:rsidRPr="00F51995" w:rsidRDefault="00F51995" w:rsidP="00F51995">
      <w:pPr>
        <w:jc w:val="both"/>
        <w:rPr>
          <w:b/>
          <w:lang w:eastAsia="en-US"/>
        </w:rPr>
      </w:pPr>
      <w:r w:rsidRPr="00F51995">
        <w:rPr>
          <w:b/>
        </w:rPr>
        <w:t>У семейного очага.</w:t>
      </w:r>
      <w:r w:rsidRPr="00F51995">
        <w:rPr>
          <w:b/>
          <w:lang w:eastAsia="en-US"/>
        </w:rPr>
        <w:t xml:space="preserve"> </w:t>
      </w:r>
      <w:r w:rsidRPr="00F51995">
        <w:t>Презентация семейных национальных блюд.</w:t>
      </w:r>
    </w:p>
    <w:p w14:paraId="01214EFA" w14:textId="77777777" w:rsidR="00F51995" w:rsidRPr="00F51995" w:rsidRDefault="00F51995" w:rsidP="00F51995">
      <w:pPr>
        <w:jc w:val="both"/>
      </w:pPr>
      <w:r w:rsidRPr="00F51995">
        <w:t>«</w:t>
      </w:r>
      <w:r w:rsidRPr="00F51995">
        <w:rPr>
          <w:b/>
        </w:rPr>
        <w:t>Моя семья – гордость моя»</w:t>
      </w:r>
      <w:r w:rsidRPr="00F51995">
        <w:t xml:space="preserve">  Семейные традиции; права и обязанности в семье; авторитет отца и матери в семье</w:t>
      </w:r>
    </w:p>
    <w:p w14:paraId="75DF7701" w14:textId="77777777" w:rsidR="00F51995" w:rsidRPr="00F51995" w:rsidRDefault="00F51995" w:rsidP="00F51995">
      <w:pPr>
        <w:jc w:val="both"/>
        <w:rPr>
          <w:b/>
        </w:rPr>
      </w:pPr>
      <w:r w:rsidRPr="00F51995">
        <w:rPr>
          <w:b/>
        </w:rPr>
        <w:t xml:space="preserve">Образ домашнего очага </w:t>
      </w:r>
      <w:r w:rsidRPr="00F51995">
        <w:t>Семейные традиции; права и обязанности в семье; авторитет отца и матери в семье; дом-лицо хозяина; история, ставшая легендой моей семьи; изображение дома, в котором хотел бы жить</w:t>
      </w:r>
    </w:p>
    <w:p w14:paraId="18E54552" w14:textId="77777777" w:rsidR="00F51995" w:rsidRPr="00F51995" w:rsidRDefault="00F51995" w:rsidP="00F51995">
      <w:pPr>
        <w:jc w:val="both"/>
        <w:rPr>
          <w:b/>
        </w:rPr>
      </w:pPr>
      <w:r w:rsidRPr="00F51995">
        <w:rPr>
          <w:b/>
          <w:lang w:eastAsia="en-US"/>
        </w:rPr>
        <w:t>День мудрых людей.</w:t>
      </w:r>
      <w:r w:rsidRPr="00F51995">
        <w:rPr>
          <w:b/>
        </w:rPr>
        <w:t xml:space="preserve"> </w:t>
      </w:r>
      <w:r w:rsidRPr="00F51995">
        <w:rPr>
          <w:lang w:eastAsia="en-US"/>
        </w:rPr>
        <w:t>Дэу эни-бабушка, дэу эти-дедушка, чувство уважения и любви к старшему поколению в семье</w:t>
      </w:r>
    </w:p>
    <w:p w14:paraId="2EA125A5" w14:textId="77777777" w:rsidR="00F51995" w:rsidRPr="00F51995" w:rsidRDefault="00F51995" w:rsidP="00F51995">
      <w:pPr>
        <w:jc w:val="both"/>
        <w:rPr>
          <w:b/>
        </w:rPr>
      </w:pPr>
      <w:r w:rsidRPr="00F51995">
        <w:rPr>
          <w:b/>
        </w:rPr>
        <w:t xml:space="preserve">Выходной день в моей семье. </w:t>
      </w:r>
      <w:r w:rsidRPr="00F51995">
        <w:t xml:space="preserve">Как я помогаю маме? Как проходит выходной день в семьях учащихся. </w:t>
      </w:r>
    </w:p>
    <w:p w14:paraId="772DF006" w14:textId="77777777" w:rsidR="00F51995" w:rsidRPr="00F51995" w:rsidRDefault="00F51995" w:rsidP="00F51995">
      <w:pPr>
        <w:jc w:val="both"/>
        <w:rPr>
          <w:b/>
        </w:rPr>
      </w:pPr>
      <w:r w:rsidRPr="00F51995">
        <w:rPr>
          <w:b/>
        </w:rPr>
        <w:t xml:space="preserve">Конкурс стихов «Наша дружная семья» </w:t>
      </w:r>
      <w:r w:rsidRPr="00F51995">
        <w:t>Чувство самоуважения, чувство уважения к взрослым, любви к членам своей семьи, своим друзьям</w:t>
      </w:r>
    </w:p>
    <w:p w14:paraId="385E0227" w14:textId="77777777" w:rsidR="00F51995" w:rsidRPr="00F51995" w:rsidRDefault="00F51995" w:rsidP="00F51995">
      <w:pPr>
        <w:jc w:val="both"/>
        <w:rPr>
          <w:b/>
        </w:rPr>
      </w:pPr>
      <w:r w:rsidRPr="00F51995">
        <w:rPr>
          <w:b/>
        </w:rPr>
        <w:t xml:space="preserve">Книга в нашей семье. </w:t>
      </w:r>
      <w:r w:rsidRPr="00F51995">
        <w:t>Роль книги в семье. Каталог домашней семейной библиотеки.</w:t>
      </w:r>
    </w:p>
    <w:p w14:paraId="09856245" w14:textId="77777777" w:rsidR="00F51995" w:rsidRPr="00F51995" w:rsidRDefault="00F51995" w:rsidP="00F51995">
      <w:pPr>
        <w:jc w:val="both"/>
        <w:rPr>
          <w:b/>
        </w:rPr>
      </w:pPr>
      <w:r w:rsidRPr="00F51995">
        <w:rPr>
          <w:b/>
        </w:rPr>
        <w:t xml:space="preserve">И вот он - дом, в котором мы живём. </w:t>
      </w:r>
      <w:r w:rsidRPr="00F51995">
        <w:t>Беседа о взаимоуважении, дружбе в классном коллективе.  Строим Дом Уважения и понимания.</w:t>
      </w:r>
    </w:p>
    <w:p w14:paraId="5D17AB36" w14:textId="77777777" w:rsidR="00F51995" w:rsidRPr="00F51995" w:rsidRDefault="00F51995" w:rsidP="00F51995">
      <w:pPr>
        <w:jc w:val="both"/>
        <w:rPr>
          <w:b/>
        </w:rPr>
      </w:pPr>
      <w:r w:rsidRPr="00F51995">
        <w:rPr>
          <w:b/>
        </w:rPr>
        <w:t xml:space="preserve">Вклад моей семьи в историю страны. </w:t>
      </w:r>
      <w:r w:rsidRPr="00F51995">
        <w:t>Профессии родителей, история происхождения данных профессий.</w:t>
      </w:r>
    </w:p>
    <w:p w14:paraId="70100EA8" w14:textId="77777777" w:rsidR="00F51995" w:rsidRPr="00F51995" w:rsidRDefault="00F51995" w:rsidP="00F51995">
      <w:pPr>
        <w:jc w:val="both"/>
        <w:rPr>
          <w:b/>
        </w:rPr>
      </w:pPr>
      <w:r w:rsidRPr="00F51995">
        <w:rPr>
          <w:b/>
        </w:rPr>
        <w:t xml:space="preserve">День помощи родителям.  </w:t>
      </w:r>
      <w:r w:rsidRPr="00F51995">
        <w:t>Взаимопомощь в семье, распределение домашних обязанностей в семье.</w:t>
      </w:r>
    </w:p>
    <w:p w14:paraId="330F2D48" w14:textId="77777777" w:rsidR="00F51995" w:rsidRPr="00F51995" w:rsidRDefault="00F51995" w:rsidP="00F51995">
      <w:pPr>
        <w:jc w:val="both"/>
        <w:rPr>
          <w:b/>
        </w:rPr>
      </w:pPr>
      <w:r w:rsidRPr="00F51995">
        <w:rPr>
          <w:b/>
        </w:rPr>
        <w:t xml:space="preserve">Счастлив тот, кто счастлив у себя дома. </w:t>
      </w:r>
      <w:r w:rsidRPr="00F51995">
        <w:t>Основные вопросы занятия: проблема изучения истории своей семьи; потеря связи поколений. Знакомство с понятием «генеологическое древо». Происхождение фамилии. История своего рода.</w:t>
      </w:r>
    </w:p>
    <w:p w14:paraId="6848EC82" w14:textId="77777777" w:rsidR="00F51995" w:rsidRPr="00F51995" w:rsidRDefault="00F51995" w:rsidP="00F51995">
      <w:pPr>
        <w:jc w:val="both"/>
        <w:rPr>
          <w:b/>
        </w:rPr>
      </w:pPr>
      <w:r w:rsidRPr="00F51995">
        <w:rPr>
          <w:b/>
        </w:rPr>
        <w:t xml:space="preserve">Моя родословная. </w:t>
      </w:r>
      <w:r w:rsidRPr="00F51995">
        <w:t>Сбор информации (работа в семье), Семейные фотографии, реликвии. Профессии предков.</w:t>
      </w:r>
    </w:p>
    <w:p w14:paraId="50A630C2" w14:textId="77777777" w:rsidR="00F51995" w:rsidRPr="00F51995" w:rsidRDefault="00F51995" w:rsidP="00F51995">
      <w:pPr>
        <w:jc w:val="both"/>
        <w:rPr>
          <w:b/>
          <w:i/>
        </w:rPr>
      </w:pPr>
    </w:p>
    <w:p w14:paraId="12A97425" w14:textId="77777777" w:rsidR="00F51995" w:rsidRPr="00F51995" w:rsidRDefault="00F51995" w:rsidP="00F51995">
      <w:pPr>
        <w:jc w:val="center"/>
        <w:rPr>
          <w:b/>
          <w:i/>
          <w:u w:val="single"/>
        </w:rPr>
      </w:pPr>
      <w:r w:rsidRPr="00F51995">
        <w:rPr>
          <w:b/>
          <w:i/>
          <w:u w:val="single"/>
        </w:rPr>
        <w:t>«Жемчужины мудрости»</w:t>
      </w:r>
    </w:p>
    <w:p w14:paraId="09D977FA" w14:textId="77777777" w:rsidR="00F51995" w:rsidRPr="00F51995" w:rsidRDefault="00F51995" w:rsidP="00F51995">
      <w:pPr>
        <w:jc w:val="both"/>
        <w:rPr>
          <w:b/>
        </w:rPr>
      </w:pPr>
      <w:r w:rsidRPr="00F51995">
        <w:rPr>
          <w:b/>
        </w:rPr>
        <w:t xml:space="preserve">Татарские народные песни. Колыбельные </w:t>
      </w:r>
      <w:proofErr w:type="gramStart"/>
      <w:r w:rsidRPr="00F51995">
        <w:rPr>
          <w:b/>
        </w:rPr>
        <w:t>песни.</w:t>
      </w:r>
      <w:r w:rsidRPr="00F51995">
        <w:t>Знакомство</w:t>
      </w:r>
      <w:proofErr w:type="gramEnd"/>
      <w:r w:rsidRPr="00F51995">
        <w:t xml:space="preserve"> с муз. интрументами- курай, гармонь-тальянка, кубыз(губной варган) Игра «Угадай инструмент»</w:t>
      </w:r>
    </w:p>
    <w:p w14:paraId="76DC5EB3" w14:textId="77777777" w:rsidR="00F51995" w:rsidRPr="00F51995" w:rsidRDefault="00F51995" w:rsidP="00F51995">
      <w:pPr>
        <w:jc w:val="both"/>
        <w:rPr>
          <w:b/>
        </w:rPr>
      </w:pPr>
      <w:r w:rsidRPr="00F51995">
        <w:rPr>
          <w:b/>
        </w:rPr>
        <w:t xml:space="preserve">Пословицы и поговорки народов Татарстана </w:t>
      </w:r>
      <w:r w:rsidRPr="00F51995">
        <w:t>Знакомство с пословицами, поговорками народов Татарстана</w:t>
      </w:r>
    </w:p>
    <w:p w14:paraId="7F29F1A9" w14:textId="77777777" w:rsidR="00F51995" w:rsidRPr="00F51995" w:rsidRDefault="00F51995" w:rsidP="00F51995">
      <w:pPr>
        <w:jc w:val="both"/>
        <w:rPr>
          <w:b/>
        </w:rPr>
      </w:pPr>
      <w:r w:rsidRPr="00F51995">
        <w:rPr>
          <w:b/>
        </w:rPr>
        <w:t xml:space="preserve">Считалки, заклички, потешки, прибаутки. </w:t>
      </w:r>
      <w:r w:rsidRPr="00F51995">
        <w:t>Знакомство с считалками, закличками, потешками, прибаутками. «Умная-прекрасная», «Наша дочка подросла», «Мы косили, молотили», «Загляни к нам солнышко», «Пальчики»</w:t>
      </w:r>
    </w:p>
    <w:p w14:paraId="0728CB52" w14:textId="77777777" w:rsidR="00F51995" w:rsidRPr="00F51995" w:rsidRDefault="00F51995" w:rsidP="00F51995">
      <w:pPr>
        <w:jc w:val="both"/>
        <w:rPr>
          <w:b/>
        </w:rPr>
      </w:pPr>
      <w:r w:rsidRPr="00F51995">
        <w:rPr>
          <w:b/>
        </w:rPr>
        <w:t xml:space="preserve">Загадки. </w:t>
      </w:r>
      <w:r w:rsidRPr="00F51995">
        <w:t>Знакомство с народными загадками, которые имеют большое значение в умственном развитии детей.  С помощью загадок ребенок узнаёт основные признаки, свойства предметов, явлений, последовательность действий.</w:t>
      </w:r>
    </w:p>
    <w:p w14:paraId="430CC40F" w14:textId="77777777" w:rsidR="00F51995" w:rsidRPr="00F51995" w:rsidRDefault="00F51995" w:rsidP="00F51995">
      <w:pPr>
        <w:jc w:val="both"/>
        <w:rPr>
          <w:b/>
        </w:rPr>
      </w:pPr>
      <w:r w:rsidRPr="00F51995">
        <w:rPr>
          <w:b/>
        </w:rPr>
        <w:t xml:space="preserve">Новогодний праздник - «Яна ел» </w:t>
      </w:r>
      <w:r w:rsidRPr="00F51995">
        <w:t>Праздник проводится с привлечением старшеклассников, родителей. Дед Мороз - Кыш бабай, Снегурочка – Кар кызы.</w:t>
      </w:r>
    </w:p>
    <w:p w14:paraId="5BCA40EC" w14:textId="77777777" w:rsidR="00F51995" w:rsidRPr="00F51995" w:rsidRDefault="00F51995" w:rsidP="00F51995">
      <w:pPr>
        <w:jc w:val="both"/>
        <w:rPr>
          <w:b/>
          <w:lang w:eastAsia="en-US"/>
        </w:rPr>
      </w:pPr>
      <w:r w:rsidRPr="00F51995">
        <w:rPr>
          <w:b/>
        </w:rPr>
        <w:t>Путешествие в мир Тукая.</w:t>
      </w:r>
      <w:r w:rsidRPr="00F51995">
        <w:rPr>
          <w:b/>
          <w:lang w:eastAsia="en-US"/>
        </w:rPr>
        <w:t xml:space="preserve"> </w:t>
      </w:r>
      <w:hyperlink r:id="rId11" w:history="1">
        <w:r w:rsidRPr="00F51995">
          <w:rPr>
            <w:u w:val="single"/>
          </w:rPr>
          <w:t>http://kitaphane.tatarstan.ru/tuk_5.htm</w:t>
        </w:r>
      </w:hyperlink>
      <w:r w:rsidRPr="00F51995">
        <w:t xml:space="preserve"> Знакомство со сказкой «Шурале». Знакомство со </w:t>
      </w:r>
      <w:proofErr w:type="gramStart"/>
      <w:r w:rsidRPr="00F51995">
        <w:t>стихотворениями  Г.Тукая</w:t>
      </w:r>
      <w:proofErr w:type="gramEnd"/>
      <w:r w:rsidRPr="00F51995">
        <w:t xml:space="preserve">  «В школе», «Забавный ученик» и др.</w:t>
      </w:r>
    </w:p>
    <w:p w14:paraId="792996E4" w14:textId="77777777" w:rsidR="00F51995" w:rsidRPr="00F51995" w:rsidRDefault="00F51995" w:rsidP="00F51995">
      <w:pPr>
        <w:jc w:val="both"/>
        <w:rPr>
          <w:b/>
          <w:lang w:eastAsia="en-US"/>
        </w:rPr>
      </w:pPr>
      <w:r w:rsidRPr="00F51995">
        <w:rPr>
          <w:b/>
          <w:lang w:eastAsia="en-US"/>
        </w:rPr>
        <w:t xml:space="preserve">Музей Г.Тукая. </w:t>
      </w:r>
      <w:r w:rsidRPr="00F51995">
        <w:rPr>
          <w:lang w:eastAsia="en-US"/>
        </w:rPr>
        <w:t>Знакомство с жизнью и творчеством великого татарского поэта Г.Тукая.</w:t>
      </w:r>
    </w:p>
    <w:p w14:paraId="4B8E9E04" w14:textId="77777777" w:rsidR="00F51995" w:rsidRPr="00F51995" w:rsidRDefault="00F51995" w:rsidP="00F51995">
      <w:pPr>
        <w:jc w:val="both"/>
        <w:rPr>
          <w:b/>
        </w:rPr>
      </w:pPr>
      <w:r w:rsidRPr="00F51995">
        <w:rPr>
          <w:b/>
        </w:rPr>
        <w:t>В великом царстве природы. Сказки А.Алиша</w:t>
      </w:r>
      <w:r w:rsidRPr="00F51995">
        <w:rPr>
          <w:b/>
          <w:lang w:eastAsia="en-US"/>
        </w:rPr>
        <w:t xml:space="preserve"> </w:t>
      </w:r>
      <w:r w:rsidRPr="00F51995">
        <w:t>Знакомство со сказками «Два петуха»,   «Болтливая утка», «Нечкебиль»</w:t>
      </w:r>
    </w:p>
    <w:p w14:paraId="3950DC97" w14:textId="77777777" w:rsidR="00F51995" w:rsidRPr="00F51995" w:rsidRDefault="00F51995" w:rsidP="00F51995">
      <w:pPr>
        <w:jc w:val="both"/>
        <w:rPr>
          <w:b/>
        </w:rPr>
      </w:pPr>
      <w:r w:rsidRPr="00F51995">
        <w:rPr>
          <w:b/>
        </w:rPr>
        <w:t xml:space="preserve">В великом царстве </w:t>
      </w:r>
      <w:proofErr w:type="gramStart"/>
      <w:r w:rsidRPr="00F51995">
        <w:rPr>
          <w:b/>
        </w:rPr>
        <w:t>природы .</w:t>
      </w:r>
      <w:proofErr w:type="gramEnd"/>
      <w:r w:rsidRPr="00F51995">
        <w:rPr>
          <w:b/>
        </w:rPr>
        <w:t xml:space="preserve"> </w:t>
      </w:r>
      <w:r w:rsidRPr="00F51995">
        <w:rPr>
          <w:b/>
          <w:lang w:eastAsia="en-US"/>
        </w:rPr>
        <w:t xml:space="preserve">Сказки К.Насыри </w:t>
      </w:r>
      <w:r w:rsidRPr="00F51995">
        <w:rPr>
          <w:lang w:eastAsia="en-US"/>
        </w:rPr>
        <w:t>Чтение сказки К Насыри «Лиса». Сравнение её с русской нородной сказкой «Лиса и волк»</w:t>
      </w:r>
    </w:p>
    <w:p w14:paraId="6E2B5E3A" w14:textId="77777777" w:rsidR="00F51995" w:rsidRPr="00F51995" w:rsidRDefault="00F51995" w:rsidP="00F51995">
      <w:pPr>
        <w:jc w:val="both"/>
        <w:rPr>
          <w:b/>
        </w:rPr>
      </w:pPr>
      <w:r w:rsidRPr="00F51995">
        <w:rPr>
          <w:b/>
        </w:rPr>
        <w:t xml:space="preserve">В великом царстве </w:t>
      </w:r>
      <w:proofErr w:type="gramStart"/>
      <w:r w:rsidRPr="00F51995">
        <w:rPr>
          <w:b/>
        </w:rPr>
        <w:t>природы .</w:t>
      </w:r>
      <w:proofErr w:type="gramEnd"/>
      <w:r w:rsidRPr="00F51995">
        <w:rPr>
          <w:b/>
        </w:rPr>
        <w:t xml:space="preserve"> Стихи М.Джалиля «Храбрый заяц» </w:t>
      </w:r>
      <w:hyperlink r:id="rId12" w:history="1">
        <w:r w:rsidRPr="00F51995">
          <w:rPr>
            <w:u w:val="single"/>
          </w:rPr>
          <w:t>http://journal-shkolniku.ru/djalil-stihi.html</w:t>
        </w:r>
      </w:hyperlink>
      <w:r w:rsidRPr="00F51995">
        <w:t xml:space="preserve"> </w:t>
      </w:r>
    </w:p>
    <w:p w14:paraId="10CABAF4" w14:textId="77777777" w:rsidR="00F51995" w:rsidRPr="00F51995" w:rsidRDefault="00F51995" w:rsidP="00F51995">
      <w:pPr>
        <w:jc w:val="both"/>
        <w:rPr>
          <w:b/>
        </w:rPr>
      </w:pPr>
      <w:r w:rsidRPr="00F51995">
        <w:rPr>
          <w:b/>
        </w:rPr>
        <w:t xml:space="preserve">Сказочный сундучок  </w:t>
      </w:r>
      <w:r w:rsidRPr="00F51995">
        <w:rPr>
          <w:lang w:eastAsia="en-US"/>
        </w:rPr>
        <w:t>Посещение театра оперы и балета им. М.Джалиля.</w:t>
      </w:r>
    </w:p>
    <w:p w14:paraId="4C72DB10" w14:textId="77777777" w:rsidR="00F51995" w:rsidRPr="00F51995" w:rsidRDefault="00F51995" w:rsidP="00F51995">
      <w:pPr>
        <w:jc w:val="both"/>
        <w:rPr>
          <w:b/>
        </w:rPr>
      </w:pPr>
      <w:r w:rsidRPr="00F51995">
        <w:rPr>
          <w:b/>
          <w:lang w:eastAsia="en-US"/>
        </w:rPr>
        <w:t>Кладезь народной мудрости</w:t>
      </w:r>
      <w:r w:rsidRPr="00F51995">
        <w:rPr>
          <w:b/>
        </w:rPr>
        <w:t xml:space="preserve"> </w:t>
      </w:r>
      <w:r w:rsidRPr="00F51995">
        <w:t>Пословицы, поговорки, считалки, заклички,  сказки, загадки народов РТ</w:t>
      </w:r>
    </w:p>
    <w:p w14:paraId="6D4AC608" w14:textId="77777777" w:rsidR="00F51995" w:rsidRPr="00F51995" w:rsidRDefault="00F51995" w:rsidP="00F51995">
      <w:pPr>
        <w:jc w:val="both"/>
        <w:rPr>
          <w:b/>
        </w:rPr>
      </w:pPr>
      <w:r w:rsidRPr="00F51995">
        <w:rPr>
          <w:b/>
          <w:lang w:eastAsia="en-US"/>
        </w:rPr>
        <w:t>Кладезь народной мудрости</w:t>
      </w:r>
      <w:r w:rsidRPr="00F51995">
        <w:rPr>
          <w:b/>
        </w:rPr>
        <w:t xml:space="preserve"> </w:t>
      </w:r>
      <w:r w:rsidRPr="00F51995">
        <w:t xml:space="preserve">Знакомство со сказкой А.Алиша «Нечкебиль». </w:t>
      </w:r>
    </w:p>
    <w:p w14:paraId="689C1D36" w14:textId="77777777" w:rsidR="00F51995" w:rsidRPr="00F51995" w:rsidRDefault="00F51995" w:rsidP="00F51995">
      <w:pPr>
        <w:jc w:val="both"/>
        <w:rPr>
          <w:b/>
          <w:lang w:eastAsia="en-US"/>
        </w:rPr>
      </w:pPr>
      <w:r w:rsidRPr="00F51995">
        <w:rPr>
          <w:b/>
          <w:lang w:eastAsia="en-US"/>
        </w:rPr>
        <w:t xml:space="preserve">Современные татарские поэты и писатели. </w:t>
      </w:r>
      <w:r w:rsidRPr="00F51995">
        <w:rPr>
          <w:lang w:eastAsia="en-US"/>
        </w:rPr>
        <w:t xml:space="preserve">Знакомство с совр. Татарскими поэтами и писателями. </w:t>
      </w:r>
      <w:r w:rsidRPr="00F51995">
        <w:t>Детские поэты и писатели пишут о дружбе, о братьях наших меньших, о школе и приключениях маленьких детей, о природе и родине, о красоте и мире.</w:t>
      </w:r>
    </w:p>
    <w:p w14:paraId="481987A5" w14:textId="77777777" w:rsidR="00F51995" w:rsidRPr="00F51995" w:rsidRDefault="00F51995" w:rsidP="00F51995">
      <w:pPr>
        <w:jc w:val="both"/>
      </w:pPr>
      <w:r w:rsidRPr="00F51995">
        <w:t>Знакомство с произведением Радика Фаизова «Таинственный остров» Н.Закиров, Р.Валеева.</w:t>
      </w:r>
    </w:p>
    <w:p w14:paraId="1675956B" w14:textId="77777777" w:rsidR="00F51995" w:rsidRPr="00F51995" w:rsidRDefault="00F51995" w:rsidP="00F51995">
      <w:pPr>
        <w:jc w:val="both"/>
        <w:rPr>
          <w:b/>
        </w:rPr>
      </w:pPr>
      <w:r w:rsidRPr="00F51995">
        <w:rPr>
          <w:b/>
          <w:lang w:eastAsia="en-US"/>
        </w:rPr>
        <w:t>Современные татарские поэты и писатели.</w:t>
      </w:r>
      <w:r w:rsidRPr="00F51995">
        <w:rPr>
          <w:b/>
        </w:rPr>
        <w:t xml:space="preserve"> </w:t>
      </w:r>
      <w:r w:rsidRPr="00F51995">
        <w:rPr>
          <w:lang w:eastAsia="en-US"/>
        </w:rPr>
        <w:t xml:space="preserve">Знакомство с совр. Татарскими поэтами и писателями. </w:t>
      </w:r>
      <w:r w:rsidRPr="00F51995">
        <w:t>Детские поэты и писатели пишут о дружбе, о братьях наших меньших, о школе и приключениях маленьких детей, о природе и родине, о красоте и мире.</w:t>
      </w:r>
    </w:p>
    <w:p w14:paraId="37F1E07F" w14:textId="77777777" w:rsidR="00F51995" w:rsidRPr="00F51995" w:rsidRDefault="00F51995" w:rsidP="00F51995">
      <w:pPr>
        <w:jc w:val="both"/>
      </w:pPr>
      <w:r w:rsidRPr="00F51995">
        <w:t xml:space="preserve">Р.Миннулин, </w:t>
      </w:r>
      <w:proofErr w:type="gramStart"/>
      <w:r w:rsidRPr="00F51995">
        <w:t>Ш.Галиев,М.Шабаев</w:t>
      </w:r>
      <w:proofErr w:type="gramEnd"/>
      <w:r w:rsidRPr="00F51995">
        <w:t>,</w:t>
      </w:r>
    </w:p>
    <w:p w14:paraId="553E2B92" w14:textId="77777777" w:rsidR="00F51995" w:rsidRPr="00F51995" w:rsidRDefault="00F51995" w:rsidP="00F51995">
      <w:pPr>
        <w:jc w:val="both"/>
        <w:rPr>
          <w:b/>
        </w:rPr>
      </w:pPr>
      <w:r w:rsidRPr="00F51995">
        <w:rPr>
          <w:b/>
          <w:lang w:eastAsia="en-US"/>
        </w:rPr>
        <w:t>Конкурс стихов и рассказов о Казани.</w:t>
      </w:r>
      <w:r w:rsidRPr="00F51995">
        <w:rPr>
          <w:b/>
        </w:rPr>
        <w:t xml:space="preserve"> </w:t>
      </w:r>
      <w:r w:rsidRPr="00F51995">
        <w:t xml:space="preserve">Знакомство одноклассников со стихами и рассказами </w:t>
      </w:r>
      <w:proofErr w:type="gramStart"/>
      <w:r w:rsidRPr="00F51995">
        <w:t>собс.сочинения</w:t>
      </w:r>
      <w:proofErr w:type="gramEnd"/>
      <w:r w:rsidRPr="00F51995">
        <w:t>.</w:t>
      </w:r>
    </w:p>
    <w:p w14:paraId="4D1A6C29" w14:textId="77777777" w:rsidR="00F51995" w:rsidRPr="00F51995" w:rsidRDefault="00F51995" w:rsidP="00F51995">
      <w:pPr>
        <w:jc w:val="both"/>
        <w:rPr>
          <w:b/>
        </w:rPr>
      </w:pPr>
      <w:r w:rsidRPr="00F51995">
        <w:rPr>
          <w:b/>
        </w:rPr>
        <w:t xml:space="preserve">Экскурсия в национальную библиотеку РТ. </w:t>
      </w:r>
      <w:r w:rsidRPr="00F51995">
        <w:t xml:space="preserve">Национальная библиотека Республики Татарстан  имеет давнюю историю. Основу библиотеки составила коллекция местного библиофила и краеведа </w:t>
      </w:r>
      <w:hyperlink r:id="rId13" w:history="1">
        <w:r w:rsidRPr="00F51995">
          <w:t>Ивана Алексеевича Второва</w:t>
        </w:r>
      </w:hyperlink>
      <w:r w:rsidRPr="00F51995">
        <w:t xml:space="preserve">, насчитывающая 903 названия и 1908 томов книг, периодических изданий. В 1844 году коллекция была подарена городу его сыном </w:t>
      </w:r>
      <w:hyperlink r:id="rId14" w:history="1">
        <w:r w:rsidRPr="00F51995">
          <w:t>Н.И.Второвым</w:t>
        </w:r>
      </w:hyperlink>
      <w:r w:rsidRPr="00F51995">
        <w:t xml:space="preserve"> (литератором, археологом и этнографом) с целью организации общественной библиотеки. Но только 10 (24) января 1865 года была открыта городская публичная библиотека. 1991 год является важным в истории библиотеки: она приобретает статус Национальной библиотеки.</w:t>
      </w:r>
    </w:p>
    <w:p w14:paraId="09B43EDC" w14:textId="77777777" w:rsidR="00F51995" w:rsidRPr="00F51995" w:rsidRDefault="00F51995" w:rsidP="00F51995">
      <w:pPr>
        <w:jc w:val="both"/>
        <w:rPr>
          <w:b/>
        </w:rPr>
      </w:pPr>
      <w:r w:rsidRPr="00F51995">
        <w:rPr>
          <w:b/>
        </w:rPr>
        <w:t xml:space="preserve">Загадки и тайны Легенды и мифы. </w:t>
      </w:r>
      <w:r w:rsidRPr="00F51995">
        <w:t>Знакомство с историей РТ, которая окутана целой пеленой мифов, легенд, преданий. Дух времени, дух прошлого</w:t>
      </w:r>
      <w:proofErr w:type="gramStart"/>
      <w:r w:rsidRPr="00F51995">
        <w:t>-это</w:t>
      </w:r>
      <w:proofErr w:type="gramEnd"/>
      <w:r w:rsidRPr="00F51995">
        <w:t xml:space="preserve"> частицы сердец тех людей, которые жили, творили, любили когда-то. «Легенда о Сююмбике», «Легенда о «Девичьем городке» в Билярске, исторические легенды о царе Идегее.</w:t>
      </w:r>
    </w:p>
    <w:p w14:paraId="62DC28DB" w14:textId="77777777" w:rsidR="00F51995" w:rsidRPr="00F51995" w:rsidRDefault="00F51995" w:rsidP="00F51995">
      <w:pPr>
        <w:jc w:val="both"/>
        <w:rPr>
          <w:b/>
        </w:rPr>
      </w:pPr>
      <w:r w:rsidRPr="00F51995">
        <w:rPr>
          <w:b/>
        </w:rPr>
        <w:t xml:space="preserve">Галерея славных имён. </w:t>
      </w:r>
      <w:r w:rsidRPr="00F51995">
        <w:t>Истории об известных людях, посетивших Казань в разное время. Аксаков Сергей Тимофеевич 1799-1804 годах учился в Казанской гимназии, в 1804-1807 годах - в Казанском университете. Державин Гавриил Романович с 1754 года жил в Казани. В 1759-1762 годах учился в Казанской гимназии. Приезжал в Казань к родным в 1763 и в 1778 годах. Последний раз посетил город в 1784 году.</w:t>
      </w:r>
    </w:p>
    <w:p w14:paraId="33183679" w14:textId="77777777" w:rsidR="00F51995" w:rsidRPr="00F51995" w:rsidRDefault="00F51995" w:rsidP="00F51995">
      <w:pPr>
        <w:jc w:val="both"/>
      </w:pPr>
      <w:r w:rsidRPr="00F51995">
        <w:t>Суворов Александр Васильевич  с января по август 1782 года командовал дивизией в Казани. Пугачёв Емельян Иванович дважды был в Казани и др.</w:t>
      </w:r>
    </w:p>
    <w:p w14:paraId="42EE7C6D" w14:textId="77777777" w:rsidR="00F51995" w:rsidRPr="00F51995" w:rsidRDefault="00F51995" w:rsidP="00F51995">
      <w:pPr>
        <w:jc w:val="both"/>
        <w:rPr>
          <w:b/>
        </w:rPr>
      </w:pPr>
      <w:r w:rsidRPr="00F51995">
        <w:rPr>
          <w:b/>
        </w:rPr>
        <w:t xml:space="preserve">Татарстан – колыбель талантов. </w:t>
      </w:r>
      <w:r w:rsidRPr="00F51995">
        <w:t xml:space="preserve">Шишкин Иван Иванович - русский живописец, XIX века. Родился 13 (25) января 1832 года в городе Елабуга Вятской губернии. Яхин Рустем Мухаметхазеевич - татарский </w:t>
      </w:r>
      <w:proofErr w:type="gramStart"/>
      <w:r w:rsidRPr="00F51995">
        <w:t>композитор,автор</w:t>
      </w:r>
      <w:proofErr w:type="gramEnd"/>
      <w:r w:rsidRPr="00F51995">
        <w:t xml:space="preserve"> Государственного гимна Республики Татарстан (1993). Шварц Евгений Львович-советский писатель, драматург, сценарист. Родился в Казани 9 (21) октября 1896 года. Шаляпин Федор Иванович-выдающийся русский оперный и камерный певец (1918). Родился в Казани 1 (13) февраля 1873 года.</w:t>
      </w:r>
      <w:r w:rsidRPr="00F51995">
        <w:rPr>
          <w:b/>
        </w:rPr>
        <w:t xml:space="preserve"> </w:t>
      </w:r>
      <w:r w:rsidRPr="00F51995">
        <w:t>Аксенов Василий Павлович-русский писатель. Родился 20 августа 1932 года в Казани и др.</w:t>
      </w:r>
    </w:p>
    <w:p w14:paraId="52282B7A" w14:textId="77777777" w:rsidR="00F51995" w:rsidRPr="00F51995" w:rsidRDefault="00F51995" w:rsidP="00F51995">
      <w:pPr>
        <w:jc w:val="both"/>
        <w:rPr>
          <w:b/>
          <w:i/>
        </w:rPr>
      </w:pPr>
      <w:r w:rsidRPr="00F51995">
        <w:rPr>
          <w:b/>
        </w:rPr>
        <w:t xml:space="preserve">«Новогодние мгновения в зимнем саду» </w:t>
      </w:r>
      <w:r w:rsidRPr="00F51995">
        <w:t>Каюм Насыри (1825 - 1902) - ученый - энциклопедист, историк - этнограф, языковед, писатель, просветитель.   Музей был открыт в 2002 году в доме, являющемся памятником татарского деревянного зодчества и расположенном на территории Старо-Татарской слободы.</w:t>
      </w:r>
    </w:p>
    <w:p w14:paraId="6A18C4E7" w14:textId="77777777" w:rsidR="00F51995" w:rsidRPr="00F51995" w:rsidRDefault="00F51995" w:rsidP="00F51995">
      <w:pPr>
        <w:jc w:val="both"/>
        <w:rPr>
          <w:b/>
          <w:i/>
        </w:rPr>
      </w:pPr>
    </w:p>
    <w:p w14:paraId="5346CD19" w14:textId="77777777" w:rsidR="00F51995" w:rsidRPr="00F51995" w:rsidRDefault="00F51995" w:rsidP="00F51995">
      <w:pPr>
        <w:jc w:val="center"/>
        <w:rPr>
          <w:b/>
          <w:i/>
          <w:u w:val="single"/>
        </w:rPr>
      </w:pPr>
      <w:r w:rsidRPr="00F51995">
        <w:rPr>
          <w:b/>
          <w:i/>
          <w:u w:val="single"/>
        </w:rPr>
        <w:t>«Золотые узелки на память»</w:t>
      </w:r>
    </w:p>
    <w:p w14:paraId="5E372999" w14:textId="77777777" w:rsidR="00F51995" w:rsidRPr="00F51995" w:rsidRDefault="00F51995" w:rsidP="00F51995">
      <w:pPr>
        <w:jc w:val="both"/>
        <w:rPr>
          <w:b/>
        </w:rPr>
      </w:pPr>
      <w:r w:rsidRPr="00F51995">
        <w:rPr>
          <w:b/>
        </w:rPr>
        <w:t>Татарские народные сказки В гости к героям страны «</w:t>
      </w:r>
      <w:r w:rsidRPr="00F51995">
        <w:rPr>
          <w:b/>
          <w:lang w:val="tt-RU"/>
        </w:rPr>
        <w:t>Әкият”</w:t>
      </w:r>
      <w:r w:rsidRPr="00F51995">
        <w:rPr>
          <w:b/>
        </w:rPr>
        <w:t xml:space="preserve"> </w:t>
      </w:r>
      <w:r w:rsidRPr="00F51995">
        <w:t>Знакомство с татарскими народными сказками, которые остаются до сих пор одним из самых активных средств татарского народного воспитания. Существуют три основных разновидностей сказок: сказки о животных, волшебные сказки, бытовые  сказки. «Старик, медведь и лиса</w:t>
      </w:r>
      <w:proofErr w:type="gramStart"/>
      <w:r w:rsidRPr="00F51995">
        <w:t>»,  «</w:t>
      </w:r>
      <w:proofErr w:type="gramEnd"/>
      <w:r w:rsidRPr="00F51995">
        <w:t>Три дочери», «Луна и солнце», «Два лентяя», «Медведь и дед», «Зухра и месяц» Беседа о культуре поведения в общественных местах</w:t>
      </w:r>
    </w:p>
    <w:p w14:paraId="0543B38B" w14:textId="77777777" w:rsidR="00F51995" w:rsidRPr="00F51995" w:rsidRDefault="00F51995" w:rsidP="00F51995">
      <w:pPr>
        <w:jc w:val="both"/>
        <w:rPr>
          <w:b/>
        </w:rPr>
      </w:pPr>
      <w:r w:rsidRPr="00F51995">
        <w:rPr>
          <w:b/>
        </w:rPr>
        <w:t xml:space="preserve">Сказки народов Татарстана. </w:t>
      </w:r>
      <w:r w:rsidRPr="00F51995">
        <w:t xml:space="preserve">Знакомство со сказками народов </w:t>
      </w:r>
      <w:proofErr w:type="gramStart"/>
      <w:r w:rsidRPr="00F51995">
        <w:t>РТ.(</w:t>
      </w:r>
      <w:proofErr w:type="gramEnd"/>
      <w:r w:rsidRPr="00F51995">
        <w:t xml:space="preserve">Русские, чувашские, марийские и т.д.) </w:t>
      </w:r>
    </w:p>
    <w:p w14:paraId="114B90A0" w14:textId="77777777" w:rsidR="00F51995" w:rsidRPr="00F51995" w:rsidRDefault="00F51995" w:rsidP="00F51995">
      <w:pPr>
        <w:jc w:val="both"/>
        <w:rPr>
          <w:b/>
        </w:rPr>
      </w:pPr>
      <w:r w:rsidRPr="00F51995">
        <w:rPr>
          <w:b/>
        </w:rPr>
        <w:t xml:space="preserve">Экскурсия в парк посёлка Дербышки в гости к сказочным героям. </w:t>
      </w:r>
      <w:r w:rsidRPr="00F51995">
        <w:t>Наблюдение и обсуждение деревянных скульптур сказочных персонажей, представленных в парке посёлка Дербышки.</w:t>
      </w:r>
    </w:p>
    <w:p w14:paraId="1AF7F549" w14:textId="77777777" w:rsidR="00F51995" w:rsidRPr="00F51995" w:rsidRDefault="00F51995" w:rsidP="00F51995">
      <w:pPr>
        <w:jc w:val="both"/>
        <w:rPr>
          <w:b/>
        </w:rPr>
      </w:pPr>
      <w:r w:rsidRPr="00F51995">
        <w:rPr>
          <w:b/>
        </w:rPr>
        <w:t xml:space="preserve">Праздник «Карга боткасы» </w:t>
      </w:r>
      <w:r w:rsidRPr="00F51995">
        <w:t>Знакомство с древним татарским праздником «Карга боткасы» - встреча весны. Мероприятие проводится совместно с учителями татарского языка.</w:t>
      </w:r>
    </w:p>
    <w:p w14:paraId="3589BCF9" w14:textId="77777777" w:rsidR="00F51995" w:rsidRPr="00F51995" w:rsidRDefault="00F51995" w:rsidP="00F51995">
      <w:pPr>
        <w:jc w:val="both"/>
        <w:rPr>
          <w:b/>
          <w:lang w:eastAsia="en-US"/>
        </w:rPr>
      </w:pPr>
      <w:r w:rsidRPr="00F51995">
        <w:rPr>
          <w:b/>
          <w:lang w:eastAsia="en-US"/>
        </w:rPr>
        <w:t xml:space="preserve">Мир детства. Стихотворения Рустема Кутуя. </w:t>
      </w:r>
      <w:r w:rsidRPr="00F51995">
        <w:rPr>
          <w:lang w:eastAsia="en-US"/>
        </w:rPr>
        <w:t>Знакомство со стихотворениями Р.Кутуя «Про баклуши», «Башмаки»</w:t>
      </w:r>
      <w:r w:rsidRPr="00F51995">
        <w:rPr>
          <w:b/>
          <w:lang w:eastAsia="en-US"/>
        </w:rPr>
        <w:t xml:space="preserve"> Стихотворения Ш.Галиева  </w:t>
      </w:r>
      <w:r w:rsidRPr="00F51995">
        <w:rPr>
          <w:lang w:eastAsia="en-US"/>
        </w:rPr>
        <w:t>Знакомство со стихотворениями Ш.Галиева.</w:t>
      </w:r>
      <w:r w:rsidRPr="00F51995">
        <w:rPr>
          <w:b/>
          <w:lang w:eastAsia="en-US"/>
        </w:rPr>
        <w:t xml:space="preserve"> </w:t>
      </w:r>
      <w:r w:rsidRPr="00F51995">
        <w:rPr>
          <w:lang w:eastAsia="en-US"/>
        </w:rPr>
        <w:t>«Волшебное зеркало», «Самое первое слово», «Спасибо!»</w:t>
      </w:r>
      <w:r w:rsidRPr="00F51995">
        <w:rPr>
          <w:b/>
          <w:lang w:eastAsia="en-US"/>
        </w:rPr>
        <w:t xml:space="preserve"> Стихотворения Рустам Мингалим «Грустный мальчик», «Сильный попусту не злится», «Упорный мальчик». З</w:t>
      </w:r>
      <w:r w:rsidRPr="00F51995">
        <w:rPr>
          <w:lang w:eastAsia="en-US"/>
        </w:rPr>
        <w:t>накомство со стихотворениями Р.Мингалима о доброте, взаимопонимании, дружбе</w:t>
      </w:r>
      <w:r w:rsidRPr="00F51995">
        <w:rPr>
          <w:b/>
          <w:lang w:eastAsia="en-US"/>
        </w:rPr>
        <w:t xml:space="preserve"> </w:t>
      </w:r>
      <w:r w:rsidRPr="00F51995">
        <w:rPr>
          <w:lang w:eastAsia="en-US"/>
        </w:rPr>
        <w:t>«Конфетное дерево», «Трудный вопрос», «Где моя дорога?»</w:t>
      </w:r>
      <w:r w:rsidRPr="00F51995">
        <w:rPr>
          <w:b/>
          <w:lang w:eastAsia="en-US"/>
        </w:rPr>
        <w:t xml:space="preserve">. Стихотворения Х.Халикова </w:t>
      </w:r>
      <w:r w:rsidRPr="00F51995">
        <w:rPr>
          <w:lang w:eastAsia="en-US"/>
        </w:rPr>
        <w:t>Знакомство со стихотворениями Х.Халикова</w:t>
      </w:r>
    </w:p>
    <w:p w14:paraId="002372EE" w14:textId="77777777" w:rsidR="00F51995" w:rsidRPr="00F51995" w:rsidRDefault="00F51995" w:rsidP="00F51995">
      <w:pPr>
        <w:jc w:val="both"/>
        <w:rPr>
          <w:b/>
          <w:lang w:eastAsia="en-US"/>
        </w:rPr>
      </w:pPr>
      <w:r w:rsidRPr="00F51995">
        <w:rPr>
          <w:b/>
        </w:rPr>
        <w:t>По страницам журналов «Сабантуй», «Ялкын»</w:t>
      </w:r>
      <w:r w:rsidRPr="00F51995">
        <w:rPr>
          <w:b/>
          <w:lang w:eastAsia="en-US"/>
        </w:rPr>
        <w:t xml:space="preserve"> </w:t>
      </w:r>
      <w:r w:rsidRPr="00F51995">
        <w:rPr>
          <w:lang w:eastAsia="en-US"/>
        </w:rPr>
        <w:t>Знакомство с журналами для детей на русском и татарском языках.</w:t>
      </w:r>
    </w:p>
    <w:p w14:paraId="6AFCB919" w14:textId="77777777" w:rsidR="00F51995" w:rsidRPr="00F51995" w:rsidRDefault="00F51995" w:rsidP="00F51995">
      <w:pPr>
        <w:jc w:val="both"/>
        <w:rPr>
          <w:b/>
          <w:lang w:eastAsia="en-US"/>
        </w:rPr>
      </w:pPr>
      <w:r w:rsidRPr="00F51995">
        <w:rPr>
          <w:b/>
          <w:lang w:eastAsia="en-US"/>
        </w:rPr>
        <w:t xml:space="preserve">Войди сказка в мой дом. Сказки </w:t>
      </w:r>
      <w:proofErr w:type="gramStart"/>
      <w:r w:rsidRPr="00F51995">
        <w:rPr>
          <w:b/>
          <w:lang w:eastAsia="en-US"/>
        </w:rPr>
        <w:t xml:space="preserve">С.Гильмутдиновой  </w:t>
      </w:r>
      <w:r w:rsidRPr="00F51995">
        <w:rPr>
          <w:lang w:eastAsia="en-US"/>
        </w:rPr>
        <w:t>Знакомство</w:t>
      </w:r>
      <w:proofErr w:type="gramEnd"/>
      <w:r w:rsidRPr="00F51995">
        <w:rPr>
          <w:lang w:eastAsia="en-US"/>
        </w:rPr>
        <w:t xml:space="preserve"> со сказками С.Гильмутдиновой</w:t>
      </w:r>
      <w:r w:rsidRPr="00F51995">
        <w:rPr>
          <w:b/>
          <w:lang w:eastAsia="en-US"/>
        </w:rPr>
        <w:t xml:space="preserve"> </w:t>
      </w:r>
      <w:r w:rsidRPr="00F51995">
        <w:rPr>
          <w:lang w:eastAsia="en-US"/>
        </w:rPr>
        <w:t>«Два лентяя», «Сказка про Ахмета»</w:t>
      </w:r>
      <w:r w:rsidRPr="00F51995">
        <w:rPr>
          <w:b/>
          <w:lang w:eastAsia="en-US"/>
        </w:rPr>
        <w:t xml:space="preserve"> </w:t>
      </w:r>
      <w:r w:rsidRPr="00F51995">
        <w:rPr>
          <w:b/>
        </w:rPr>
        <w:t xml:space="preserve">Ожившая сказка. </w:t>
      </w:r>
      <w:r w:rsidRPr="00F51995">
        <w:t>Работа над постановкой мини-сценок из произведений.</w:t>
      </w:r>
    </w:p>
    <w:p w14:paraId="7C55ED77" w14:textId="77777777" w:rsidR="00F51995" w:rsidRPr="00F51995" w:rsidRDefault="00F51995" w:rsidP="00F51995">
      <w:pPr>
        <w:jc w:val="both"/>
        <w:rPr>
          <w:b/>
        </w:rPr>
      </w:pPr>
      <w:r w:rsidRPr="00F51995">
        <w:rPr>
          <w:b/>
        </w:rPr>
        <w:t xml:space="preserve">Картины родной природы </w:t>
      </w:r>
      <w:r w:rsidRPr="00F51995">
        <w:t>Географическое положение, полезные ископаемые, рельеф, Климат, водоёмы. Растительный и животный мир.</w:t>
      </w:r>
      <w:r w:rsidRPr="00F51995">
        <w:rPr>
          <w:b/>
        </w:rPr>
        <w:t xml:space="preserve"> </w:t>
      </w:r>
    </w:p>
    <w:p w14:paraId="0783E05A" w14:textId="77777777" w:rsidR="00F51995" w:rsidRPr="00F51995" w:rsidRDefault="00F51995" w:rsidP="00F51995">
      <w:pPr>
        <w:jc w:val="both"/>
        <w:rPr>
          <w:b/>
        </w:rPr>
      </w:pPr>
      <w:r w:rsidRPr="00F51995">
        <w:rPr>
          <w:b/>
        </w:rPr>
        <w:t xml:space="preserve">Красная книга РТ. </w:t>
      </w:r>
      <w:r w:rsidRPr="00F51995">
        <w:t xml:space="preserve">Важное место в природоохранной системе и биологическом мониторинге занимает Красная книга РТ - официальный документ, который содержит сведения о распространении, численности и состоянии, о необходимых мерах охраны редких и находящихся под угрозой исчезновения видов животных, растений и </w:t>
      </w:r>
      <w:proofErr w:type="gramStart"/>
      <w:r w:rsidRPr="00F51995">
        <w:t>грибов.Первая</w:t>
      </w:r>
      <w:proofErr w:type="gramEnd"/>
      <w:r w:rsidRPr="00F51995">
        <w:t xml:space="preserve"> Красная книга РТ издана в 1995 г. </w:t>
      </w:r>
    </w:p>
    <w:p w14:paraId="69428262" w14:textId="77777777" w:rsidR="00F51995" w:rsidRPr="00F51995" w:rsidRDefault="00F51995" w:rsidP="00F51995">
      <w:pPr>
        <w:jc w:val="both"/>
        <w:rPr>
          <w:b/>
        </w:rPr>
      </w:pPr>
      <w:r w:rsidRPr="00F51995">
        <w:rPr>
          <w:b/>
        </w:rPr>
        <w:t xml:space="preserve">Городской детский эколого-биологический центр </w:t>
      </w:r>
      <w:proofErr w:type="gramStart"/>
      <w:r w:rsidRPr="00F51995">
        <w:rPr>
          <w:b/>
        </w:rPr>
        <w:t xml:space="preserve">г.Казани  </w:t>
      </w:r>
      <w:r w:rsidRPr="00F51995">
        <w:t>ГДЭБЦ</w:t>
      </w:r>
      <w:proofErr w:type="gramEnd"/>
      <w:r w:rsidRPr="00F51995">
        <w:t xml:space="preserve"> имеет богатую учебно-опытную базу. Ботаническая коллекция представлена 720 таксонами растений открытого и закрытого грунтов. Центр является членом Совета ботанических садов Урала и Поволжья при РАН. С зоологической коллекцией знакомит экспозиция "Биосфера"</w:t>
      </w:r>
    </w:p>
    <w:p w14:paraId="3790D174" w14:textId="77777777" w:rsidR="00F51995" w:rsidRPr="00F51995" w:rsidRDefault="00F51995" w:rsidP="00F51995">
      <w:pPr>
        <w:jc w:val="both"/>
        <w:rPr>
          <w:b/>
        </w:rPr>
      </w:pPr>
      <w:r w:rsidRPr="00F51995">
        <w:rPr>
          <w:b/>
        </w:rPr>
        <w:t xml:space="preserve">Заповедники Татарстана. </w:t>
      </w:r>
      <w:r w:rsidRPr="00F51995">
        <w:t>На территории Татарстана расположены национальный парк Нижняя Кама, Волжско-Камский заповедник.</w:t>
      </w:r>
    </w:p>
    <w:p w14:paraId="49C01F8A" w14:textId="77777777" w:rsidR="00F51995" w:rsidRPr="00F51995" w:rsidRDefault="00F51995" w:rsidP="00F51995">
      <w:pPr>
        <w:jc w:val="both"/>
        <w:rPr>
          <w:b/>
        </w:rPr>
      </w:pPr>
      <w:r w:rsidRPr="00F51995">
        <w:rPr>
          <w:b/>
        </w:rPr>
        <w:t xml:space="preserve">Богатства нашего края. </w:t>
      </w:r>
      <w:r w:rsidRPr="00F51995">
        <w:t>Работа с картой РТ. Животный, растительный мир РТ, водоёмы, полезные ископаемые.</w:t>
      </w:r>
    </w:p>
    <w:p w14:paraId="6A86C726" w14:textId="77777777" w:rsidR="00F51995" w:rsidRPr="00F51995" w:rsidRDefault="00F51995" w:rsidP="00F51995">
      <w:pPr>
        <w:jc w:val="both"/>
        <w:rPr>
          <w:b/>
        </w:rPr>
      </w:pPr>
      <w:r w:rsidRPr="00F51995">
        <w:rPr>
          <w:b/>
        </w:rPr>
        <w:t xml:space="preserve">Традиция жива. Игрушки из глины. </w:t>
      </w:r>
      <w:r w:rsidRPr="00F51995">
        <w:t>Знакомство с актюбинской народной глиняной игрушкой.</w:t>
      </w:r>
    </w:p>
    <w:p w14:paraId="4F92EAB9" w14:textId="77777777" w:rsidR="00F51995" w:rsidRPr="00F51995" w:rsidRDefault="00F51995" w:rsidP="00F51995">
      <w:pPr>
        <w:jc w:val="both"/>
        <w:rPr>
          <w:b/>
        </w:rPr>
      </w:pPr>
      <w:r w:rsidRPr="00F51995">
        <w:rPr>
          <w:b/>
        </w:rPr>
        <w:t xml:space="preserve">В гостях у мастеров народных промыслов. Искусство кожаной мозаики </w:t>
      </w:r>
      <w:r w:rsidRPr="00F51995">
        <w:t>Страницы из истории ичижного искусства. Истоки. Самобытность оформления татарской обуви. Традиционный орнамент  татар.</w:t>
      </w:r>
      <w:r w:rsidRPr="00F51995">
        <w:rPr>
          <w:b/>
        </w:rPr>
        <w:t xml:space="preserve"> </w:t>
      </w:r>
      <w:r w:rsidRPr="00F51995">
        <w:t>Знакомство с прикладным орнаментальным искусством (золотое шитьё, вышивка тамбуром, ювелирная техника, резьба по дереву и камню).</w:t>
      </w:r>
    </w:p>
    <w:p w14:paraId="5243A6F4" w14:textId="77777777" w:rsidR="00F51995" w:rsidRPr="00F51995" w:rsidRDefault="00F51995" w:rsidP="00F51995">
      <w:pPr>
        <w:jc w:val="both"/>
        <w:rPr>
          <w:b/>
        </w:rPr>
      </w:pPr>
      <w:r w:rsidRPr="00F51995">
        <w:rPr>
          <w:b/>
        </w:rPr>
        <w:t xml:space="preserve">Национальный музей РТ. </w:t>
      </w:r>
      <w:r w:rsidRPr="00F51995">
        <w:t xml:space="preserve">Национальный музей Республики Татарстан  - крупнейшее в Татарстане научно-исследовательское и культурно-образовательное учреждение, имеющее общенациональное значение. Он был основан как Казанский городской научно-промышленный музей в 1894 году и открыт 5 апреля 1895 года. </w:t>
      </w:r>
    </w:p>
    <w:p w14:paraId="0868C020" w14:textId="77777777" w:rsidR="00F51995" w:rsidRPr="00F51995" w:rsidRDefault="00F51995" w:rsidP="00F51995">
      <w:pPr>
        <w:jc w:val="both"/>
        <w:rPr>
          <w:b/>
        </w:rPr>
      </w:pPr>
      <w:r w:rsidRPr="00F51995">
        <w:rPr>
          <w:b/>
        </w:rPr>
        <w:t xml:space="preserve">Россия- дом дружбы разных народов. </w:t>
      </w:r>
      <w:r w:rsidRPr="00F51995">
        <w:t xml:space="preserve">Беседа о многонациональном народе республики, </w:t>
      </w:r>
      <w:proofErr w:type="gramStart"/>
      <w:r w:rsidRPr="00F51995">
        <w:t>России ,</w:t>
      </w:r>
      <w:proofErr w:type="gramEnd"/>
      <w:r w:rsidRPr="00F51995">
        <w:t xml:space="preserve"> толерантности.</w:t>
      </w:r>
    </w:p>
    <w:p w14:paraId="359F4B2A" w14:textId="77777777" w:rsidR="00F51995" w:rsidRPr="00F51995" w:rsidRDefault="00F51995" w:rsidP="00F51995">
      <w:pPr>
        <w:jc w:val="both"/>
        <w:rPr>
          <w:b/>
        </w:rPr>
      </w:pPr>
      <w:r w:rsidRPr="00F51995">
        <w:rPr>
          <w:b/>
        </w:rPr>
        <w:t xml:space="preserve">Традиции народов Татарстана. Фестиваль культур </w:t>
      </w:r>
      <w:r w:rsidRPr="00F51995">
        <w:t>Знакомство с традициями разных народов, живущих в РТ.</w:t>
      </w:r>
    </w:p>
    <w:p w14:paraId="3B13654C" w14:textId="77777777" w:rsidR="00F51995" w:rsidRPr="00F51995" w:rsidRDefault="00F51995" w:rsidP="00F51995">
      <w:pPr>
        <w:jc w:val="both"/>
        <w:rPr>
          <w:b/>
        </w:rPr>
      </w:pPr>
      <w:r w:rsidRPr="00F51995">
        <w:rPr>
          <w:b/>
        </w:rPr>
        <w:t xml:space="preserve">Казань – спортивная столица. Деревня универсиады. </w:t>
      </w:r>
      <w:r w:rsidRPr="00F51995">
        <w:t>Универсиада2013- грандиозное спортивное событие в жизни каждого жителя РТ. Объекты Универсиады, достижения спортсменов.</w:t>
      </w:r>
    </w:p>
    <w:p w14:paraId="7221E2AF" w14:textId="77777777" w:rsidR="00F51995" w:rsidRPr="00F51995" w:rsidRDefault="00F51995" w:rsidP="00F51995">
      <w:pPr>
        <w:jc w:val="both"/>
        <w:rPr>
          <w:b/>
          <w:i/>
        </w:rPr>
      </w:pPr>
      <w:r w:rsidRPr="00F51995">
        <w:rPr>
          <w:b/>
        </w:rPr>
        <w:t xml:space="preserve">Праздник открытия малых олимпийских </w:t>
      </w:r>
      <w:proofErr w:type="gramStart"/>
      <w:r w:rsidRPr="00F51995">
        <w:rPr>
          <w:b/>
        </w:rPr>
        <w:t>игр .</w:t>
      </w:r>
      <w:proofErr w:type="gramEnd"/>
      <w:r w:rsidRPr="00F51995">
        <w:rPr>
          <w:b/>
        </w:rPr>
        <w:t xml:space="preserve"> </w:t>
      </w:r>
      <w:r w:rsidRPr="00F51995">
        <w:t>Спортивные игры по программе Олимпиады.</w:t>
      </w:r>
    </w:p>
    <w:p w14:paraId="190237C2" w14:textId="77777777" w:rsidR="00F51995" w:rsidRPr="00F51995" w:rsidRDefault="00F51995" w:rsidP="00F51995">
      <w:pPr>
        <w:jc w:val="center"/>
        <w:rPr>
          <w:b/>
          <w:i/>
          <w:u w:val="single"/>
        </w:rPr>
      </w:pPr>
    </w:p>
    <w:p w14:paraId="0521BB69" w14:textId="77777777" w:rsidR="00F51995" w:rsidRPr="00F51995" w:rsidRDefault="00F51995" w:rsidP="00F51995">
      <w:pPr>
        <w:jc w:val="center"/>
        <w:rPr>
          <w:b/>
          <w:i/>
          <w:u w:val="single"/>
        </w:rPr>
      </w:pPr>
      <w:r w:rsidRPr="00F51995">
        <w:rPr>
          <w:b/>
          <w:i/>
          <w:u w:val="single"/>
        </w:rPr>
        <w:t>«Чудеса моей малой Родины»</w:t>
      </w:r>
    </w:p>
    <w:p w14:paraId="7A1F6BE1" w14:textId="77777777" w:rsidR="00F51995" w:rsidRPr="00F51995" w:rsidRDefault="00F51995" w:rsidP="00F51995">
      <w:pPr>
        <w:jc w:val="both"/>
        <w:rPr>
          <w:b/>
        </w:rPr>
      </w:pPr>
      <w:r w:rsidRPr="00F51995">
        <w:rPr>
          <w:b/>
        </w:rPr>
        <w:t xml:space="preserve">История моего посёлка. </w:t>
      </w:r>
      <w:r w:rsidRPr="00F51995">
        <w:t>Знакомство с историей посёлка Дербышки. (см. Википедия – посёлок Дербышки)</w:t>
      </w:r>
    </w:p>
    <w:p w14:paraId="227A948C" w14:textId="77777777" w:rsidR="00F51995" w:rsidRPr="00F51995" w:rsidRDefault="00F51995" w:rsidP="00F51995">
      <w:pPr>
        <w:jc w:val="both"/>
        <w:rPr>
          <w:b/>
        </w:rPr>
      </w:pPr>
      <w:r w:rsidRPr="00F51995">
        <w:rPr>
          <w:b/>
        </w:rPr>
        <w:t xml:space="preserve">Достопримечательности посёлка Дербышки. </w:t>
      </w:r>
      <w:r w:rsidRPr="00F51995">
        <w:t xml:space="preserve">Знакомство с достопримечательностями </w:t>
      </w:r>
      <w:proofErr w:type="gramStart"/>
      <w:r w:rsidRPr="00F51995">
        <w:t>посёлка :</w:t>
      </w:r>
      <w:proofErr w:type="gramEnd"/>
      <w:r w:rsidRPr="00F51995">
        <w:t xml:space="preserve"> озеро Комсомольское, памятник первым комсомольцам посёлка, трамплин, расположенный в лесных массивах Дербышек, площадь Комсомольская, Дворец культуры им.Саид-Галиева  и.т.д.</w:t>
      </w:r>
    </w:p>
    <w:p w14:paraId="53A1716F" w14:textId="77777777" w:rsidR="00F51995" w:rsidRPr="00F51995" w:rsidRDefault="00F51995" w:rsidP="00F51995">
      <w:pPr>
        <w:jc w:val="both"/>
        <w:rPr>
          <w:b/>
        </w:rPr>
      </w:pPr>
      <w:r w:rsidRPr="00F51995">
        <w:rPr>
          <w:b/>
        </w:rPr>
        <w:t xml:space="preserve">Великая Отечественная война в истории моего посёлка и моей семьи. </w:t>
      </w:r>
      <w:r w:rsidRPr="00F51995">
        <w:t>Знакомство с памятниками «Подвиг героев бессмертен», блокадникам Ленинграда,  герою Советского Союза Липатову Н.Д.</w:t>
      </w:r>
    </w:p>
    <w:p w14:paraId="7389A077" w14:textId="77777777" w:rsidR="00F51995" w:rsidRPr="00F51995" w:rsidRDefault="00F51995" w:rsidP="00F51995">
      <w:pPr>
        <w:jc w:val="both"/>
        <w:rPr>
          <w:b/>
        </w:rPr>
      </w:pPr>
      <w:r w:rsidRPr="00F51995">
        <w:rPr>
          <w:b/>
        </w:rPr>
        <w:t xml:space="preserve">Известные уроженцы посёлка Дербышки. </w:t>
      </w:r>
      <w:r w:rsidRPr="00F51995">
        <w:t xml:space="preserve">Корчагин В.В.,писатель- фантаст, кандидат </w:t>
      </w:r>
      <w:hyperlink r:id="rId15" w:tooltip="Геология" w:history="1">
        <w:r w:rsidRPr="00F51995">
          <w:t>геолого</w:t>
        </w:r>
      </w:hyperlink>
      <w:r w:rsidRPr="00F51995">
        <w:t>-</w:t>
      </w:r>
      <w:hyperlink r:id="rId16" w:tooltip="Минерал" w:history="1">
        <w:r w:rsidRPr="00F51995">
          <w:t>минералогических</w:t>
        </w:r>
      </w:hyperlink>
      <w:r w:rsidRPr="00F51995">
        <w:t xml:space="preserve"> наук, Липатов Н.Д. посмертно награждён званием Героя Советского Союза, </w:t>
      </w:r>
      <w:r w:rsidRPr="00F51995">
        <w:rPr>
          <w:b/>
        </w:rPr>
        <w:t xml:space="preserve"> </w:t>
      </w:r>
      <w:r w:rsidRPr="00F51995">
        <w:t>Халезов П.А, директор КОМЗа, Герой Соц.Труда.</w:t>
      </w:r>
    </w:p>
    <w:p w14:paraId="01DDD9B7" w14:textId="77777777" w:rsidR="00F51995" w:rsidRPr="00F51995" w:rsidRDefault="00F51995" w:rsidP="00F51995">
      <w:pPr>
        <w:jc w:val="both"/>
        <w:rPr>
          <w:b/>
          <w:lang w:eastAsia="en-US"/>
        </w:rPr>
      </w:pPr>
      <w:r w:rsidRPr="00F51995">
        <w:rPr>
          <w:b/>
          <w:lang w:eastAsia="en-US"/>
        </w:rPr>
        <w:t xml:space="preserve">Мелодии Салиха Сайдашева </w:t>
      </w:r>
      <w:r w:rsidRPr="00F51995">
        <w:rPr>
          <w:lang w:eastAsia="en-US"/>
        </w:rPr>
        <w:t>Знакомство с музыкальными произведениями Салиха Сайдашева</w:t>
      </w:r>
    </w:p>
    <w:p w14:paraId="36F5E4EC" w14:textId="77777777" w:rsidR="00F51995" w:rsidRPr="00F51995" w:rsidRDefault="00F51995" w:rsidP="00F51995">
      <w:pPr>
        <w:jc w:val="both"/>
        <w:rPr>
          <w:b/>
          <w:lang w:eastAsia="en-US"/>
        </w:rPr>
      </w:pPr>
      <w:r w:rsidRPr="00F51995">
        <w:rPr>
          <w:b/>
          <w:lang w:eastAsia="en-US"/>
        </w:rPr>
        <w:t xml:space="preserve">Музей С.Сайдашева </w:t>
      </w:r>
      <w:r w:rsidRPr="00F51995">
        <w:rPr>
          <w:lang w:eastAsia="en-US"/>
        </w:rPr>
        <w:t>Знакомство с жизнью и творчеством С.Сайдашева</w:t>
      </w:r>
    </w:p>
    <w:p w14:paraId="125C085B" w14:textId="77777777" w:rsidR="00F51995" w:rsidRPr="00F51995" w:rsidRDefault="00F51995" w:rsidP="00F51995">
      <w:pPr>
        <w:jc w:val="both"/>
        <w:rPr>
          <w:b/>
          <w:lang w:eastAsia="en-US"/>
        </w:rPr>
      </w:pPr>
      <w:r w:rsidRPr="00F51995">
        <w:rPr>
          <w:b/>
          <w:lang w:eastAsia="en-US"/>
        </w:rPr>
        <w:t xml:space="preserve">Наш край глазами художников. </w:t>
      </w:r>
      <w:r w:rsidRPr="00F51995">
        <w:rPr>
          <w:lang w:eastAsia="en-US"/>
        </w:rPr>
        <w:t xml:space="preserve">Знакомство с произведениями И.Е.Репина, И.И.Шишкина, Н.И.Фешина, </w:t>
      </w:r>
      <w:proofErr w:type="gramStart"/>
      <w:r w:rsidRPr="00F51995">
        <w:rPr>
          <w:lang w:eastAsia="en-US"/>
        </w:rPr>
        <w:t>Б.Урманче,Х.Якупова</w:t>
      </w:r>
      <w:proofErr w:type="gramEnd"/>
      <w:r w:rsidRPr="00F51995">
        <w:rPr>
          <w:lang w:eastAsia="en-US"/>
        </w:rPr>
        <w:t>.</w:t>
      </w:r>
    </w:p>
    <w:p w14:paraId="6FB954A3" w14:textId="77777777" w:rsidR="00F51995" w:rsidRPr="00F51995" w:rsidRDefault="00F51995" w:rsidP="00F51995">
      <w:pPr>
        <w:jc w:val="both"/>
        <w:rPr>
          <w:b/>
          <w:lang w:eastAsia="en-US"/>
        </w:rPr>
      </w:pPr>
      <w:r w:rsidRPr="00F51995">
        <w:rPr>
          <w:b/>
          <w:lang w:eastAsia="en-US"/>
        </w:rPr>
        <w:t xml:space="preserve">Музей изобразительных искусств РТ </w:t>
      </w:r>
      <w:r w:rsidRPr="00F51995">
        <w:rPr>
          <w:lang w:eastAsia="en-US"/>
        </w:rPr>
        <w:t>Экскурсия по музею.</w:t>
      </w:r>
    </w:p>
    <w:p w14:paraId="33F0D94B" w14:textId="77777777" w:rsidR="00F51995" w:rsidRPr="00F51995" w:rsidRDefault="00F51995" w:rsidP="00F51995">
      <w:pPr>
        <w:jc w:val="both"/>
        <w:rPr>
          <w:b/>
          <w:lang w:eastAsia="en-US"/>
        </w:rPr>
      </w:pPr>
      <w:r w:rsidRPr="00F51995">
        <w:rPr>
          <w:b/>
          <w:lang w:eastAsia="en-US"/>
        </w:rPr>
        <w:t xml:space="preserve">Памятники известным людям Казани </w:t>
      </w:r>
      <w:r w:rsidRPr="00F51995">
        <w:rPr>
          <w:lang w:eastAsia="en-US"/>
        </w:rPr>
        <w:t>Знакомство с памятными местами города</w:t>
      </w:r>
    </w:p>
    <w:p w14:paraId="39CCD143" w14:textId="77777777" w:rsidR="00F51995" w:rsidRPr="00F51995" w:rsidRDefault="00F51995" w:rsidP="00F51995">
      <w:pPr>
        <w:jc w:val="both"/>
        <w:rPr>
          <w:b/>
          <w:lang w:eastAsia="en-US"/>
        </w:rPr>
      </w:pPr>
      <w:r w:rsidRPr="00F51995">
        <w:rPr>
          <w:b/>
          <w:lang w:eastAsia="en-US"/>
        </w:rPr>
        <w:t xml:space="preserve">Хан татарской литературы. Фатих Амирхан. </w:t>
      </w:r>
      <w:r w:rsidRPr="00F51995">
        <w:rPr>
          <w:lang w:eastAsia="en-US"/>
        </w:rPr>
        <w:t>Знакомство с творчеством Ф.Амирхана.</w:t>
      </w:r>
      <w:r w:rsidRPr="00F51995">
        <w:rPr>
          <w:i/>
          <w:iCs/>
        </w:rPr>
        <w:t xml:space="preserve"> Ближайший друг </w:t>
      </w:r>
      <w:hyperlink r:id="rId17" w:history="1">
        <w:r w:rsidRPr="00F51995">
          <w:rPr>
            <w:iCs/>
            <w:u w:val="single"/>
          </w:rPr>
          <w:t>Габдуллы Тукая</w:t>
        </w:r>
      </w:hyperlink>
      <w:r w:rsidRPr="00F51995">
        <w:rPr>
          <w:i/>
          <w:iCs/>
        </w:rPr>
        <w:t>, самый проникновенный лирик в татарской прозе начала двадцатого столетия.</w:t>
      </w:r>
      <w:r w:rsidRPr="00F51995">
        <w:rPr>
          <w:lang w:eastAsia="en-US"/>
        </w:rPr>
        <w:t xml:space="preserve"> Рассказы Ф.Амирхана «Сирота», «Назип»</w:t>
      </w:r>
    </w:p>
    <w:p w14:paraId="0184C7F8" w14:textId="77777777" w:rsidR="00F51995" w:rsidRPr="00F51995" w:rsidRDefault="00F51995" w:rsidP="00F51995">
      <w:pPr>
        <w:jc w:val="both"/>
        <w:rPr>
          <w:b/>
          <w:lang w:eastAsia="en-US"/>
        </w:rPr>
      </w:pPr>
      <w:r w:rsidRPr="00F51995">
        <w:rPr>
          <w:b/>
          <w:lang w:eastAsia="en-US"/>
        </w:rPr>
        <w:t xml:space="preserve">Музей Ф.Амирхана </w:t>
      </w:r>
      <w:r w:rsidRPr="00F51995">
        <w:rPr>
          <w:lang w:eastAsia="en-US"/>
        </w:rPr>
        <w:t>Знакомство с творчеством Ф.Амирхана</w:t>
      </w:r>
    </w:p>
    <w:p w14:paraId="5DF8134A" w14:textId="77777777" w:rsidR="00F51995" w:rsidRPr="00F51995" w:rsidRDefault="00F51995" w:rsidP="00F51995">
      <w:pPr>
        <w:jc w:val="both"/>
        <w:rPr>
          <w:b/>
          <w:lang w:eastAsia="en-US"/>
        </w:rPr>
      </w:pPr>
      <w:r w:rsidRPr="00F51995">
        <w:rPr>
          <w:b/>
          <w:lang w:eastAsia="en-US"/>
        </w:rPr>
        <w:t xml:space="preserve">Поющий актёр </w:t>
      </w:r>
      <w:r w:rsidRPr="00F51995">
        <w:rPr>
          <w:lang w:eastAsia="en-US"/>
        </w:rPr>
        <w:t>Знакомство с жизнью и творчеством Ф.И.Шаляпина</w:t>
      </w:r>
    </w:p>
    <w:p w14:paraId="1108DF72" w14:textId="77777777" w:rsidR="00F51995" w:rsidRPr="00F51995" w:rsidRDefault="00F51995" w:rsidP="00F51995">
      <w:pPr>
        <w:jc w:val="both"/>
        <w:rPr>
          <w:b/>
          <w:lang w:eastAsia="en-US"/>
        </w:rPr>
      </w:pPr>
      <w:r w:rsidRPr="00F51995">
        <w:rPr>
          <w:b/>
          <w:lang w:eastAsia="en-US"/>
        </w:rPr>
        <w:t xml:space="preserve">Сабантуй. </w:t>
      </w:r>
      <w:r w:rsidRPr="00F51995">
        <w:rPr>
          <w:lang w:eastAsia="en-US"/>
        </w:rPr>
        <w:t xml:space="preserve">Знакомство с татарским </w:t>
      </w:r>
      <w:proofErr w:type="gramStart"/>
      <w:r w:rsidRPr="00F51995">
        <w:rPr>
          <w:lang w:eastAsia="en-US"/>
        </w:rPr>
        <w:t>нац.праздником</w:t>
      </w:r>
      <w:proofErr w:type="gramEnd"/>
      <w:r w:rsidRPr="00F51995">
        <w:rPr>
          <w:lang w:eastAsia="en-US"/>
        </w:rPr>
        <w:t xml:space="preserve"> сабантуй.</w:t>
      </w:r>
    </w:p>
    <w:p w14:paraId="1C70C406" w14:textId="77777777" w:rsidR="00F51995" w:rsidRPr="00F51995" w:rsidRDefault="00F51995" w:rsidP="00F51995">
      <w:pPr>
        <w:jc w:val="both"/>
        <w:rPr>
          <w:b/>
        </w:rPr>
      </w:pPr>
      <w:r w:rsidRPr="00F51995">
        <w:rPr>
          <w:b/>
        </w:rPr>
        <w:t xml:space="preserve">Казань – о древнее прекрасное создание. </w:t>
      </w:r>
      <w:r w:rsidRPr="00F51995">
        <w:t>Герб города, Зилант, легенда о царице Сююмбике, легенда о казанском коте.</w:t>
      </w:r>
    </w:p>
    <w:p w14:paraId="2D1CE915" w14:textId="77777777" w:rsidR="00F51995" w:rsidRPr="00F51995" w:rsidRDefault="00F51995" w:rsidP="00F51995">
      <w:pPr>
        <w:jc w:val="both"/>
        <w:rPr>
          <w:b/>
        </w:rPr>
      </w:pPr>
      <w:r w:rsidRPr="00F51995">
        <w:rPr>
          <w:b/>
        </w:rPr>
        <w:t xml:space="preserve">О   чём говорят улицы моего города.  История моей улицы. </w:t>
      </w:r>
      <w:r w:rsidRPr="00F51995">
        <w:t xml:space="preserve">Комплексными городскими достопримечательностями и местами прогулок горожан и гостей города: улицы </w:t>
      </w:r>
      <w:hyperlink r:id="rId18" w:tooltip="Улица Баумана (Казань)" w:history="1">
        <w:r w:rsidRPr="00F51995">
          <w:t>Баумана</w:t>
        </w:r>
      </w:hyperlink>
      <w:r w:rsidRPr="00F51995">
        <w:t xml:space="preserve"> и </w:t>
      </w:r>
      <w:hyperlink r:id="rId19" w:tooltip="Петербургская улица (Казань)" w:history="1">
        <w:r w:rsidRPr="00F51995">
          <w:t>Петербургская (бывшая Свердлова)</w:t>
        </w:r>
      </w:hyperlink>
      <w:r w:rsidRPr="00F51995">
        <w:t xml:space="preserve">, а также </w:t>
      </w:r>
      <w:hyperlink r:id="rId20" w:tooltip="Булак (река)" w:history="1">
        <w:r w:rsidRPr="00F51995">
          <w:t>Булак</w:t>
        </w:r>
      </w:hyperlink>
      <w:r w:rsidRPr="00F51995">
        <w:t xml:space="preserve"> (улицы </w:t>
      </w:r>
      <w:hyperlink r:id="rId21" w:tooltip="Улица Право-Булачная (страница отсутствует)" w:history="1">
        <w:r w:rsidRPr="00F51995">
          <w:t>Право-Булачная</w:t>
        </w:r>
      </w:hyperlink>
      <w:r w:rsidRPr="00F51995">
        <w:t xml:space="preserve"> и </w:t>
      </w:r>
      <w:hyperlink r:id="rId22" w:tooltip="Улица Лево-Булачная (страница отсутствует)" w:history="1">
        <w:r w:rsidRPr="00F51995">
          <w:t>Лево-Булачная</w:t>
        </w:r>
      </w:hyperlink>
      <w:r w:rsidRPr="00F51995">
        <w:t xml:space="preserve">), улицы </w:t>
      </w:r>
      <w:hyperlink r:id="rId23" w:tooltip="Улица Кремлёвская (Казань)" w:history="1">
        <w:r w:rsidRPr="00F51995">
          <w:t>Кремлёвская (бывшая Ленина)</w:t>
        </w:r>
      </w:hyperlink>
      <w:r w:rsidRPr="00F51995">
        <w:t xml:space="preserve">, </w:t>
      </w:r>
      <w:hyperlink r:id="rId24" w:tooltip="Улица Марджани (Казань) (страница отсутствует)" w:history="1">
        <w:r w:rsidRPr="00F51995">
          <w:t>Марджани</w:t>
        </w:r>
      </w:hyperlink>
      <w:r w:rsidRPr="00F51995">
        <w:t xml:space="preserve">, </w:t>
      </w:r>
      <w:hyperlink r:id="rId25" w:tooltip="Улица Карла Маркса (Казань)" w:history="1">
        <w:r w:rsidRPr="00F51995">
          <w:t>Карла Маркса</w:t>
        </w:r>
      </w:hyperlink>
      <w:r w:rsidRPr="00F51995">
        <w:t xml:space="preserve">, </w:t>
      </w:r>
      <w:hyperlink r:id="rId26" w:tooltip="Улица Горького (Казань)" w:history="1">
        <w:r w:rsidRPr="00F51995">
          <w:t>Горького</w:t>
        </w:r>
      </w:hyperlink>
      <w:r w:rsidRPr="00F51995">
        <w:t xml:space="preserve"> , </w:t>
      </w:r>
      <w:hyperlink r:id="rId27" w:tooltip="Улица Большая Красная (Казань) (страница отсутствует)" w:history="1">
        <w:r w:rsidRPr="00F51995">
          <w:t>Большая Красная</w:t>
        </w:r>
      </w:hyperlink>
      <w:r w:rsidRPr="00F51995">
        <w:t xml:space="preserve">, </w:t>
      </w:r>
      <w:hyperlink r:id="rId28" w:tooltip="Улица Островского (Казань) (страница отсутствует)" w:history="1">
        <w:r w:rsidRPr="00F51995">
          <w:t>Островского</w:t>
        </w:r>
      </w:hyperlink>
      <w:r w:rsidRPr="00F51995">
        <w:t xml:space="preserve">, </w:t>
      </w:r>
      <w:hyperlink r:id="rId29" w:tooltip="Улица Профсоюзная (Казань) (страница отсутствует)" w:history="1">
        <w:r w:rsidRPr="00F51995">
          <w:t>Профсоюзная</w:t>
        </w:r>
      </w:hyperlink>
      <w:r w:rsidRPr="00F51995">
        <w:t xml:space="preserve">, </w:t>
      </w:r>
      <w:hyperlink r:id="rId30" w:tooltip="Улица Муштари" w:history="1">
        <w:r w:rsidRPr="00F51995">
          <w:t>Муштари (бывшая Комлева)</w:t>
        </w:r>
      </w:hyperlink>
      <w:r w:rsidRPr="00F51995">
        <w:t xml:space="preserve"> и т.д.</w:t>
      </w:r>
    </w:p>
    <w:p w14:paraId="4926885F" w14:textId="77777777" w:rsidR="00F51995" w:rsidRPr="00F51995" w:rsidRDefault="00F51995" w:rsidP="00F51995">
      <w:pPr>
        <w:jc w:val="both"/>
        <w:rPr>
          <w:b/>
        </w:rPr>
      </w:pPr>
      <w:r w:rsidRPr="00F51995">
        <w:rPr>
          <w:b/>
        </w:rPr>
        <w:t xml:space="preserve">Музей-мемориал ВОВ. Парк Победы. </w:t>
      </w:r>
      <w:r w:rsidRPr="00F51995">
        <w:t>Музей-мемориал Великой Отечественной войны открыт 4 мая 2005 года в канун празднования 60-летия Победы советского народа в Великой Отечественной войне 1941-45 гг.</w:t>
      </w:r>
    </w:p>
    <w:p w14:paraId="664A71C3" w14:textId="77777777" w:rsidR="00F51995" w:rsidRPr="00F51995" w:rsidRDefault="00F51995" w:rsidP="00F51995">
      <w:pPr>
        <w:jc w:val="both"/>
        <w:rPr>
          <w:b/>
        </w:rPr>
      </w:pPr>
      <w:r w:rsidRPr="00F51995">
        <w:rPr>
          <w:b/>
        </w:rPr>
        <w:t xml:space="preserve">Земляки-герои. </w:t>
      </w:r>
      <w:r w:rsidRPr="00F51995">
        <w:t xml:space="preserve">Знакомство с именами героев-земляков  ВОВ </w:t>
      </w:r>
    </w:p>
    <w:p w14:paraId="50FB2A18" w14:textId="77777777" w:rsidR="00F51995" w:rsidRPr="00F51995" w:rsidRDefault="00F51995" w:rsidP="00F51995">
      <w:pPr>
        <w:jc w:val="both"/>
      </w:pPr>
      <w:r w:rsidRPr="00F51995">
        <w:rPr>
          <w:b/>
        </w:rPr>
        <w:t>Достопримечательности столицы.</w:t>
      </w:r>
      <w:r w:rsidRPr="00F51995">
        <w:t xml:space="preserve">Среди городских достопримечательностей особенно выделяется «визитная карточка» </w:t>
      </w:r>
      <w:hyperlink r:id="rId31" w:tooltip="Казань" w:history="1">
        <w:r w:rsidRPr="00F51995">
          <w:t>Казани</w:t>
        </w:r>
      </w:hyperlink>
      <w:r w:rsidRPr="00F51995">
        <w:t xml:space="preserve"> — вид на </w:t>
      </w:r>
      <w:hyperlink r:id="rId32" w:tooltip="Площадь Тысячелетия (Казань)" w:history="1">
        <w:r w:rsidRPr="00F51995">
          <w:t>площадь Тысячелетия</w:t>
        </w:r>
      </w:hyperlink>
      <w:r w:rsidRPr="00F51995">
        <w:t xml:space="preserve"> и </w:t>
      </w:r>
      <w:hyperlink r:id="rId33" w:tooltip="Казанский кремль" w:history="1">
        <w:r w:rsidRPr="00F51995">
          <w:t>Кремль</w:t>
        </w:r>
      </w:hyperlink>
      <w:r w:rsidRPr="00F51995">
        <w:t xml:space="preserve"> со стороны </w:t>
      </w:r>
      <w:hyperlink r:id="rId34" w:tooltip="Казанка (приток Волги)" w:history="1">
        <w:r w:rsidRPr="00F51995">
          <w:t>Казанки</w:t>
        </w:r>
      </w:hyperlink>
      <w:r w:rsidRPr="00F51995">
        <w:t xml:space="preserve">: «летающая тарелка» </w:t>
      </w:r>
      <w:hyperlink r:id="rId35" w:tooltip="Казанский государственный цирк" w:history="1">
        <w:r w:rsidRPr="00F51995">
          <w:t>Казанского цирка</w:t>
        </w:r>
      </w:hyperlink>
      <w:r w:rsidRPr="00F51995">
        <w:t xml:space="preserve"> и находящиеся в обрамлении кремлёвских стен </w:t>
      </w:r>
      <w:hyperlink r:id="rId36" w:tooltip="Башня Сююмбике" w:history="1">
        <w:r w:rsidRPr="00F51995">
          <w:t>Башня Сююмбике</w:t>
        </w:r>
      </w:hyperlink>
      <w:r w:rsidRPr="00F51995">
        <w:t xml:space="preserve">, </w:t>
      </w:r>
      <w:hyperlink r:id="rId37" w:tooltip="Благовещенский собор Казанского кремля" w:history="1">
        <w:r w:rsidRPr="00F51995">
          <w:t>Благовещенский собор</w:t>
        </w:r>
      </w:hyperlink>
      <w:r w:rsidRPr="00F51995">
        <w:t xml:space="preserve"> и </w:t>
      </w:r>
      <w:hyperlink r:id="rId38" w:tooltip="Мечеть Кул-Шариф" w:history="1">
        <w:r w:rsidRPr="00F51995">
          <w:t>Мечеть Кул-Шариф</w:t>
        </w:r>
      </w:hyperlink>
      <w:r w:rsidRPr="00F51995">
        <w:t xml:space="preserve"> образуют эффектный силуэт, ставший символом города.Старинные особняки, доходные и торговые дома, здания промышленной и культовой архитектуры XIX — начала XX веков — такие как, например, бывшие владения купцов и купеческих династий.</w:t>
      </w:r>
    </w:p>
    <w:p w14:paraId="4E8AB5E8" w14:textId="77777777" w:rsidR="00F51995" w:rsidRPr="00F51995" w:rsidRDefault="00F51995" w:rsidP="00F51995">
      <w:pPr>
        <w:jc w:val="both"/>
        <w:rPr>
          <w:b/>
        </w:rPr>
      </w:pPr>
      <w:r w:rsidRPr="00F51995">
        <w:rPr>
          <w:b/>
        </w:rPr>
        <w:t>Утраченные памятники архитектуры, истории и культуры.</w:t>
      </w:r>
    </w:p>
    <w:p w14:paraId="3A71614B" w14:textId="77777777" w:rsidR="00F51995" w:rsidRPr="00F51995" w:rsidRDefault="00F51995" w:rsidP="00F51995">
      <w:pPr>
        <w:jc w:val="both"/>
      </w:pPr>
      <w:r w:rsidRPr="00F51995">
        <w:t xml:space="preserve">Под угрозой находится ряд памятников архитектуры и истории: здание начала XVIII века по адресу ул. Старая, 4 (бывшая чаеразвесочная фабрика Садовникова), гостиница Дворянского собрания на ул. Рахматуллина, гостиница «Казанское подворье» (ул. Баумана, 9/15), дом Фукса (ул. Московская, 58/5), дом Казакова (ул. Каюма Насыри, усадьба Кушаева (ул Каюма Насыри, дом Юнусовых (ул. Тукая, 81 и 83). Реконстукция также находившегося несколько лет в разрушающемся состоянии дома, где родился </w:t>
      </w:r>
      <w:hyperlink r:id="rId39" w:tooltip="Фёдор Шаляпин" w:history="1">
        <w:r w:rsidRPr="00F51995">
          <w:rPr>
            <w:u w:val="single"/>
          </w:rPr>
          <w:t>Фёдор Шаляпин</w:t>
        </w:r>
      </w:hyperlink>
      <w:r w:rsidRPr="00F51995">
        <w:t>, началась в 2011 году.</w:t>
      </w:r>
    </w:p>
    <w:p w14:paraId="2AAE562F" w14:textId="77777777" w:rsidR="00F51995" w:rsidRPr="00F51995" w:rsidRDefault="00F51995" w:rsidP="00F51995">
      <w:pPr>
        <w:jc w:val="both"/>
        <w:rPr>
          <w:b/>
        </w:rPr>
      </w:pPr>
      <w:r w:rsidRPr="00F51995">
        <w:rPr>
          <w:b/>
        </w:rPr>
        <w:t xml:space="preserve">Экскурсия в музей-заповедник «Казанский </w:t>
      </w:r>
      <w:proofErr w:type="gramStart"/>
      <w:r w:rsidRPr="00F51995">
        <w:rPr>
          <w:b/>
        </w:rPr>
        <w:t>Кремль»</w:t>
      </w:r>
      <w:r w:rsidRPr="00F51995">
        <w:t>Знакомство</w:t>
      </w:r>
      <w:proofErr w:type="gramEnd"/>
      <w:r w:rsidRPr="00F51995">
        <w:t xml:space="preserve"> с историей и легендами Казанского Кремля</w:t>
      </w:r>
    </w:p>
    <w:p w14:paraId="7D2D1E0A" w14:textId="77777777" w:rsidR="00F51995" w:rsidRPr="00F51995" w:rsidRDefault="00F51995" w:rsidP="00F51995">
      <w:pPr>
        <w:jc w:val="both"/>
        <w:rPr>
          <w:b/>
        </w:rPr>
      </w:pPr>
      <w:r w:rsidRPr="00F51995">
        <w:rPr>
          <w:b/>
        </w:rPr>
        <w:t xml:space="preserve">Я живу в Татарстане.  Я живу в России.  </w:t>
      </w:r>
      <w:r w:rsidRPr="00F51995">
        <w:t>Символы Татарстана и России: герб, флаг, гимн. Их значение.</w:t>
      </w:r>
    </w:p>
    <w:p w14:paraId="46E66516" w14:textId="77777777" w:rsidR="00F51995" w:rsidRPr="00F51995" w:rsidRDefault="00F51995" w:rsidP="00F51995">
      <w:pPr>
        <w:jc w:val="both"/>
        <w:rPr>
          <w:b/>
        </w:rPr>
      </w:pPr>
      <w:r w:rsidRPr="00F51995">
        <w:rPr>
          <w:b/>
        </w:rPr>
        <w:t xml:space="preserve">Наш край в далёком прошлом. </w:t>
      </w:r>
      <w:r w:rsidRPr="00F51995">
        <w:t>Знакомство с прошлым республики: археологи обнаружили следы деятельности людей живших 100000лет назад; рассказ о Волжской Булгарии и столице его Великих Булгарах, о  Казанском ханстве.</w:t>
      </w:r>
    </w:p>
    <w:p w14:paraId="0FC0D5C9" w14:textId="77777777" w:rsidR="00F51995" w:rsidRPr="00F51995" w:rsidRDefault="00F51995" w:rsidP="00F51995">
      <w:pPr>
        <w:jc w:val="both"/>
        <w:rPr>
          <w:b/>
        </w:rPr>
      </w:pPr>
      <w:r w:rsidRPr="00F51995">
        <w:rPr>
          <w:b/>
        </w:rPr>
        <w:t xml:space="preserve">Наш край в годы Великой Отечественной войны. Бойцы вспоминали минувшие дни и… </w:t>
      </w:r>
      <w:r w:rsidRPr="00F51995">
        <w:t>Уже в первые дни войны в различные органы поступили десятки тысяч заявлений с просьбой направить на фронт. На всех участках огромного фронта от Баренцова до Чёрного моря воевали уроженцы Татарии. Выступления детей о  своих родных в годы ВОв</w:t>
      </w:r>
    </w:p>
    <w:p w14:paraId="73D63CDC" w14:textId="77777777" w:rsidR="00F51995" w:rsidRPr="00F51995" w:rsidRDefault="00F51995" w:rsidP="00F51995">
      <w:pPr>
        <w:jc w:val="both"/>
        <w:rPr>
          <w:b/>
        </w:rPr>
      </w:pPr>
      <w:r w:rsidRPr="00F51995">
        <w:rPr>
          <w:b/>
        </w:rPr>
        <w:t xml:space="preserve">Музей боевой славы в посёлке Дербышки. </w:t>
      </w:r>
      <w:r w:rsidRPr="00F51995">
        <w:t>Знакомство с музеем боевой славы, с историей Казанского оптико-механического завода (эвакуация в Казань из  блокадного Ленинграда)</w:t>
      </w:r>
    </w:p>
    <w:p w14:paraId="7CE9B0A4" w14:textId="77777777" w:rsidR="00F51995" w:rsidRPr="00F51995" w:rsidRDefault="00F51995" w:rsidP="00F51995">
      <w:pPr>
        <w:jc w:val="both"/>
        <w:rPr>
          <w:b/>
        </w:rPr>
      </w:pPr>
      <w:r w:rsidRPr="00F51995">
        <w:rPr>
          <w:b/>
        </w:rPr>
        <w:t xml:space="preserve">Достопримечательности моей республики. </w:t>
      </w:r>
      <w:r w:rsidRPr="00F51995">
        <w:t>Знакомство с достопримечательностями республики Татарстан: Билярск, Старая Казань, Раифский монастырь, Булгары, Свияжск.</w:t>
      </w:r>
    </w:p>
    <w:p w14:paraId="2C2A72FF" w14:textId="77777777" w:rsidR="00F51995" w:rsidRPr="00F51995" w:rsidRDefault="00F51995" w:rsidP="00F51995">
      <w:pPr>
        <w:jc w:val="both"/>
        <w:rPr>
          <w:b/>
        </w:rPr>
      </w:pPr>
      <w:r w:rsidRPr="00F51995">
        <w:rPr>
          <w:b/>
        </w:rPr>
        <w:t xml:space="preserve">Города Татарстана </w:t>
      </w:r>
      <w:r w:rsidRPr="00F51995">
        <w:t>Знакомство с городами Альметьевск, Чистополь, Елабуга, Набережные Челны, Нижнекамск</w:t>
      </w:r>
    </w:p>
    <w:p w14:paraId="738A7E5F" w14:textId="77777777" w:rsidR="00F51995" w:rsidRPr="00F51995" w:rsidRDefault="00F51995" w:rsidP="00F51995">
      <w:pPr>
        <w:jc w:val="both"/>
        <w:rPr>
          <w:b/>
        </w:rPr>
      </w:pPr>
      <w:r w:rsidRPr="00F51995">
        <w:rPr>
          <w:b/>
        </w:rPr>
        <w:t>Проект «7 чудес посёлка Дербышки»</w:t>
      </w:r>
    </w:p>
    <w:p w14:paraId="231EE545" w14:textId="77777777" w:rsidR="00F51995" w:rsidRPr="00F51995" w:rsidRDefault="00F51995" w:rsidP="00F51995">
      <w:pPr>
        <w:jc w:val="both"/>
        <w:rPr>
          <w:b/>
        </w:rPr>
      </w:pPr>
    </w:p>
    <w:p w14:paraId="734E4B20" w14:textId="77777777" w:rsidR="00F51995" w:rsidRPr="00F51995" w:rsidRDefault="00F51995" w:rsidP="00F51995">
      <w:pPr>
        <w:jc w:val="center"/>
        <w:rPr>
          <w:rFonts w:eastAsiaTheme="minorHAnsi"/>
          <w:b/>
          <w:lang w:eastAsia="en-US"/>
        </w:rPr>
      </w:pPr>
    </w:p>
    <w:p w14:paraId="1DA4FA45" w14:textId="77777777" w:rsidR="00F51995" w:rsidRPr="00F51995" w:rsidRDefault="00F51995" w:rsidP="00F51995">
      <w:pPr>
        <w:jc w:val="center"/>
        <w:rPr>
          <w:rFonts w:eastAsiaTheme="minorHAnsi"/>
          <w:b/>
          <w:lang w:eastAsia="en-US"/>
        </w:rPr>
      </w:pPr>
      <w:r w:rsidRPr="00F51995">
        <w:rPr>
          <w:rFonts w:eastAsiaTheme="minorHAnsi"/>
          <w:b/>
          <w:lang w:eastAsia="en-US"/>
        </w:rPr>
        <w:t xml:space="preserve">Содержание курса </w:t>
      </w:r>
    </w:p>
    <w:p w14:paraId="5D21F56B" w14:textId="77777777" w:rsidR="00F51995" w:rsidRPr="00F51995" w:rsidRDefault="00F51995" w:rsidP="00F51995">
      <w:pPr>
        <w:jc w:val="center"/>
        <w:rPr>
          <w:b/>
        </w:rPr>
      </w:pPr>
      <w:r w:rsidRPr="00F51995">
        <w:rPr>
          <w:b/>
        </w:rPr>
        <w:t>«Декоративно - прикладное искусство»</w:t>
      </w:r>
    </w:p>
    <w:p w14:paraId="7AD0E73A" w14:textId="77777777" w:rsidR="00F51995" w:rsidRPr="00F51995" w:rsidRDefault="00F51995" w:rsidP="00F51995">
      <w:pPr>
        <w:jc w:val="center"/>
        <w:rPr>
          <w:rFonts w:eastAsiaTheme="minorHAnsi"/>
          <w:b/>
          <w:lang w:eastAsia="en-US"/>
        </w:rPr>
      </w:pPr>
    </w:p>
    <w:p w14:paraId="3B43A8B6" w14:textId="77777777" w:rsidR="00F51995" w:rsidRPr="00F51995" w:rsidRDefault="00F51995" w:rsidP="00F51995">
      <w:pPr>
        <w:rPr>
          <w:rFonts w:eastAsiaTheme="minorHAnsi"/>
          <w:lang w:eastAsia="en-US"/>
        </w:rPr>
      </w:pPr>
      <w:r w:rsidRPr="00F51995">
        <w:rPr>
          <w:rFonts w:eastAsiaTheme="minorHAnsi"/>
          <w:lang w:eastAsia="en-US"/>
        </w:rPr>
        <w:t xml:space="preserve">Работа с природным материалом </w:t>
      </w:r>
    </w:p>
    <w:p w14:paraId="2DAC25B6" w14:textId="77777777" w:rsidR="00F51995" w:rsidRPr="00F51995" w:rsidRDefault="00F51995" w:rsidP="00F51995">
      <w:pPr>
        <w:rPr>
          <w:rFonts w:eastAsiaTheme="minorHAnsi"/>
          <w:lang w:eastAsia="en-US"/>
        </w:rPr>
      </w:pPr>
      <w:r w:rsidRPr="00F51995">
        <w:rPr>
          <w:rFonts w:eastAsiaTheme="minorHAnsi"/>
          <w:lang w:eastAsia="en-US"/>
        </w:rPr>
        <w:t xml:space="preserve">Работа с пластическими материалами    </w:t>
      </w:r>
    </w:p>
    <w:p w14:paraId="402F778E" w14:textId="77777777" w:rsidR="00F51995" w:rsidRPr="00F51995" w:rsidRDefault="00F51995" w:rsidP="00F51995">
      <w:pPr>
        <w:rPr>
          <w:rFonts w:eastAsiaTheme="minorHAnsi"/>
          <w:lang w:eastAsia="en-US"/>
        </w:rPr>
      </w:pPr>
      <w:r w:rsidRPr="00F51995">
        <w:rPr>
          <w:rFonts w:eastAsiaTheme="minorHAnsi"/>
          <w:lang w:eastAsia="en-US"/>
        </w:rPr>
        <w:t xml:space="preserve">Аппликация из деталей оригами                  </w:t>
      </w:r>
    </w:p>
    <w:p w14:paraId="780A6484" w14:textId="77777777" w:rsidR="00F51995" w:rsidRPr="00F51995" w:rsidRDefault="00F51995" w:rsidP="00F51995">
      <w:pPr>
        <w:rPr>
          <w:rFonts w:eastAsiaTheme="minorHAnsi"/>
          <w:lang w:eastAsia="en-US"/>
        </w:rPr>
      </w:pPr>
      <w:r w:rsidRPr="00F51995">
        <w:rPr>
          <w:rFonts w:eastAsiaTheme="minorHAnsi"/>
          <w:lang w:eastAsia="en-US"/>
        </w:rPr>
        <w:t xml:space="preserve">Аппликация и моделирование         </w:t>
      </w:r>
    </w:p>
    <w:p w14:paraId="41BF054D" w14:textId="77777777" w:rsidR="00F51995" w:rsidRPr="00F51995" w:rsidRDefault="00F51995" w:rsidP="00F51995">
      <w:pPr>
        <w:rPr>
          <w:rFonts w:eastAsiaTheme="minorHAnsi"/>
          <w:lang w:eastAsia="en-US"/>
        </w:rPr>
      </w:pPr>
      <w:r w:rsidRPr="00F51995">
        <w:rPr>
          <w:rFonts w:eastAsiaTheme="minorHAnsi"/>
          <w:lang w:eastAsia="en-US"/>
        </w:rPr>
        <w:t xml:space="preserve">Основы цветоведения. Основные цвета. Смешение цветов.  </w:t>
      </w:r>
    </w:p>
    <w:p w14:paraId="583B43CC" w14:textId="77777777" w:rsidR="00F51995" w:rsidRPr="00F51995" w:rsidRDefault="00F51995" w:rsidP="00F51995">
      <w:pPr>
        <w:rPr>
          <w:rFonts w:eastAsiaTheme="minorHAnsi"/>
          <w:lang w:eastAsia="en-US"/>
        </w:rPr>
      </w:pPr>
      <w:r w:rsidRPr="00F51995">
        <w:rPr>
          <w:rFonts w:eastAsiaTheme="minorHAnsi"/>
          <w:lang w:eastAsia="en-US"/>
        </w:rPr>
        <w:t xml:space="preserve"> </w:t>
      </w:r>
      <w:r w:rsidRPr="00F51995">
        <w:rPr>
          <w:lang w:eastAsia="en-US"/>
        </w:rPr>
        <w:t>Рисование с натуры несложных по форме и цвету предметов, пейзажа с фигурами людей, животных</w:t>
      </w:r>
      <w:r w:rsidRPr="00F51995">
        <w:rPr>
          <w:rFonts w:eastAsiaTheme="minorHAnsi"/>
          <w:lang w:eastAsia="en-US"/>
        </w:rPr>
        <w:t xml:space="preserve">  </w:t>
      </w:r>
    </w:p>
    <w:p w14:paraId="74A4C75E" w14:textId="77777777" w:rsidR="00F51995" w:rsidRPr="00F51995" w:rsidRDefault="00F51995" w:rsidP="00F51995">
      <w:pPr>
        <w:rPr>
          <w:rFonts w:eastAsiaTheme="minorHAnsi"/>
          <w:lang w:eastAsia="en-US"/>
        </w:rPr>
      </w:pPr>
      <w:r w:rsidRPr="00F51995">
        <w:rPr>
          <w:rFonts w:eastAsiaTheme="minorHAnsi"/>
          <w:lang w:eastAsia="en-US"/>
        </w:rPr>
        <w:t xml:space="preserve">Основы живописи. Цвет – язык живописи. Рисование с натуры несложных по форме и цвету предметов, пейзажа с фигурами людей, животных    </w:t>
      </w:r>
    </w:p>
    <w:p w14:paraId="70814E51" w14:textId="77777777" w:rsidR="00F51995" w:rsidRPr="00F51995" w:rsidRDefault="00F51995" w:rsidP="00F51995">
      <w:pPr>
        <w:rPr>
          <w:rFonts w:eastAsiaTheme="minorHAnsi"/>
          <w:lang w:eastAsia="en-US"/>
        </w:rPr>
      </w:pPr>
      <w:r w:rsidRPr="00F51995">
        <w:rPr>
          <w:rFonts w:eastAsiaTheme="minorHAnsi"/>
          <w:lang w:eastAsia="en-US"/>
        </w:rPr>
        <w:t xml:space="preserve">Работа с бумагой          </w:t>
      </w:r>
    </w:p>
    <w:p w14:paraId="2BA66C4B" w14:textId="77777777" w:rsidR="00F51995" w:rsidRPr="00F51995" w:rsidRDefault="00F51995" w:rsidP="00F51995">
      <w:pPr>
        <w:rPr>
          <w:rFonts w:eastAsiaTheme="minorHAnsi"/>
          <w:lang w:eastAsia="en-US"/>
        </w:rPr>
      </w:pPr>
      <w:r w:rsidRPr="00F51995">
        <w:rPr>
          <w:rFonts w:eastAsiaTheme="minorHAnsi"/>
          <w:bCs/>
          <w:lang w:eastAsia="en-US"/>
        </w:rPr>
        <w:t xml:space="preserve">Поделки из ненужных вещей         </w:t>
      </w:r>
    </w:p>
    <w:p w14:paraId="2A953E42" w14:textId="77777777" w:rsidR="00F51995" w:rsidRPr="00F51995" w:rsidRDefault="00F51995" w:rsidP="00F51995">
      <w:pPr>
        <w:rPr>
          <w:rFonts w:eastAsiaTheme="minorHAnsi"/>
          <w:lang w:eastAsia="en-US"/>
        </w:rPr>
      </w:pPr>
      <w:r w:rsidRPr="00F51995">
        <w:rPr>
          <w:rFonts w:eastAsiaTheme="minorHAnsi"/>
          <w:bCs/>
          <w:lang w:eastAsia="en-US"/>
        </w:rPr>
        <w:t xml:space="preserve">Работа с тканью                       </w:t>
      </w:r>
    </w:p>
    <w:p w14:paraId="3A82289E" w14:textId="77777777" w:rsidR="00F51995" w:rsidRPr="00F51995" w:rsidRDefault="00F51995" w:rsidP="00F51995">
      <w:pPr>
        <w:rPr>
          <w:rFonts w:eastAsia="Calibri"/>
          <w:lang w:eastAsia="en-US"/>
        </w:rPr>
      </w:pPr>
      <w:r w:rsidRPr="00F51995">
        <w:rPr>
          <w:rFonts w:eastAsia="Calibri"/>
          <w:lang w:eastAsia="en-US"/>
        </w:rPr>
        <w:t xml:space="preserve">Отчетная выставка работ школьников </w:t>
      </w:r>
    </w:p>
    <w:p w14:paraId="2E5D098B" w14:textId="77777777" w:rsidR="00F51995" w:rsidRPr="00F51995" w:rsidRDefault="00F51995" w:rsidP="00F51995">
      <w:pPr>
        <w:rPr>
          <w:rFonts w:eastAsiaTheme="minorHAnsi"/>
          <w:lang w:eastAsia="en-US"/>
        </w:rPr>
      </w:pPr>
      <w:r w:rsidRPr="00F51995">
        <w:rPr>
          <w:rFonts w:eastAsiaTheme="minorHAnsi"/>
          <w:lang w:eastAsia="en-US"/>
        </w:rPr>
        <w:t xml:space="preserve">Папье-маше    </w:t>
      </w:r>
    </w:p>
    <w:p w14:paraId="4243F2A9" w14:textId="77777777" w:rsidR="00F51995" w:rsidRPr="00F51995" w:rsidRDefault="00F51995" w:rsidP="00F51995">
      <w:pPr>
        <w:rPr>
          <w:rFonts w:eastAsiaTheme="minorHAnsi"/>
          <w:lang w:eastAsia="en-US"/>
        </w:rPr>
      </w:pPr>
      <w:r w:rsidRPr="00F51995">
        <w:rPr>
          <w:rFonts w:eastAsiaTheme="minorHAnsi"/>
          <w:lang w:eastAsia="en-US"/>
        </w:rPr>
        <w:t xml:space="preserve">Плетение из ниток  </w:t>
      </w:r>
    </w:p>
    <w:p w14:paraId="43C11D14" w14:textId="77777777" w:rsidR="00F51995" w:rsidRPr="00F51995" w:rsidRDefault="00F51995" w:rsidP="00F51995">
      <w:pPr>
        <w:rPr>
          <w:rFonts w:eastAsiaTheme="minorHAnsi"/>
          <w:lang w:eastAsia="en-US"/>
        </w:rPr>
      </w:pPr>
      <w:r w:rsidRPr="00F51995">
        <w:rPr>
          <w:rFonts w:eastAsiaTheme="minorHAnsi"/>
          <w:lang w:eastAsia="en-US"/>
        </w:rPr>
        <w:t xml:space="preserve">Поделки из бросовых материалов </w:t>
      </w:r>
    </w:p>
    <w:p w14:paraId="62856061" w14:textId="77777777" w:rsidR="00F51995" w:rsidRPr="00F51995" w:rsidRDefault="00F51995" w:rsidP="00F51995">
      <w:pPr>
        <w:rPr>
          <w:rFonts w:eastAsiaTheme="minorHAnsi"/>
          <w:lang w:eastAsia="en-US"/>
        </w:rPr>
      </w:pPr>
      <w:r w:rsidRPr="00F51995">
        <w:rPr>
          <w:rFonts w:eastAsiaTheme="minorHAnsi"/>
          <w:lang w:eastAsia="en-US"/>
        </w:rPr>
        <w:t xml:space="preserve">Музицирование       </w:t>
      </w:r>
    </w:p>
    <w:p w14:paraId="31CF5A75" w14:textId="77777777" w:rsidR="00F51995" w:rsidRPr="00F51995" w:rsidRDefault="00F51995" w:rsidP="00F51995">
      <w:pPr>
        <w:rPr>
          <w:rFonts w:eastAsiaTheme="minorHAnsi"/>
          <w:lang w:eastAsia="en-US"/>
        </w:rPr>
      </w:pPr>
      <w:r w:rsidRPr="00F51995">
        <w:rPr>
          <w:rFonts w:eastAsiaTheme="minorHAnsi"/>
          <w:lang w:eastAsia="en-US"/>
        </w:rPr>
        <w:t xml:space="preserve">Квиллинг      </w:t>
      </w:r>
    </w:p>
    <w:p w14:paraId="7ACDFF96" w14:textId="77777777" w:rsidR="00F51995" w:rsidRPr="00F51995" w:rsidRDefault="00F51995" w:rsidP="00F51995">
      <w:pPr>
        <w:rPr>
          <w:rFonts w:eastAsiaTheme="minorHAnsi"/>
          <w:lang w:eastAsia="en-US"/>
        </w:rPr>
      </w:pPr>
      <w:r w:rsidRPr="00F51995">
        <w:rPr>
          <w:rFonts w:eastAsiaTheme="minorHAnsi"/>
          <w:lang w:eastAsia="en-US"/>
        </w:rPr>
        <w:t xml:space="preserve">Конструирование    </w:t>
      </w:r>
    </w:p>
    <w:p w14:paraId="4BD30977" w14:textId="77777777" w:rsidR="00F51995" w:rsidRPr="00F51995" w:rsidRDefault="00F51995" w:rsidP="00F51995">
      <w:pPr>
        <w:rPr>
          <w:lang w:eastAsia="en-US"/>
        </w:rPr>
      </w:pPr>
      <w:r w:rsidRPr="00F51995">
        <w:rPr>
          <w:lang w:eastAsia="en-US"/>
        </w:rPr>
        <w:t xml:space="preserve">Композиция. Основные правила композиции    </w:t>
      </w:r>
    </w:p>
    <w:p w14:paraId="7A1EEA53" w14:textId="77777777" w:rsidR="00F51995" w:rsidRPr="00F51995" w:rsidRDefault="00F51995" w:rsidP="00F51995">
      <w:pPr>
        <w:rPr>
          <w:lang w:eastAsia="en-US"/>
        </w:rPr>
      </w:pPr>
      <w:r w:rsidRPr="00F51995">
        <w:rPr>
          <w:lang w:eastAsia="en-US"/>
        </w:rPr>
        <w:t xml:space="preserve">Мягкая игрушка                                          </w:t>
      </w:r>
    </w:p>
    <w:p w14:paraId="0F107907" w14:textId="77777777" w:rsidR="00F51995" w:rsidRPr="00F51995" w:rsidRDefault="00F51995" w:rsidP="00F51995">
      <w:pPr>
        <w:rPr>
          <w:lang w:eastAsia="en-US"/>
        </w:rPr>
      </w:pPr>
      <w:r w:rsidRPr="00F51995">
        <w:rPr>
          <w:lang w:eastAsia="en-US"/>
        </w:rPr>
        <w:t xml:space="preserve">Поделки на основе нитяного кокона   </w:t>
      </w:r>
    </w:p>
    <w:p w14:paraId="05FFB339" w14:textId="77777777" w:rsidR="00F51995" w:rsidRPr="00F51995" w:rsidRDefault="00F51995" w:rsidP="00F51995">
      <w:pPr>
        <w:rPr>
          <w:lang w:eastAsia="en-US"/>
        </w:rPr>
      </w:pPr>
      <w:r w:rsidRPr="00F51995">
        <w:rPr>
          <w:lang w:eastAsia="en-US"/>
        </w:rPr>
        <w:t xml:space="preserve">Работа с тканью. Изонить                          </w:t>
      </w:r>
    </w:p>
    <w:p w14:paraId="3D8B5598" w14:textId="77777777" w:rsidR="00F51995" w:rsidRPr="00F51995" w:rsidRDefault="00F51995" w:rsidP="00F51995">
      <w:pPr>
        <w:rPr>
          <w:lang w:eastAsia="en-US"/>
        </w:rPr>
      </w:pPr>
      <w:r w:rsidRPr="00F51995">
        <w:rPr>
          <w:lang w:eastAsia="en-US"/>
        </w:rPr>
        <w:t xml:space="preserve">Аппликация и мозайка                                 </w:t>
      </w:r>
    </w:p>
    <w:p w14:paraId="255F716D" w14:textId="77777777" w:rsidR="00F51995" w:rsidRPr="00F51995" w:rsidRDefault="00F51995" w:rsidP="00F51995">
      <w:pPr>
        <w:rPr>
          <w:lang w:eastAsia="en-US"/>
        </w:rPr>
      </w:pPr>
      <w:r w:rsidRPr="00F51995">
        <w:rPr>
          <w:lang w:eastAsia="en-US"/>
        </w:rPr>
        <w:t xml:space="preserve"> Холодный батик                                                    </w:t>
      </w:r>
    </w:p>
    <w:p w14:paraId="598F27D5" w14:textId="77777777" w:rsidR="00F51995" w:rsidRPr="00F51995" w:rsidRDefault="00F51995" w:rsidP="00F51995">
      <w:pPr>
        <w:rPr>
          <w:lang w:eastAsia="en-US"/>
        </w:rPr>
      </w:pPr>
      <w:r w:rsidRPr="00F51995">
        <w:rPr>
          <w:lang w:eastAsia="en-US"/>
        </w:rPr>
        <w:t xml:space="preserve">Итоговая выставка «Мои успехи».                       </w:t>
      </w:r>
    </w:p>
    <w:p w14:paraId="63F7E9EC" w14:textId="77777777" w:rsidR="00F51995" w:rsidRPr="00F51995" w:rsidRDefault="00F51995" w:rsidP="00F51995">
      <w:pPr>
        <w:rPr>
          <w:lang w:eastAsia="en-US"/>
        </w:rPr>
      </w:pPr>
    </w:p>
    <w:p w14:paraId="38D5F0E1" w14:textId="77777777" w:rsidR="00F51995" w:rsidRPr="00F51995" w:rsidRDefault="00F51995" w:rsidP="00F51995">
      <w:pPr>
        <w:jc w:val="center"/>
        <w:rPr>
          <w:rFonts w:eastAsiaTheme="minorHAnsi"/>
          <w:b/>
          <w:lang w:eastAsia="en-US"/>
        </w:rPr>
      </w:pPr>
      <w:r w:rsidRPr="00F51995">
        <w:rPr>
          <w:rFonts w:eastAsiaTheme="minorHAnsi"/>
          <w:b/>
          <w:lang w:eastAsia="en-US"/>
        </w:rPr>
        <w:t>Содержание курса</w:t>
      </w:r>
    </w:p>
    <w:p w14:paraId="0286C208" w14:textId="77777777" w:rsidR="00F51995" w:rsidRPr="00F51995" w:rsidRDefault="00F51995" w:rsidP="00F51995">
      <w:pPr>
        <w:jc w:val="center"/>
        <w:rPr>
          <w:b/>
        </w:rPr>
      </w:pPr>
      <w:r w:rsidRPr="00F51995">
        <w:rPr>
          <w:b/>
        </w:rPr>
        <w:t>«Занимательная грамматика»</w:t>
      </w:r>
    </w:p>
    <w:p w14:paraId="06CE5BAA" w14:textId="77777777" w:rsidR="00F51995" w:rsidRPr="00F51995" w:rsidRDefault="00F51995" w:rsidP="00F51995">
      <w:pPr>
        <w:ind w:firstLine="540"/>
        <w:jc w:val="both"/>
      </w:pPr>
    </w:p>
    <w:p w14:paraId="359F496D" w14:textId="77777777" w:rsidR="00F51995" w:rsidRPr="00F51995" w:rsidRDefault="00F51995" w:rsidP="00F51995">
      <w:pPr>
        <w:ind w:firstLine="540"/>
        <w:rPr>
          <w:b/>
        </w:rPr>
      </w:pPr>
      <w:r w:rsidRPr="00F51995">
        <w:rPr>
          <w:b/>
        </w:rPr>
        <w:t xml:space="preserve">Фонетика и орфоэпия </w:t>
      </w:r>
    </w:p>
    <w:p w14:paraId="3AD09BB4" w14:textId="77777777" w:rsidR="00F51995" w:rsidRPr="00F51995" w:rsidRDefault="00F51995" w:rsidP="00F51995">
      <w:pPr>
        <w:ind w:firstLine="540"/>
        <w:rPr>
          <w:i/>
        </w:rPr>
      </w:pPr>
      <w:r w:rsidRPr="00F51995">
        <w:rPr>
          <w:i/>
        </w:rPr>
        <w:t>Что такое орфоэпия?</w:t>
      </w:r>
    </w:p>
    <w:p w14:paraId="6FF20D06" w14:textId="77777777" w:rsidR="00F51995" w:rsidRPr="00F51995" w:rsidRDefault="00F51995" w:rsidP="00F51995">
      <w:pPr>
        <w:ind w:firstLine="540"/>
        <w:jc w:val="both"/>
      </w:pPr>
      <w:r w:rsidRPr="00F51995">
        <w:t>Знакомство с нормами литературного произношения. Углубление и расширение знаний и представлений о литературном языке. Знакомство с понятиями «орфоэпия», «орфография». Обучение правильному произношению слов, соблюдая орфоэпические нормы.</w:t>
      </w:r>
    </w:p>
    <w:p w14:paraId="33EA87B5" w14:textId="77777777" w:rsidR="00F51995" w:rsidRPr="00F51995" w:rsidRDefault="00F51995" w:rsidP="00F51995">
      <w:pPr>
        <w:ind w:firstLine="540"/>
        <w:rPr>
          <w:b/>
          <w:i/>
        </w:rPr>
      </w:pPr>
      <w:r w:rsidRPr="00F51995">
        <w:rPr>
          <w:b/>
          <w:i/>
        </w:rPr>
        <w:t>.</w:t>
      </w:r>
      <w:r w:rsidRPr="00F51995">
        <w:rPr>
          <w:i/>
        </w:rPr>
        <w:t xml:space="preserve">Что такое фонография или звукозапись? </w:t>
      </w:r>
    </w:p>
    <w:p w14:paraId="4764ED37" w14:textId="77777777" w:rsidR="00F51995" w:rsidRPr="00F51995" w:rsidRDefault="00F51995" w:rsidP="00F51995">
      <w:pPr>
        <w:ind w:firstLine="540"/>
        <w:jc w:val="both"/>
      </w:pPr>
      <w:r w:rsidRPr="00F51995">
        <w:t xml:space="preserve">Знакомство </w:t>
      </w:r>
      <w:proofErr w:type="gramStart"/>
      <w:r w:rsidRPr="00F51995">
        <w:t>с  понятиями</w:t>
      </w:r>
      <w:proofErr w:type="gramEnd"/>
      <w:r w:rsidRPr="00F51995">
        <w:t xml:space="preserve"> «фонография» и «звукозапись».Знакомство с историей письма, с этапом развития письменности – фонографией. Расширение знаний о буквах и звуках.</w:t>
      </w:r>
    </w:p>
    <w:p w14:paraId="05ED353E" w14:textId="77777777" w:rsidR="00F51995" w:rsidRPr="00F51995" w:rsidRDefault="00F51995" w:rsidP="00F51995">
      <w:pPr>
        <w:ind w:firstLine="540"/>
        <w:rPr>
          <w:b/>
          <w:i/>
        </w:rPr>
      </w:pPr>
      <w:r w:rsidRPr="00F51995">
        <w:rPr>
          <w:i/>
        </w:rPr>
        <w:t xml:space="preserve">Звуки не буквы! </w:t>
      </w:r>
    </w:p>
    <w:p w14:paraId="78205254" w14:textId="77777777" w:rsidR="00F51995" w:rsidRPr="00F51995" w:rsidRDefault="00F51995" w:rsidP="00F51995">
      <w:pPr>
        <w:ind w:firstLine="540"/>
        <w:jc w:val="both"/>
      </w:pPr>
      <w:r w:rsidRPr="00F51995">
        <w:t xml:space="preserve">Знакомство с наукой фонетикой,  правилами чтения и записи транскрипции. Рассказ учителя об отличии  « буквы»  от «звука». Составление транскрипций. </w:t>
      </w:r>
    </w:p>
    <w:p w14:paraId="0B03534F" w14:textId="77777777" w:rsidR="00F51995" w:rsidRPr="00F51995" w:rsidRDefault="00F51995" w:rsidP="00F51995">
      <w:pPr>
        <w:ind w:firstLine="540"/>
        <w:rPr>
          <w:b/>
          <w:i/>
        </w:rPr>
      </w:pPr>
      <w:r w:rsidRPr="00F51995">
        <w:rPr>
          <w:i/>
        </w:rPr>
        <w:t xml:space="preserve">Звучащая строка. </w:t>
      </w:r>
    </w:p>
    <w:p w14:paraId="199FBBAB" w14:textId="77777777" w:rsidR="00F51995" w:rsidRPr="00F51995" w:rsidRDefault="00F51995" w:rsidP="00F51995">
      <w:pPr>
        <w:ind w:firstLine="540"/>
        <w:jc w:val="both"/>
      </w:pPr>
      <w:r w:rsidRPr="00F51995">
        <w:t>Знакомство с фонетическими явлениями «звукозапись», «звукоподражание». Знакомство с терминами «ономатопеи», «аллитерация», «ассонанс». Развитие фонематического слуха.</w:t>
      </w:r>
    </w:p>
    <w:p w14:paraId="1FEF4AEB" w14:textId="77777777" w:rsidR="00F51995" w:rsidRPr="00F51995" w:rsidRDefault="00F51995" w:rsidP="00F51995">
      <w:pPr>
        <w:ind w:firstLine="540"/>
        <w:jc w:val="both"/>
      </w:pPr>
    </w:p>
    <w:p w14:paraId="3A19CAE6" w14:textId="77777777" w:rsidR="00F51995" w:rsidRPr="00F51995" w:rsidRDefault="00F51995" w:rsidP="00F51995">
      <w:pPr>
        <w:ind w:firstLine="540"/>
        <w:rPr>
          <w:b/>
          <w:i/>
        </w:rPr>
      </w:pPr>
      <w:r w:rsidRPr="00F51995">
        <w:rPr>
          <w:b/>
          <w:i/>
        </w:rPr>
        <w:tab/>
      </w:r>
      <w:r w:rsidRPr="00F51995">
        <w:rPr>
          <w:i/>
        </w:rPr>
        <w:t xml:space="preserve">Банты и шарфы. </w:t>
      </w:r>
    </w:p>
    <w:p w14:paraId="0A89B5DF" w14:textId="77777777" w:rsidR="00F51995" w:rsidRPr="00F51995" w:rsidRDefault="00F51995" w:rsidP="00F51995">
      <w:pPr>
        <w:ind w:firstLine="540"/>
        <w:jc w:val="both"/>
      </w:pPr>
      <w:r w:rsidRPr="00F51995">
        <w:t xml:space="preserve">Знакомство с наукой орфоэпия, с нормами произношения. Знакомство с произношением слов банты и </w:t>
      </w:r>
      <w:proofErr w:type="gramStart"/>
      <w:r w:rsidRPr="00F51995">
        <w:t>шарфы .</w:t>
      </w:r>
      <w:proofErr w:type="gramEnd"/>
      <w:r w:rsidRPr="00F51995">
        <w:t xml:space="preserve"> Разыгрывание ситуаций с этими словами.</w:t>
      </w:r>
    </w:p>
    <w:p w14:paraId="6012D718" w14:textId="77777777" w:rsidR="00F51995" w:rsidRPr="00F51995" w:rsidRDefault="00F51995" w:rsidP="00F51995">
      <w:pPr>
        <w:ind w:firstLine="540"/>
        <w:rPr>
          <w:b/>
          <w:i/>
        </w:rPr>
      </w:pPr>
      <w:r w:rsidRPr="00F51995">
        <w:rPr>
          <w:b/>
        </w:rPr>
        <w:t>.</w:t>
      </w:r>
      <w:r w:rsidRPr="00F51995">
        <w:rPr>
          <w:b/>
          <w:i/>
        </w:rPr>
        <w:tab/>
      </w:r>
      <w:r w:rsidRPr="00F51995">
        <w:rPr>
          <w:i/>
        </w:rPr>
        <w:t xml:space="preserve">«Пигмалион» учит орфоэпии. </w:t>
      </w:r>
    </w:p>
    <w:p w14:paraId="4DD29E91" w14:textId="77777777" w:rsidR="00F51995" w:rsidRPr="00F51995" w:rsidRDefault="00F51995" w:rsidP="00F51995">
      <w:pPr>
        <w:ind w:firstLine="540"/>
        <w:jc w:val="both"/>
      </w:pPr>
      <w:r w:rsidRPr="00F51995">
        <w:t>Продолжить знакомство с наукой орфоэпия, с нормами произношения. Знакомство с героями и содержанием  комедии Бернарда Шоу «Пигмалион». Правильная постановка ударений в словах.</w:t>
      </w:r>
    </w:p>
    <w:p w14:paraId="2419FB44" w14:textId="77777777" w:rsidR="00F51995" w:rsidRPr="00F51995" w:rsidRDefault="00F51995" w:rsidP="00F51995">
      <w:pPr>
        <w:ind w:firstLine="540"/>
        <w:rPr>
          <w:b/>
          <w:i/>
        </w:rPr>
      </w:pPr>
      <w:r w:rsidRPr="00F51995">
        <w:rPr>
          <w:b/>
        </w:rPr>
        <w:t>.</w:t>
      </w:r>
      <w:r w:rsidRPr="00F51995">
        <w:rPr>
          <w:b/>
          <w:i/>
        </w:rPr>
        <w:tab/>
      </w:r>
      <w:r w:rsidRPr="00F51995">
        <w:rPr>
          <w:i/>
        </w:rPr>
        <w:t xml:space="preserve">Кис- кис! </w:t>
      </w:r>
      <w:proofErr w:type="gramStart"/>
      <w:r w:rsidRPr="00F51995">
        <w:rPr>
          <w:i/>
        </w:rPr>
        <w:t>Мяу!,</w:t>
      </w:r>
      <w:proofErr w:type="gramEnd"/>
      <w:r w:rsidRPr="00F51995">
        <w:rPr>
          <w:i/>
        </w:rPr>
        <w:t xml:space="preserve"> или Кое- что о звукоподражаниях</w:t>
      </w:r>
      <w:r w:rsidRPr="00F51995">
        <w:rPr>
          <w:b/>
          <w:i/>
        </w:rPr>
        <w:t>.</w:t>
      </w:r>
      <w:r w:rsidRPr="00F51995">
        <w:rPr>
          <w:i/>
        </w:rPr>
        <w:t xml:space="preserve"> </w:t>
      </w:r>
    </w:p>
    <w:p w14:paraId="13C92A56" w14:textId="77777777" w:rsidR="00F51995" w:rsidRPr="00F51995" w:rsidRDefault="00F51995" w:rsidP="00F51995">
      <w:pPr>
        <w:ind w:firstLine="540"/>
        <w:jc w:val="both"/>
      </w:pPr>
      <w:r w:rsidRPr="00F51995">
        <w:t>Знакомство с ономатопоэтическими словами или звукоподражаниями. Познакомить с образованием звукоподражаний. Сравнение звукоподражаний разных  языков. Развитие культуры речи. Выполнение заданий по теме «Орфоэпия и фонетика».</w:t>
      </w:r>
    </w:p>
    <w:p w14:paraId="2769D56C" w14:textId="77777777" w:rsidR="00F51995" w:rsidRPr="00F51995" w:rsidRDefault="00F51995" w:rsidP="00F51995">
      <w:pPr>
        <w:ind w:firstLine="540"/>
        <w:rPr>
          <w:b/>
        </w:rPr>
      </w:pPr>
      <w:r w:rsidRPr="00F51995">
        <w:rPr>
          <w:b/>
        </w:rPr>
        <w:t xml:space="preserve">Лексикология </w:t>
      </w:r>
    </w:p>
    <w:p w14:paraId="222D6235" w14:textId="77777777" w:rsidR="00F51995" w:rsidRPr="00F51995" w:rsidRDefault="00F51995" w:rsidP="00F51995">
      <w:pPr>
        <w:rPr>
          <w:b/>
          <w:i/>
        </w:rPr>
      </w:pPr>
      <w:r w:rsidRPr="00F51995">
        <w:rPr>
          <w:b/>
          <w:i/>
        </w:rPr>
        <w:tab/>
      </w:r>
      <w:r w:rsidRPr="00F51995">
        <w:rPr>
          <w:i/>
        </w:rPr>
        <w:t xml:space="preserve">Имена вещей. </w:t>
      </w:r>
    </w:p>
    <w:p w14:paraId="421D5A27" w14:textId="77777777" w:rsidR="00F51995" w:rsidRPr="00F51995" w:rsidRDefault="00F51995" w:rsidP="00F51995">
      <w:pPr>
        <w:ind w:firstLine="540"/>
        <w:jc w:val="both"/>
      </w:pPr>
      <w:r w:rsidRPr="00F51995">
        <w:t xml:space="preserve">Знакомство с   термином « лексика», и лексическим значением слов. Знакомство с толковыми словарями русского </w:t>
      </w:r>
      <w:proofErr w:type="gramStart"/>
      <w:r w:rsidRPr="00F51995">
        <w:t>языка .</w:t>
      </w:r>
      <w:proofErr w:type="gramEnd"/>
      <w:r w:rsidRPr="00F51995">
        <w:t xml:space="preserve"> Обогащение  словарного запаса  учащихся.</w:t>
      </w:r>
    </w:p>
    <w:p w14:paraId="7B186E45" w14:textId="77777777" w:rsidR="00F51995" w:rsidRPr="00F51995" w:rsidRDefault="00F51995" w:rsidP="00F51995">
      <w:pPr>
        <w:rPr>
          <w:b/>
          <w:i/>
        </w:rPr>
      </w:pPr>
      <w:r w:rsidRPr="00F51995">
        <w:rPr>
          <w:i/>
        </w:rPr>
        <w:t>О словарях энциклопедических и лингвистических</w:t>
      </w:r>
    </w:p>
    <w:p w14:paraId="734B40AE" w14:textId="77777777" w:rsidR="00F51995" w:rsidRPr="00F51995" w:rsidRDefault="00F51995" w:rsidP="00F51995">
      <w:pPr>
        <w:ind w:firstLine="540"/>
        <w:jc w:val="both"/>
      </w:pPr>
      <w:r w:rsidRPr="00F51995">
        <w:t>Дается понятие о лексическом значении слов. Знакомство с лингвистическими словарями русского языка, с особенностями словарной статьи. Сравнение роли энциклопедических и лингвистических словарей. Обучение умению пользоваться различными словарями.</w:t>
      </w:r>
    </w:p>
    <w:p w14:paraId="28FD378B" w14:textId="77777777" w:rsidR="00F51995" w:rsidRPr="00F51995" w:rsidRDefault="00F51995" w:rsidP="00F51995">
      <w:pPr>
        <w:rPr>
          <w:b/>
          <w:i/>
        </w:rPr>
      </w:pPr>
      <w:r w:rsidRPr="00F51995">
        <w:rPr>
          <w:i/>
        </w:rPr>
        <w:t xml:space="preserve">В царстве смыслов много дорог. </w:t>
      </w:r>
    </w:p>
    <w:p w14:paraId="15488B5E" w14:textId="77777777" w:rsidR="00F51995" w:rsidRPr="00F51995" w:rsidRDefault="00F51995" w:rsidP="00F51995">
      <w:pPr>
        <w:ind w:firstLine="540"/>
        <w:jc w:val="both"/>
      </w:pPr>
      <w:r w:rsidRPr="00F51995">
        <w:t>Знакомство с многозначными словами, словами- омонимами. Рассматриваются способы и причины образования нескольких значений  у слова. Практическая работа «</w:t>
      </w:r>
      <w:proofErr w:type="gramStart"/>
      <w:r w:rsidRPr="00F51995">
        <w:t>Отличие  многозначных</w:t>
      </w:r>
      <w:proofErr w:type="gramEnd"/>
      <w:r w:rsidRPr="00F51995">
        <w:t xml:space="preserve"> слов и  слов- омонимов».</w:t>
      </w:r>
    </w:p>
    <w:p w14:paraId="1B174DA6" w14:textId="77777777" w:rsidR="00F51995" w:rsidRPr="00F51995" w:rsidRDefault="00F51995" w:rsidP="00F51995">
      <w:pPr>
        <w:rPr>
          <w:b/>
          <w:i/>
        </w:rPr>
      </w:pPr>
      <w:r w:rsidRPr="00F51995">
        <w:rPr>
          <w:i/>
        </w:rPr>
        <w:t xml:space="preserve">Как и почему появляются новые слова? </w:t>
      </w:r>
    </w:p>
    <w:p w14:paraId="680A8B21" w14:textId="77777777" w:rsidR="00F51995" w:rsidRPr="00F51995" w:rsidRDefault="00F51995" w:rsidP="00F51995">
      <w:pPr>
        <w:ind w:firstLine="540"/>
        <w:jc w:val="both"/>
      </w:pPr>
      <w:r w:rsidRPr="00F51995">
        <w:t>Продолжение знакомства с лексическим значением слов. Работа с различными толковыми словарями,  с историей появления новых слов в русском языке.</w:t>
      </w:r>
    </w:p>
    <w:p w14:paraId="7788692C" w14:textId="77777777" w:rsidR="00F51995" w:rsidRPr="00F51995" w:rsidRDefault="00F51995" w:rsidP="00F51995">
      <w:pPr>
        <w:rPr>
          <w:b/>
          <w:i/>
        </w:rPr>
      </w:pPr>
      <w:r w:rsidRPr="00F51995">
        <w:rPr>
          <w:b/>
          <w:i/>
        </w:rPr>
        <w:tab/>
      </w:r>
      <w:r w:rsidRPr="00F51995">
        <w:rPr>
          <w:i/>
        </w:rPr>
        <w:t xml:space="preserve">Многозначность слова. </w:t>
      </w:r>
    </w:p>
    <w:p w14:paraId="4737A44F" w14:textId="77777777" w:rsidR="00F51995" w:rsidRPr="00F51995" w:rsidRDefault="00F51995" w:rsidP="00F51995">
      <w:pPr>
        <w:ind w:firstLine="540"/>
        <w:jc w:val="both"/>
      </w:pPr>
      <w:r w:rsidRPr="00F51995">
        <w:t>Рассказ о свойстве « многозначность слова», о строении словарной статьи толкового словаря. Выделение отличительных признаков многозначности и омонимии. Работа с толковыми словарями.  Игра «Прямое и переносное значение слов».</w:t>
      </w:r>
    </w:p>
    <w:p w14:paraId="3CA7571F" w14:textId="77777777" w:rsidR="00F51995" w:rsidRPr="00F51995" w:rsidRDefault="00F51995" w:rsidP="00F51995">
      <w:pPr>
        <w:rPr>
          <w:i/>
        </w:rPr>
      </w:pPr>
      <w:r w:rsidRPr="00F51995">
        <w:rPr>
          <w:b/>
          <w:i/>
        </w:rPr>
        <w:tab/>
      </w:r>
      <w:r w:rsidRPr="00F51995">
        <w:rPr>
          <w:i/>
        </w:rPr>
        <w:t xml:space="preserve">«Откуда катится каракатица?»  О словарях, которые рассказывают об истории слов. </w:t>
      </w:r>
    </w:p>
    <w:p w14:paraId="7AC613BB" w14:textId="77777777" w:rsidR="00F51995" w:rsidRPr="00F51995" w:rsidRDefault="00F51995" w:rsidP="00F51995">
      <w:pPr>
        <w:ind w:firstLine="540"/>
        <w:jc w:val="both"/>
      </w:pPr>
      <w:r w:rsidRPr="00F51995">
        <w:t xml:space="preserve">Рассматривается понятие «этимология», строение словарной статьи  этимологического словаря. Работа с различными этимологическими и историческими  словарями. Определение первоисточников </w:t>
      </w:r>
      <w:proofErr w:type="gramStart"/>
      <w:r w:rsidRPr="00F51995">
        <w:t>слова,.</w:t>
      </w:r>
      <w:proofErr w:type="gramEnd"/>
    </w:p>
    <w:p w14:paraId="1BEFD41D" w14:textId="77777777" w:rsidR="00F51995" w:rsidRPr="00F51995" w:rsidRDefault="00F51995" w:rsidP="00F51995">
      <w:pPr>
        <w:ind w:firstLine="540"/>
        <w:rPr>
          <w:b/>
          <w:i/>
        </w:rPr>
      </w:pPr>
      <w:r w:rsidRPr="00F51995">
        <w:rPr>
          <w:i/>
        </w:rPr>
        <w:t>Об одном и том же- разными словами</w:t>
      </w:r>
    </w:p>
    <w:p w14:paraId="5AA914A8" w14:textId="77777777" w:rsidR="00F51995" w:rsidRPr="00F51995" w:rsidRDefault="00F51995" w:rsidP="00F51995">
      <w:pPr>
        <w:ind w:firstLine="540"/>
        <w:jc w:val="both"/>
      </w:pPr>
      <w:r w:rsidRPr="00F51995">
        <w:t xml:space="preserve">Изучается особенность синонимического ряда слов. Работа со словами- синонимами и правильным </w:t>
      </w:r>
      <w:proofErr w:type="gramStart"/>
      <w:r w:rsidRPr="00F51995">
        <w:t>употреблением  их</w:t>
      </w:r>
      <w:proofErr w:type="gramEnd"/>
      <w:r w:rsidRPr="00F51995">
        <w:t xml:space="preserve"> в речи.</w:t>
      </w:r>
    </w:p>
    <w:p w14:paraId="238A4CBF" w14:textId="77777777" w:rsidR="00F51995" w:rsidRPr="00F51995" w:rsidRDefault="00F51995" w:rsidP="00F51995">
      <w:pPr>
        <w:rPr>
          <w:b/>
          <w:i/>
        </w:rPr>
      </w:pPr>
      <w:r w:rsidRPr="00F51995">
        <w:rPr>
          <w:i/>
        </w:rPr>
        <w:t xml:space="preserve">Как возникают названия. </w:t>
      </w:r>
    </w:p>
    <w:p w14:paraId="0BAEFB74" w14:textId="77777777" w:rsidR="00F51995" w:rsidRPr="00F51995" w:rsidRDefault="00F51995" w:rsidP="00F51995">
      <w:pPr>
        <w:ind w:firstLine="540"/>
        <w:jc w:val="both"/>
      </w:pPr>
      <w:r w:rsidRPr="00F51995">
        <w:t>Развитие речевых умений. Беседа о главных функциях языка. Вводится понятие «система номинации». Работа с этимологическими и историческими словарями.</w:t>
      </w:r>
    </w:p>
    <w:p w14:paraId="52F1503B" w14:textId="77777777" w:rsidR="00F51995" w:rsidRPr="00F51995" w:rsidRDefault="00F51995" w:rsidP="00F51995">
      <w:pPr>
        <w:rPr>
          <w:b/>
          <w:i/>
        </w:rPr>
      </w:pPr>
      <w:r w:rsidRPr="00F51995">
        <w:rPr>
          <w:i/>
        </w:rPr>
        <w:t xml:space="preserve">Слова – антиподы. </w:t>
      </w:r>
    </w:p>
    <w:p w14:paraId="0E9FBF07" w14:textId="77777777" w:rsidR="00F51995" w:rsidRPr="00F51995" w:rsidRDefault="00F51995" w:rsidP="00F51995">
      <w:pPr>
        <w:ind w:firstLine="540"/>
        <w:jc w:val="both"/>
      </w:pPr>
      <w:r w:rsidRPr="00F51995">
        <w:t xml:space="preserve">Беседа по  содержанию стихотворения В.  Полторацкого «Слово о словах». Вводится понятие «антонимы». Работа с пословицами и поговорками.  Работа со «Словарем  антонимов русского языка». </w:t>
      </w:r>
    </w:p>
    <w:p w14:paraId="21702FFC" w14:textId="77777777" w:rsidR="00F51995" w:rsidRPr="00F51995" w:rsidRDefault="00F51995" w:rsidP="00F51995">
      <w:pPr>
        <w:rPr>
          <w:b/>
          <w:i/>
        </w:rPr>
      </w:pPr>
      <w:r w:rsidRPr="00F51995">
        <w:rPr>
          <w:i/>
        </w:rPr>
        <w:t xml:space="preserve">Фразеологические обороты. </w:t>
      </w:r>
    </w:p>
    <w:p w14:paraId="67ED921D" w14:textId="77777777" w:rsidR="00F51995" w:rsidRPr="00F51995" w:rsidRDefault="00F51995" w:rsidP="00F51995">
      <w:pPr>
        <w:ind w:firstLine="540"/>
        <w:jc w:val="both"/>
      </w:pPr>
      <w:r w:rsidRPr="00F51995">
        <w:t>Изучение особенностей фразеологических сочетаний. Вводится понятие «фразеологические обороты». Беседа о правильном употреблении фразеологизмов  в речи. Нахождение фразеологизмов  в отрывке из повести А. Рыбакова «Приключение Кроша».</w:t>
      </w:r>
    </w:p>
    <w:p w14:paraId="200B4BE3" w14:textId="77777777" w:rsidR="00F51995" w:rsidRPr="00F51995" w:rsidRDefault="00F51995" w:rsidP="00F51995">
      <w:pPr>
        <w:rPr>
          <w:b/>
          <w:i/>
        </w:rPr>
      </w:pPr>
      <w:r w:rsidRPr="00F51995">
        <w:rPr>
          <w:b/>
          <w:i/>
        </w:rPr>
        <w:tab/>
      </w:r>
      <w:r w:rsidRPr="00F51995">
        <w:rPr>
          <w:i/>
        </w:rPr>
        <w:t xml:space="preserve">Словари «чужих» слов. </w:t>
      </w:r>
    </w:p>
    <w:p w14:paraId="6C6B05C6" w14:textId="77777777" w:rsidR="00F51995" w:rsidRPr="00F51995" w:rsidRDefault="00F51995" w:rsidP="00F51995">
      <w:pPr>
        <w:ind w:firstLine="540"/>
        <w:jc w:val="both"/>
      </w:pPr>
      <w:r w:rsidRPr="00F51995">
        <w:t>Рассматриваются особенности строения словарной статьи словаря иностранных слов. Вводится понятие «устойчивые обороты». Работа со словарем иностранных слов и  определением значения этих слов.</w:t>
      </w:r>
    </w:p>
    <w:p w14:paraId="60C9739D" w14:textId="77777777" w:rsidR="00F51995" w:rsidRPr="00F51995" w:rsidRDefault="00F51995" w:rsidP="00F51995">
      <w:pPr>
        <w:rPr>
          <w:b/>
          <w:i/>
        </w:rPr>
      </w:pPr>
      <w:r w:rsidRPr="00F51995">
        <w:rPr>
          <w:b/>
          <w:i/>
        </w:rPr>
        <w:tab/>
      </w:r>
      <w:r w:rsidRPr="00F51995">
        <w:rPr>
          <w:i/>
        </w:rPr>
        <w:t xml:space="preserve">Капитан и капуста. </w:t>
      </w:r>
    </w:p>
    <w:p w14:paraId="2B654373" w14:textId="77777777" w:rsidR="00F51995" w:rsidRPr="00F51995" w:rsidRDefault="00F51995" w:rsidP="00F51995">
      <w:pPr>
        <w:ind w:firstLine="540"/>
        <w:jc w:val="both"/>
      </w:pPr>
      <w:r w:rsidRPr="00F51995">
        <w:t xml:space="preserve">Знакомство с историей происхождения и образования слов </w:t>
      </w:r>
      <w:r w:rsidRPr="00F51995">
        <w:rPr>
          <w:i/>
        </w:rPr>
        <w:t xml:space="preserve">капитан и капуста, говядина и ковбой, портные и мошенники. </w:t>
      </w:r>
      <w:r w:rsidRPr="00F51995">
        <w:t>Работа со словарем</w:t>
      </w:r>
      <w:r w:rsidRPr="00F51995">
        <w:rPr>
          <w:b/>
        </w:rPr>
        <w:t xml:space="preserve">. </w:t>
      </w:r>
      <w:r w:rsidRPr="00F51995">
        <w:t>Сравнение значения слов.</w:t>
      </w:r>
    </w:p>
    <w:p w14:paraId="66D95E74" w14:textId="77777777" w:rsidR="00F51995" w:rsidRPr="00F51995" w:rsidRDefault="00F51995" w:rsidP="00F51995">
      <w:pPr>
        <w:rPr>
          <w:b/>
          <w:i/>
        </w:rPr>
      </w:pPr>
      <w:r w:rsidRPr="00F51995">
        <w:rPr>
          <w:i/>
        </w:rPr>
        <w:t xml:space="preserve"> «Он весь свободы торжество»</w:t>
      </w:r>
    </w:p>
    <w:p w14:paraId="3C097383" w14:textId="77777777" w:rsidR="00F51995" w:rsidRPr="00F51995" w:rsidRDefault="00F51995" w:rsidP="00F51995">
      <w:pPr>
        <w:ind w:firstLine="540"/>
        <w:jc w:val="both"/>
      </w:pPr>
      <w:r w:rsidRPr="00F51995">
        <w:t>Исследуются  языковые особенности произведений А. С. Пушкина. Вводится понятие «литературный язык» и «живая народная речь». Нахождение строк народной речи  в произведениях А. С. Пушкина.</w:t>
      </w:r>
    </w:p>
    <w:p w14:paraId="51A14D98" w14:textId="77777777" w:rsidR="00F51995" w:rsidRPr="00F51995" w:rsidRDefault="00F51995" w:rsidP="00F51995">
      <w:pPr>
        <w:rPr>
          <w:b/>
          <w:i/>
        </w:rPr>
      </w:pPr>
      <w:r w:rsidRPr="00F51995">
        <w:rPr>
          <w:i/>
        </w:rPr>
        <w:t xml:space="preserve">Мы говорим его стихами. </w:t>
      </w:r>
    </w:p>
    <w:p w14:paraId="342A945D" w14:textId="77777777" w:rsidR="00F51995" w:rsidRPr="00F51995" w:rsidRDefault="00F51995" w:rsidP="00F51995">
      <w:pPr>
        <w:ind w:firstLine="540"/>
        <w:jc w:val="both"/>
      </w:pPr>
      <w:r w:rsidRPr="00F51995">
        <w:rPr>
          <w:b/>
        </w:rPr>
        <w:t xml:space="preserve"> </w:t>
      </w:r>
      <w:r w:rsidRPr="00F51995">
        <w:t xml:space="preserve">Вводятся понятия «крылатые выражения» и «афоризмы.  Нахождение афоризмов и крылатых выражений в произведениях А. С. Пушкина.Работа по обогащению словарного запаса учащихся. </w:t>
      </w:r>
    </w:p>
    <w:p w14:paraId="608A8CF3" w14:textId="77777777" w:rsidR="00F51995" w:rsidRPr="00F51995" w:rsidRDefault="00F51995" w:rsidP="00F51995">
      <w:pPr>
        <w:rPr>
          <w:b/>
          <w:i/>
        </w:rPr>
      </w:pPr>
      <w:r w:rsidRPr="00F51995">
        <w:rPr>
          <w:i/>
        </w:rPr>
        <w:t xml:space="preserve">Слова, придуманные писателями. </w:t>
      </w:r>
    </w:p>
    <w:p w14:paraId="3E4E25F6" w14:textId="77777777" w:rsidR="00F51995" w:rsidRPr="00F51995" w:rsidRDefault="00F51995" w:rsidP="00F51995">
      <w:pPr>
        <w:ind w:firstLine="540"/>
        <w:jc w:val="both"/>
      </w:pPr>
      <w:r w:rsidRPr="00F51995">
        <w:t>Продолжается работа над языковыми особенностями произведений А. С. Пушкина. Вводятся понятия «индивидуально- авторские неологизмы» и «окказиональные неологизмы».  Нахождение индивидуально- авторских неологизмов в произведениях А. С. Пушкина.</w:t>
      </w:r>
    </w:p>
    <w:p w14:paraId="5713267B" w14:textId="77777777" w:rsidR="00F51995" w:rsidRPr="00F51995" w:rsidRDefault="00F51995" w:rsidP="00F51995">
      <w:pPr>
        <w:rPr>
          <w:b/>
          <w:i/>
        </w:rPr>
      </w:pPr>
      <w:proofErr w:type="gramStart"/>
      <w:r w:rsidRPr="00F51995">
        <w:rPr>
          <w:i/>
        </w:rPr>
        <w:t>Слова  уходящие</w:t>
      </w:r>
      <w:proofErr w:type="gramEnd"/>
      <w:r w:rsidRPr="00F51995">
        <w:rPr>
          <w:i/>
        </w:rPr>
        <w:t xml:space="preserve"> и слова – новички. </w:t>
      </w:r>
    </w:p>
    <w:p w14:paraId="14B82DE7" w14:textId="77777777" w:rsidR="00F51995" w:rsidRPr="00F51995" w:rsidRDefault="00F51995" w:rsidP="00F51995">
      <w:pPr>
        <w:ind w:firstLine="540"/>
        <w:jc w:val="both"/>
      </w:pPr>
      <w:r w:rsidRPr="00F51995">
        <w:t>Изучение особенностей устаревших слов- архаизмов. Знакомство со словами- новичками.  Работа над пониманием и умение правильно  употреблять архаизмы в речи. Рассматриваются виды неологизмов и виды архаизмов.</w:t>
      </w:r>
    </w:p>
    <w:p w14:paraId="78C5BC00" w14:textId="77777777" w:rsidR="00F51995" w:rsidRPr="00F51995" w:rsidRDefault="00F51995" w:rsidP="00F51995">
      <w:pPr>
        <w:rPr>
          <w:b/>
          <w:i/>
        </w:rPr>
      </w:pPr>
      <w:r w:rsidRPr="00F51995">
        <w:rPr>
          <w:i/>
        </w:rPr>
        <w:t xml:space="preserve">Словарь языка Пушкина. </w:t>
      </w:r>
    </w:p>
    <w:p w14:paraId="54CA37F9" w14:textId="77777777" w:rsidR="00F51995" w:rsidRPr="00F51995" w:rsidRDefault="00F51995" w:rsidP="00F51995">
      <w:pPr>
        <w:ind w:firstLine="540"/>
        <w:jc w:val="both"/>
      </w:pPr>
      <w:r w:rsidRPr="00F51995">
        <w:t>Рассматривается особенность построения «Словаря языка Пушкина». Знакомство с созданием «Словаря языка Пушкина</w:t>
      </w:r>
      <w:proofErr w:type="gramStart"/>
      <w:r w:rsidRPr="00F51995">
        <w:t>».Беседа</w:t>
      </w:r>
      <w:proofErr w:type="gramEnd"/>
      <w:r w:rsidRPr="00F51995">
        <w:t xml:space="preserve"> о значении этого  словаря. Работа со  словарем.</w:t>
      </w:r>
    </w:p>
    <w:p w14:paraId="6CD21B8E" w14:textId="77777777" w:rsidR="00F51995" w:rsidRPr="00F51995" w:rsidRDefault="00F51995" w:rsidP="00F51995">
      <w:pPr>
        <w:rPr>
          <w:b/>
          <w:i/>
        </w:rPr>
      </w:pPr>
      <w:r w:rsidRPr="00F51995">
        <w:rPr>
          <w:i/>
        </w:rPr>
        <w:t xml:space="preserve">Смуглая Чернавка. </w:t>
      </w:r>
    </w:p>
    <w:p w14:paraId="5377F718" w14:textId="77777777" w:rsidR="00F51995" w:rsidRPr="00F51995" w:rsidRDefault="00F51995" w:rsidP="00F51995">
      <w:pPr>
        <w:ind w:firstLine="540"/>
        <w:jc w:val="both"/>
      </w:pPr>
      <w:r w:rsidRPr="00F51995">
        <w:t>Рассматривается особенность древнерусских имен. Знакомство с историей русских имен, с первыми русскими именами, на примере произведений А. С. Пушкина. Показать значение древнерусских имен.</w:t>
      </w:r>
    </w:p>
    <w:p w14:paraId="3C4F2BC3" w14:textId="77777777" w:rsidR="00F51995" w:rsidRPr="00F51995" w:rsidRDefault="00F51995" w:rsidP="00F51995">
      <w:pPr>
        <w:rPr>
          <w:b/>
          <w:i/>
        </w:rPr>
      </w:pPr>
      <w:r w:rsidRPr="00F51995">
        <w:rPr>
          <w:i/>
        </w:rPr>
        <w:t>Паронимы, или «ошибкоопасные»  слова.</w:t>
      </w:r>
      <w:r w:rsidRPr="00F51995">
        <w:rPr>
          <w:b/>
          <w:i/>
        </w:rPr>
        <w:t xml:space="preserve"> </w:t>
      </w:r>
    </w:p>
    <w:p w14:paraId="444E9BBA" w14:textId="77777777" w:rsidR="00F51995" w:rsidRPr="00F51995" w:rsidRDefault="00F51995" w:rsidP="00F51995">
      <w:pPr>
        <w:ind w:firstLine="540"/>
        <w:jc w:val="both"/>
      </w:pPr>
      <w:r w:rsidRPr="00F51995">
        <w:t xml:space="preserve">Знакомство с понятием «паронимы». Рассматриваются виды паронимов и способы их образования. Беседа о правильном употреблении паронимов в устной и письменной </w:t>
      </w:r>
      <w:proofErr w:type="gramStart"/>
      <w:r w:rsidRPr="00F51995">
        <w:t>речи .</w:t>
      </w:r>
      <w:proofErr w:type="gramEnd"/>
    </w:p>
    <w:p w14:paraId="16B8F7C7" w14:textId="77777777" w:rsidR="00F51995" w:rsidRPr="00F51995" w:rsidRDefault="00F51995" w:rsidP="00F51995">
      <w:pPr>
        <w:rPr>
          <w:b/>
          <w:i/>
        </w:rPr>
      </w:pPr>
      <w:r w:rsidRPr="00F51995">
        <w:rPr>
          <w:i/>
        </w:rPr>
        <w:t>Ошибка Колумба. «Ложные друзья переводчика».</w:t>
      </w:r>
      <w:r w:rsidRPr="00F51995">
        <w:rPr>
          <w:b/>
          <w:i/>
        </w:rPr>
        <w:t xml:space="preserve"> </w:t>
      </w:r>
    </w:p>
    <w:p w14:paraId="51065287" w14:textId="77777777" w:rsidR="00F51995" w:rsidRPr="00F51995" w:rsidRDefault="00F51995" w:rsidP="00F51995">
      <w:pPr>
        <w:ind w:firstLine="540"/>
        <w:jc w:val="both"/>
      </w:pPr>
      <w:r w:rsidRPr="00F51995">
        <w:t xml:space="preserve">Знакомство с явлением </w:t>
      </w:r>
      <w:proofErr w:type="gramStart"/>
      <w:r w:rsidRPr="00F51995">
        <w:t>межъязыковой  паронимии</w:t>
      </w:r>
      <w:proofErr w:type="gramEnd"/>
      <w:r w:rsidRPr="00F51995">
        <w:t>. Рассматриваются виды паронимов и способы их образования.</w:t>
      </w:r>
    </w:p>
    <w:p w14:paraId="7A98D896" w14:textId="77777777" w:rsidR="00F51995" w:rsidRPr="00F51995" w:rsidRDefault="00F51995" w:rsidP="00F51995">
      <w:pPr>
        <w:rPr>
          <w:b/>
          <w:i/>
        </w:rPr>
      </w:pPr>
      <w:r w:rsidRPr="00F51995">
        <w:rPr>
          <w:i/>
        </w:rPr>
        <w:t xml:space="preserve">Какой словарь поможет избежать ошибок? </w:t>
      </w:r>
    </w:p>
    <w:p w14:paraId="54B9E0A3" w14:textId="77777777" w:rsidR="00F51995" w:rsidRPr="00F51995" w:rsidRDefault="00F51995" w:rsidP="00F51995">
      <w:pPr>
        <w:ind w:firstLine="540"/>
        <w:jc w:val="both"/>
      </w:pPr>
      <w:r w:rsidRPr="00F51995">
        <w:t xml:space="preserve">Знакомство со словарной </w:t>
      </w:r>
      <w:proofErr w:type="gramStart"/>
      <w:r w:rsidRPr="00F51995">
        <w:t>статьей  «</w:t>
      </w:r>
      <w:proofErr w:type="gramEnd"/>
      <w:r w:rsidRPr="00F51995">
        <w:t>Словаря  паронимов» , с видами словарей паронимов. Способы образования паронимов. Работа над умением правильно употреблять паронимы в устной и письменной речи.</w:t>
      </w:r>
    </w:p>
    <w:p w14:paraId="79EBA7A6" w14:textId="77777777" w:rsidR="00F51995" w:rsidRPr="00F51995" w:rsidRDefault="00F51995" w:rsidP="00F51995">
      <w:pPr>
        <w:rPr>
          <w:b/>
          <w:i/>
        </w:rPr>
      </w:pPr>
      <w:r w:rsidRPr="00F51995">
        <w:rPr>
          <w:b/>
          <w:i/>
        </w:rPr>
        <w:tab/>
      </w:r>
      <w:r w:rsidRPr="00F51995">
        <w:rPr>
          <w:i/>
        </w:rPr>
        <w:t>Словарь- грамотей.</w:t>
      </w:r>
      <w:r w:rsidRPr="00F51995">
        <w:rPr>
          <w:b/>
          <w:i/>
        </w:rPr>
        <w:t xml:space="preserve"> </w:t>
      </w:r>
    </w:p>
    <w:p w14:paraId="608B94B9" w14:textId="77777777" w:rsidR="00F51995" w:rsidRPr="00F51995" w:rsidRDefault="00F51995" w:rsidP="00F51995">
      <w:pPr>
        <w:ind w:firstLine="540"/>
        <w:jc w:val="both"/>
        <w:rPr>
          <w:b/>
        </w:rPr>
      </w:pPr>
      <w:r w:rsidRPr="00F51995">
        <w:t xml:space="preserve">Знакомство со словарной статьей орфографического </w:t>
      </w:r>
      <w:proofErr w:type="gramStart"/>
      <w:r w:rsidRPr="00F51995">
        <w:t>словаря.Беседа</w:t>
      </w:r>
      <w:proofErr w:type="gramEnd"/>
      <w:r w:rsidRPr="00F51995">
        <w:t xml:space="preserve"> о значении орфографического словаря. Работа с орфографическим словарем</w:t>
      </w:r>
      <w:r w:rsidRPr="00F51995">
        <w:rPr>
          <w:b/>
        </w:rPr>
        <w:t>.</w:t>
      </w:r>
    </w:p>
    <w:p w14:paraId="65D55C24" w14:textId="77777777" w:rsidR="00F51995" w:rsidRPr="00F51995" w:rsidRDefault="00F51995" w:rsidP="00F51995">
      <w:pPr>
        <w:rPr>
          <w:b/>
          <w:i/>
        </w:rPr>
      </w:pPr>
      <w:r w:rsidRPr="00F51995">
        <w:rPr>
          <w:b/>
          <w:i/>
        </w:rPr>
        <w:tab/>
      </w:r>
      <w:r w:rsidRPr="00F51995">
        <w:rPr>
          <w:i/>
        </w:rPr>
        <w:t>Научная этимология.</w:t>
      </w:r>
      <w:r w:rsidRPr="00F51995">
        <w:rPr>
          <w:b/>
          <w:i/>
        </w:rPr>
        <w:t xml:space="preserve"> </w:t>
      </w:r>
    </w:p>
    <w:p w14:paraId="453CB03D" w14:textId="77777777" w:rsidR="00F51995" w:rsidRPr="00F51995" w:rsidRDefault="00F51995" w:rsidP="00F51995">
      <w:pPr>
        <w:ind w:firstLine="540"/>
        <w:jc w:val="both"/>
      </w:pPr>
      <w:r w:rsidRPr="00F51995">
        <w:t xml:space="preserve">Знакомство со словарной статьей этимологического словаря. Рассматривается значение этимологического словаря, история </w:t>
      </w:r>
      <w:proofErr w:type="gramStart"/>
      <w:r w:rsidRPr="00F51995">
        <w:t>происхождения  слов</w:t>
      </w:r>
      <w:proofErr w:type="gramEnd"/>
      <w:r w:rsidRPr="00F51995">
        <w:t xml:space="preserve"> «вол», «волк» и «волынка», «запонка»и «запятая».Работа с этимологическим словарем.</w:t>
      </w:r>
    </w:p>
    <w:p w14:paraId="4441E1DC" w14:textId="77777777" w:rsidR="00F51995" w:rsidRPr="00F51995" w:rsidRDefault="00F51995" w:rsidP="00F51995">
      <w:pPr>
        <w:rPr>
          <w:b/>
          <w:i/>
        </w:rPr>
      </w:pPr>
      <w:r w:rsidRPr="00F51995">
        <w:rPr>
          <w:i/>
        </w:rPr>
        <w:tab/>
        <w:t>Какие бывают имена?</w:t>
      </w:r>
      <w:r w:rsidRPr="00F51995">
        <w:rPr>
          <w:b/>
          <w:i/>
        </w:rPr>
        <w:t xml:space="preserve"> </w:t>
      </w:r>
    </w:p>
    <w:p w14:paraId="2E829CA0" w14:textId="77777777" w:rsidR="00F51995" w:rsidRPr="00F51995" w:rsidRDefault="00F51995" w:rsidP="00F51995">
      <w:pPr>
        <w:ind w:firstLine="540"/>
        <w:jc w:val="both"/>
      </w:pPr>
      <w:r w:rsidRPr="00F51995">
        <w:t>Знакомство с наукой «ономастика», С  традиционными кличками животных на Руси. Рассматриваются способы и причины образования омонимов среди имен собственных. Работа со словарями.</w:t>
      </w:r>
    </w:p>
    <w:p w14:paraId="63BF6896" w14:textId="77777777" w:rsidR="00F51995" w:rsidRPr="00F51995" w:rsidRDefault="00F51995" w:rsidP="00F51995">
      <w:pPr>
        <w:rPr>
          <w:b/>
          <w:i/>
        </w:rPr>
      </w:pPr>
      <w:r w:rsidRPr="00F51995">
        <w:rPr>
          <w:i/>
        </w:rPr>
        <w:t>Древнерусские имена.</w:t>
      </w:r>
      <w:r w:rsidRPr="00F51995">
        <w:rPr>
          <w:b/>
          <w:i/>
        </w:rPr>
        <w:t xml:space="preserve"> </w:t>
      </w:r>
    </w:p>
    <w:p w14:paraId="411C20C1" w14:textId="77777777" w:rsidR="00F51995" w:rsidRPr="00F51995" w:rsidRDefault="00F51995" w:rsidP="00F51995">
      <w:pPr>
        <w:ind w:firstLine="540"/>
        <w:jc w:val="both"/>
      </w:pPr>
      <w:r w:rsidRPr="00F51995">
        <w:t>Знакомство с историей образования древнерусских имен. Работа с этимологическим словарем.</w:t>
      </w:r>
    </w:p>
    <w:p w14:paraId="6F2152EB" w14:textId="77777777" w:rsidR="00F51995" w:rsidRPr="00F51995" w:rsidRDefault="00F51995" w:rsidP="00F51995">
      <w:pPr>
        <w:rPr>
          <w:b/>
          <w:i/>
        </w:rPr>
      </w:pPr>
      <w:r w:rsidRPr="00F51995">
        <w:rPr>
          <w:b/>
          <w:i/>
        </w:rPr>
        <w:tab/>
      </w:r>
      <w:r w:rsidRPr="00F51995">
        <w:rPr>
          <w:i/>
        </w:rPr>
        <w:t>Отчество и фамилия.</w:t>
      </w:r>
      <w:r w:rsidRPr="00F51995">
        <w:rPr>
          <w:b/>
          <w:i/>
        </w:rPr>
        <w:t xml:space="preserve"> </w:t>
      </w:r>
    </w:p>
    <w:p w14:paraId="6C76F429" w14:textId="77777777" w:rsidR="00F51995" w:rsidRPr="00F51995" w:rsidRDefault="00F51995" w:rsidP="00F51995">
      <w:pPr>
        <w:ind w:firstLine="540"/>
        <w:jc w:val="both"/>
      </w:pPr>
      <w:r w:rsidRPr="00F51995">
        <w:t>Беседа об истории появления  отчеств и фамилий в русском языке. Знакомство с наукой «антропонимика». Объяснение происхождений фамилий на примере стихотворения С. Михалкова.</w:t>
      </w:r>
    </w:p>
    <w:p w14:paraId="2A81AD3A" w14:textId="77777777" w:rsidR="00F51995" w:rsidRPr="00F51995" w:rsidRDefault="00F51995" w:rsidP="00F51995">
      <w:pPr>
        <w:rPr>
          <w:b/>
          <w:i/>
        </w:rPr>
      </w:pPr>
      <w:r w:rsidRPr="00F51995">
        <w:rPr>
          <w:i/>
        </w:rPr>
        <w:t>Надо ли останавливаться перед зеброй?</w:t>
      </w:r>
      <w:r w:rsidRPr="00F51995">
        <w:rPr>
          <w:b/>
          <w:i/>
        </w:rPr>
        <w:t xml:space="preserve"> </w:t>
      </w:r>
    </w:p>
    <w:p w14:paraId="4BDF45F0" w14:textId="77777777" w:rsidR="00F51995" w:rsidRPr="00F51995" w:rsidRDefault="00F51995" w:rsidP="00F51995">
      <w:pPr>
        <w:ind w:firstLine="540"/>
        <w:jc w:val="both"/>
      </w:pPr>
      <w:r w:rsidRPr="00F51995">
        <w:t>Знакомство со способами номинации, аффиксальном словообразовании и словосложении. Использование уже имеющегося названия предмета. Вводится понятие «</w:t>
      </w:r>
      <w:r w:rsidRPr="00F51995">
        <w:rPr>
          <w:i/>
        </w:rPr>
        <w:t>метафорическая</w:t>
      </w:r>
      <w:r w:rsidRPr="00F51995">
        <w:t xml:space="preserve">  номинация». </w:t>
      </w:r>
    </w:p>
    <w:p w14:paraId="4F8AE70C" w14:textId="77777777" w:rsidR="00F51995" w:rsidRPr="00F51995" w:rsidRDefault="00F51995" w:rsidP="00F51995">
      <w:pPr>
        <w:jc w:val="center"/>
        <w:rPr>
          <w:rFonts w:eastAsiaTheme="minorHAnsi"/>
          <w:b/>
          <w:lang w:eastAsia="en-US"/>
        </w:rPr>
      </w:pPr>
    </w:p>
    <w:p w14:paraId="1ECE8F8D" w14:textId="77777777" w:rsidR="00F51995" w:rsidRPr="00F51995" w:rsidRDefault="00F51995" w:rsidP="00F51995">
      <w:pPr>
        <w:jc w:val="center"/>
        <w:rPr>
          <w:rFonts w:eastAsiaTheme="minorHAnsi"/>
          <w:b/>
          <w:lang w:eastAsia="en-US"/>
        </w:rPr>
      </w:pPr>
    </w:p>
    <w:p w14:paraId="7565E60B" w14:textId="77777777" w:rsidR="00F51995" w:rsidRPr="00F51995" w:rsidRDefault="00F51995" w:rsidP="00F51995">
      <w:pPr>
        <w:jc w:val="center"/>
        <w:rPr>
          <w:rFonts w:eastAsiaTheme="minorHAnsi"/>
          <w:b/>
          <w:lang w:eastAsia="en-US"/>
        </w:rPr>
      </w:pPr>
    </w:p>
    <w:p w14:paraId="61371B52" w14:textId="77777777" w:rsidR="00F51995" w:rsidRPr="00F51995" w:rsidRDefault="00F51995" w:rsidP="00F51995">
      <w:pPr>
        <w:jc w:val="center"/>
        <w:rPr>
          <w:rFonts w:eastAsiaTheme="minorHAnsi"/>
          <w:b/>
          <w:lang w:eastAsia="en-US"/>
        </w:rPr>
      </w:pPr>
      <w:r w:rsidRPr="00F51995">
        <w:rPr>
          <w:rFonts w:eastAsiaTheme="minorHAnsi"/>
          <w:b/>
          <w:lang w:eastAsia="en-US"/>
        </w:rPr>
        <w:t xml:space="preserve">Содержание курса </w:t>
      </w:r>
    </w:p>
    <w:p w14:paraId="1A200537" w14:textId="77777777" w:rsidR="00F51995" w:rsidRPr="00F51995" w:rsidRDefault="00F51995" w:rsidP="00F51995">
      <w:pPr>
        <w:jc w:val="center"/>
        <w:rPr>
          <w:rFonts w:eastAsiaTheme="minorHAnsi"/>
          <w:b/>
          <w:lang w:eastAsia="en-US"/>
        </w:rPr>
      </w:pPr>
      <w:r w:rsidRPr="00F51995">
        <w:rPr>
          <w:rFonts w:eastAsiaTheme="minorHAnsi"/>
          <w:lang w:eastAsia="en-US"/>
        </w:rPr>
        <w:t>«</w:t>
      </w:r>
      <w:r w:rsidRPr="00F51995">
        <w:rPr>
          <w:rFonts w:eastAsiaTheme="minorHAnsi"/>
          <w:b/>
          <w:lang w:eastAsia="en-US"/>
        </w:rPr>
        <w:t>Этика: азбука добра»</w:t>
      </w:r>
    </w:p>
    <w:p w14:paraId="5974BC16" w14:textId="77777777" w:rsidR="00F51995" w:rsidRPr="00F51995" w:rsidRDefault="00F51995" w:rsidP="00F51995">
      <w:pPr>
        <w:jc w:val="center"/>
        <w:rPr>
          <w:rFonts w:eastAsiaTheme="minorHAnsi"/>
          <w:b/>
          <w:lang w:eastAsia="en-US"/>
        </w:rPr>
      </w:pPr>
    </w:p>
    <w:p w14:paraId="6E607F2A" w14:textId="77777777" w:rsidR="00F51995" w:rsidRPr="00F51995" w:rsidRDefault="00F51995" w:rsidP="00F51995">
      <w:pPr>
        <w:autoSpaceDE w:val="0"/>
        <w:autoSpaceDN w:val="0"/>
        <w:adjustRightInd w:val="0"/>
        <w:ind w:firstLine="709"/>
        <w:jc w:val="both"/>
        <w:rPr>
          <w:b/>
          <w:bCs/>
        </w:rPr>
      </w:pPr>
      <w:r w:rsidRPr="00F51995">
        <w:rPr>
          <w:b/>
          <w:bCs/>
        </w:rPr>
        <w:t xml:space="preserve">Школьный этикет </w:t>
      </w:r>
      <w:r w:rsidRPr="00F51995">
        <w:rPr>
          <w:i/>
          <w:iCs/>
        </w:rPr>
        <w:t xml:space="preserve">(понятие об основных правилах поведения в школе). </w:t>
      </w:r>
      <w:r w:rsidRPr="00F51995">
        <w:rPr>
          <w:b/>
          <w:bCs/>
        </w:rPr>
        <w:t xml:space="preserve">- </w:t>
      </w:r>
      <w:r w:rsidRPr="00F51995">
        <w:t>Правила поведения в школе, на уроке, на перемене, в столовой. Приход в</w:t>
      </w:r>
    </w:p>
    <w:p w14:paraId="06FB7309" w14:textId="77777777" w:rsidR="00F51995" w:rsidRPr="00F51995" w:rsidRDefault="00F51995" w:rsidP="00F51995">
      <w:pPr>
        <w:autoSpaceDE w:val="0"/>
        <w:autoSpaceDN w:val="0"/>
        <w:adjustRightInd w:val="0"/>
        <w:ind w:firstLine="709"/>
        <w:jc w:val="both"/>
      </w:pPr>
      <w:r w:rsidRPr="00F51995">
        <w:t>школу без опозданий, правильная организация работы на уроке, учебное сотрудничество.</w:t>
      </w:r>
    </w:p>
    <w:p w14:paraId="7778CEA6" w14:textId="77777777" w:rsidR="00F51995" w:rsidRPr="00F51995" w:rsidRDefault="00F51995" w:rsidP="00F51995">
      <w:pPr>
        <w:autoSpaceDE w:val="0"/>
        <w:autoSpaceDN w:val="0"/>
        <w:adjustRightInd w:val="0"/>
        <w:ind w:firstLine="709"/>
        <w:jc w:val="both"/>
      </w:pPr>
      <w:r w:rsidRPr="00F51995">
        <w:t>- Школьные перемены как время активного отдыха, игры.</w:t>
      </w:r>
    </w:p>
    <w:p w14:paraId="709CA0DA" w14:textId="77777777" w:rsidR="00F51995" w:rsidRPr="00F51995" w:rsidRDefault="00F51995" w:rsidP="00F51995">
      <w:pPr>
        <w:autoSpaceDE w:val="0"/>
        <w:autoSpaceDN w:val="0"/>
        <w:adjustRightInd w:val="0"/>
        <w:ind w:firstLine="709"/>
        <w:jc w:val="both"/>
      </w:pPr>
      <w:r w:rsidRPr="00F51995">
        <w:t>- Поведение в столовой, правила поведения за столом.</w:t>
      </w:r>
    </w:p>
    <w:p w14:paraId="43D3B06C" w14:textId="77777777" w:rsidR="00F51995" w:rsidRPr="00F51995" w:rsidRDefault="00F51995" w:rsidP="00F51995">
      <w:pPr>
        <w:autoSpaceDE w:val="0"/>
        <w:autoSpaceDN w:val="0"/>
        <w:adjustRightInd w:val="0"/>
        <w:ind w:firstLine="709"/>
        <w:jc w:val="both"/>
        <w:rPr>
          <w:b/>
          <w:bCs/>
        </w:rPr>
      </w:pPr>
      <w:r w:rsidRPr="00F51995">
        <w:rPr>
          <w:b/>
          <w:bCs/>
        </w:rPr>
        <w:tab/>
        <w:t>Правила общения (взаимоотношения с другими людьми).</w:t>
      </w:r>
    </w:p>
    <w:p w14:paraId="2B24085C" w14:textId="77777777" w:rsidR="00F51995" w:rsidRPr="00F51995" w:rsidRDefault="00F51995" w:rsidP="00F51995">
      <w:pPr>
        <w:autoSpaceDE w:val="0"/>
        <w:autoSpaceDN w:val="0"/>
        <w:adjustRightInd w:val="0"/>
        <w:ind w:firstLine="709"/>
        <w:jc w:val="both"/>
      </w:pPr>
      <w:r w:rsidRPr="00F51995">
        <w:t>- Правила вежливости, элементарные представления о добрых и недобрых поступках. Знакомство с образом этих поступков при помощи художественных произведений, сказок, фильмов; посредством анализа близких детям ситуаций жизни (школьного коллектива, семьи). Активное освоение в речевой и поведенческой практике «вежливых» слов, их значения в установлении добрых отношений с окружающими.</w:t>
      </w:r>
    </w:p>
    <w:p w14:paraId="20618532" w14:textId="77777777" w:rsidR="00F51995" w:rsidRPr="00F51995" w:rsidRDefault="00F51995" w:rsidP="00F51995">
      <w:pPr>
        <w:autoSpaceDE w:val="0"/>
        <w:autoSpaceDN w:val="0"/>
        <w:adjustRightInd w:val="0"/>
        <w:ind w:firstLine="709"/>
        <w:jc w:val="both"/>
      </w:pPr>
      <w:r w:rsidRPr="00F51995">
        <w:t>- Доброе, терпимое отношение к сверстнику, другу, младшим; добрые и вежливые отношения в семье, проявление элементарного уважения к</w:t>
      </w:r>
    </w:p>
    <w:p w14:paraId="583F857C" w14:textId="77777777" w:rsidR="00F51995" w:rsidRPr="00F51995" w:rsidRDefault="00F51995" w:rsidP="00F51995">
      <w:pPr>
        <w:autoSpaceDE w:val="0"/>
        <w:autoSpaceDN w:val="0"/>
        <w:adjustRightInd w:val="0"/>
        <w:ind w:firstLine="709"/>
        <w:jc w:val="both"/>
      </w:pPr>
      <w:r w:rsidRPr="00F51995">
        <w:t>родителям, близким (конкретные жизненные ситуации). Практическое знакомство с правилами коллективных игр, позволяющих играть дружно, без</w:t>
      </w:r>
    </w:p>
    <w:p w14:paraId="17F0DA57" w14:textId="77777777" w:rsidR="00F51995" w:rsidRPr="00F51995" w:rsidRDefault="00F51995" w:rsidP="00F51995">
      <w:pPr>
        <w:autoSpaceDE w:val="0"/>
        <w:autoSpaceDN w:val="0"/>
        <w:adjustRightInd w:val="0"/>
        <w:ind w:firstLine="709"/>
        <w:jc w:val="both"/>
      </w:pPr>
      <w:r w:rsidRPr="00F51995">
        <w:t>конфликтов. Пути выхода из конфликтной ситуации (преодоление ссор, драк, признание своей вины).</w:t>
      </w:r>
    </w:p>
    <w:p w14:paraId="0DF4EB7D" w14:textId="77777777" w:rsidR="00F51995" w:rsidRPr="00F51995" w:rsidRDefault="00F51995" w:rsidP="00F51995">
      <w:pPr>
        <w:autoSpaceDE w:val="0"/>
        <w:autoSpaceDN w:val="0"/>
        <w:adjustRightInd w:val="0"/>
        <w:ind w:firstLine="709"/>
        <w:jc w:val="both"/>
      </w:pPr>
      <w:r w:rsidRPr="00F51995">
        <w:t>- Нравственное содержание ситуации (литературной, жизненной), их оценивание.</w:t>
      </w:r>
    </w:p>
    <w:p w14:paraId="07FAD083" w14:textId="77777777" w:rsidR="00F51995" w:rsidRPr="00F51995" w:rsidRDefault="00F51995" w:rsidP="00F51995">
      <w:pPr>
        <w:autoSpaceDE w:val="0"/>
        <w:autoSpaceDN w:val="0"/>
        <w:adjustRightInd w:val="0"/>
        <w:ind w:firstLine="709"/>
        <w:jc w:val="both"/>
        <w:rPr>
          <w:b/>
          <w:bCs/>
        </w:rPr>
      </w:pPr>
      <w:r w:rsidRPr="00F51995">
        <w:rPr>
          <w:b/>
          <w:bCs/>
        </w:rPr>
        <w:tab/>
        <w:t>О трудолюбии.</w:t>
      </w:r>
    </w:p>
    <w:p w14:paraId="3C1DEA9C" w14:textId="77777777" w:rsidR="00F51995" w:rsidRPr="00F51995" w:rsidRDefault="00F51995" w:rsidP="00F51995">
      <w:pPr>
        <w:autoSpaceDE w:val="0"/>
        <w:autoSpaceDN w:val="0"/>
        <w:adjustRightInd w:val="0"/>
        <w:ind w:firstLine="709"/>
        <w:jc w:val="both"/>
      </w:pPr>
      <w:r w:rsidRPr="00F51995">
        <w:t>- Значение труда в жизни людей. Учение как основной труд и обязанность школьника, виды труда детей в школе и дома (начальные представления).</w:t>
      </w:r>
    </w:p>
    <w:p w14:paraId="62BE4547" w14:textId="77777777" w:rsidR="00F51995" w:rsidRPr="00F51995" w:rsidRDefault="00F51995" w:rsidP="00F51995">
      <w:pPr>
        <w:autoSpaceDE w:val="0"/>
        <w:autoSpaceDN w:val="0"/>
        <w:adjustRightInd w:val="0"/>
        <w:ind w:firstLine="709"/>
        <w:jc w:val="both"/>
      </w:pPr>
      <w:r w:rsidRPr="00F51995">
        <w:t>Прилежание и старательность в учении и труде. Трудолюбие как главная ценность человека. Элементы культуры труда. Стимулирование оценки учащихся собственного отношения к труду. Способы бережного отношения к вещам, созданным трудом других людей.</w:t>
      </w:r>
    </w:p>
    <w:p w14:paraId="38749022" w14:textId="77777777" w:rsidR="00F51995" w:rsidRPr="00F51995" w:rsidRDefault="00F51995" w:rsidP="00F51995">
      <w:pPr>
        <w:autoSpaceDE w:val="0"/>
        <w:autoSpaceDN w:val="0"/>
        <w:adjustRightInd w:val="0"/>
        <w:ind w:firstLine="709"/>
        <w:jc w:val="both"/>
      </w:pPr>
      <w:r w:rsidRPr="00F51995">
        <w:t>- Пути и способы преодоления лени, неумения трудиться (избавление от неорганизованности, недисциплинированности).</w:t>
      </w:r>
    </w:p>
    <w:p w14:paraId="6ACA2BEF" w14:textId="77777777" w:rsidR="00F51995" w:rsidRPr="00F51995" w:rsidRDefault="00F51995" w:rsidP="00F51995">
      <w:pPr>
        <w:autoSpaceDE w:val="0"/>
        <w:autoSpaceDN w:val="0"/>
        <w:adjustRightInd w:val="0"/>
        <w:ind w:firstLine="709"/>
        <w:jc w:val="both"/>
      </w:pPr>
      <w:r w:rsidRPr="00F51995">
        <w:t>- Анализ и оценка своих действий во время приготовления уроков, труда, дежурства.</w:t>
      </w:r>
    </w:p>
    <w:p w14:paraId="690469E1" w14:textId="77777777" w:rsidR="00F51995" w:rsidRPr="00F51995" w:rsidRDefault="00F51995" w:rsidP="00F51995">
      <w:pPr>
        <w:autoSpaceDE w:val="0"/>
        <w:autoSpaceDN w:val="0"/>
        <w:adjustRightInd w:val="0"/>
        <w:ind w:firstLine="709"/>
        <w:jc w:val="both"/>
        <w:rPr>
          <w:b/>
          <w:bCs/>
        </w:rPr>
      </w:pPr>
      <w:r w:rsidRPr="00F51995">
        <w:rPr>
          <w:b/>
          <w:bCs/>
        </w:rPr>
        <w:tab/>
        <w:t>Культура внешнего вида.</w:t>
      </w:r>
    </w:p>
    <w:p w14:paraId="695ED8E4" w14:textId="77777777" w:rsidR="00F51995" w:rsidRPr="00F51995" w:rsidRDefault="00F51995" w:rsidP="00F51995">
      <w:pPr>
        <w:autoSpaceDE w:val="0"/>
        <w:autoSpaceDN w:val="0"/>
        <w:adjustRightInd w:val="0"/>
        <w:ind w:firstLine="709"/>
        <w:jc w:val="both"/>
      </w:pPr>
      <w:r w:rsidRPr="00F51995">
        <w:t>- Культура внешнего вида как чистота, опрятность, аккуратность в человеке.</w:t>
      </w:r>
    </w:p>
    <w:p w14:paraId="76B3A234" w14:textId="77777777" w:rsidR="00F51995" w:rsidRPr="00F51995" w:rsidRDefault="00F51995" w:rsidP="00F51995">
      <w:pPr>
        <w:autoSpaceDE w:val="0"/>
        <w:autoSpaceDN w:val="0"/>
        <w:adjustRightInd w:val="0"/>
        <w:ind w:firstLine="709"/>
        <w:jc w:val="both"/>
      </w:pPr>
      <w:r w:rsidRPr="00F51995">
        <w:t>- Правила опрятности и их значение для здоровья, уважения окружающих, собственного хорошего самочувствия.</w:t>
      </w:r>
    </w:p>
    <w:p w14:paraId="64629D00" w14:textId="77777777" w:rsidR="00F51995" w:rsidRPr="00F51995" w:rsidRDefault="00F51995" w:rsidP="00F51995">
      <w:pPr>
        <w:autoSpaceDE w:val="0"/>
        <w:autoSpaceDN w:val="0"/>
        <w:adjustRightInd w:val="0"/>
        <w:ind w:firstLine="709"/>
        <w:jc w:val="both"/>
      </w:pPr>
      <w:r w:rsidRPr="00F51995">
        <w:t>- Оценка внешнего вида человека, критерии такой оценки: аккуратность, опрятность, удобство, соответствие ситуации.</w:t>
      </w:r>
    </w:p>
    <w:p w14:paraId="362DE96F" w14:textId="77777777" w:rsidR="00F51995" w:rsidRPr="00F51995" w:rsidRDefault="00F51995" w:rsidP="00F51995">
      <w:pPr>
        <w:autoSpaceDE w:val="0"/>
        <w:autoSpaceDN w:val="0"/>
        <w:adjustRightInd w:val="0"/>
        <w:ind w:firstLine="709"/>
        <w:jc w:val="both"/>
        <w:rPr>
          <w:b/>
          <w:bCs/>
        </w:rPr>
      </w:pPr>
      <w:r w:rsidRPr="00F51995">
        <w:rPr>
          <w:b/>
          <w:bCs/>
        </w:rPr>
        <w:tab/>
        <w:t>Внешкольный этикет.</w:t>
      </w:r>
    </w:p>
    <w:p w14:paraId="1A611866" w14:textId="77777777" w:rsidR="00F51995" w:rsidRPr="00F51995" w:rsidRDefault="00F51995" w:rsidP="00F51995">
      <w:pPr>
        <w:autoSpaceDE w:val="0"/>
        <w:autoSpaceDN w:val="0"/>
        <w:adjustRightInd w:val="0"/>
        <w:ind w:firstLine="709"/>
        <w:jc w:val="both"/>
      </w:pPr>
      <w:r w:rsidRPr="00F51995">
        <w:t>- Вежливое отношение к людям как потребность воспитанного человека. Особенности вежливого поведения в разных жизненных ситуациях (на улице, в транспорте, во время прогулок): уступит место маленьким и пожилым, за причинённые неудобства, неприятности надо извиниться.</w:t>
      </w:r>
    </w:p>
    <w:p w14:paraId="19F1C910" w14:textId="77777777" w:rsidR="00F51995" w:rsidRPr="00F51995" w:rsidRDefault="00F51995" w:rsidP="00F51995">
      <w:pPr>
        <w:autoSpaceDE w:val="0"/>
        <w:autoSpaceDN w:val="0"/>
        <w:adjustRightInd w:val="0"/>
        <w:ind w:firstLine="709"/>
        <w:jc w:val="both"/>
      </w:pPr>
      <w:r w:rsidRPr="00F51995">
        <w:t>- Правила вежливости в общении с ближайшим окружением: здороваться первым, доброжелательно отвечать на вопросы; взрослых называть на «Вы», говорить «спасибо» и «пожалуйста» и.д.</w:t>
      </w:r>
    </w:p>
    <w:p w14:paraId="6BBB33A4" w14:textId="77777777" w:rsidR="00F51995" w:rsidRPr="00F51995" w:rsidRDefault="00F51995" w:rsidP="00F51995">
      <w:pPr>
        <w:autoSpaceDE w:val="0"/>
        <w:autoSpaceDN w:val="0"/>
        <w:adjustRightInd w:val="0"/>
        <w:ind w:firstLine="709"/>
        <w:jc w:val="both"/>
      </w:pPr>
      <w:r w:rsidRPr="00F51995">
        <w:t>- Правила поведения в общественных местах (в магазине, библиотеке, театре и т.д.): не мешать другим людям, соблюдать очередь, чётко и громко высказывать обращение, просьбу.</w:t>
      </w:r>
    </w:p>
    <w:p w14:paraId="07B909B3" w14:textId="77777777" w:rsidR="00F51995" w:rsidRPr="00F51995" w:rsidRDefault="00F51995" w:rsidP="00F51995">
      <w:pPr>
        <w:autoSpaceDE w:val="0"/>
        <w:autoSpaceDN w:val="0"/>
        <w:adjustRightInd w:val="0"/>
        <w:ind w:firstLine="709"/>
        <w:jc w:val="both"/>
      </w:pPr>
    </w:p>
    <w:p w14:paraId="60B5D9E3" w14:textId="77777777" w:rsidR="00F51995" w:rsidRPr="00F51995" w:rsidRDefault="00F51995" w:rsidP="00F51995">
      <w:pPr>
        <w:jc w:val="center"/>
        <w:rPr>
          <w:rFonts w:eastAsiaTheme="minorHAnsi"/>
          <w:b/>
          <w:lang w:eastAsia="en-US"/>
        </w:rPr>
      </w:pPr>
      <w:r w:rsidRPr="00F51995">
        <w:rPr>
          <w:rFonts w:eastAsiaTheme="minorHAnsi"/>
          <w:b/>
          <w:lang w:eastAsia="en-US"/>
        </w:rPr>
        <w:t xml:space="preserve">Содержание курса </w:t>
      </w:r>
    </w:p>
    <w:p w14:paraId="3B74CCB5" w14:textId="77777777" w:rsidR="00F51995" w:rsidRPr="00F51995" w:rsidRDefault="00F51995" w:rsidP="00F51995">
      <w:pPr>
        <w:jc w:val="center"/>
        <w:rPr>
          <w:rFonts w:eastAsiaTheme="minorHAnsi"/>
          <w:b/>
          <w:lang w:eastAsia="en-US"/>
        </w:rPr>
      </w:pPr>
      <w:r w:rsidRPr="00F51995">
        <w:rPr>
          <w:rFonts w:eastAsiaTheme="minorHAnsi"/>
          <w:b/>
          <w:lang w:eastAsia="en-US"/>
        </w:rPr>
        <w:t>«Школа докторов Здоровья»</w:t>
      </w:r>
    </w:p>
    <w:p w14:paraId="0ADDFD2B" w14:textId="77777777" w:rsidR="00F51995" w:rsidRPr="00F51995" w:rsidRDefault="00F51995" w:rsidP="00F51995">
      <w:pPr>
        <w:autoSpaceDE w:val="0"/>
        <w:autoSpaceDN w:val="0"/>
        <w:adjustRightInd w:val="0"/>
        <w:ind w:firstLine="709"/>
        <w:jc w:val="both"/>
        <w:rPr>
          <w:b/>
        </w:rPr>
      </w:pPr>
    </w:p>
    <w:p w14:paraId="0146240E" w14:textId="77777777" w:rsidR="00F51995" w:rsidRPr="00F51995" w:rsidRDefault="00F51995" w:rsidP="00F51995">
      <w:pPr>
        <w:ind w:left="357"/>
        <w:jc w:val="both"/>
        <w:rPr>
          <w:b/>
          <w:i/>
        </w:rPr>
      </w:pPr>
      <w:r w:rsidRPr="00F51995">
        <w:rPr>
          <w:b/>
          <w:i/>
        </w:rPr>
        <w:t xml:space="preserve">Советы доктора Воды. </w:t>
      </w:r>
    </w:p>
    <w:p w14:paraId="7AE1E0DC" w14:textId="77777777" w:rsidR="00F51995" w:rsidRPr="00F51995" w:rsidRDefault="00F51995" w:rsidP="00F51995">
      <w:pPr>
        <w:ind w:left="357"/>
        <w:jc w:val="both"/>
      </w:pPr>
      <w:r w:rsidRPr="00F51995">
        <w:t>Вступительное слово учителя. Солнце, воздух и вода – наши лучшие друзья. Заучивание слов. Беседа по стихотворению «Мойдодыр». Оздоровительная минутка. Советы доктора Воды. Игра «Доскажи словечко».</w:t>
      </w:r>
    </w:p>
    <w:p w14:paraId="467C4578" w14:textId="77777777" w:rsidR="00F51995" w:rsidRPr="00F51995" w:rsidRDefault="00F51995" w:rsidP="00F51995">
      <w:pPr>
        <w:ind w:left="357"/>
        <w:jc w:val="both"/>
        <w:rPr>
          <w:b/>
          <w:i/>
        </w:rPr>
      </w:pPr>
      <w:r w:rsidRPr="00F51995">
        <w:rPr>
          <w:b/>
          <w:i/>
        </w:rPr>
        <w:t xml:space="preserve">Друзья Вода и мыло. </w:t>
      </w:r>
    </w:p>
    <w:p w14:paraId="2881E10A" w14:textId="77777777" w:rsidR="00F51995" w:rsidRPr="00F51995" w:rsidRDefault="00F51995" w:rsidP="00F51995">
      <w:pPr>
        <w:ind w:left="357"/>
        <w:jc w:val="both"/>
      </w:pPr>
      <w:r w:rsidRPr="00F51995">
        <w:t>Повторение правил доктора Воды. Сказка о микробах. Заучивание слов. Оздоровительная минутка. Игра «Наоборот». Творческая работа.</w:t>
      </w:r>
    </w:p>
    <w:p w14:paraId="19A30B4F" w14:textId="77777777" w:rsidR="00F51995" w:rsidRPr="00F51995" w:rsidRDefault="00F51995" w:rsidP="00F51995">
      <w:pPr>
        <w:ind w:left="357"/>
        <w:jc w:val="both"/>
        <w:rPr>
          <w:b/>
          <w:i/>
        </w:rPr>
      </w:pPr>
      <w:r w:rsidRPr="00F51995">
        <w:rPr>
          <w:b/>
          <w:i/>
        </w:rPr>
        <w:t xml:space="preserve">Глаза – главные помощники человека. </w:t>
      </w:r>
    </w:p>
    <w:p w14:paraId="1EF5A4E7" w14:textId="77777777" w:rsidR="00F51995" w:rsidRPr="00F51995" w:rsidRDefault="00F51995" w:rsidP="00F51995">
      <w:pPr>
        <w:ind w:left="357"/>
        <w:jc w:val="both"/>
      </w:pPr>
      <w:r w:rsidRPr="00F51995">
        <w:t>Беседа об органах зрения. Заучивание слов. Опыт со светом. Гимнастика для глаз. Игра «Полезно – вредно». Правила бережного отношения к зрению.</w:t>
      </w:r>
    </w:p>
    <w:p w14:paraId="50C3E52B" w14:textId="77777777" w:rsidR="00F51995" w:rsidRPr="00F51995" w:rsidRDefault="00F51995" w:rsidP="00F51995">
      <w:pPr>
        <w:ind w:left="357"/>
        <w:jc w:val="both"/>
        <w:rPr>
          <w:b/>
          <w:i/>
        </w:rPr>
      </w:pPr>
      <w:r w:rsidRPr="00F51995">
        <w:rPr>
          <w:b/>
          <w:i/>
        </w:rPr>
        <w:t xml:space="preserve">Чтобы уши слышали. </w:t>
      </w:r>
    </w:p>
    <w:p w14:paraId="063B85C1" w14:textId="77777777" w:rsidR="00F51995" w:rsidRPr="00F51995" w:rsidRDefault="00F51995" w:rsidP="00F51995">
      <w:pPr>
        <w:ind w:left="357"/>
        <w:jc w:val="both"/>
      </w:pPr>
      <w:r w:rsidRPr="00F51995">
        <w:t>Разыгрывание ситуации. Проведение опытов. Оздоровительная минутка. Правил сохранения слуха</w:t>
      </w:r>
    </w:p>
    <w:p w14:paraId="3486FC81" w14:textId="77777777" w:rsidR="00F51995" w:rsidRPr="00F51995" w:rsidRDefault="00F51995" w:rsidP="00F51995">
      <w:pPr>
        <w:ind w:left="357"/>
        <w:jc w:val="both"/>
        <w:rPr>
          <w:b/>
          <w:i/>
        </w:rPr>
      </w:pPr>
      <w:r w:rsidRPr="00F51995">
        <w:rPr>
          <w:b/>
          <w:i/>
        </w:rPr>
        <w:t xml:space="preserve">Почему болят зубы. </w:t>
      </w:r>
    </w:p>
    <w:p w14:paraId="3991ADF7" w14:textId="77777777" w:rsidR="00F51995" w:rsidRPr="00F51995" w:rsidRDefault="00F51995" w:rsidP="00F51995">
      <w:pPr>
        <w:ind w:left="357"/>
        <w:jc w:val="both"/>
        <w:rPr>
          <w:i/>
        </w:rPr>
      </w:pPr>
      <w:r w:rsidRPr="00F51995">
        <w:t>Знакомство с доктором Здоровые Зубы. Упражнение «Держи осанку». Творческое рисование. Беседа. Знакомство с доктором Здоровая Пища. Упражнение «Спрятанный сахар». Оздоровительная минутка. Зачем человеку зубная щётка? Практическая работа. Разучивание стихотворение. Тест.</w:t>
      </w:r>
    </w:p>
    <w:p w14:paraId="24CBB30D" w14:textId="77777777" w:rsidR="00F51995" w:rsidRPr="00F51995" w:rsidRDefault="00F51995" w:rsidP="00F51995">
      <w:pPr>
        <w:ind w:left="357"/>
        <w:jc w:val="both"/>
        <w:rPr>
          <w:b/>
          <w:i/>
        </w:rPr>
      </w:pPr>
      <w:r w:rsidRPr="00F51995">
        <w:rPr>
          <w:b/>
          <w:i/>
        </w:rPr>
        <w:t xml:space="preserve">Как сохранить улыбку красивой? </w:t>
      </w:r>
    </w:p>
    <w:p w14:paraId="35A0B6CA" w14:textId="77777777" w:rsidR="00F51995" w:rsidRPr="00F51995" w:rsidRDefault="00F51995" w:rsidP="00F51995">
      <w:pPr>
        <w:ind w:left="357"/>
        <w:jc w:val="both"/>
        <w:rPr>
          <w:i/>
        </w:rPr>
      </w:pPr>
      <w:r w:rsidRPr="00F51995">
        <w:t xml:space="preserve">Психологический тренинг «Сотвори солнце в себе». Встреча с доктором Здоровые Зубы. Практические занятия. Оздоровительная минутка. Памятка «Как сохранить зубы». Творческая работа. </w:t>
      </w:r>
    </w:p>
    <w:p w14:paraId="71913EA5" w14:textId="77777777" w:rsidR="00F51995" w:rsidRPr="00F51995" w:rsidRDefault="00F51995" w:rsidP="00F51995">
      <w:pPr>
        <w:ind w:left="357"/>
        <w:jc w:val="both"/>
        <w:rPr>
          <w:b/>
          <w:i/>
        </w:rPr>
      </w:pPr>
      <w:r w:rsidRPr="00F51995">
        <w:rPr>
          <w:b/>
          <w:i/>
        </w:rPr>
        <w:t>Зачем человеку кожа. (1час)</w:t>
      </w:r>
    </w:p>
    <w:p w14:paraId="6C1D22EB" w14:textId="77777777" w:rsidR="00F51995" w:rsidRPr="00F51995" w:rsidRDefault="00F51995" w:rsidP="00F51995">
      <w:pPr>
        <w:ind w:left="357"/>
        <w:jc w:val="both"/>
      </w:pPr>
      <w:r w:rsidRPr="00F51995">
        <w:t xml:space="preserve">Игра «Угадайка». Встреча с доктором Здоровая Кожа. Проведение опытов. Рассказ учителя. Оздоровительная минутка «Солнышко». Правила ухода за кожей. </w:t>
      </w:r>
    </w:p>
    <w:p w14:paraId="34D18FA0" w14:textId="77777777" w:rsidR="00F51995" w:rsidRPr="00F51995" w:rsidRDefault="00F51995" w:rsidP="00F51995">
      <w:pPr>
        <w:ind w:left="357"/>
        <w:jc w:val="both"/>
        <w:rPr>
          <w:b/>
          <w:i/>
        </w:rPr>
      </w:pPr>
      <w:r w:rsidRPr="00F51995">
        <w:rPr>
          <w:b/>
          <w:i/>
        </w:rPr>
        <w:t xml:space="preserve">Надёжная защита организма. </w:t>
      </w:r>
    </w:p>
    <w:p w14:paraId="667FC982" w14:textId="77777777" w:rsidR="00F51995" w:rsidRPr="00F51995" w:rsidRDefault="00F51995" w:rsidP="00F51995">
      <w:pPr>
        <w:ind w:left="300"/>
      </w:pPr>
      <w:r w:rsidRPr="00F51995">
        <w:t>Беседа об органах чувств. Рассказ учителя. Практическая работа.     Оздоровительная минутка. Работа по таблице «Строение кожи».     Моделирование схемы. Тест.</w:t>
      </w:r>
    </w:p>
    <w:p w14:paraId="4F627F01" w14:textId="77777777" w:rsidR="00F51995" w:rsidRPr="00F51995" w:rsidRDefault="00F51995" w:rsidP="00F51995">
      <w:pPr>
        <w:ind w:left="357"/>
        <w:jc w:val="both"/>
      </w:pPr>
      <w:r w:rsidRPr="00F51995">
        <w:t>Рассказ учителя о повреждениях кожи. Игра «Можно или нельзя». Оздоровительная минутка «Этюд души». Практическая работа в парах «Как оказать первую помощь?»</w:t>
      </w:r>
    </w:p>
    <w:p w14:paraId="10AF3018" w14:textId="77777777" w:rsidR="00F51995" w:rsidRPr="00F51995" w:rsidRDefault="00F51995" w:rsidP="00F51995">
      <w:pPr>
        <w:ind w:left="357"/>
        <w:jc w:val="both"/>
        <w:rPr>
          <w:b/>
          <w:i/>
        </w:rPr>
      </w:pPr>
      <w:r w:rsidRPr="00F51995">
        <w:rPr>
          <w:b/>
          <w:i/>
        </w:rPr>
        <w:t xml:space="preserve">Питание – необходимое условие для жизни человека. </w:t>
      </w:r>
    </w:p>
    <w:p w14:paraId="2BD4BD52" w14:textId="77777777" w:rsidR="00F51995" w:rsidRPr="00F51995" w:rsidRDefault="00F51995" w:rsidP="00F51995">
      <w:pPr>
        <w:ind w:left="357"/>
        <w:jc w:val="both"/>
      </w:pPr>
      <w:r w:rsidRPr="00F51995">
        <w:t>Повторение правил здоровья. Заучивание слов. Встреча с доктором Здоровая Пища. Упражнение для осанки «Гора». Работа по таблице «Органы пищеварения». Игра «Продолжи сказку». Анализ ситуации. Игра «Угадайка». Проведение опыта. Оздоровительная минутка. Игра «Что разрушает здоровье, что укрепляет?». Золотые правила питания.</w:t>
      </w:r>
    </w:p>
    <w:p w14:paraId="1B6FB9E6" w14:textId="77777777" w:rsidR="00F51995" w:rsidRPr="00F51995" w:rsidRDefault="00F51995" w:rsidP="00F51995">
      <w:pPr>
        <w:ind w:left="357"/>
        <w:jc w:val="both"/>
        <w:rPr>
          <w:b/>
          <w:i/>
        </w:rPr>
      </w:pPr>
      <w:r w:rsidRPr="00F51995">
        <w:rPr>
          <w:b/>
          <w:i/>
        </w:rPr>
        <w:t xml:space="preserve">Сон – лучшее лекарство. </w:t>
      </w:r>
    </w:p>
    <w:p w14:paraId="283B6E7E" w14:textId="77777777" w:rsidR="00F51995" w:rsidRPr="00F51995" w:rsidRDefault="00F51995" w:rsidP="00F51995">
      <w:pPr>
        <w:ind w:left="357"/>
        <w:jc w:val="both"/>
        <w:rPr>
          <w:i/>
        </w:rPr>
      </w:pPr>
      <w:r w:rsidRPr="00F51995">
        <w:t xml:space="preserve">Игры «Можно - нельзя», «Юный кулинар». Повторение правил здоровья Анализ ситуации. Оздоровительная минутка «Хождение по камушкам», Игра по гигиене сна «Плохо – хорошо». </w:t>
      </w:r>
    </w:p>
    <w:p w14:paraId="0B0AAB9F" w14:textId="77777777" w:rsidR="00F51995" w:rsidRPr="00F51995" w:rsidRDefault="00F51995" w:rsidP="00F51995">
      <w:pPr>
        <w:ind w:left="357"/>
        <w:jc w:val="both"/>
        <w:rPr>
          <w:i/>
        </w:rPr>
      </w:pPr>
      <w:r w:rsidRPr="00F51995">
        <w:t xml:space="preserve">. </w:t>
      </w:r>
      <w:r w:rsidRPr="00F51995">
        <w:rPr>
          <w:i/>
        </w:rPr>
        <w:t xml:space="preserve">Как настроение? </w:t>
      </w:r>
    </w:p>
    <w:p w14:paraId="3366B00E" w14:textId="77777777" w:rsidR="00F51995" w:rsidRPr="00F51995" w:rsidRDefault="00F51995" w:rsidP="00F51995">
      <w:pPr>
        <w:ind w:left="357"/>
        <w:jc w:val="both"/>
      </w:pPr>
      <w:r w:rsidRPr="00F51995">
        <w:t xml:space="preserve">Встреча с доктором Любовь. Оздоровительная минутка. Упражнение «Азбука волшебных слов. Тест.  </w:t>
      </w:r>
    </w:p>
    <w:p w14:paraId="057CD2E5" w14:textId="77777777" w:rsidR="00F51995" w:rsidRPr="00F51995" w:rsidRDefault="00F51995" w:rsidP="00F51995">
      <w:pPr>
        <w:ind w:left="357"/>
        <w:jc w:val="both"/>
        <w:rPr>
          <w:b/>
          <w:i/>
        </w:rPr>
      </w:pPr>
      <w:r w:rsidRPr="00F51995">
        <w:rPr>
          <w:b/>
          <w:i/>
        </w:rPr>
        <w:t xml:space="preserve">Подвижные игры </w:t>
      </w:r>
    </w:p>
    <w:p w14:paraId="20B34B73" w14:textId="77777777" w:rsidR="00F51995" w:rsidRPr="00F51995" w:rsidRDefault="00F51995" w:rsidP="00F51995">
      <w:pPr>
        <w:ind w:left="357"/>
        <w:jc w:val="both"/>
      </w:pPr>
      <w:r w:rsidRPr="00F51995">
        <w:t>Разучивание игр «Золотое зёрнышко», «Не зевай!», «Западня».</w:t>
      </w:r>
    </w:p>
    <w:p w14:paraId="19622D5B" w14:textId="77777777" w:rsidR="00F51995" w:rsidRPr="00F51995" w:rsidRDefault="00F51995" w:rsidP="00F51995">
      <w:pPr>
        <w:ind w:firstLine="357"/>
        <w:jc w:val="both"/>
        <w:rPr>
          <w:b/>
        </w:rPr>
      </w:pPr>
      <w:r w:rsidRPr="00F51995">
        <w:rPr>
          <w:b/>
          <w:i/>
        </w:rPr>
        <w:t xml:space="preserve">Скелет – наша опора. </w:t>
      </w:r>
    </w:p>
    <w:p w14:paraId="6672C6D6" w14:textId="77777777" w:rsidR="00F51995" w:rsidRPr="00F51995" w:rsidRDefault="00F51995" w:rsidP="00F51995">
      <w:pPr>
        <w:ind w:left="357"/>
        <w:jc w:val="both"/>
      </w:pPr>
      <w:r w:rsidRPr="00F51995">
        <w:t xml:space="preserve">Рассказ учителя. Практическая работа. Оздоровительная минутка </w:t>
      </w:r>
    </w:p>
    <w:p w14:paraId="5C42E438" w14:textId="77777777" w:rsidR="00F51995" w:rsidRPr="00F51995" w:rsidRDefault="00F51995" w:rsidP="00F51995">
      <w:pPr>
        <w:ind w:left="357"/>
        <w:jc w:val="both"/>
      </w:pPr>
      <w:r w:rsidRPr="00F51995">
        <w:t>Правила для поддержания правильной осанки. Практические упражнения.</w:t>
      </w:r>
    </w:p>
    <w:p w14:paraId="0D3A2871" w14:textId="77777777" w:rsidR="00F51995" w:rsidRPr="00F51995" w:rsidRDefault="00F51995" w:rsidP="00F51995">
      <w:pPr>
        <w:ind w:left="357"/>
        <w:jc w:val="both"/>
        <w:rPr>
          <w:i/>
        </w:rPr>
      </w:pPr>
      <w:r w:rsidRPr="00F51995">
        <w:rPr>
          <w:b/>
          <w:i/>
        </w:rPr>
        <w:t>Если хочешь быть здоров.</w:t>
      </w:r>
      <w:r w:rsidRPr="00F51995">
        <w:rPr>
          <w:i/>
        </w:rPr>
        <w:t xml:space="preserve"> (1час)</w:t>
      </w:r>
    </w:p>
    <w:p w14:paraId="0B2E2057" w14:textId="77777777" w:rsidR="00F51995" w:rsidRPr="00F51995" w:rsidRDefault="00F51995" w:rsidP="00F51995">
      <w:pPr>
        <w:ind w:left="357"/>
        <w:jc w:val="both"/>
      </w:pPr>
      <w:r w:rsidRPr="00F51995">
        <w:t xml:space="preserve">Сказка о микробах. Правила закаливания. Оздоровительная минутка. Практическая работа. Творческая работа. Это интересно! Тест «Здоровый человек – это…» </w:t>
      </w:r>
    </w:p>
    <w:p w14:paraId="039B604F" w14:textId="77777777" w:rsidR="00F51995" w:rsidRPr="00F51995" w:rsidRDefault="00F51995" w:rsidP="00F51995">
      <w:pPr>
        <w:ind w:left="357"/>
        <w:jc w:val="both"/>
        <w:rPr>
          <w:i/>
        </w:rPr>
      </w:pPr>
      <w:r w:rsidRPr="00F51995">
        <w:rPr>
          <w:i/>
        </w:rPr>
        <w:t xml:space="preserve">Правила безопасности на воде. </w:t>
      </w:r>
    </w:p>
    <w:p w14:paraId="7ACA5ABD" w14:textId="77777777" w:rsidR="00F51995" w:rsidRPr="00F51995" w:rsidRDefault="00F51995" w:rsidP="00F51995">
      <w:pPr>
        <w:ind w:left="357"/>
        <w:jc w:val="both"/>
      </w:pPr>
      <w:r w:rsidRPr="00F51995">
        <w:t>Рассказ учителя. Знакомство с правилами поведения на воде. Работа по таблицам «Учись плавать». Имитация движений пловца.</w:t>
      </w:r>
    </w:p>
    <w:p w14:paraId="4007ECA9" w14:textId="77777777" w:rsidR="00F51995" w:rsidRPr="00F51995" w:rsidRDefault="00F51995" w:rsidP="00F51995">
      <w:pPr>
        <w:ind w:left="357"/>
        <w:jc w:val="both"/>
      </w:pPr>
      <w:r w:rsidRPr="00F51995">
        <w:t>Встреча с докторами здоровья. Игра-рассуждение «Здоровый человек-это…», Оздоровительная минутка. Игра «Хорошо-плохо». Повторение правил здоровья. Памятка Здоровичков. Анализ ситуаций. Подвижные игры на воздухе.</w:t>
      </w:r>
    </w:p>
    <w:p w14:paraId="0B0EEDBC" w14:textId="77777777" w:rsidR="00F51995" w:rsidRPr="00F51995" w:rsidRDefault="00F51995" w:rsidP="00F51995">
      <w:pPr>
        <w:rPr>
          <w:b/>
          <w:i/>
        </w:rPr>
      </w:pPr>
      <w:r w:rsidRPr="00F51995">
        <w:rPr>
          <w:b/>
          <w:i/>
        </w:rPr>
        <w:t xml:space="preserve">Причины болезни. </w:t>
      </w:r>
    </w:p>
    <w:p w14:paraId="56C2ECB5" w14:textId="77777777" w:rsidR="00F51995" w:rsidRPr="00F51995" w:rsidRDefault="00F51995" w:rsidP="00F51995">
      <w:r w:rsidRPr="00F51995">
        <w:t>Слово учителя. Повторение девиза «Уроков здоровья». Анализ стихотворения. Оздоровительная минутка. Повторение мудрых слов. Анализ ситуации в стихотворении С. Михалкова «Грипп». Оздоровительная минутка. Игра – соревнование «Кто больше знает?». Практическая работа по составлению правил «Как помочь больному?»</w:t>
      </w:r>
    </w:p>
    <w:p w14:paraId="0EFFCA6D" w14:textId="77777777" w:rsidR="00F51995" w:rsidRPr="00F51995" w:rsidRDefault="00F51995" w:rsidP="00F51995">
      <w:pPr>
        <w:rPr>
          <w:b/>
        </w:rPr>
      </w:pPr>
      <w:r w:rsidRPr="00F51995">
        <w:rPr>
          <w:b/>
          <w:i/>
        </w:rPr>
        <w:t xml:space="preserve">Как здоровье? </w:t>
      </w:r>
    </w:p>
    <w:p w14:paraId="060575F1" w14:textId="77777777" w:rsidR="00F51995" w:rsidRPr="00F51995" w:rsidRDefault="00F51995" w:rsidP="00F51995">
      <w:r w:rsidRPr="00F51995">
        <w:t>Игра- соревнование «Кто больше знает?». Тест «Твоё здоровье», Оздоровительная минутка. Практическая работа «Помоги себе сам».</w:t>
      </w:r>
    </w:p>
    <w:p w14:paraId="1A8A56D3" w14:textId="77777777" w:rsidR="00F51995" w:rsidRPr="00F51995" w:rsidRDefault="00F51995" w:rsidP="00F51995">
      <w:pPr>
        <w:rPr>
          <w:b/>
        </w:rPr>
      </w:pPr>
      <w:r w:rsidRPr="00F51995">
        <w:rPr>
          <w:b/>
          <w:i/>
        </w:rPr>
        <w:t xml:space="preserve">Как организм помогает себе. </w:t>
      </w:r>
    </w:p>
    <w:p w14:paraId="48319FF0" w14:textId="77777777" w:rsidR="00F51995" w:rsidRPr="00F51995" w:rsidRDefault="00F51995" w:rsidP="00F51995">
      <w:r w:rsidRPr="00F51995">
        <w:t>Повторение причин болезни. Рассказ учителя. Режим дня. Оздоровительная минутка. Тест «Умеешь ли ты готовить уроки?». Составление памятки «Как правильно готовить уроки».</w:t>
      </w:r>
    </w:p>
    <w:p w14:paraId="32D19860" w14:textId="77777777" w:rsidR="00F51995" w:rsidRPr="00F51995" w:rsidRDefault="00F51995" w:rsidP="00F51995">
      <w:pPr>
        <w:rPr>
          <w:b/>
        </w:rPr>
      </w:pPr>
      <w:r w:rsidRPr="00F51995">
        <w:rPr>
          <w:b/>
          <w:i/>
        </w:rPr>
        <w:t xml:space="preserve">Здоровый образ жизни. </w:t>
      </w:r>
    </w:p>
    <w:p w14:paraId="2DCF5AB7" w14:textId="77777777" w:rsidR="00F51995" w:rsidRPr="00F51995" w:rsidRDefault="00F51995" w:rsidP="00F51995">
      <w:r w:rsidRPr="00F51995">
        <w:t>Встреча с докторами Здоровья. Повторение правил. Анализ ситуации. Игра «Вставь словечко». Оздоровительная минутка. Мудрые слова доктора Свежий Воздух.</w:t>
      </w:r>
    </w:p>
    <w:p w14:paraId="06D7EF08" w14:textId="77777777" w:rsidR="00F51995" w:rsidRPr="00F51995" w:rsidRDefault="00F51995" w:rsidP="00F51995">
      <w:pPr>
        <w:rPr>
          <w:i/>
        </w:rPr>
      </w:pPr>
      <w:r w:rsidRPr="00F51995">
        <w:rPr>
          <w:b/>
          <w:i/>
        </w:rPr>
        <w:t>Какие врачи нас лечат</w:t>
      </w:r>
      <w:r w:rsidRPr="00F51995">
        <w:rPr>
          <w:i/>
        </w:rPr>
        <w:t xml:space="preserve">. </w:t>
      </w:r>
    </w:p>
    <w:p w14:paraId="24F9C380" w14:textId="77777777" w:rsidR="00F51995" w:rsidRPr="00F51995" w:rsidRDefault="00F51995" w:rsidP="00F51995">
      <w:r w:rsidRPr="00F51995">
        <w:t>Повторение составляющих здорового образа жизни. Беседа по теме. Оздоровительная минутка. Анализ ситуации. Самоанализ здоровья.</w:t>
      </w:r>
    </w:p>
    <w:p w14:paraId="1CCDC4D1" w14:textId="77777777" w:rsidR="00F51995" w:rsidRPr="00F51995" w:rsidRDefault="00F51995" w:rsidP="00F51995">
      <w:pPr>
        <w:rPr>
          <w:b/>
        </w:rPr>
      </w:pPr>
      <w:r w:rsidRPr="00F51995">
        <w:rPr>
          <w:b/>
          <w:i/>
        </w:rPr>
        <w:t xml:space="preserve">Инфекционные болезни. </w:t>
      </w:r>
    </w:p>
    <w:p w14:paraId="1D044C10" w14:textId="77777777" w:rsidR="00F51995" w:rsidRPr="00F51995" w:rsidRDefault="00F51995" w:rsidP="00F51995">
      <w:r w:rsidRPr="00F51995">
        <w:t xml:space="preserve"> Слово учителя. Словарная работа. Игра – соревнование «Кто больше знает?». Оздоровительная минутка. Анализ ситуации в стихотворении С. Михалкова «Поднялась температура…»</w:t>
      </w:r>
    </w:p>
    <w:p w14:paraId="48E6B5E3" w14:textId="77777777" w:rsidR="00F51995" w:rsidRPr="00F51995" w:rsidRDefault="00F51995" w:rsidP="00F51995">
      <w:pPr>
        <w:rPr>
          <w:b/>
          <w:i/>
        </w:rPr>
      </w:pPr>
      <w:r w:rsidRPr="00F51995">
        <w:rPr>
          <w:b/>
          <w:i/>
        </w:rPr>
        <w:t xml:space="preserve">Прививки от болезней. </w:t>
      </w:r>
    </w:p>
    <w:p w14:paraId="55DCA885" w14:textId="77777777" w:rsidR="00F51995" w:rsidRPr="00F51995" w:rsidRDefault="00F51995" w:rsidP="00F51995">
      <w:r w:rsidRPr="00F51995">
        <w:t xml:space="preserve">Рассказ учителя. Анализ ситуации в стихотворении С.Михалкова «Прививка». Оздоровительная минутка. Игра «Полезно – вредно». </w:t>
      </w:r>
    </w:p>
    <w:p w14:paraId="0D39D51B" w14:textId="77777777" w:rsidR="00F51995" w:rsidRPr="00F51995" w:rsidRDefault="00F51995" w:rsidP="00F51995">
      <w:pPr>
        <w:rPr>
          <w:b/>
          <w:i/>
        </w:rPr>
      </w:pPr>
      <w:r w:rsidRPr="00F51995">
        <w:rPr>
          <w:b/>
          <w:i/>
        </w:rPr>
        <w:t xml:space="preserve">Какие лекарства мы выбираем. </w:t>
      </w:r>
    </w:p>
    <w:p w14:paraId="7EB117AA" w14:textId="77777777" w:rsidR="00F51995" w:rsidRPr="00F51995" w:rsidRDefault="00F51995" w:rsidP="00F51995">
      <w:r w:rsidRPr="00F51995">
        <w:t>Игра «Кто больше знает?» Беседа «Из чего получают лекарства». Словарная работа. Оздоровительная минутка. Анализ ситуации в стихотворении С. Михалкова.</w:t>
      </w:r>
    </w:p>
    <w:p w14:paraId="6AE5D110" w14:textId="77777777" w:rsidR="00F51995" w:rsidRPr="00F51995" w:rsidRDefault="00F51995" w:rsidP="00F51995">
      <w:pPr>
        <w:rPr>
          <w:b/>
        </w:rPr>
      </w:pPr>
      <w:r w:rsidRPr="00F51995">
        <w:rPr>
          <w:b/>
          <w:i/>
        </w:rPr>
        <w:t xml:space="preserve">Домашняя аптечка. Отравление лекарствами. </w:t>
      </w:r>
    </w:p>
    <w:p w14:paraId="0D9239D8" w14:textId="77777777" w:rsidR="00F51995" w:rsidRPr="00F51995" w:rsidRDefault="00F51995" w:rsidP="00F51995">
      <w:r w:rsidRPr="00F51995">
        <w:t xml:space="preserve">Игра «Светофор здоровья». Анализ ситуации. Работа над стихотворением С. Михалкова «Для больного человека…» Аптека дома. Оздоровительная минутка. Это полезно знать! </w:t>
      </w:r>
    </w:p>
    <w:p w14:paraId="3DC1BDA7" w14:textId="77777777" w:rsidR="00F51995" w:rsidRPr="00F51995" w:rsidRDefault="00F51995" w:rsidP="00F51995">
      <w:pPr>
        <w:rPr>
          <w:b/>
          <w:i/>
        </w:rPr>
      </w:pPr>
      <w:r w:rsidRPr="00F51995">
        <w:rPr>
          <w:b/>
          <w:i/>
        </w:rPr>
        <w:t xml:space="preserve">Пищевые отравления. </w:t>
      </w:r>
    </w:p>
    <w:p w14:paraId="4C95939F" w14:textId="77777777" w:rsidR="00F51995" w:rsidRPr="00F51995" w:rsidRDefault="00F51995" w:rsidP="00F51995">
      <w:r w:rsidRPr="00F51995">
        <w:t>Повторение признаков лекарственного отравления. Рассказ учителя. Оздоровительная минутка. Признаки пищевого отравления. Первая помощь при отравлениях.</w:t>
      </w:r>
    </w:p>
    <w:p w14:paraId="214D2071" w14:textId="77777777" w:rsidR="00F51995" w:rsidRPr="00F51995" w:rsidRDefault="00F51995" w:rsidP="00F51995">
      <w:r w:rsidRPr="00F51995">
        <w:rPr>
          <w:b/>
          <w:i/>
        </w:rPr>
        <w:t>Если солнечно и жарко.</w:t>
      </w:r>
      <w:r w:rsidRPr="00F51995">
        <w:rPr>
          <w:i/>
        </w:rPr>
        <w:t xml:space="preserve"> </w:t>
      </w:r>
    </w:p>
    <w:p w14:paraId="26E2552F" w14:textId="77777777" w:rsidR="00F51995" w:rsidRPr="00F51995" w:rsidRDefault="00F51995" w:rsidP="00F51995">
      <w:r w:rsidRPr="00F51995">
        <w:t>Повторение правил поведения при пищевом отравлении. Беседа по теме. Анализ ситуации в стихотворении С. Михалкова «Забыла Таня про обед…» Оздоровительная минутка. Признаки солнечного ожога. Практическая работа «Помоги себе сам!»</w:t>
      </w:r>
    </w:p>
    <w:p w14:paraId="53EAC683" w14:textId="77777777" w:rsidR="00F51995" w:rsidRPr="00F51995" w:rsidRDefault="00F51995" w:rsidP="00F51995">
      <w:pPr>
        <w:rPr>
          <w:b/>
          <w:i/>
        </w:rPr>
      </w:pPr>
      <w:r w:rsidRPr="00F51995">
        <w:rPr>
          <w:b/>
          <w:i/>
        </w:rPr>
        <w:t xml:space="preserve">Если на улице дождь и гроза. </w:t>
      </w:r>
    </w:p>
    <w:p w14:paraId="70CE72A4" w14:textId="77777777" w:rsidR="00F51995" w:rsidRPr="00F51995" w:rsidRDefault="00F51995" w:rsidP="00F51995">
      <w:r w:rsidRPr="00F51995">
        <w:t>Повторение правил. Беседа по картине К. Маковского «Дети, бегущие от грозы». Правила поведения при грозе. Оздоровительная минутка. Помоги себе сам!</w:t>
      </w:r>
    </w:p>
    <w:p w14:paraId="3B1102BA" w14:textId="77777777" w:rsidR="00F51995" w:rsidRPr="00F51995" w:rsidRDefault="00F51995" w:rsidP="00F51995">
      <w:pPr>
        <w:rPr>
          <w:b/>
        </w:rPr>
      </w:pPr>
      <w:r w:rsidRPr="00F51995">
        <w:rPr>
          <w:b/>
          <w:i/>
        </w:rPr>
        <w:t xml:space="preserve">Опасность в нашем доме. </w:t>
      </w:r>
      <w:r w:rsidRPr="00F51995">
        <w:rPr>
          <w:b/>
        </w:rPr>
        <w:t xml:space="preserve"> </w:t>
      </w:r>
    </w:p>
    <w:p w14:paraId="16A26ADF" w14:textId="77777777" w:rsidR="00F51995" w:rsidRPr="00F51995" w:rsidRDefault="00F51995" w:rsidP="00F51995">
      <w:r w:rsidRPr="00F51995">
        <w:t xml:space="preserve">Рассказ учителя. Анализ ситуации в стихотворении Э. Успенского «Мама приходит с работы…» Правила безопасного поведения в доме. Оздоровительная минутка. Игра «Светофор здоровья». </w:t>
      </w:r>
    </w:p>
    <w:p w14:paraId="6FEAA38F" w14:textId="77777777" w:rsidR="00F51995" w:rsidRPr="00F51995" w:rsidRDefault="00F51995" w:rsidP="00F51995">
      <w:pPr>
        <w:rPr>
          <w:b/>
          <w:i/>
        </w:rPr>
      </w:pPr>
      <w:r w:rsidRPr="00F51995">
        <w:rPr>
          <w:b/>
          <w:i/>
        </w:rPr>
        <w:t xml:space="preserve">Как вести себя на улице. </w:t>
      </w:r>
    </w:p>
    <w:p w14:paraId="179187C8" w14:textId="77777777" w:rsidR="00F51995" w:rsidRPr="00F51995" w:rsidRDefault="00F51995" w:rsidP="00F51995">
      <w:r w:rsidRPr="00F51995">
        <w:t>Рассказ учителя. Правило перехода улицы в местах, где нет светофора. Игра «Светофор здоровья». Оздоровительная минутка. Анализ ситуации. Заучивание слов. Правила безопасности поведения в транспорте.</w:t>
      </w:r>
    </w:p>
    <w:p w14:paraId="4512CD9C" w14:textId="77777777" w:rsidR="00F51995" w:rsidRPr="00F51995" w:rsidRDefault="00F51995" w:rsidP="00F51995">
      <w:pPr>
        <w:rPr>
          <w:b/>
          <w:i/>
        </w:rPr>
      </w:pPr>
      <w:r w:rsidRPr="00F51995">
        <w:rPr>
          <w:b/>
          <w:i/>
        </w:rPr>
        <w:t xml:space="preserve">Вода – наш друг. </w:t>
      </w:r>
    </w:p>
    <w:p w14:paraId="7D66BE39" w14:textId="77777777" w:rsidR="00F51995" w:rsidRPr="00F51995" w:rsidRDefault="00F51995" w:rsidP="00F51995">
      <w:r w:rsidRPr="00F51995">
        <w:t xml:space="preserve">Встреча с доктором Вода. Правила поведения на воде. Обсуждения стихотворения И. Емельянова. Оздоровительная минутка. Игра «Светофор здоровья». Когда опасность рядом. </w:t>
      </w:r>
    </w:p>
    <w:p w14:paraId="699C87C4" w14:textId="77777777" w:rsidR="00F51995" w:rsidRPr="00F51995" w:rsidRDefault="00F51995" w:rsidP="00F51995">
      <w:pPr>
        <w:rPr>
          <w:b/>
          <w:i/>
        </w:rPr>
      </w:pPr>
      <w:r w:rsidRPr="00F51995">
        <w:rPr>
          <w:b/>
          <w:i/>
        </w:rPr>
        <w:t xml:space="preserve">Как уберечься от мороза. </w:t>
      </w:r>
    </w:p>
    <w:p w14:paraId="35115C2C" w14:textId="77777777" w:rsidR="00F51995" w:rsidRPr="00F51995" w:rsidRDefault="00F51995" w:rsidP="00F51995">
      <w:r w:rsidRPr="00F51995">
        <w:t xml:space="preserve">Работа с отрывком из сказки С. Михалкова «Мороз и морозец». Признаки обморожения. Оздоровительная минутка. Составление правил. Игра «Полезно – вредно». </w:t>
      </w:r>
    </w:p>
    <w:p w14:paraId="7609C206" w14:textId="77777777" w:rsidR="00F51995" w:rsidRPr="00F51995" w:rsidRDefault="00F51995" w:rsidP="00F51995">
      <w:pPr>
        <w:rPr>
          <w:b/>
          <w:i/>
        </w:rPr>
      </w:pPr>
      <w:r w:rsidRPr="00F51995">
        <w:rPr>
          <w:b/>
          <w:i/>
        </w:rPr>
        <w:t xml:space="preserve">Чтобы огонь не причинил вреда. </w:t>
      </w:r>
    </w:p>
    <w:p w14:paraId="6F65494D" w14:textId="77777777" w:rsidR="00F51995" w:rsidRPr="00F51995" w:rsidRDefault="00F51995" w:rsidP="00F51995">
      <w:r w:rsidRPr="00F51995">
        <w:t>Повторение правил поведения на воде. Беседа «Чем опасен огонь?» Игра «Светофор здоровья». Обсуждение ситуаций. Оздоровительная минутка. Правила поведения при пожаре в доме. Практическая работа «План эвакуации при пожаре».</w:t>
      </w:r>
    </w:p>
    <w:p w14:paraId="1BBA092F" w14:textId="77777777" w:rsidR="00F51995" w:rsidRPr="00F51995" w:rsidRDefault="00F51995" w:rsidP="00F51995">
      <w:pPr>
        <w:rPr>
          <w:b/>
          <w:i/>
        </w:rPr>
      </w:pPr>
      <w:r w:rsidRPr="00F51995">
        <w:rPr>
          <w:b/>
          <w:i/>
        </w:rPr>
        <w:t xml:space="preserve">Чем опасен электрический ток. </w:t>
      </w:r>
    </w:p>
    <w:p w14:paraId="4AFF0D71" w14:textId="77777777" w:rsidR="00F51995" w:rsidRPr="00F51995" w:rsidRDefault="00F51995" w:rsidP="00F51995">
      <w:r w:rsidRPr="00F51995">
        <w:t xml:space="preserve">Повторение правил поведения при пожаре в доме. Рассказ учителя. Словарная работа. Первая помощь пострадавшему. Оздоровительная минутка. Игра «Светофор здоровья». </w:t>
      </w:r>
    </w:p>
    <w:p w14:paraId="35B378D3" w14:textId="77777777" w:rsidR="00F51995" w:rsidRPr="00F51995" w:rsidRDefault="00F51995" w:rsidP="00F51995">
      <w:pPr>
        <w:rPr>
          <w:b/>
          <w:i/>
        </w:rPr>
      </w:pPr>
      <w:r w:rsidRPr="00F51995">
        <w:rPr>
          <w:b/>
          <w:i/>
        </w:rPr>
        <w:t xml:space="preserve">Травмы. </w:t>
      </w:r>
    </w:p>
    <w:p w14:paraId="412F0926" w14:textId="77777777" w:rsidR="00F51995" w:rsidRPr="00F51995" w:rsidRDefault="00F51995" w:rsidP="00F51995">
      <w:r w:rsidRPr="00F51995">
        <w:t>Виды травм. Оказание первой помощи при порезах, ушибах, переломах (практическая работа в парах). Оздоровительная минутка. Заучивание слов.</w:t>
      </w:r>
    </w:p>
    <w:p w14:paraId="447ED01F" w14:textId="77777777" w:rsidR="00F51995" w:rsidRPr="00F51995" w:rsidRDefault="00F51995" w:rsidP="00F51995">
      <w:pPr>
        <w:rPr>
          <w:b/>
          <w:i/>
        </w:rPr>
      </w:pPr>
      <w:r w:rsidRPr="00F51995">
        <w:rPr>
          <w:b/>
          <w:i/>
        </w:rPr>
        <w:t xml:space="preserve">Укусы насекомых. </w:t>
      </w:r>
    </w:p>
    <w:p w14:paraId="5002FC85" w14:textId="77777777" w:rsidR="00F51995" w:rsidRPr="00F51995" w:rsidRDefault="00F51995" w:rsidP="00F51995">
      <w:r w:rsidRPr="00F51995">
        <w:t>Беседа по теме. Анализ ситуации в стихотворении С. Михалкова «</w:t>
      </w:r>
      <w:proofErr w:type="gramStart"/>
      <w:r w:rsidRPr="00F51995">
        <w:t>Вдруг  какой</w:t>
      </w:r>
      <w:proofErr w:type="gramEnd"/>
      <w:r w:rsidRPr="00F51995">
        <w:t xml:space="preserve"> – то страшный зверь…» Признаки аллергии. Помоги себе сам. Оздоровительная минутка. Словарная работа. Заучивание слов. </w:t>
      </w:r>
    </w:p>
    <w:p w14:paraId="1D9E4A31" w14:textId="77777777" w:rsidR="00F51995" w:rsidRPr="00F51995" w:rsidRDefault="00F51995" w:rsidP="00F51995">
      <w:pPr>
        <w:rPr>
          <w:b/>
          <w:i/>
        </w:rPr>
      </w:pPr>
      <w:r w:rsidRPr="00F51995">
        <w:rPr>
          <w:b/>
          <w:i/>
        </w:rPr>
        <w:t xml:space="preserve">Что мы знаем про собак и кошек. </w:t>
      </w:r>
    </w:p>
    <w:p w14:paraId="5C910567" w14:textId="77777777" w:rsidR="00F51995" w:rsidRPr="00F51995" w:rsidRDefault="00F51995" w:rsidP="00F51995">
      <w:r w:rsidRPr="00F51995">
        <w:t xml:space="preserve">Беседа о домашних животных. Обсуждение стихотворения. Правила обращения с животными. Оздоровительная минутка. Составление правил. Это интересно! </w:t>
      </w:r>
    </w:p>
    <w:p w14:paraId="428924D2" w14:textId="77777777" w:rsidR="00F51995" w:rsidRPr="00F51995" w:rsidRDefault="00F51995" w:rsidP="00F51995">
      <w:pPr>
        <w:rPr>
          <w:b/>
          <w:i/>
        </w:rPr>
      </w:pPr>
      <w:r w:rsidRPr="00F51995">
        <w:rPr>
          <w:b/>
          <w:i/>
        </w:rPr>
        <w:t xml:space="preserve">Отравление </w:t>
      </w:r>
    </w:p>
    <w:p w14:paraId="2256756A" w14:textId="77777777" w:rsidR="00F51995" w:rsidRPr="00F51995" w:rsidRDefault="00F51995" w:rsidP="00F51995">
      <w:r w:rsidRPr="00F51995">
        <w:t xml:space="preserve">Виды отравлений. Игра – соревнование «Кто больше знает?» Рассказ учителя. Оздоровительная минутка. Игра «Светофор здоровья» Признаки отравления ядовитыми веществами. Словарная работа. Первая помощь при отравлениях. </w:t>
      </w:r>
    </w:p>
    <w:p w14:paraId="69E33747" w14:textId="77777777" w:rsidR="00F51995" w:rsidRPr="00F51995" w:rsidRDefault="00F51995" w:rsidP="00F51995">
      <w:pPr>
        <w:rPr>
          <w:b/>
          <w:i/>
        </w:rPr>
      </w:pPr>
      <w:r w:rsidRPr="00F51995">
        <w:rPr>
          <w:b/>
          <w:i/>
        </w:rPr>
        <w:t xml:space="preserve">Как помочь себе при тепловом ударе. </w:t>
      </w:r>
    </w:p>
    <w:p w14:paraId="4CCC7B7B" w14:textId="77777777" w:rsidR="00F51995" w:rsidRPr="00F51995" w:rsidRDefault="00F51995" w:rsidP="00F51995">
      <w:r w:rsidRPr="00F51995">
        <w:t>Рассказ учителя. Признаки теплового удара. Оздоровительная минутка. Помоги себе сам! Игра «Светофор здоровья».</w:t>
      </w:r>
    </w:p>
    <w:p w14:paraId="5BA9EB9C" w14:textId="77777777" w:rsidR="00F51995" w:rsidRPr="00F51995" w:rsidRDefault="00F51995" w:rsidP="00F51995">
      <w:pPr>
        <w:rPr>
          <w:b/>
          <w:i/>
        </w:rPr>
      </w:pPr>
      <w:r w:rsidRPr="00F51995">
        <w:rPr>
          <w:b/>
          <w:i/>
        </w:rPr>
        <w:t xml:space="preserve">Растяжение связок и вывих костей. </w:t>
      </w:r>
    </w:p>
    <w:p w14:paraId="20C095EB" w14:textId="77777777" w:rsidR="00F51995" w:rsidRPr="00F51995" w:rsidRDefault="00F51995" w:rsidP="00F51995">
      <w:r w:rsidRPr="00F51995">
        <w:t xml:space="preserve">Повторение «Какие бывают травмы». Рассказ учителя. Признаки растяжения связок и вывиха костей. Оздоровительная минутка. Практическая работа в группах. </w:t>
      </w:r>
    </w:p>
    <w:p w14:paraId="17440E79" w14:textId="77777777" w:rsidR="00F51995" w:rsidRPr="00F51995" w:rsidRDefault="00F51995" w:rsidP="00F51995">
      <w:pPr>
        <w:rPr>
          <w:b/>
          <w:i/>
        </w:rPr>
      </w:pPr>
      <w:r w:rsidRPr="00F51995">
        <w:rPr>
          <w:b/>
          <w:i/>
        </w:rPr>
        <w:t xml:space="preserve">Переломы. </w:t>
      </w:r>
    </w:p>
    <w:p w14:paraId="28EBF0FB" w14:textId="77777777" w:rsidR="00F51995" w:rsidRPr="00F51995" w:rsidRDefault="00F51995" w:rsidP="00F51995">
      <w:r w:rsidRPr="00F51995">
        <w:t xml:space="preserve">Виды переломов. Знакомство с правилами. Оздоровительная минутка. Практическая работа в парах. </w:t>
      </w:r>
    </w:p>
    <w:p w14:paraId="7E88896C" w14:textId="77777777" w:rsidR="00F51995" w:rsidRPr="00F51995" w:rsidRDefault="00F51995" w:rsidP="00F51995">
      <w:pPr>
        <w:rPr>
          <w:b/>
          <w:i/>
        </w:rPr>
      </w:pPr>
      <w:r w:rsidRPr="00F51995">
        <w:rPr>
          <w:b/>
          <w:i/>
        </w:rPr>
        <w:t xml:space="preserve">Если ты ушибся или порезался. </w:t>
      </w:r>
    </w:p>
    <w:p w14:paraId="570CF5EF" w14:textId="77777777" w:rsidR="00F51995" w:rsidRPr="00F51995" w:rsidRDefault="00F51995" w:rsidP="00F51995">
      <w:r w:rsidRPr="00F51995">
        <w:t xml:space="preserve">Анализ ситуации в стихотворении С. Михалкова «Таня пальчик наколола…» Оздоровительная минутка. Помоги себе сам! Словарная работа. Практическая работа в парах. </w:t>
      </w:r>
    </w:p>
    <w:p w14:paraId="2743BBD9" w14:textId="77777777" w:rsidR="00F51995" w:rsidRPr="00F51995" w:rsidRDefault="00F51995" w:rsidP="00F51995">
      <w:pPr>
        <w:rPr>
          <w:b/>
          <w:i/>
        </w:rPr>
      </w:pPr>
      <w:r w:rsidRPr="00F51995">
        <w:rPr>
          <w:b/>
          <w:i/>
        </w:rPr>
        <w:t xml:space="preserve">Если в глаз, ухо, нос или горло попало постороннее тело. </w:t>
      </w:r>
    </w:p>
    <w:p w14:paraId="6C8A4E7E" w14:textId="77777777" w:rsidR="00F51995" w:rsidRPr="00F51995" w:rsidRDefault="00F51995" w:rsidP="00F51995">
      <w:r w:rsidRPr="00F51995">
        <w:t>Беседа по теме. Если соринка попала в глаз. Оздоровительная минутка. Когда крошка попала в горло. Если что-то попало в ухо. Отгадывание кроссворда «Органы».</w:t>
      </w:r>
    </w:p>
    <w:p w14:paraId="10F22FBD" w14:textId="77777777" w:rsidR="00F51995" w:rsidRPr="00F51995" w:rsidRDefault="00F51995" w:rsidP="00F51995">
      <w:pPr>
        <w:rPr>
          <w:b/>
          <w:i/>
        </w:rPr>
      </w:pPr>
      <w:r w:rsidRPr="00F51995">
        <w:rPr>
          <w:b/>
          <w:i/>
        </w:rPr>
        <w:t xml:space="preserve">Укусы змей. </w:t>
      </w:r>
    </w:p>
    <w:p w14:paraId="361E11CB" w14:textId="77777777" w:rsidR="00F51995" w:rsidRPr="00F51995" w:rsidRDefault="00F51995" w:rsidP="00F51995">
      <w:r w:rsidRPr="00F51995">
        <w:t xml:space="preserve">Рассказ учителя. Это интересно! Признаки укусы змеи. Оздоровительная минутка. Первая помощь при укусе змеи. Отгадывание кроссворда. </w:t>
      </w:r>
    </w:p>
    <w:p w14:paraId="3A9D7210" w14:textId="77777777" w:rsidR="00F51995" w:rsidRPr="00F51995" w:rsidRDefault="00F51995" w:rsidP="00F51995">
      <w:pPr>
        <w:tabs>
          <w:tab w:val="left" w:pos="1008"/>
        </w:tabs>
        <w:jc w:val="both"/>
        <w:rPr>
          <w:b/>
        </w:rPr>
      </w:pPr>
      <w:r w:rsidRPr="00F51995">
        <w:rPr>
          <w:b/>
          <w:i/>
        </w:rPr>
        <w:t>Как воспитывать уверенность и бесстрашие.</w:t>
      </w:r>
    </w:p>
    <w:p w14:paraId="452D9712" w14:textId="77777777" w:rsidR="00F51995" w:rsidRPr="00F51995" w:rsidRDefault="00F51995" w:rsidP="00F51995">
      <w:pPr>
        <w:tabs>
          <w:tab w:val="left" w:pos="1008"/>
        </w:tabs>
        <w:jc w:val="both"/>
      </w:pPr>
      <w:r w:rsidRPr="00F51995">
        <w:t>Беседа по теме «Как воспитывать уверенность и бесстрашие.» Работа по стихотворению Э Успенского «Академик Иванов». Анализ ситуации по стихотворению И. Токмаковой «Не буду бояться». Игра «Давайте разберемся», практическое занятие.</w:t>
      </w:r>
    </w:p>
    <w:p w14:paraId="01095D6B" w14:textId="77777777" w:rsidR="00F51995" w:rsidRPr="00F51995" w:rsidRDefault="00F51995" w:rsidP="00F51995">
      <w:pPr>
        <w:tabs>
          <w:tab w:val="left" w:pos="1008"/>
        </w:tabs>
        <w:jc w:val="both"/>
        <w:rPr>
          <w:b/>
        </w:rPr>
      </w:pPr>
      <w:r w:rsidRPr="00F51995">
        <w:rPr>
          <w:b/>
          <w:i/>
        </w:rPr>
        <w:t xml:space="preserve">Учимся думать. </w:t>
      </w:r>
    </w:p>
    <w:p w14:paraId="5F51771C" w14:textId="77777777" w:rsidR="00F51995" w:rsidRPr="00F51995" w:rsidRDefault="00F51995" w:rsidP="00F51995">
      <w:pPr>
        <w:tabs>
          <w:tab w:val="left" w:pos="1008"/>
        </w:tabs>
        <w:jc w:val="both"/>
      </w:pPr>
      <w:r w:rsidRPr="00F51995">
        <w:t>Беседа по теме занятия. Заучивание слов. Игра «Почему это произошло?». Беседа «Свое мнение».</w:t>
      </w:r>
    </w:p>
    <w:p w14:paraId="53535193" w14:textId="77777777" w:rsidR="00F51995" w:rsidRPr="00F51995" w:rsidRDefault="00F51995" w:rsidP="00F51995">
      <w:pPr>
        <w:tabs>
          <w:tab w:val="left" w:pos="1008"/>
        </w:tabs>
        <w:jc w:val="both"/>
        <w:rPr>
          <w:b/>
          <w:i/>
        </w:rPr>
      </w:pPr>
      <w:r w:rsidRPr="00F51995">
        <w:rPr>
          <w:b/>
          <w:i/>
        </w:rPr>
        <w:t>Спеши делать добро.</w:t>
      </w:r>
    </w:p>
    <w:p w14:paraId="3E6D68FE" w14:textId="77777777" w:rsidR="00F51995" w:rsidRPr="00F51995" w:rsidRDefault="00F51995" w:rsidP="00F51995">
      <w:pPr>
        <w:tabs>
          <w:tab w:val="left" w:pos="1008"/>
        </w:tabs>
        <w:jc w:val="both"/>
      </w:pPr>
      <w:r w:rsidRPr="00F51995">
        <w:t>Игра «Продолжи сказку». Беседа по теме. Заучивание пословицы. Игра в пословицы. Беседа «Доброта, отзывчивость, скромность».</w:t>
      </w:r>
    </w:p>
    <w:p w14:paraId="0661A408" w14:textId="77777777" w:rsidR="00F51995" w:rsidRPr="00F51995" w:rsidRDefault="00F51995" w:rsidP="00F51995">
      <w:pPr>
        <w:tabs>
          <w:tab w:val="left" w:pos="1008"/>
        </w:tabs>
        <w:jc w:val="both"/>
        <w:rPr>
          <w:b/>
          <w:i/>
        </w:rPr>
      </w:pPr>
      <w:r w:rsidRPr="00F51995">
        <w:rPr>
          <w:b/>
          <w:i/>
        </w:rPr>
        <w:t xml:space="preserve"> Поможет ли нам обман.</w:t>
      </w:r>
    </w:p>
    <w:p w14:paraId="6ADE6C85" w14:textId="77777777" w:rsidR="00F51995" w:rsidRPr="00F51995" w:rsidRDefault="00F51995" w:rsidP="00F51995">
      <w:pPr>
        <w:tabs>
          <w:tab w:val="left" w:pos="1008"/>
        </w:tabs>
        <w:jc w:val="both"/>
      </w:pPr>
      <w:r w:rsidRPr="00F51995">
        <w:t>Беседа «Что такое ложь?». Игра «Продолжите рассказы». Творческая работа.</w:t>
      </w:r>
    </w:p>
    <w:p w14:paraId="71F60B32" w14:textId="77777777" w:rsidR="00F51995" w:rsidRPr="00F51995" w:rsidRDefault="00F51995" w:rsidP="00F51995">
      <w:pPr>
        <w:jc w:val="both"/>
        <w:rPr>
          <w:b/>
          <w:i/>
        </w:rPr>
      </w:pPr>
      <w:r w:rsidRPr="00F51995">
        <w:rPr>
          <w:b/>
        </w:rPr>
        <w:t xml:space="preserve"> </w:t>
      </w:r>
      <w:r w:rsidRPr="00F51995">
        <w:rPr>
          <w:b/>
          <w:i/>
        </w:rPr>
        <w:t>«Неправда – ложь» в пословицах и поговорках.</w:t>
      </w:r>
    </w:p>
    <w:p w14:paraId="07187820" w14:textId="77777777" w:rsidR="00F51995" w:rsidRPr="00F51995" w:rsidRDefault="00F51995" w:rsidP="00F51995">
      <w:pPr>
        <w:jc w:val="both"/>
      </w:pPr>
      <w:r w:rsidRPr="00F51995">
        <w:t>Чтение рассказа Л. Н. Толстого «Косточка». Беседа по прочитанному. Заучивание слов. Заучивание пословиц о правде и лжи.</w:t>
      </w:r>
    </w:p>
    <w:p w14:paraId="50C519F3" w14:textId="77777777" w:rsidR="00F51995" w:rsidRPr="00F51995" w:rsidRDefault="00F51995" w:rsidP="00F51995">
      <w:pPr>
        <w:tabs>
          <w:tab w:val="left" w:pos="1008"/>
        </w:tabs>
        <w:jc w:val="both"/>
        <w:rPr>
          <w:b/>
          <w:i/>
        </w:rPr>
      </w:pPr>
      <w:r w:rsidRPr="00F51995">
        <w:rPr>
          <w:b/>
          <w:i/>
        </w:rPr>
        <w:t>Надо ли прислушиваться к советам родителей.</w:t>
      </w:r>
    </w:p>
    <w:p w14:paraId="34814D34" w14:textId="77777777" w:rsidR="00F51995" w:rsidRPr="00F51995" w:rsidRDefault="00F51995" w:rsidP="00F51995">
      <w:pPr>
        <w:tabs>
          <w:tab w:val="left" w:pos="1008"/>
        </w:tabs>
        <w:jc w:val="both"/>
      </w:pPr>
      <w:r w:rsidRPr="00F51995">
        <w:t>Беседа по теме. Анализ ситуаций на примере стихотворения С. Михалкова «Я ненавижу слово «спать». Творческая работа «Портрет родителей». Пожелание себе. Чтение и обсуждение отрывка из рассказа Е. Чарушина «Курочка».</w:t>
      </w:r>
    </w:p>
    <w:p w14:paraId="5F7B9A22" w14:textId="77777777" w:rsidR="00F51995" w:rsidRPr="00F51995" w:rsidRDefault="00F51995" w:rsidP="00F51995">
      <w:pPr>
        <w:tabs>
          <w:tab w:val="left" w:pos="1008"/>
        </w:tabs>
        <w:jc w:val="both"/>
        <w:rPr>
          <w:b/>
          <w:i/>
        </w:rPr>
      </w:pPr>
      <w:r w:rsidRPr="00F51995">
        <w:rPr>
          <w:b/>
          <w:i/>
        </w:rPr>
        <w:t>Почему дети и родители не всегда понимают друг друга.</w:t>
      </w:r>
    </w:p>
    <w:p w14:paraId="23D4E6D1" w14:textId="77777777" w:rsidR="00F51995" w:rsidRPr="00F51995" w:rsidRDefault="00F51995" w:rsidP="00F51995">
      <w:pPr>
        <w:tabs>
          <w:tab w:val="left" w:pos="1008"/>
        </w:tabs>
        <w:jc w:val="both"/>
      </w:pPr>
      <w:r w:rsidRPr="00F51995">
        <w:t xml:space="preserve">Беседа по теме. Анализ рассказа М. Горького «Воробышек». Оздоровительная минутка. Игра «Почему нам запрещают?».  </w:t>
      </w:r>
    </w:p>
    <w:p w14:paraId="39A798F2" w14:textId="77777777" w:rsidR="00F51995" w:rsidRPr="00F51995" w:rsidRDefault="00F51995" w:rsidP="00F51995">
      <w:pPr>
        <w:tabs>
          <w:tab w:val="left" w:pos="1008"/>
        </w:tabs>
        <w:jc w:val="both"/>
        <w:rPr>
          <w:b/>
          <w:i/>
        </w:rPr>
      </w:pPr>
      <w:r w:rsidRPr="00F51995">
        <w:rPr>
          <w:b/>
          <w:i/>
        </w:rPr>
        <w:t>Все ли желания выполнимы.</w:t>
      </w:r>
    </w:p>
    <w:p w14:paraId="6DA35E84" w14:textId="77777777" w:rsidR="00F51995" w:rsidRPr="00F51995" w:rsidRDefault="00F51995" w:rsidP="00F51995">
      <w:pPr>
        <w:tabs>
          <w:tab w:val="left" w:pos="1008"/>
        </w:tabs>
        <w:jc w:val="both"/>
      </w:pPr>
      <w:r w:rsidRPr="00F51995">
        <w:t>Беседа по теме. Анализ ситуаций в  стихотворениях «Две сестрички дружно жили» и А. Барто «Девочка - рёвушка. Толкование пословиц и крылатых выражений.</w:t>
      </w:r>
    </w:p>
    <w:p w14:paraId="2F6DEFA8" w14:textId="77777777" w:rsidR="00F51995" w:rsidRPr="00F51995" w:rsidRDefault="00F51995" w:rsidP="00F51995">
      <w:pPr>
        <w:tabs>
          <w:tab w:val="left" w:pos="1008"/>
        </w:tabs>
        <w:jc w:val="both"/>
        <w:rPr>
          <w:b/>
          <w:i/>
        </w:rPr>
      </w:pPr>
      <w:r w:rsidRPr="00F51995">
        <w:rPr>
          <w:b/>
          <w:i/>
        </w:rPr>
        <w:t>Как воспитать в себе сдержанность.</w:t>
      </w:r>
    </w:p>
    <w:p w14:paraId="278FC3B1" w14:textId="77777777" w:rsidR="00F51995" w:rsidRPr="00F51995" w:rsidRDefault="00F51995" w:rsidP="00F51995">
      <w:pPr>
        <w:tabs>
          <w:tab w:val="left" w:pos="1008"/>
        </w:tabs>
        <w:jc w:val="both"/>
      </w:pPr>
      <w:r w:rsidRPr="00F51995">
        <w:t>Беседа «Что такое каприз?». Игра «Проверь себя». Оздоровительная минутка. Работа с толковым словарем. Толкование пословиц.</w:t>
      </w:r>
    </w:p>
    <w:p w14:paraId="515337F7" w14:textId="77777777" w:rsidR="00F51995" w:rsidRPr="00F51995" w:rsidRDefault="00F51995" w:rsidP="00F51995">
      <w:pPr>
        <w:tabs>
          <w:tab w:val="left" w:pos="1008"/>
        </w:tabs>
        <w:jc w:val="both"/>
        <w:rPr>
          <w:b/>
          <w:i/>
        </w:rPr>
      </w:pPr>
      <w:r w:rsidRPr="00F51995">
        <w:rPr>
          <w:b/>
          <w:i/>
        </w:rPr>
        <w:t>Как отучить себя от вредных привычек</w:t>
      </w:r>
    </w:p>
    <w:p w14:paraId="0096D055" w14:textId="77777777" w:rsidR="00F51995" w:rsidRPr="00F51995" w:rsidRDefault="00F51995" w:rsidP="00F51995">
      <w:pPr>
        <w:tabs>
          <w:tab w:val="left" w:pos="1008"/>
        </w:tabs>
        <w:jc w:val="both"/>
      </w:pPr>
      <w:r w:rsidRPr="00F51995">
        <w:t>Анализ ситуации в стихотворении С. Михалкова «Пятерня! Пятерня!». Беседа по теме «Вредные привычки». Составление памятки «Это полезно знать!». Повторение основного девиза. Работа со стихотворением Г. Остера «Нет приятнее занятья…». Заучивание слов. Игра «Давай поговорим». Чтение стихотворений на тему занятия.</w:t>
      </w:r>
    </w:p>
    <w:p w14:paraId="34C2F8F0" w14:textId="77777777" w:rsidR="00F51995" w:rsidRPr="00F51995" w:rsidRDefault="00F51995" w:rsidP="00F51995">
      <w:pPr>
        <w:tabs>
          <w:tab w:val="left" w:pos="1008"/>
        </w:tabs>
        <w:jc w:val="both"/>
        <w:rPr>
          <w:b/>
          <w:i/>
        </w:rPr>
      </w:pPr>
      <w:r w:rsidRPr="00F51995">
        <w:rPr>
          <w:b/>
          <w:i/>
        </w:rPr>
        <w:t>Я принимаю подарок.</w:t>
      </w:r>
    </w:p>
    <w:p w14:paraId="36D4E189" w14:textId="77777777" w:rsidR="00F51995" w:rsidRPr="00F51995" w:rsidRDefault="00F51995" w:rsidP="00F51995">
      <w:pPr>
        <w:tabs>
          <w:tab w:val="left" w:pos="1008"/>
        </w:tabs>
        <w:jc w:val="both"/>
      </w:pPr>
      <w:r w:rsidRPr="00F51995">
        <w:t>Беседа по теме. Игра «Закончите предложение».  Анализ ситуации в стихотворении Г Остера «Если ты пришел на елку…» и Н. Носова «Письмо Незнайки». Составление памятки «Это полезно помнить!». Игра «Подбери слова благодарности».</w:t>
      </w:r>
    </w:p>
    <w:p w14:paraId="1FDD1BA7" w14:textId="77777777" w:rsidR="00F51995" w:rsidRPr="00F51995" w:rsidRDefault="00F51995" w:rsidP="00F51995">
      <w:pPr>
        <w:tabs>
          <w:tab w:val="left" w:pos="1008"/>
        </w:tabs>
        <w:jc w:val="both"/>
        <w:rPr>
          <w:b/>
          <w:i/>
        </w:rPr>
      </w:pPr>
      <w:r w:rsidRPr="00F51995">
        <w:rPr>
          <w:b/>
          <w:i/>
        </w:rPr>
        <w:t xml:space="preserve">Наказание. </w:t>
      </w:r>
    </w:p>
    <w:p w14:paraId="007A8D6B" w14:textId="77777777" w:rsidR="00F51995" w:rsidRPr="00F51995" w:rsidRDefault="00F51995" w:rsidP="00F51995">
      <w:pPr>
        <w:tabs>
          <w:tab w:val="left" w:pos="1008"/>
        </w:tabs>
        <w:jc w:val="both"/>
      </w:pPr>
      <w:r w:rsidRPr="00F51995">
        <w:t>Беседа по теме. Анализ ситуаций в стихотворении «Мальчик нарядный в гости идет» и стихотворении Э Мошковской «Я ушел в свою обиду». Творческая работа.</w:t>
      </w:r>
    </w:p>
    <w:p w14:paraId="788FFABD" w14:textId="77777777" w:rsidR="00F51995" w:rsidRPr="00F51995" w:rsidRDefault="00F51995" w:rsidP="00F51995">
      <w:pPr>
        <w:tabs>
          <w:tab w:val="left" w:pos="1008"/>
        </w:tabs>
        <w:jc w:val="both"/>
        <w:rPr>
          <w:b/>
          <w:i/>
        </w:rPr>
      </w:pPr>
      <w:r w:rsidRPr="00F51995">
        <w:rPr>
          <w:b/>
          <w:i/>
        </w:rPr>
        <w:t xml:space="preserve">Одежда. </w:t>
      </w:r>
    </w:p>
    <w:p w14:paraId="46931FB2" w14:textId="77777777" w:rsidR="00F51995" w:rsidRPr="00F51995" w:rsidRDefault="00F51995" w:rsidP="00F51995">
      <w:pPr>
        <w:tabs>
          <w:tab w:val="left" w:pos="1008"/>
        </w:tabs>
        <w:jc w:val="both"/>
      </w:pPr>
      <w:r w:rsidRPr="00F51995">
        <w:t>Беседа по теме. Игра «Кто больше знает?». Игра «Закончи фразу». Толкование пословицы. Игра «Найди правильный ответ». Анализ ситуации в стихотворении Э Мошковской «Смотрите, в каком я платьице!». Обсуждение  высказывания  А. П. Чехова.</w:t>
      </w:r>
    </w:p>
    <w:p w14:paraId="1533B86C" w14:textId="77777777" w:rsidR="00F51995" w:rsidRPr="00F51995" w:rsidRDefault="00F51995" w:rsidP="00F51995">
      <w:pPr>
        <w:tabs>
          <w:tab w:val="left" w:pos="1008"/>
        </w:tabs>
        <w:jc w:val="both"/>
        <w:rPr>
          <w:b/>
          <w:i/>
        </w:rPr>
      </w:pPr>
      <w:r w:rsidRPr="00F51995">
        <w:rPr>
          <w:b/>
          <w:i/>
        </w:rPr>
        <w:t xml:space="preserve">Ответственное поведение. </w:t>
      </w:r>
    </w:p>
    <w:p w14:paraId="7C36C905" w14:textId="77777777" w:rsidR="00F51995" w:rsidRPr="00F51995" w:rsidRDefault="00F51995" w:rsidP="00F51995">
      <w:pPr>
        <w:tabs>
          <w:tab w:val="left" w:pos="1008"/>
        </w:tabs>
        <w:jc w:val="both"/>
      </w:pPr>
      <w:r w:rsidRPr="00F51995">
        <w:t>Беседа по теме.  Игра «Закончите высказывание». Составление памятки «Правила поведения с незнакомыми людьми». Чтение стихов «Азбука безопасности». Анализ ситуации по отрывку из рассказа А. Раскина «Как папа опаздывал».</w:t>
      </w:r>
    </w:p>
    <w:p w14:paraId="5CCAB116" w14:textId="77777777" w:rsidR="00F51995" w:rsidRPr="00F51995" w:rsidRDefault="00F51995" w:rsidP="00F51995">
      <w:pPr>
        <w:tabs>
          <w:tab w:val="left" w:pos="1008"/>
        </w:tabs>
        <w:jc w:val="both"/>
        <w:rPr>
          <w:b/>
        </w:rPr>
      </w:pPr>
      <w:r w:rsidRPr="00F51995">
        <w:rPr>
          <w:b/>
          <w:i/>
        </w:rPr>
        <w:t>Боль</w:t>
      </w:r>
    </w:p>
    <w:p w14:paraId="66F884F6" w14:textId="77777777" w:rsidR="00F51995" w:rsidRPr="00F51995" w:rsidRDefault="00F51995" w:rsidP="00F51995">
      <w:pPr>
        <w:tabs>
          <w:tab w:val="left" w:pos="1008"/>
        </w:tabs>
        <w:jc w:val="both"/>
      </w:pPr>
      <w:r w:rsidRPr="00F51995">
        <w:t>Разгадывание кроссворда. Беседа по теме. Анализ ситуаций в стихотворении О. Дриза «Шип в мою ладонь впился…». Игра «Закончите фразу».</w:t>
      </w:r>
    </w:p>
    <w:p w14:paraId="6711C7C0" w14:textId="77777777" w:rsidR="00F51995" w:rsidRPr="00F51995" w:rsidRDefault="00F51995" w:rsidP="00F51995">
      <w:pPr>
        <w:tabs>
          <w:tab w:val="left" w:pos="1008"/>
        </w:tabs>
        <w:jc w:val="both"/>
        <w:rPr>
          <w:b/>
          <w:i/>
        </w:rPr>
      </w:pPr>
      <w:r w:rsidRPr="00F51995">
        <w:rPr>
          <w:b/>
          <w:i/>
        </w:rPr>
        <w:t xml:space="preserve">Сервировка стола. </w:t>
      </w:r>
    </w:p>
    <w:p w14:paraId="302910A7" w14:textId="77777777" w:rsidR="00F51995" w:rsidRPr="00F51995" w:rsidRDefault="00F51995" w:rsidP="00F51995">
      <w:pPr>
        <w:tabs>
          <w:tab w:val="left" w:pos="1008"/>
        </w:tabs>
        <w:jc w:val="both"/>
      </w:pPr>
      <w:r w:rsidRPr="00F51995">
        <w:t>Беседа по теме. Разгадывание кроссворда. Работа над правильным правописанием и произношением слова «аппетит». Беседа «Как правильно накрыть стол». Практическая работа по этой теме. Беседа «Мы идем в кафе».</w:t>
      </w:r>
    </w:p>
    <w:p w14:paraId="3270B2D5" w14:textId="77777777" w:rsidR="00F51995" w:rsidRPr="00F51995" w:rsidRDefault="00F51995" w:rsidP="00F51995">
      <w:pPr>
        <w:tabs>
          <w:tab w:val="left" w:pos="1008"/>
        </w:tabs>
        <w:jc w:val="both"/>
        <w:rPr>
          <w:i/>
        </w:rPr>
      </w:pPr>
      <w:r w:rsidRPr="00F51995">
        <w:rPr>
          <w:i/>
        </w:rPr>
        <w:t xml:space="preserve">Правила поведения за столом. </w:t>
      </w:r>
    </w:p>
    <w:p w14:paraId="288958E4" w14:textId="77777777" w:rsidR="00F51995" w:rsidRPr="00F51995" w:rsidRDefault="00F51995" w:rsidP="00F51995">
      <w:pPr>
        <w:tabs>
          <w:tab w:val="left" w:pos="1008"/>
        </w:tabs>
        <w:jc w:val="both"/>
      </w:pPr>
      <w:r w:rsidRPr="00F51995">
        <w:t>Беседа по теме. Анализ ситуации в стихотворении З. Александровой «Ложкою мешая, сердится Танюшка…» Работа над правилами поведения за столом. Анализ ситуации в стихотворении  Г. Остера «От знакомых уходя…»</w:t>
      </w:r>
    </w:p>
    <w:p w14:paraId="3823EF8E" w14:textId="77777777" w:rsidR="00F51995" w:rsidRPr="00F51995" w:rsidRDefault="00F51995" w:rsidP="00F51995">
      <w:pPr>
        <w:tabs>
          <w:tab w:val="left" w:pos="1008"/>
        </w:tabs>
        <w:jc w:val="both"/>
        <w:rPr>
          <w:b/>
          <w:i/>
        </w:rPr>
      </w:pPr>
      <w:r w:rsidRPr="00F51995">
        <w:rPr>
          <w:b/>
          <w:i/>
        </w:rPr>
        <w:t xml:space="preserve">Ты идешь в </w:t>
      </w:r>
      <w:proofErr w:type="gramStart"/>
      <w:r w:rsidRPr="00F51995">
        <w:rPr>
          <w:b/>
          <w:i/>
        </w:rPr>
        <w:t>гости .</w:t>
      </w:r>
      <w:proofErr w:type="gramEnd"/>
      <w:r w:rsidRPr="00F51995">
        <w:rPr>
          <w:b/>
          <w:i/>
        </w:rPr>
        <w:t xml:space="preserve"> </w:t>
      </w:r>
    </w:p>
    <w:p w14:paraId="55A9F46D" w14:textId="77777777" w:rsidR="00F51995" w:rsidRPr="00F51995" w:rsidRDefault="00F51995" w:rsidP="00F51995">
      <w:pPr>
        <w:tabs>
          <w:tab w:val="left" w:pos="1008"/>
        </w:tabs>
        <w:jc w:val="both"/>
        <w:rPr>
          <w:b/>
        </w:rPr>
      </w:pPr>
      <w:r w:rsidRPr="00F51995">
        <w:t xml:space="preserve">Анализ ситуаций. Беседа по теме. Составление приглашений. Составление памятки «В </w:t>
      </w:r>
      <w:r w:rsidRPr="00F51995">
        <w:rPr>
          <w:b/>
        </w:rPr>
        <w:t>гости надо приходить…»</w:t>
      </w:r>
    </w:p>
    <w:p w14:paraId="7412CB44" w14:textId="77777777" w:rsidR="00F51995" w:rsidRPr="00F51995" w:rsidRDefault="00F51995" w:rsidP="00F51995">
      <w:pPr>
        <w:tabs>
          <w:tab w:val="left" w:pos="1008"/>
        </w:tabs>
        <w:jc w:val="both"/>
        <w:rPr>
          <w:b/>
          <w:i/>
        </w:rPr>
      </w:pPr>
      <w:r w:rsidRPr="00F51995">
        <w:rPr>
          <w:b/>
          <w:i/>
        </w:rPr>
        <w:t xml:space="preserve">Как вести себя в транспорте и на улице. </w:t>
      </w:r>
    </w:p>
    <w:p w14:paraId="100CEF76" w14:textId="77777777" w:rsidR="00F51995" w:rsidRPr="00F51995" w:rsidRDefault="00F51995" w:rsidP="00F51995">
      <w:pPr>
        <w:tabs>
          <w:tab w:val="left" w:pos="1008"/>
        </w:tabs>
        <w:jc w:val="both"/>
      </w:pPr>
      <w:r w:rsidRPr="00F51995">
        <w:t xml:space="preserve">Беседа по теме. Составление памятки «О правилах поведения в транспорте, на улице». Чтение стихотворений «Азбука поведения». Игра «Выбери правильный  ответ». </w:t>
      </w:r>
    </w:p>
    <w:p w14:paraId="5B4B29CD" w14:textId="77777777" w:rsidR="00F51995" w:rsidRPr="00F51995" w:rsidRDefault="00F51995" w:rsidP="00F51995">
      <w:pPr>
        <w:tabs>
          <w:tab w:val="left" w:pos="1008"/>
        </w:tabs>
        <w:jc w:val="both"/>
        <w:rPr>
          <w:i/>
        </w:rPr>
      </w:pPr>
      <w:r w:rsidRPr="00F51995">
        <w:rPr>
          <w:b/>
          <w:i/>
        </w:rPr>
        <w:t>Как вести себя в театре, кино, школе</w:t>
      </w:r>
      <w:r w:rsidRPr="00F51995">
        <w:rPr>
          <w:i/>
        </w:rPr>
        <w:t xml:space="preserve">.  </w:t>
      </w:r>
    </w:p>
    <w:p w14:paraId="6D8F968E" w14:textId="77777777" w:rsidR="00F51995" w:rsidRPr="00F51995" w:rsidRDefault="00F51995" w:rsidP="00F51995">
      <w:pPr>
        <w:tabs>
          <w:tab w:val="left" w:pos="1008"/>
        </w:tabs>
        <w:jc w:val="both"/>
      </w:pPr>
      <w:r w:rsidRPr="00F51995">
        <w:t>Беседа по теме. Анализ ситуации в стихотворении А. Барто «В театре». Игра «Найди правильный ответ». Беседа «Правила поведения в общественных местах, школе, в детском саду, на игровой площадке».</w:t>
      </w:r>
    </w:p>
    <w:p w14:paraId="388FB3CE" w14:textId="77777777" w:rsidR="00F51995" w:rsidRPr="00F51995" w:rsidRDefault="00F51995" w:rsidP="00F51995">
      <w:pPr>
        <w:tabs>
          <w:tab w:val="left" w:pos="1008"/>
        </w:tabs>
        <w:jc w:val="both"/>
        <w:rPr>
          <w:b/>
          <w:i/>
        </w:rPr>
      </w:pPr>
      <w:r w:rsidRPr="00F51995">
        <w:rPr>
          <w:b/>
          <w:i/>
        </w:rPr>
        <w:t xml:space="preserve">Умеем ли мы вежливо обращаться. </w:t>
      </w:r>
    </w:p>
    <w:p w14:paraId="7BF1C72A" w14:textId="77777777" w:rsidR="00F51995" w:rsidRPr="00F51995" w:rsidRDefault="00F51995" w:rsidP="00F51995">
      <w:pPr>
        <w:tabs>
          <w:tab w:val="left" w:pos="1008"/>
        </w:tabs>
        <w:jc w:val="both"/>
      </w:pPr>
      <w:r w:rsidRPr="00F51995">
        <w:t xml:space="preserve">Беседа по теме. Игра «Комплимент». Анализ ситуации. Беседа «Умей правильно отказаться от предложения». Чтение стихотворений о «волшебных» словах. </w:t>
      </w:r>
    </w:p>
    <w:p w14:paraId="05729497" w14:textId="77777777" w:rsidR="00F51995" w:rsidRPr="00F51995" w:rsidRDefault="00F51995" w:rsidP="00F51995">
      <w:pPr>
        <w:tabs>
          <w:tab w:val="left" w:pos="1008"/>
        </w:tabs>
        <w:jc w:val="both"/>
        <w:rPr>
          <w:b/>
          <w:i/>
        </w:rPr>
      </w:pPr>
      <w:r w:rsidRPr="00F51995">
        <w:rPr>
          <w:b/>
          <w:i/>
        </w:rPr>
        <w:t xml:space="preserve">Умеем ли мы разговаривать по телефону. </w:t>
      </w:r>
    </w:p>
    <w:p w14:paraId="17BB21ED" w14:textId="77777777" w:rsidR="00F51995" w:rsidRPr="00F51995" w:rsidRDefault="00F51995" w:rsidP="00F51995">
      <w:pPr>
        <w:tabs>
          <w:tab w:val="left" w:pos="1008"/>
        </w:tabs>
        <w:jc w:val="both"/>
      </w:pPr>
      <w:r w:rsidRPr="00F51995">
        <w:t xml:space="preserve">Беседа по теме. Игра «Телефон».  Составление  памятки «Правила ведения телефонного разговора». Игра «Комплимент». </w:t>
      </w:r>
    </w:p>
    <w:p w14:paraId="01113600" w14:textId="77777777" w:rsidR="00F51995" w:rsidRPr="00F51995" w:rsidRDefault="00F51995" w:rsidP="00F51995">
      <w:pPr>
        <w:tabs>
          <w:tab w:val="left" w:pos="1008"/>
        </w:tabs>
        <w:jc w:val="both"/>
        <w:rPr>
          <w:b/>
          <w:i/>
        </w:rPr>
      </w:pPr>
      <w:r w:rsidRPr="00F51995">
        <w:rPr>
          <w:b/>
          <w:i/>
        </w:rPr>
        <w:t xml:space="preserve">Умей организовать свой досуг. </w:t>
      </w:r>
    </w:p>
    <w:p w14:paraId="0C515A9F" w14:textId="77777777" w:rsidR="00F51995" w:rsidRPr="00F51995" w:rsidRDefault="00F51995" w:rsidP="00F51995">
      <w:pPr>
        <w:tabs>
          <w:tab w:val="left" w:pos="1008"/>
        </w:tabs>
        <w:jc w:val="both"/>
      </w:pPr>
      <w:r w:rsidRPr="00F51995">
        <w:t>Беседа по теме. Стихотворный монтаж. Игра «Давай поговорим». Анализ ситуации  в потешных сказках (по мотивам русского фольклора).</w:t>
      </w:r>
    </w:p>
    <w:p w14:paraId="280E3738" w14:textId="77777777" w:rsidR="00F51995" w:rsidRPr="00F51995" w:rsidRDefault="00F51995" w:rsidP="00F51995">
      <w:pPr>
        <w:tabs>
          <w:tab w:val="left" w:pos="1008"/>
        </w:tabs>
        <w:jc w:val="both"/>
        <w:rPr>
          <w:b/>
          <w:i/>
        </w:rPr>
      </w:pPr>
      <w:r w:rsidRPr="00F51995">
        <w:rPr>
          <w:b/>
          <w:i/>
        </w:rPr>
        <w:t xml:space="preserve">Что такое дружба. </w:t>
      </w:r>
    </w:p>
    <w:p w14:paraId="446919D3" w14:textId="77777777" w:rsidR="00F51995" w:rsidRPr="00F51995" w:rsidRDefault="00F51995" w:rsidP="00F51995">
      <w:pPr>
        <w:tabs>
          <w:tab w:val="left" w:pos="1008"/>
        </w:tabs>
        <w:jc w:val="both"/>
      </w:pPr>
      <w:r w:rsidRPr="00F51995">
        <w:t xml:space="preserve">Беседа по теме. Работа с пословицами. Игра «Закончи рассказ». Игра «Хочу быть». Чтение стихотворения П. Синявского «Ветерок с березкой шепчется». Анализ ситуации в рассказе Л. Н. Толстого «Отец и сыновья». </w:t>
      </w:r>
    </w:p>
    <w:p w14:paraId="0F1097DF" w14:textId="77777777" w:rsidR="00F51995" w:rsidRPr="00F51995" w:rsidRDefault="00F51995" w:rsidP="00F51995">
      <w:pPr>
        <w:tabs>
          <w:tab w:val="left" w:pos="1008"/>
        </w:tabs>
        <w:jc w:val="both"/>
        <w:rPr>
          <w:b/>
          <w:i/>
        </w:rPr>
      </w:pPr>
      <w:r w:rsidRPr="00F51995">
        <w:rPr>
          <w:b/>
          <w:i/>
        </w:rPr>
        <w:t xml:space="preserve">Кто может считаться настоящим другом. </w:t>
      </w:r>
    </w:p>
    <w:p w14:paraId="0A9F0A80" w14:textId="77777777" w:rsidR="00F51995" w:rsidRPr="00F51995" w:rsidRDefault="00F51995" w:rsidP="00F51995">
      <w:pPr>
        <w:tabs>
          <w:tab w:val="left" w:pos="1008"/>
        </w:tabs>
        <w:jc w:val="both"/>
      </w:pPr>
      <w:r w:rsidRPr="00F51995">
        <w:t>Беседа по теме. Чтение и анализ  отрывка из рассказа В. Осеевой «Долг». Игра «Продолжи предложение». Анализ ситуации в стихотворении А. Шалыгина «Настроение упало». Игра «Любит - не любит». Анализ выражения А. Экзюпери  «Ты всегда в ответе за тех, кого приручил…»</w:t>
      </w:r>
    </w:p>
    <w:p w14:paraId="126284BA" w14:textId="77777777" w:rsidR="00F51995" w:rsidRPr="00F51995" w:rsidRDefault="00F51995" w:rsidP="00F51995">
      <w:pPr>
        <w:tabs>
          <w:tab w:val="left" w:pos="1008"/>
        </w:tabs>
        <w:jc w:val="both"/>
        <w:rPr>
          <w:b/>
          <w:i/>
        </w:rPr>
      </w:pPr>
      <w:r w:rsidRPr="00F51995">
        <w:rPr>
          <w:b/>
          <w:i/>
        </w:rPr>
        <w:t xml:space="preserve">Как доставить родителям радость. </w:t>
      </w:r>
    </w:p>
    <w:p w14:paraId="688A9E32" w14:textId="77777777" w:rsidR="00F51995" w:rsidRPr="00F51995" w:rsidRDefault="00F51995" w:rsidP="00F51995">
      <w:pPr>
        <w:tabs>
          <w:tab w:val="left" w:pos="1008"/>
        </w:tabs>
        <w:jc w:val="both"/>
      </w:pPr>
      <w:r w:rsidRPr="00F51995">
        <w:t xml:space="preserve">Чтение отрывков из стихотворений детских писателей. Беседа по теме. Игра «Давай поговорим». Анализ ситуации в стихотворении Г. Ширковца «Не пойму я взрослых этих…» Игра  «Комплимент». </w:t>
      </w:r>
    </w:p>
    <w:p w14:paraId="28E3E112" w14:textId="77777777" w:rsidR="00F51995" w:rsidRPr="00F51995" w:rsidRDefault="00F51995" w:rsidP="00F51995">
      <w:pPr>
        <w:tabs>
          <w:tab w:val="left" w:pos="1008"/>
        </w:tabs>
        <w:jc w:val="both"/>
        <w:rPr>
          <w:b/>
        </w:rPr>
      </w:pPr>
      <w:r w:rsidRPr="00F51995">
        <w:rPr>
          <w:b/>
          <w:i/>
        </w:rPr>
        <w:t xml:space="preserve">Если кому - нибудь нужна твоя помощь. </w:t>
      </w:r>
    </w:p>
    <w:p w14:paraId="493E4183" w14:textId="77777777" w:rsidR="00F51995" w:rsidRPr="00F51995" w:rsidRDefault="00F51995" w:rsidP="00F51995">
      <w:pPr>
        <w:tabs>
          <w:tab w:val="left" w:pos="1008"/>
        </w:tabs>
        <w:jc w:val="both"/>
      </w:pPr>
      <w:r w:rsidRPr="00F51995">
        <w:t>Беседа по теме. Игра «Выбери правильный ответ». Анализ ситуации в стихотворении Е. Благининой «Наш дедушка». Игра «Давай поговорим». Анализ ситуации в рассказе Л. Н. Толстого «Старый дед и внучек».</w:t>
      </w:r>
    </w:p>
    <w:p w14:paraId="74640D7D" w14:textId="77777777" w:rsidR="00F51995" w:rsidRPr="00F51995" w:rsidRDefault="00F51995" w:rsidP="00F51995">
      <w:pPr>
        <w:tabs>
          <w:tab w:val="center" w:pos="4677"/>
        </w:tabs>
        <w:jc w:val="both"/>
        <w:rPr>
          <w:bCs/>
          <w:i/>
        </w:rPr>
      </w:pPr>
      <w:r w:rsidRPr="00F51995">
        <w:rPr>
          <w:b/>
          <w:bCs/>
          <w:i/>
        </w:rPr>
        <w:t>Чувства и поступки.</w:t>
      </w:r>
      <w:r w:rsidRPr="00F51995">
        <w:rPr>
          <w:bCs/>
          <w:i/>
        </w:rPr>
        <w:t xml:space="preserve"> </w:t>
      </w:r>
    </w:p>
    <w:p w14:paraId="3D665884" w14:textId="77777777" w:rsidR="00F51995" w:rsidRPr="00F51995" w:rsidRDefault="00F51995" w:rsidP="00F51995">
      <w:pPr>
        <w:tabs>
          <w:tab w:val="center" w:pos="4677"/>
        </w:tabs>
        <w:jc w:val="both"/>
        <w:rPr>
          <w:bCs/>
        </w:rPr>
      </w:pPr>
      <w:r w:rsidRPr="00F51995">
        <w:rPr>
          <w:bCs/>
        </w:rPr>
        <w:t>Работа со стихотворением Дж. Родари. Беседа по теме. Оздоровительная минутка. Игра «Кто больше знает?»  Творческая работа в тетради.</w:t>
      </w:r>
    </w:p>
    <w:p w14:paraId="1A5E8D35" w14:textId="77777777" w:rsidR="00F51995" w:rsidRPr="00F51995" w:rsidRDefault="00F51995" w:rsidP="00F51995">
      <w:pPr>
        <w:tabs>
          <w:tab w:val="center" w:pos="4677"/>
        </w:tabs>
        <w:jc w:val="both"/>
        <w:rPr>
          <w:bCs/>
          <w:i/>
        </w:rPr>
      </w:pPr>
      <w:r w:rsidRPr="00F51995">
        <w:rPr>
          <w:bCs/>
          <w:i/>
        </w:rPr>
        <w:t xml:space="preserve">Стресс. </w:t>
      </w:r>
    </w:p>
    <w:p w14:paraId="385BE825" w14:textId="77777777" w:rsidR="00F51995" w:rsidRPr="00F51995" w:rsidRDefault="00F51995" w:rsidP="00F51995">
      <w:pPr>
        <w:tabs>
          <w:tab w:val="center" w:pos="4677"/>
        </w:tabs>
        <w:jc w:val="both"/>
        <w:rPr>
          <w:bCs/>
        </w:rPr>
      </w:pPr>
      <w:r w:rsidRPr="00F51995">
        <w:rPr>
          <w:bCs/>
        </w:rPr>
        <w:t>Рассказ учителя. Словарная работа. Практическая работа. Оздоровительная минутка. Игра «Кто больше знает?» Заучивание слов.</w:t>
      </w:r>
    </w:p>
    <w:p w14:paraId="38E5AEA1" w14:textId="77777777" w:rsidR="00F51995" w:rsidRPr="00F51995" w:rsidRDefault="00F51995" w:rsidP="00F51995">
      <w:pPr>
        <w:tabs>
          <w:tab w:val="center" w:pos="4677"/>
        </w:tabs>
        <w:jc w:val="both"/>
        <w:rPr>
          <w:bCs/>
          <w:i/>
        </w:rPr>
      </w:pPr>
      <w:r w:rsidRPr="00F51995">
        <w:rPr>
          <w:bCs/>
          <w:i/>
        </w:rPr>
        <w:t>Учимся думать и действовать.</w:t>
      </w:r>
    </w:p>
    <w:p w14:paraId="5E693280" w14:textId="77777777" w:rsidR="00F51995" w:rsidRPr="00F51995" w:rsidRDefault="00F51995" w:rsidP="00F51995">
      <w:pPr>
        <w:tabs>
          <w:tab w:val="center" w:pos="4677"/>
        </w:tabs>
        <w:jc w:val="both"/>
        <w:rPr>
          <w:bCs/>
        </w:rPr>
      </w:pPr>
      <w:r w:rsidRPr="00F51995">
        <w:rPr>
          <w:bCs/>
        </w:rPr>
        <w:t>Повторение. Чтение  и анализ стихотворений. Оздоровительная минутка. Беседа по теме. Игра «Что? Зачем? Как?»</w:t>
      </w:r>
    </w:p>
    <w:p w14:paraId="04C33471" w14:textId="77777777" w:rsidR="00F51995" w:rsidRPr="00F51995" w:rsidRDefault="00F51995" w:rsidP="00F51995">
      <w:pPr>
        <w:tabs>
          <w:tab w:val="center" w:pos="4677"/>
        </w:tabs>
        <w:jc w:val="both"/>
        <w:rPr>
          <w:bCs/>
          <w:i/>
        </w:rPr>
      </w:pPr>
      <w:r w:rsidRPr="00F51995">
        <w:rPr>
          <w:bCs/>
          <w:i/>
        </w:rPr>
        <w:t>Учимся находить причину и последствия событий. (1час)</w:t>
      </w:r>
    </w:p>
    <w:p w14:paraId="4FBF81A8" w14:textId="77777777" w:rsidR="00F51995" w:rsidRPr="00F51995" w:rsidRDefault="00F51995" w:rsidP="00F51995">
      <w:pPr>
        <w:tabs>
          <w:tab w:val="center" w:pos="4677"/>
        </w:tabs>
        <w:jc w:val="both"/>
        <w:rPr>
          <w:bCs/>
        </w:rPr>
      </w:pPr>
      <w:r w:rsidRPr="00F51995">
        <w:rPr>
          <w:bCs/>
        </w:rPr>
        <w:t>Игра «Почему это произошло?» Работа с пословицами. Оздоровительная минутка. Игры «Назови возможные последствия», «Что? Зачем? Как?»</w:t>
      </w:r>
    </w:p>
    <w:p w14:paraId="00DDE320" w14:textId="77777777" w:rsidR="00F51995" w:rsidRPr="00F51995" w:rsidRDefault="00F51995" w:rsidP="00F51995">
      <w:pPr>
        <w:tabs>
          <w:tab w:val="center" w:pos="4677"/>
        </w:tabs>
        <w:jc w:val="both"/>
        <w:rPr>
          <w:b/>
          <w:bCs/>
          <w:i/>
        </w:rPr>
      </w:pPr>
      <w:r w:rsidRPr="00F51995">
        <w:rPr>
          <w:b/>
          <w:bCs/>
          <w:i/>
        </w:rPr>
        <w:t>Принимаю решение.</w:t>
      </w:r>
    </w:p>
    <w:p w14:paraId="5B5EF4FA" w14:textId="77777777" w:rsidR="00F51995" w:rsidRPr="00F51995" w:rsidRDefault="00F51995" w:rsidP="00F51995">
      <w:pPr>
        <w:tabs>
          <w:tab w:val="center" w:pos="4677"/>
        </w:tabs>
        <w:jc w:val="both"/>
        <w:rPr>
          <w:bCs/>
        </w:rPr>
      </w:pPr>
      <w:r w:rsidRPr="00F51995">
        <w:rPr>
          <w:bCs/>
        </w:rPr>
        <w:t xml:space="preserve"> Практическая работа по составлению правил. Игра «Давай поговорим». Оздоровительная минутка. Психологический тренинг. Работа со стихотворением Б. Заходера «Что красивей всего?»</w:t>
      </w:r>
    </w:p>
    <w:p w14:paraId="64E8F70E" w14:textId="77777777" w:rsidR="00F51995" w:rsidRPr="00F51995" w:rsidRDefault="00F51995" w:rsidP="00F51995">
      <w:pPr>
        <w:tabs>
          <w:tab w:val="center" w:pos="4677"/>
        </w:tabs>
        <w:jc w:val="both"/>
        <w:rPr>
          <w:bCs/>
          <w:i/>
        </w:rPr>
      </w:pPr>
      <w:r w:rsidRPr="00F51995">
        <w:rPr>
          <w:bCs/>
          <w:i/>
        </w:rPr>
        <w:t>Я отвечаю за своё решение.</w:t>
      </w:r>
    </w:p>
    <w:p w14:paraId="585AD064" w14:textId="77777777" w:rsidR="00F51995" w:rsidRPr="00F51995" w:rsidRDefault="00F51995" w:rsidP="00F51995">
      <w:pPr>
        <w:tabs>
          <w:tab w:val="center" w:pos="4677"/>
        </w:tabs>
        <w:jc w:val="both"/>
        <w:rPr>
          <w:bCs/>
        </w:rPr>
      </w:pPr>
      <w:r w:rsidRPr="00F51995">
        <w:rPr>
          <w:bCs/>
        </w:rPr>
        <w:t xml:space="preserve">Практическая работа. Анализ ситуации. Оздоровительная минутка. Игры «Что я знаю о себе», «Продолжите предложение». </w:t>
      </w:r>
    </w:p>
    <w:p w14:paraId="2EF97348" w14:textId="77777777" w:rsidR="00F51995" w:rsidRPr="00F51995" w:rsidRDefault="00F51995" w:rsidP="00F51995">
      <w:pPr>
        <w:tabs>
          <w:tab w:val="center" w:pos="4677"/>
        </w:tabs>
        <w:jc w:val="both"/>
        <w:rPr>
          <w:bCs/>
          <w:i/>
        </w:rPr>
      </w:pPr>
      <w:r w:rsidRPr="00F51995">
        <w:rPr>
          <w:bCs/>
          <w:i/>
        </w:rPr>
        <w:t xml:space="preserve">Что мы знаем о курении. </w:t>
      </w:r>
    </w:p>
    <w:p w14:paraId="32C85AA9" w14:textId="77777777" w:rsidR="00F51995" w:rsidRPr="00F51995" w:rsidRDefault="00F51995" w:rsidP="00F51995">
      <w:pPr>
        <w:tabs>
          <w:tab w:val="center" w:pos="4677"/>
        </w:tabs>
        <w:jc w:val="both"/>
        <w:rPr>
          <w:bCs/>
        </w:rPr>
      </w:pPr>
      <w:r w:rsidRPr="00F51995">
        <w:rPr>
          <w:bCs/>
        </w:rPr>
        <w:t>Игра «Волшебный стул». Встреча с медработником. Работа над пословицами. Беседа по сказке. Оздоровительная минутка. Это интересно! Творческая работа.</w:t>
      </w:r>
    </w:p>
    <w:p w14:paraId="4B4AE680" w14:textId="77777777" w:rsidR="00F51995" w:rsidRPr="00F51995" w:rsidRDefault="00F51995" w:rsidP="00F51995">
      <w:pPr>
        <w:tabs>
          <w:tab w:val="center" w:pos="4677"/>
        </w:tabs>
        <w:jc w:val="both"/>
        <w:rPr>
          <w:b/>
          <w:bCs/>
          <w:i/>
        </w:rPr>
      </w:pPr>
      <w:r w:rsidRPr="00F51995">
        <w:rPr>
          <w:b/>
          <w:bCs/>
          <w:i/>
        </w:rPr>
        <w:t xml:space="preserve">Зависимость. </w:t>
      </w:r>
    </w:p>
    <w:p w14:paraId="1379A5ED" w14:textId="77777777" w:rsidR="00F51995" w:rsidRPr="00F51995" w:rsidRDefault="00F51995" w:rsidP="00F51995">
      <w:pPr>
        <w:tabs>
          <w:tab w:val="center" w:pos="4677"/>
        </w:tabs>
        <w:jc w:val="both"/>
        <w:rPr>
          <w:bCs/>
        </w:rPr>
      </w:pPr>
      <w:r w:rsidRPr="00F51995">
        <w:rPr>
          <w:bCs/>
        </w:rPr>
        <w:t xml:space="preserve">Анализ ситуации в стихотворении Э. Мошковской «Странные вещи». Словарная работа. Оздоровительная минутка. Это полезно знать! Игра «Давай поговорим». </w:t>
      </w:r>
    </w:p>
    <w:p w14:paraId="3CDF3E61" w14:textId="77777777" w:rsidR="00F51995" w:rsidRPr="00F51995" w:rsidRDefault="00F51995" w:rsidP="00F51995">
      <w:pPr>
        <w:tabs>
          <w:tab w:val="center" w:pos="4677"/>
        </w:tabs>
        <w:jc w:val="both"/>
        <w:rPr>
          <w:bCs/>
          <w:i/>
        </w:rPr>
      </w:pPr>
      <w:r w:rsidRPr="00F51995">
        <w:rPr>
          <w:b/>
          <w:bCs/>
          <w:i/>
        </w:rPr>
        <w:t>Умей сказать НЕТ.</w:t>
      </w:r>
      <w:r w:rsidRPr="00F51995">
        <w:rPr>
          <w:bCs/>
          <w:i/>
        </w:rPr>
        <w:t xml:space="preserve"> (</w:t>
      </w:r>
    </w:p>
    <w:p w14:paraId="5B68DB70" w14:textId="77777777" w:rsidR="00F51995" w:rsidRPr="00F51995" w:rsidRDefault="00F51995" w:rsidP="00F51995">
      <w:pPr>
        <w:tabs>
          <w:tab w:val="center" w:pos="4677"/>
        </w:tabs>
        <w:jc w:val="both"/>
        <w:rPr>
          <w:bCs/>
        </w:rPr>
      </w:pPr>
      <w:r w:rsidRPr="00F51995">
        <w:rPr>
          <w:bCs/>
        </w:rPr>
        <w:t xml:space="preserve">Анализ ситуации. Беседа по теме. Оздоровительная минутка. Игры «Давай поговорим», «Что? Зачем? Как?». </w:t>
      </w:r>
    </w:p>
    <w:p w14:paraId="60B74D79" w14:textId="77777777" w:rsidR="00F51995" w:rsidRPr="00F51995" w:rsidRDefault="00F51995" w:rsidP="00F51995">
      <w:pPr>
        <w:tabs>
          <w:tab w:val="center" w:pos="4677"/>
        </w:tabs>
        <w:jc w:val="both"/>
        <w:rPr>
          <w:b/>
          <w:bCs/>
          <w:i/>
        </w:rPr>
      </w:pPr>
      <w:r w:rsidRPr="00F51995">
        <w:rPr>
          <w:b/>
          <w:bCs/>
          <w:i/>
        </w:rPr>
        <w:t xml:space="preserve">Почему вредной привычке ты скажешь НЕТ? </w:t>
      </w:r>
    </w:p>
    <w:p w14:paraId="73240979" w14:textId="77777777" w:rsidR="00F51995" w:rsidRPr="00F51995" w:rsidRDefault="00F51995" w:rsidP="00F51995">
      <w:pPr>
        <w:tabs>
          <w:tab w:val="center" w:pos="4677"/>
        </w:tabs>
        <w:jc w:val="both"/>
        <w:rPr>
          <w:bCs/>
        </w:rPr>
      </w:pPr>
      <w:r w:rsidRPr="00F51995">
        <w:rPr>
          <w:bCs/>
        </w:rPr>
        <w:t>Робота со стихотворением А. Костецкого «Я всё люблю, что есть на свете…» Игра «Комплимент». Оздоровительная минутка. Рассказ учителя. Работа с плакатом «Дерево решений». Практическая работа.</w:t>
      </w:r>
    </w:p>
    <w:p w14:paraId="488C6416" w14:textId="77777777" w:rsidR="00F51995" w:rsidRPr="00F51995" w:rsidRDefault="00F51995" w:rsidP="00F51995">
      <w:pPr>
        <w:tabs>
          <w:tab w:val="center" w:pos="4677"/>
        </w:tabs>
        <w:jc w:val="both"/>
        <w:rPr>
          <w:b/>
          <w:bCs/>
          <w:i/>
        </w:rPr>
      </w:pPr>
      <w:r w:rsidRPr="00F51995">
        <w:rPr>
          <w:b/>
          <w:bCs/>
          <w:i/>
        </w:rPr>
        <w:t xml:space="preserve">Я умею выбирать – тренинг безопасного поведения. </w:t>
      </w:r>
    </w:p>
    <w:p w14:paraId="4CE88705" w14:textId="77777777" w:rsidR="00F51995" w:rsidRPr="00F51995" w:rsidRDefault="00F51995" w:rsidP="00F51995">
      <w:pPr>
        <w:tabs>
          <w:tab w:val="center" w:pos="4677"/>
        </w:tabs>
        <w:jc w:val="both"/>
        <w:rPr>
          <w:bCs/>
        </w:rPr>
      </w:pPr>
      <w:r w:rsidRPr="00F51995">
        <w:rPr>
          <w:bCs/>
        </w:rPr>
        <w:t>Анализ ситуации. Игра «Выбери правильный ответ». Оздоровительная минутка. Работа с деревом решений. Творческая работа.</w:t>
      </w:r>
    </w:p>
    <w:p w14:paraId="0F909B4B" w14:textId="77777777" w:rsidR="00F51995" w:rsidRPr="00F51995" w:rsidRDefault="00F51995" w:rsidP="00F51995">
      <w:pPr>
        <w:tabs>
          <w:tab w:val="center" w:pos="4677"/>
        </w:tabs>
        <w:jc w:val="both"/>
        <w:rPr>
          <w:b/>
          <w:bCs/>
          <w:i/>
        </w:rPr>
      </w:pPr>
      <w:r w:rsidRPr="00F51995">
        <w:rPr>
          <w:b/>
          <w:bCs/>
          <w:i/>
        </w:rPr>
        <w:t xml:space="preserve">Волевое поведение. </w:t>
      </w:r>
    </w:p>
    <w:p w14:paraId="39A242DF" w14:textId="77777777" w:rsidR="00F51995" w:rsidRPr="00F51995" w:rsidRDefault="00F51995" w:rsidP="00F51995">
      <w:pPr>
        <w:tabs>
          <w:tab w:val="center" w:pos="4677"/>
        </w:tabs>
        <w:jc w:val="both"/>
        <w:rPr>
          <w:bCs/>
        </w:rPr>
      </w:pPr>
      <w:r w:rsidRPr="00F51995">
        <w:rPr>
          <w:bCs/>
        </w:rPr>
        <w:t>Рассказ учителя. Игра «Давай поговорим». Оздоровительная минутка. Игра «Сокровища сердца». Психологический тренинг.</w:t>
      </w:r>
    </w:p>
    <w:p w14:paraId="20EC2873" w14:textId="77777777" w:rsidR="00F51995" w:rsidRPr="00F51995" w:rsidRDefault="00F51995" w:rsidP="00F51995">
      <w:pPr>
        <w:tabs>
          <w:tab w:val="center" w:pos="4677"/>
        </w:tabs>
        <w:jc w:val="both"/>
        <w:rPr>
          <w:b/>
          <w:bCs/>
          <w:i/>
        </w:rPr>
      </w:pPr>
      <w:r w:rsidRPr="00F51995">
        <w:rPr>
          <w:b/>
          <w:bCs/>
          <w:i/>
        </w:rPr>
        <w:t xml:space="preserve">Алкоголь. </w:t>
      </w:r>
    </w:p>
    <w:p w14:paraId="1ED8898A" w14:textId="77777777" w:rsidR="00F51995" w:rsidRPr="00F51995" w:rsidRDefault="00F51995" w:rsidP="00F51995">
      <w:pPr>
        <w:tabs>
          <w:tab w:val="center" w:pos="4677"/>
        </w:tabs>
        <w:jc w:val="both"/>
        <w:rPr>
          <w:bCs/>
        </w:rPr>
      </w:pPr>
      <w:r w:rsidRPr="00F51995">
        <w:rPr>
          <w:bCs/>
        </w:rPr>
        <w:t>Встреча с медработником. Коллективное рисование. Это интересно! Оздоровительная минутка. Игра «Беседа по кругу». Это полезно помнить!</w:t>
      </w:r>
    </w:p>
    <w:p w14:paraId="74212ABA" w14:textId="77777777" w:rsidR="00F51995" w:rsidRPr="00F51995" w:rsidRDefault="00F51995" w:rsidP="00F51995">
      <w:pPr>
        <w:tabs>
          <w:tab w:val="center" w:pos="4677"/>
        </w:tabs>
        <w:jc w:val="both"/>
        <w:rPr>
          <w:b/>
          <w:bCs/>
          <w:i/>
        </w:rPr>
      </w:pPr>
      <w:r w:rsidRPr="00F51995">
        <w:rPr>
          <w:b/>
          <w:bCs/>
          <w:i/>
        </w:rPr>
        <w:t xml:space="preserve">Наркотик – тренинг безопасного поведения. </w:t>
      </w:r>
    </w:p>
    <w:p w14:paraId="3771193B" w14:textId="77777777" w:rsidR="00F51995" w:rsidRPr="00F51995" w:rsidRDefault="00F51995" w:rsidP="00F51995">
      <w:pPr>
        <w:tabs>
          <w:tab w:val="center" w:pos="4677"/>
        </w:tabs>
        <w:jc w:val="both"/>
        <w:rPr>
          <w:bCs/>
        </w:rPr>
      </w:pPr>
      <w:r w:rsidRPr="00F51995">
        <w:rPr>
          <w:bCs/>
        </w:rPr>
        <w:t xml:space="preserve">Игра «Пирамида». Повторение правил. Оздоровительная минутка. Практическая работа. Игра «Давай поговорим». Психологический тренинг. </w:t>
      </w:r>
    </w:p>
    <w:p w14:paraId="08E1C96C" w14:textId="77777777" w:rsidR="00F51995" w:rsidRPr="00F51995" w:rsidRDefault="00F51995" w:rsidP="00F51995">
      <w:pPr>
        <w:tabs>
          <w:tab w:val="center" w:pos="4677"/>
        </w:tabs>
        <w:jc w:val="both"/>
        <w:rPr>
          <w:b/>
          <w:bCs/>
          <w:i/>
        </w:rPr>
      </w:pPr>
      <w:r w:rsidRPr="00F51995">
        <w:rPr>
          <w:b/>
          <w:bCs/>
          <w:i/>
        </w:rPr>
        <w:t xml:space="preserve">Мальчишки и девчонки. </w:t>
      </w:r>
    </w:p>
    <w:p w14:paraId="58F8F7AB" w14:textId="77777777" w:rsidR="00F51995" w:rsidRPr="00F51995" w:rsidRDefault="00F51995" w:rsidP="00F51995">
      <w:pPr>
        <w:tabs>
          <w:tab w:val="center" w:pos="4677"/>
        </w:tabs>
        <w:jc w:val="both"/>
        <w:rPr>
          <w:bCs/>
        </w:rPr>
      </w:pPr>
      <w:r w:rsidRPr="00F51995">
        <w:rPr>
          <w:bCs/>
        </w:rPr>
        <w:t>Беседа по теме. Игра «Противоположности». Оздоровительная минутка. Игра «Давай поговорим». Анализ ситуации в стихотворении Э. Успенского «Если был бы я девчонкой…» Творческая работа.</w:t>
      </w:r>
    </w:p>
    <w:p w14:paraId="6242473E" w14:textId="77777777" w:rsidR="00F51995" w:rsidRPr="00F51995" w:rsidRDefault="00F51995" w:rsidP="00F51995">
      <w:pPr>
        <w:tabs>
          <w:tab w:val="center" w:pos="4677"/>
        </w:tabs>
        <w:jc w:val="both"/>
        <w:rPr>
          <w:b/>
          <w:bCs/>
          <w:i/>
        </w:rPr>
      </w:pPr>
      <w:r w:rsidRPr="00F51995">
        <w:rPr>
          <w:b/>
          <w:bCs/>
          <w:i/>
        </w:rPr>
        <w:t xml:space="preserve">Моя семья. </w:t>
      </w:r>
    </w:p>
    <w:p w14:paraId="23B3F37C" w14:textId="77777777" w:rsidR="00F51995" w:rsidRPr="00F51995" w:rsidRDefault="00F51995" w:rsidP="00F51995">
      <w:pPr>
        <w:tabs>
          <w:tab w:val="center" w:pos="4677"/>
        </w:tabs>
        <w:jc w:val="both"/>
        <w:rPr>
          <w:bCs/>
        </w:rPr>
      </w:pPr>
      <w:r w:rsidRPr="00F51995">
        <w:rPr>
          <w:bCs/>
        </w:rPr>
        <w:t>Защита рисунков. Анализ ситуации в рассказе К.Д.Ушинского «Сила не право». Оздоровительная минутка. Чтение и анализ стихотворения. Игра «Продолжи предложение».</w:t>
      </w:r>
    </w:p>
    <w:p w14:paraId="4990AD58" w14:textId="77777777" w:rsidR="00F51995" w:rsidRPr="00F51995" w:rsidRDefault="00F51995" w:rsidP="00F51995">
      <w:pPr>
        <w:tabs>
          <w:tab w:val="center" w:pos="4677"/>
        </w:tabs>
        <w:jc w:val="both"/>
        <w:rPr>
          <w:b/>
          <w:bCs/>
          <w:i/>
        </w:rPr>
      </w:pPr>
      <w:r w:rsidRPr="00F51995">
        <w:rPr>
          <w:b/>
          <w:bCs/>
          <w:i/>
        </w:rPr>
        <w:t xml:space="preserve">Дружба. </w:t>
      </w:r>
    </w:p>
    <w:p w14:paraId="4E56E5E1" w14:textId="77777777" w:rsidR="00F51995" w:rsidRPr="00F51995" w:rsidRDefault="00F51995" w:rsidP="00F51995">
      <w:pPr>
        <w:tabs>
          <w:tab w:val="center" w:pos="4677"/>
        </w:tabs>
        <w:jc w:val="both"/>
        <w:rPr>
          <w:bCs/>
        </w:rPr>
      </w:pPr>
      <w:r w:rsidRPr="00F51995">
        <w:rPr>
          <w:bCs/>
        </w:rPr>
        <w:t xml:space="preserve">Игровое занятие с любимыми героями. Разыгрывание ситуаций. </w:t>
      </w:r>
    </w:p>
    <w:p w14:paraId="76BDCB91" w14:textId="77777777" w:rsidR="00F51995" w:rsidRPr="00F51995" w:rsidRDefault="00F51995" w:rsidP="00F51995">
      <w:pPr>
        <w:tabs>
          <w:tab w:val="center" w:pos="4677"/>
        </w:tabs>
        <w:jc w:val="both"/>
        <w:rPr>
          <w:b/>
          <w:bCs/>
          <w:i/>
        </w:rPr>
      </w:pPr>
      <w:r w:rsidRPr="00F51995">
        <w:rPr>
          <w:b/>
          <w:bCs/>
          <w:i/>
        </w:rPr>
        <w:t xml:space="preserve">День здоровья. </w:t>
      </w:r>
    </w:p>
    <w:p w14:paraId="6A3769EB" w14:textId="77777777" w:rsidR="00F51995" w:rsidRPr="00F51995" w:rsidRDefault="00F51995" w:rsidP="00F51995">
      <w:pPr>
        <w:tabs>
          <w:tab w:val="center" w:pos="4677"/>
        </w:tabs>
        <w:jc w:val="both"/>
        <w:rPr>
          <w:bCs/>
        </w:rPr>
      </w:pPr>
      <w:r w:rsidRPr="00F51995">
        <w:rPr>
          <w:bCs/>
        </w:rPr>
        <w:t xml:space="preserve"> Открытие праздника. Игры и соревнования. </w:t>
      </w:r>
    </w:p>
    <w:p w14:paraId="6AE73A1B" w14:textId="77777777" w:rsidR="00F51995" w:rsidRPr="00A70407" w:rsidRDefault="00F51995" w:rsidP="000D1051">
      <w:pPr>
        <w:pStyle w:val="a3"/>
        <w:spacing w:line="240" w:lineRule="auto"/>
        <w:ind w:firstLine="0"/>
        <w:rPr>
          <w:rFonts w:ascii="Times New Roman" w:hAnsi="Times New Roman"/>
          <w:color w:val="auto"/>
          <w:sz w:val="24"/>
          <w:szCs w:val="24"/>
        </w:rPr>
      </w:pPr>
    </w:p>
    <w:p w14:paraId="43AD0090" w14:textId="77777777" w:rsidR="000F42A9" w:rsidRPr="00A70407" w:rsidRDefault="000F42A9" w:rsidP="00F82428">
      <w:pPr>
        <w:pStyle w:val="aff0"/>
        <w:numPr>
          <w:ilvl w:val="1"/>
          <w:numId w:val="2"/>
        </w:numPr>
        <w:spacing w:line="240" w:lineRule="auto"/>
        <w:ind w:left="0" w:firstLine="0"/>
        <w:rPr>
          <w:sz w:val="24"/>
        </w:rPr>
      </w:pPr>
      <w:bookmarkStart w:id="181" w:name="_Toc436000100"/>
      <w:r w:rsidRPr="00A70407">
        <w:rPr>
          <w:sz w:val="24"/>
        </w:rPr>
        <w:t>Программа духовно-нравственного воспитания, развития обучающихся при получении начального общего образования</w:t>
      </w:r>
      <w:bookmarkEnd w:id="181"/>
    </w:p>
    <w:p w14:paraId="5EFB7DBC" w14:textId="77777777" w:rsidR="000F42A9" w:rsidRPr="00A70407" w:rsidRDefault="000F42A9" w:rsidP="006A31F1">
      <w:pPr>
        <w:ind w:firstLine="709"/>
      </w:pPr>
    </w:p>
    <w:p w14:paraId="711384F0" w14:textId="77777777" w:rsidR="000F42A9" w:rsidRPr="00A8548A" w:rsidRDefault="000F42A9" w:rsidP="006A31F1">
      <w:pPr>
        <w:pStyle w:val="Zag1"/>
        <w:spacing w:after="0" w:line="240" w:lineRule="auto"/>
        <w:ind w:left="709" w:firstLine="0"/>
        <w:jc w:val="left"/>
        <w:rPr>
          <w:color w:val="auto"/>
          <w:sz w:val="24"/>
          <w:lang w:val="ru-RU"/>
        </w:rPr>
      </w:pPr>
      <w:r w:rsidRPr="00A70407">
        <w:rPr>
          <w:color w:val="auto"/>
          <w:sz w:val="24"/>
          <w:lang w:val="ru-RU"/>
        </w:rPr>
        <w:t>2.3.</w:t>
      </w:r>
      <w:proofErr w:type="gramStart"/>
      <w:r w:rsidRPr="00A70407">
        <w:rPr>
          <w:color w:val="auto"/>
          <w:sz w:val="24"/>
          <w:lang w:val="ru-RU"/>
        </w:rPr>
        <w:t>1.Цель</w:t>
      </w:r>
      <w:proofErr w:type="gramEnd"/>
      <w:r w:rsidRPr="00A70407">
        <w:rPr>
          <w:color w:val="auto"/>
          <w:sz w:val="24"/>
          <w:lang w:val="ru-RU"/>
        </w:rPr>
        <w:t xml:space="preserve"> и задачи духовно-нравственного развития, воспитания и </w:t>
      </w:r>
      <w:r w:rsidRPr="00A8548A">
        <w:rPr>
          <w:color w:val="auto"/>
          <w:sz w:val="24"/>
          <w:lang w:val="ru-RU"/>
        </w:rPr>
        <w:t>социализации обучающихся</w:t>
      </w:r>
    </w:p>
    <w:p w14:paraId="14DFDDC1" w14:textId="77777777" w:rsidR="000F42A9" w:rsidRPr="00A70407" w:rsidRDefault="000F42A9" w:rsidP="006A31F1">
      <w:pPr>
        <w:pStyle w:val="a3"/>
        <w:spacing w:line="240" w:lineRule="auto"/>
        <w:ind w:firstLine="709"/>
        <w:rPr>
          <w:rFonts w:ascii="Times New Roman" w:hAnsi="Times New Roman"/>
          <w:color w:val="auto"/>
          <w:sz w:val="24"/>
          <w:szCs w:val="24"/>
        </w:rPr>
      </w:pPr>
      <w:r w:rsidRPr="00A8548A">
        <w:rPr>
          <w:rFonts w:ascii="Times New Roman" w:hAnsi="Times New Roman"/>
          <w:color w:val="auto"/>
          <w:sz w:val="24"/>
          <w:szCs w:val="24"/>
        </w:rPr>
        <w:t>Целью духовно-нравственного развития, воспитания и социализации обу</w:t>
      </w:r>
      <w:r w:rsidRPr="00A8548A">
        <w:rPr>
          <w:rFonts w:ascii="Times New Roman" w:hAnsi="Times New Roman"/>
          <w:color w:val="auto"/>
          <w:spacing w:val="-2"/>
          <w:sz w:val="24"/>
          <w:szCs w:val="24"/>
        </w:rPr>
        <w:t>чающихся на уровне начального общего образования являет</w:t>
      </w:r>
      <w:r w:rsidRPr="00A8548A">
        <w:rPr>
          <w:rFonts w:ascii="Times New Roman" w:hAnsi="Times New Roman"/>
          <w:color w:val="auto"/>
          <w:sz w:val="24"/>
          <w:szCs w:val="24"/>
        </w:rPr>
        <w:t>ся социально­педагогическая поддержка становления и развития</w:t>
      </w:r>
      <w:r w:rsidRPr="00A70407">
        <w:rPr>
          <w:rFonts w:ascii="Times New Roman" w:hAnsi="Times New Roman"/>
          <w:color w:val="auto"/>
          <w:sz w:val="24"/>
          <w:szCs w:val="24"/>
        </w:rPr>
        <w:t xml:space="preserve"> высоконравственного, творческого, компетентного граж</w:t>
      </w:r>
      <w:r w:rsidRPr="00A70407">
        <w:rPr>
          <w:rFonts w:ascii="Times New Roman" w:hAnsi="Times New Roman"/>
          <w:color w:val="auto"/>
          <w:spacing w:val="2"/>
          <w:sz w:val="24"/>
          <w:szCs w:val="24"/>
        </w:rPr>
        <w:t xml:space="preserve">данина России, принимающего судьбу Отечества как </w:t>
      </w:r>
      <w:r w:rsidRPr="00A70407">
        <w:rPr>
          <w:rFonts w:ascii="Times New Roman" w:hAnsi="Times New Roman"/>
          <w:color w:val="auto"/>
          <w:sz w:val="24"/>
          <w:szCs w:val="24"/>
        </w:rPr>
        <w:t>свою личную, осознающего ответственность за настоящее и буду</w:t>
      </w:r>
      <w:r w:rsidRPr="00A70407">
        <w:rPr>
          <w:rFonts w:ascii="Times New Roman" w:hAnsi="Times New Roman"/>
          <w:color w:val="auto"/>
          <w:spacing w:val="2"/>
          <w:sz w:val="24"/>
          <w:szCs w:val="24"/>
        </w:rPr>
        <w:t xml:space="preserve">щее своей страны, укорененного в духовных и культурных </w:t>
      </w:r>
      <w:r w:rsidRPr="00A70407">
        <w:rPr>
          <w:rFonts w:ascii="Times New Roman" w:hAnsi="Times New Roman"/>
          <w:color w:val="auto"/>
          <w:sz w:val="24"/>
          <w:szCs w:val="24"/>
        </w:rPr>
        <w:t>традициях многонационального народа Российской Федерации.</w:t>
      </w:r>
    </w:p>
    <w:p w14:paraId="6B4B049C" w14:textId="77777777" w:rsidR="000F42A9" w:rsidRPr="00A70407" w:rsidRDefault="000F42A9" w:rsidP="006A31F1">
      <w:pPr>
        <w:pStyle w:val="a3"/>
        <w:spacing w:line="240" w:lineRule="auto"/>
        <w:ind w:firstLine="709"/>
        <w:rPr>
          <w:rFonts w:ascii="Times New Roman" w:hAnsi="Times New Roman"/>
          <w:i/>
          <w:iCs/>
          <w:color w:val="auto"/>
          <w:sz w:val="24"/>
          <w:szCs w:val="24"/>
        </w:rPr>
      </w:pPr>
      <w:r w:rsidRPr="00A70407">
        <w:rPr>
          <w:rFonts w:ascii="Times New Roman" w:hAnsi="Times New Roman"/>
          <w:color w:val="auto"/>
          <w:sz w:val="24"/>
          <w:szCs w:val="24"/>
        </w:rPr>
        <w:t>Задачи духовно­нравственного развития, воспитания и социализации обучающихся на уровне начального общего образования:</w:t>
      </w:r>
    </w:p>
    <w:p w14:paraId="37FCCA29" w14:textId="77777777" w:rsidR="000F42A9" w:rsidRPr="00A70407" w:rsidRDefault="000F42A9" w:rsidP="006A31F1">
      <w:pPr>
        <w:pStyle w:val="a3"/>
        <w:spacing w:line="240" w:lineRule="auto"/>
        <w:ind w:firstLine="709"/>
        <w:rPr>
          <w:rFonts w:ascii="Times New Roman" w:hAnsi="Times New Roman"/>
          <w:b/>
          <w:color w:val="auto"/>
          <w:sz w:val="24"/>
          <w:szCs w:val="24"/>
        </w:rPr>
      </w:pPr>
      <w:r w:rsidRPr="00A70407">
        <w:rPr>
          <w:rFonts w:ascii="Times New Roman" w:hAnsi="Times New Roman"/>
          <w:b/>
          <w:iCs/>
          <w:color w:val="auto"/>
          <w:sz w:val="24"/>
          <w:szCs w:val="24"/>
        </w:rPr>
        <w:t>В области формирования нравственной культуры:</w:t>
      </w:r>
    </w:p>
    <w:p w14:paraId="77E4598A" w14:textId="77777777" w:rsidR="000F42A9" w:rsidRPr="00A70407" w:rsidRDefault="000F42A9" w:rsidP="006A31F1">
      <w:pPr>
        <w:pStyle w:val="ad"/>
        <w:spacing w:line="240" w:lineRule="auto"/>
        <w:ind w:firstLine="709"/>
        <w:rPr>
          <w:rFonts w:ascii="Times New Roman" w:hAnsi="Times New Roman"/>
          <w:color w:val="auto"/>
          <w:spacing w:val="2"/>
          <w:sz w:val="24"/>
          <w:szCs w:val="24"/>
        </w:rPr>
      </w:pPr>
      <w:r w:rsidRPr="00A70407">
        <w:rPr>
          <w:rFonts w:ascii="Times New Roman" w:hAnsi="Times New Roman"/>
          <w:color w:val="auto"/>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w:t>
      </w:r>
      <w:r w:rsidRPr="00A70407">
        <w:rPr>
          <w:rFonts w:ascii="Times New Roman" w:hAnsi="Times New Roman"/>
          <w:color w:val="auto"/>
          <w:spacing w:val="2"/>
          <w:sz w:val="24"/>
          <w:szCs w:val="24"/>
        </w:rPr>
        <w:t>прерывного образования, самовоспитания и стремления к нравственному совершенствованию;</w:t>
      </w:r>
    </w:p>
    <w:p w14:paraId="0E4BEA63"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14:paraId="116B9722"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pacing w:val="2"/>
          <w:sz w:val="24"/>
          <w:szCs w:val="24"/>
        </w:rPr>
        <w:t>формирование основ нравственного самосознания лич</w:t>
      </w:r>
      <w:r w:rsidRPr="00A70407">
        <w:rPr>
          <w:rFonts w:ascii="Times New Roman" w:hAnsi="Times New Roman"/>
          <w:color w:val="auto"/>
          <w:sz w:val="24"/>
          <w:szCs w:val="24"/>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14:paraId="6791AB8C"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формирование нравственного смысла учения;</w:t>
      </w:r>
    </w:p>
    <w:p w14:paraId="5A6EFC8A"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формирование основ морали – осознанной обучающим</w:t>
      </w:r>
      <w:r w:rsidRPr="00A70407">
        <w:rPr>
          <w:rFonts w:ascii="Times New Roman" w:hAnsi="Times New Roman"/>
          <w:color w:val="auto"/>
          <w:spacing w:val="2"/>
          <w:sz w:val="24"/>
          <w:szCs w:val="24"/>
        </w:rPr>
        <w:t>ся необходимости определенного поведения, обусловленно</w:t>
      </w:r>
      <w:r w:rsidRPr="00A70407">
        <w:rPr>
          <w:rFonts w:ascii="Times New Roman" w:hAnsi="Times New Roman"/>
          <w:color w:val="auto"/>
          <w:sz w:val="24"/>
          <w:szCs w:val="24"/>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14:paraId="6EDB1C70"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pacing w:val="2"/>
          <w:sz w:val="24"/>
          <w:szCs w:val="24"/>
        </w:rPr>
        <w:t>принятие обучающимся нравственных ценно</w:t>
      </w:r>
      <w:r w:rsidRPr="00A70407">
        <w:rPr>
          <w:rFonts w:ascii="Times New Roman" w:hAnsi="Times New Roman"/>
          <w:color w:val="auto"/>
          <w:sz w:val="24"/>
          <w:szCs w:val="24"/>
        </w:rPr>
        <w:t>стей, национальных и этнических духовных традиций с учетом мировоззренческих и культурных особенностей и потребностей семьи;</w:t>
      </w:r>
    </w:p>
    <w:p w14:paraId="66DEDA83"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формирование эстетических потребностей, ценностей и чувств;</w:t>
      </w:r>
    </w:p>
    <w:p w14:paraId="0E71CE1A" w14:textId="77777777" w:rsidR="000F42A9" w:rsidRPr="00A70407" w:rsidRDefault="000F42A9" w:rsidP="006A31F1">
      <w:pPr>
        <w:pStyle w:val="ad"/>
        <w:spacing w:line="240" w:lineRule="auto"/>
        <w:ind w:firstLine="709"/>
        <w:rPr>
          <w:rFonts w:ascii="Times New Roman" w:hAnsi="Times New Roman"/>
          <w:color w:val="auto"/>
          <w:spacing w:val="2"/>
          <w:sz w:val="24"/>
          <w:szCs w:val="24"/>
        </w:rPr>
      </w:pPr>
      <w:r w:rsidRPr="00A70407">
        <w:rPr>
          <w:rFonts w:ascii="Times New Roman" w:hAnsi="Times New Roman"/>
          <w:color w:val="auto"/>
          <w:spacing w:val="2"/>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14:paraId="3EFC6E3F"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14:paraId="751E4691" w14:textId="77777777" w:rsidR="000F42A9" w:rsidRPr="00A70407" w:rsidRDefault="000F42A9" w:rsidP="006A31F1">
      <w:pPr>
        <w:pStyle w:val="ad"/>
        <w:spacing w:line="240" w:lineRule="auto"/>
        <w:ind w:firstLine="709"/>
        <w:rPr>
          <w:rFonts w:ascii="Times New Roman" w:hAnsi="Times New Roman"/>
          <w:i/>
          <w:iCs/>
          <w:color w:val="auto"/>
          <w:sz w:val="24"/>
          <w:szCs w:val="24"/>
        </w:rPr>
      </w:pPr>
      <w:r w:rsidRPr="00A70407">
        <w:rPr>
          <w:rFonts w:ascii="Times New Roman" w:hAnsi="Times New Roman"/>
          <w:color w:val="auto"/>
          <w:sz w:val="24"/>
          <w:szCs w:val="24"/>
        </w:rPr>
        <w:t>развитие трудолюбия, способности к преодолению трудностей, целеустремленности и настойчивости в достижении результата.</w:t>
      </w:r>
    </w:p>
    <w:p w14:paraId="25862728" w14:textId="77777777" w:rsidR="000F42A9" w:rsidRPr="00A70407" w:rsidRDefault="000F42A9" w:rsidP="006A31F1">
      <w:pPr>
        <w:pStyle w:val="a3"/>
        <w:spacing w:line="240" w:lineRule="auto"/>
        <w:ind w:firstLine="709"/>
        <w:rPr>
          <w:rFonts w:ascii="Times New Roman" w:hAnsi="Times New Roman"/>
          <w:b/>
          <w:color w:val="auto"/>
          <w:sz w:val="24"/>
          <w:szCs w:val="24"/>
        </w:rPr>
      </w:pPr>
      <w:r w:rsidRPr="00A70407">
        <w:rPr>
          <w:rFonts w:ascii="Times New Roman" w:hAnsi="Times New Roman"/>
          <w:b/>
          <w:iCs/>
          <w:color w:val="auto"/>
          <w:sz w:val="24"/>
          <w:szCs w:val="24"/>
        </w:rPr>
        <w:t>В области формирования социальной культуры:</w:t>
      </w:r>
    </w:p>
    <w:p w14:paraId="2698F463"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формирование основ российской культурной и гражданской идентичности (самобытности);</w:t>
      </w:r>
    </w:p>
    <w:p w14:paraId="54E43F0C"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пробуждение веры в Россию, в свой народ, чувства личной ответственности за Отечество;</w:t>
      </w:r>
    </w:p>
    <w:p w14:paraId="53539B55"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воспитание ценностного отношения к своему национальному языку и культуре;</w:t>
      </w:r>
    </w:p>
    <w:p w14:paraId="497ADBE7" w14:textId="77777777" w:rsidR="000F42A9" w:rsidRPr="00A70407" w:rsidRDefault="000F42A9" w:rsidP="006A31F1">
      <w:pPr>
        <w:pStyle w:val="ad"/>
        <w:spacing w:line="240" w:lineRule="auto"/>
        <w:ind w:firstLine="709"/>
        <w:rPr>
          <w:rFonts w:ascii="Times New Roman" w:hAnsi="Times New Roman"/>
          <w:color w:val="auto"/>
          <w:spacing w:val="-2"/>
          <w:sz w:val="24"/>
          <w:szCs w:val="24"/>
        </w:rPr>
      </w:pPr>
      <w:r w:rsidRPr="00A70407">
        <w:rPr>
          <w:rFonts w:ascii="Times New Roman" w:hAnsi="Times New Roman"/>
          <w:color w:val="auto"/>
          <w:spacing w:val="-2"/>
          <w:sz w:val="24"/>
          <w:szCs w:val="24"/>
        </w:rPr>
        <w:t>формирование патриотизма и гражданской солидарности;</w:t>
      </w:r>
    </w:p>
    <w:p w14:paraId="09530676"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14:paraId="512B92AA"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развитие доброжелательности и эмоциональной отзывчивости, человеколюбия (гуманности) понимания других людей и сопереживания им;</w:t>
      </w:r>
    </w:p>
    <w:p w14:paraId="0FA66DA2"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pacing w:val="-4"/>
          <w:sz w:val="24"/>
          <w:szCs w:val="24"/>
        </w:rPr>
        <w:t>становление гражданских качеств личности на основе демократических ценност</w:t>
      </w:r>
      <w:r w:rsidRPr="00A70407">
        <w:rPr>
          <w:rFonts w:ascii="Times New Roman" w:hAnsi="Times New Roman"/>
          <w:color w:val="auto"/>
          <w:sz w:val="24"/>
          <w:szCs w:val="24"/>
        </w:rPr>
        <w:t>ных ориентаций;</w:t>
      </w:r>
    </w:p>
    <w:p w14:paraId="7EC8AC93"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14:paraId="7391839A"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14:paraId="3072A30F" w14:textId="77777777" w:rsidR="000F42A9" w:rsidRPr="00A70407" w:rsidRDefault="000F42A9" w:rsidP="006A31F1">
      <w:pPr>
        <w:pStyle w:val="a3"/>
        <w:spacing w:line="240" w:lineRule="auto"/>
        <w:ind w:firstLine="709"/>
        <w:rPr>
          <w:rFonts w:ascii="Times New Roman" w:hAnsi="Times New Roman"/>
          <w:b/>
          <w:color w:val="auto"/>
          <w:sz w:val="24"/>
          <w:szCs w:val="24"/>
        </w:rPr>
      </w:pPr>
      <w:r w:rsidRPr="00A70407">
        <w:rPr>
          <w:rFonts w:ascii="Times New Roman" w:hAnsi="Times New Roman"/>
          <w:b/>
          <w:iCs/>
          <w:color w:val="auto"/>
          <w:sz w:val="24"/>
          <w:szCs w:val="24"/>
        </w:rPr>
        <w:t>В области формирования семейной культуры:</w:t>
      </w:r>
    </w:p>
    <w:p w14:paraId="38E63085"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pacing w:val="2"/>
          <w:sz w:val="24"/>
          <w:szCs w:val="24"/>
        </w:rPr>
        <w:t>формирование отношения к семье как основе россий</w:t>
      </w:r>
      <w:r w:rsidRPr="00A70407">
        <w:rPr>
          <w:rFonts w:ascii="Times New Roman" w:hAnsi="Times New Roman"/>
          <w:color w:val="auto"/>
          <w:sz w:val="24"/>
          <w:szCs w:val="24"/>
        </w:rPr>
        <w:t>ского общества;</w:t>
      </w:r>
    </w:p>
    <w:p w14:paraId="71E02F63"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pacing w:val="-2"/>
          <w:sz w:val="24"/>
          <w:szCs w:val="24"/>
        </w:rPr>
        <w:t xml:space="preserve">формирование у обучающегося уважительного отношения </w:t>
      </w:r>
      <w:r w:rsidRPr="00A70407">
        <w:rPr>
          <w:rFonts w:ascii="Times New Roman" w:hAnsi="Times New Roman"/>
          <w:color w:val="auto"/>
          <w:spacing w:val="2"/>
          <w:sz w:val="24"/>
          <w:szCs w:val="24"/>
        </w:rPr>
        <w:t>к родителям, осознанного, заботливого отношения к стар</w:t>
      </w:r>
      <w:r w:rsidRPr="00A70407">
        <w:rPr>
          <w:rFonts w:ascii="Times New Roman" w:hAnsi="Times New Roman"/>
          <w:color w:val="auto"/>
          <w:sz w:val="24"/>
          <w:szCs w:val="24"/>
        </w:rPr>
        <w:t>шим и младшим;</w:t>
      </w:r>
    </w:p>
    <w:p w14:paraId="4086D756"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pacing w:val="-2"/>
          <w:sz w:val="24"/>
          <w:szCs w:val="24"/>
        </w:rPr>
        <w:t xml:space="preserve">формирование представления о традиционных семейных ценностях народов России, </w:t>
      </w:r>
      <w:r w:rsidRPr="00A70407">
        <w:rPr>
          <w:rFonts w:ascii="Times New Roman" w:hAnsi="Times New Roman"/>
          <w:color w:val="auto"/>
          <w:sz w:val="24"/>
          <w:szCs w:val="24"/>
        </w:rPr>
        <w:t>семейных ролях и уважения к ним;</w:t>
      </w:r>
    </w:p>
    <w:p w14:paraId="0FFFC727"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знакомство обучающегося с культурно­историческими и этническими традициями российской семьи.</w:t>
      </w:r>
    </w:p>
    <w:p w14:paraId="6287CC87" w14:textId="77777777" w:rsidR="000F42A9" w:rsidRPr="00A70407" w:rsidRDefault="000F42A9" w:rsidP="006A31F1">
      <w:pPr>
        <w:pStyle w:val="a3"/>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Образовательная организация может конкретизировать об</w:t>
      </w:r>
      <w:r w:rsidRPr="00A70407">
        <w:rPr>
          <w:rFonts w:ascii="Times New Roman" w:hAnsi="Times New Roman"/>
          <w:color w:val="auto"/>
          <w:spacing w:val="2"/>
          <w:sz w:val="24"/>
          <w:szCs w:val="24"/>
        </w:rPr>
        <w:t xml:space="preserve">щие задачи духовно­нравственного развития, воспитания и социализации </w:t>
      </w:r>
      <w:r w:rsidRPr="00A70407">
        <w:rPr>
          <w:rFonts w:ascii="Times New Roman" w:hAnsi="Times New Roman"/>
          <w:color w:val="auto"/>
          <w:sz w:val="24"/>
          <w:szCs w:val="24"/>
        </w:rPr>
        <w:t>обучающихся с учетом национальных и региональных, местных условий и особенностей организац</w:t>
      </w:r>
      <w:r w:rsidR="00B03FAF" w:rsidRPr="00A70407">
        <w:rPr>
          <w:rFonts w:ascii="Times New Roman" w:hAnsi="Times New Roman"/>
          <w:color w:val="auto"/>
          <w:sz w:val="24"/>
          <w:szCs w:val="24"/>
        </w:rPr>
        <w:t>ии образовательной деятельности</w:t>
      </w:r>
      <w:r w:rsidRPr="00A70407">
        <w:rPr>
          <w:rFonts w:ascii="Times New Roman" w:hAnsi="Times New Roman"/>
          <w:color w:val="auto"/>
          <w:sz w:val="24"/>
          <w:szCs w:val="24"/>
        </w:rPr>
        <w:t>, потребностей обучающихся и их родителей (законных представителей).</w:t>
      </w:r>
    </w:p>
    <w:p w14:paraId="0EBE3B13" w14:textId="77777777" w:rsidR="000F42A9" w:rsidRPr="00A70407" w:rsidRDefault="000F42A9" w:rsidP="006A31F1">
      <w:pPr>
        <w:pStyle w:val="a3"/>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программы и должны быть согласованы с родителями обучающихся.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 получение образовательных услуг.</w:t>
      </w:r>
    </w:p>
    <w:p w14:paraId="32ED0E30" w14:textId="77777777" w:rsidR="000F42A9" w:rsidRPr="00A70407" w:rsidRDefault="000F42A9" w:rsidP="006A31F1">
      <w:pPr>
        <w:pStyle w:val="a3"/>
        <w:spacing w:line="240" w:lineRule="auto"/>
        <w:ind w:firstLine="709"/>
        <w:rPr>
          <w:rFonts w:ascii="Times New Roman" w:hAnsi="Times New Roman"/>
          <w:color w:val="auto"/>
          <w:sz w:val="24"/>
          <w:szCs w:val="24"/>
        </w:rPr>
      </w:pPr>
    </w:p>
    <w:p w14:paraId="4B460973" w14:textId="77777777" w:rsidR="000F42A9" w:rsidRPr="00A70407" w:rsidRDefault="000F42A9" w:rsidP="006A31F1">
      <w:pPr>
        <w:pStyle w:val="a3"/>
        <w:spacing w:line="240" w:lineRule="auto"/>
        <w:ind w:left="709" w:firstLine="0"/>
        <w:jc w:val="left"/>
        <w:rPr>
          <w:rFonts w:ascii="Times New Roman" w:hAnsi="Times New Roman"/>
          <w:b/>
          <w:color w:val="auto"/>
          <w:sz w:val="24"/>
          <w:szCs w:val="24"/>
        </w:rPr>
      </w:pPr>
      <w:r w:rsidRPr="00A70407">
        <w:rPr>
          <w:rFonts w:ascii="Times New Roman" w:hAnsi="Times New Roman"/>
          <w:b/>
          <w:color w:val="auto"/>
          <w:sz w:val="24"/>
          <w:szCs w:val="24"/>
        </w:rPr>
        <w:t xml:space="preserve">2.3.2.Основные направления и ценностные основы </w:t>
      </w:r>
    </w:p>
    <w:p w14:paraId="58E55B97" w14:textId="77777777" w:rsidR="000F42A9" w:rsidRPr="00B82DC4" w:rsidRDefault="000F42A9" w:rsidP="006A31F1">
      <w:pPr>
        <w:pStyle w:val="a3"/>
        <w:spacing w:line="240" w:lineRule="auto"/>
        <w:ind w:left="709" w:firstLine="0"/>
        <w:jc w:val="left"/>
        <w:rPr>
          <w:rFonts w:ascii="Times New Roman" w:hAnsi="Times New Roman"/>
          <w:b/>
          <w:color w:val="auto"/>
          <w:sz w:val="24"/>
          <w:szCs w:val="24"/>
        </w:rPr>
      </w:pPr>
      <w:r w:rsidRPr="00B82DC4">
        <w:rPr>
          <w:rFonts w:ascii="Times New Roman" w:hAnsi="Times New Roman"/>
          <w:b/>
          <w:color w:val="auto"/>
          <w:sz w:val="24"/>
          <w:szCs w:val="24"/>
        </w:rPr>
        <w:t>духовно­нравственного развития, воспитания и социализации обучающихся</w:t>
      </w:r>
    </w:p>
    <w:p w14:paraId="71F78F63" w14:textId="77777777" w:rsidR="000F42A9" w:rsidRPr="00A70407" w:rsidRDefault="000F42A9" w:rsidP="006A31F1">
      <w:pPr>
        <w:pStyle w:val="a3"/>
        <w:spacing w:line="240" w:lineRule="auto"/>
        <w:ind w:firstLine="709"/>
        <w:rPr>
          <w:rFonts w:ascii="Times New Roman" w:hAnsi="Times New Roman"/>
          <w:color w:val="auto"/>
          <w:sz w:val="24"/>
          <w:szCs w:val="24"/>
        </w:rPr>
      </w:pPr>
      <w:r w:rsidRPr="00B82DC4">
        <w:rPr>
          <w:rFonts w:ascii="Times New Roman" w:hAnsi="Times New Roman"/>
          <w:color w:val="auto"/>
          <w:sz w:val="24"/>
          <w:szCs w:val="24"/>
        </w:rPr>
        <w:t>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w:t>
      </w:r>
      <w:r w:rsidRPr="00A70407">
        <w:rPr>
          <w:rFonts w:ascii="Times New Roman" w:hAnsi="Times New Roman"/>
          <w:color w:val="auto"/>
          <w:sz w:val="24"/>
          <w:szCs w:val="24"/>
        </w:rPr>
        <w:t xml:space="preserve"> связанным с другими, раскрывает одну из </w:t>
      </w:r>
      <w:r w:rsidRPr="00A70407">
        <w:rPr>
          <w:rFonts w:ascii="Times New Roman" w:hAnsi="Times New Roman"/>
          <w:color w:val="auto"/>
          <w:spacing w:val="2"/>
          <w:sz w:val="24"/>
          <w:szCs w:val="24"/>
        </w:rPr>
        <w:t>существенных сторон духовно­нравственного развития лич</w:t>
      </w:r>
      <w:r w:rsidRPr="00A70407">
        <w:rPr>
          <w:rFonts w:ascii="Times New Roman" w:hAnsi="Times New Roman"/>
          <w:color w:val="auto"/>
          <w:sz w:val="24"/>
          <w:szCs w:val="24"/>
        </w:rPr>
        <w:t>ности гражданина России.</w:t>
      </w:r>
    </w:p>
    <w:p w14:paraId="4144B982" w14:textId="77777777" w:rsidR="000F42A9" w:rsidRPr="00A70407" w:rsidRDefault="000F42A9" w:rsidP="006A31F1">
      <w:pPr>
        <w:pStyle w:val="a3"/>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14:paraId="048D837A" w14:textId="77777777" w:rsidR="000F42A9" w:rsidRPr="00A70407" w:rsidRDefault="000F42A9" w:rsidP="006A31F1">
      <w:pPr>
        <w:pStyle w:val="a3"/>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Организация духовно­нравственного развития, воспита</w:t>
      </w:r>
      <w:r w:rsidRPr="00A70407">
        <w:rPr>
          <w:rFonts w:ascii="Times New Roman" w:hAnsi="Times New Roman"/>
          <w:color w:val="auto"/>
          <w:spacing w:val="2"/>
          <w:sz w:val="24"/>
          <w:szCs w:val="24"/>
        </w:rPr>
        <w:t>ния и социализации обучающихся осуществляется по следующим направле</w:t>
      </w:r>
      <w:r w:rsidRPr="00A70407">
        <w:rPr>
          <w:rFonts w:ascii="Times New Roman" w:hAnsi="Times New Roman"/>
          <w:color w:val="auto"/>
          <w:sz w:val="24"/>
          <w:szCs w:val="24"/>
        </w:rPr>
        <w:t>ниям:</w:t>
      </w:r>
    </w:p>
    <w:p w14:paraId="43F98B3A" w14:textId="77777777" w:rsidR="000F42A9" w:rsidRPr="00A70407" w:rsidRDefault="000F42A9" w:rsidP="006A31F1">
      <w:pPr>
        <w:pStyle w:val="ad"/>
        <w:spacing w:line="240" w:lineRule="auto"/>
        <w:ind w:firstLine="709"/>
        <w:rPr>
          <w:rFonts w:ascii="Times New Roman" w:hAnsi="Times New Roman"/>
          <w:color w:val="auto"/>
          <w:spacing w:val="2"/>
          <w:sz w:val="24"/>
          <w:szCs w:val="24"/>
        </w:rPr>
      </w:pPr>
      <w:r w:rsidRPr="00A70407">
        <w:rPr>
          <w:rFonts w:ascii="Times New Roman" w:hAnsi="Times New Roman"/>
          <w:color w:val="auto"/>
          <w:spacing w:val="2"/>
          <w:sz w:val="24"/>
          <w:szCs w:val="24"/>
        </w:rPr>
        <w:t>1. Гражданско-патриотическое воспитание</w:t>
      </w:r>
    </w:p>
    <w:p w14:paraId="575F1AD8" w14:textId="77777777" w:rsidR="000F42A9" w:rsidRPr="00A70407" w:rsidRDefault="000F42A9" w:rsidP="006A31F1">
      <w:pPr>
        <w:pStyle w:val="a3"/>
        <w:spacing w:line="240" w:lineRule="auto"/>
        <w:ind w:firstLine="709"/>
        <w:rPr>
          <w:rFonts w:ascii="Times New Roman" w:hAnsi="Times New Roman"/>
          <w:i/>
          <w:iCs/>
          <w:color w:val="auto"/>
          <w:sz w:val="24"/>
          <w:szCs w:val="24"/>
        </w:rPr>
      </w:pPr>
      <w:r w:rsidRPr="00A70407">
        <w:rPr>
          <w:rFonts w:ascii="Times New Roman" w:hAnsi="Times New Roman"/>
          <w:color w:val="auto"/>
          <w:sz w:val="24"/>
          <w:szCs w:val="24"/>
        </w:rPr>
        <w:t xml:space="preserve">Ценности: </w:t>
      </w:r>
      <w:r w:rsidRPr="00A70407">
        <w:rPr>
          <w:rFonts w:ascii="Times New Roman" w:hAnsi="Times New Roman"/>
          <w:iCs/>
          <w:color w:val="auto"/>
          <w:sz w:val="24"/>
          <w:szCs w:val="24"/>
        </w:rPr>
        <w:t xml:space="preserve">любовь к России, своему народу, своему краю; служение Отечеству; правовое государство; гражданское </w:t>
      </w:r>
      <w:r w:rsidRPr="00A70407">
        <w:rPr>
          <w:rFonts w:ascii="Times New Roman" w:hAnsi="Times New Roman"/>
          <w:iCs/>
          <w:color w:val="auto"/>
          <w:spacing w:val="-2"/>
          <w:sz w:val="24"/>
          <w:szCs w:val="24"/>
        </w:rPr>
        <w:t>общество; закон и правопорядок; сво</w:t>
      </w:r>
      <w:r w:rsidRPr="00A70407">
        <w:rPr>
          <w:rFonts w:ascii="Times New Roman" w:hAnsi="Times New Roman"/>
          <w:iCs/>
          <w:color w:val="auto"/>
          <w:sz w:val="24"/>
          <w:szCs w:val="24"/>
        </w:rPr>
        <w:t>бода личная и национальная; доверие к людям, институтам государства и гражданского общества</w:t>
      </w:r>
      <w:r w:rsidRPr="00A70407">
        <w:rPr>
          <w:rFonts w:ascii="Times New Roman" w:hAnsi="Times New Roman"/>
          <w:i/>
          <w:iCs/>
          <w:color w:val="auto"/>
          <w:sz w:val="24"/>
          <w:szCs w:val="24"/>
        </w:rPr>
        <w:t>.</w:t>
      </w:r>
    </w:p>
    <w:p w14:paraId="7695A416" w14:textId="77777777" w:rsidR="000F42A9" w:rsidRPr="00A70407" w:rsidRDefault="000F42A9" w:rsidP="006A31F1">
      <w:pPr>
        <w:pStyle w:val="ad"/>
        <w:spacing w:line="240" w:lineRule="auto"/>
        <w:ind w:firstLine="709"/>
        <w:rPr>
          <w:rFonts w:ascii="Times New Roman" w:hAnsi="Times New Roman"/>
          <w:color w:val="auto"/>
          <w:spacing w:val="2"/>
          <w:sz w:val="24"/>
          <w:szCs w:val="24"/>
        </w:rPr>
      </w:pPr>
      <w:r w:rsidRPr="00A70407">
        <w:rPr>
          <w:rFonts w:ascii="Times New Roman" w:hAnsi="Times New Roman"/>
          <w:color w:val="auto"/>
          <w:spacing w:val="2"/>
          <w:sz w:val="24"/>
          <w:szCs w:val="24"/>
        </w:rPr>
        <w:t>2. Нравственное и духовное воспитание</w:t>
      </w:r>
    </w:p>
    <w:p w14:paraId="65C4D51A" w14:textId="77777777" w:rsidR="000F42A9" w:rsidRPr="00A70407" w:rsidRDefault="000F42A9" w:rsidP="006A31F1">
      <w:pPr>
        <w:pStyle w:val="a3"/>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 xml:space="preserve">Ценности: </w:t>
      </w:r>
      <w:r w:rsidRPr="00A70407">
        <w:rPr>
          <w:rFonts w:ascii="Times New Roman" w:hAnsi="Times New Roman"/>
          <w:iCs/>
          <w:color w:val="auto"/>
          <w:sz w:val="24"/>
          <w:szCs w:val="24"/>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14:paraId="4B30430D" w14:textId="77777777" w:rsidR="000F42A9" w:rsidRPr="00A70407" w:rsidRDefault="000F42A9" w:rsidP="006A31F1">
      <w:pPr>
        <w:pStyle w:val="ad"/>
        <w:spacing w:line="240" w:lineRule="auto"/>
        <w:ind w:firstLine="709"/>
        <w:rPr>
          <w:rFonts w:ascii="Times New Roman" w:hAnsi="Times New Roman"/>
          <w:color w:val="auto"/>
          <w:spacing w:val="2"/>
          <w:sz w:val="24"/>
          <w:szCs w:val="24"/>
        </w:rPr>
      </w:pPr>
      <w:r w:rsidRPr="00A70407">
        <w:rPr>
          <w:rFonts w:ascii="Times New Roman" w:hAnsi="Times New Roman"/>
          <w:color w:val="auto"/>
          <w:spacing w:val="2"/>
          <w:sz w:val="24"/>
          <w:szCs w:val="24"/>
        </w:rPr>
        <w:t>3. Воспитание положительного отношения к труду и творчеству</w:t>
      </w:r>
    </w:p>
    <w:p w14:paraId="15892630" w14:textId="77777777" w:rsidR="000F42A9" w:rsidRPr="00A70407" w:rsidRDefault="000F42A9" w:rsidP="006A31F1">
      <w:pPr>
        <w:pStyle w:val="a3"/>
        <w:spacing w:line="240" w:lineRule="auto"/>
        <w:ind w:firstLine="709"/>
        <w:rPr>
          <w:rFonts w:ascii="Times New Roman" w:hAnsi="Times New Roman"/>
          <w:iCs/>
          <w:color w:val="auto"/>
          <w:sz w:val="24"/>
          <w:szCs w:val="24"/>
        </w:rPr>
      </w:pPr>
      <w:r w:rsidRPr="00A70407">
        <w:rPr>
          <w:rFonts w:ascii="Times New Roman" w:hAnsi="Times New Roman"/>
          <w:color w:val="auto"/>
          <w:sz w:val="24"/>
          <w:szCs w:val="24"/>
        </w:rPr>
        <w:t xml:space="preserve">Ценности: </w:t>
      </w:r>
      <w:r w:rsidRPr="00A70407">
        <w:rPr>
          <w:rFonts w:ascii="Times New Roman" w:hAnsi="Times New Roman"/>
          <w:iCs/>
          <w:color w:val="auto"/>
          <w:sz w:val="24"/>
          <w:szCs w:val="24"/>
        </w:rPr>
        <w:t>уважение к труду, человеку труда; творчество и созидание; стремление к познанию и истине; целеустремл</w:t>
      </w:r>
      <w:r w:rsidR="00D30361" w:rsidRPr="00A70407">
        <w:rPr>
          <w:rFonts w:ascii="Times New Roman" w:hAnsi="Times New Roman"/>
          <w:iCs/>
          <w:color w:val="auto"/>
          <w:sz w:val="24"/>
          <w:szCs w:val="24"/>
        </w:rPr>
        <w:t>е</w:t>
      </w:r>
      <w:r w:rsidRPr="00A70407">
        <w:rPr>
          <w:rFonts w:ascii="Times New Roman" w:hAnsi="Times New Roman"/>
          <w:iCs/>
          <w:color w:val="auto"/>
          <w:sz w:val="24"/>
          <w:szCs w:val="24"/>
        </w:rPr>
        <w:t>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14:paraId="498AB875" w14:textId="77777777" w:rsidR="000F42A9" w:rsidRPr="00A70407" w:rsidRDefault="000F42A9" w:rsidP="006A31F1">
      <w:pPr>
        <w:pStyle w:val="ad"/>
        <w:widowControl w:val="0"/>
        <w:spacing w:line="240" w:lineRule="auto"/>
        <w:ind w:firstLine="709"/>
        <w:rPr>
          <w:rFonts w:ascii="Times New Roman" w:hAnsi="Times New Roman"/>
          <w:color w:val="auto"/>
          <w:spacing w:val="2"/>
          <w:sz w:val="24"/>
          <w:szCs w:val="24"/>
        </w:rPr>
      </w:pPr>
      <w:r w:rsidRPr="00A70407">
        <w:rPr>
          <w:rFonts w:ascii="Times New Roman" w:hAnsi="Times New Roman"/>
          <w:color w:val="auto"/>
          <w:spacing w:val="2"/>
          <w:sz w:val="24"/>
          <w:szCs w:val="24"/>
        </w:rPr>
        <w:t>4. Интеллектуальное воспитание</w:t>
      </w:r>
    </w:p>
    <w:p w14:paraId="69D3431B" w14:textId="77777777" w:rsidR="000F42A9" w:rsidRPr="00A70407" w:rsidRDefault="000F42A9" w:rsidP="006A31F1">
      <w:pPr>
        <w:pStyle w:val="ad"/>
        <w:widowControl w:val="0"/>
        <w:spacing w:line="240" w:lineRule="auto"/>
        <w:ind w:firstLine="709"/>
        <w:rPr>
          <w:rFonts w:ascii="Times New Roman" w:hAnsi="Times New Roman"/>
          <w:color w:val="auto"/>
          <w:spacing w:val="2"/>
          <w:sz w:val="24"/>
          <w:szCs w:val="24"/>
        </w:rPr>
      </w:pPr>
      <w:r w:rsidRPr="00A70407">
        <w:rPr>
          <w:rFonts w:ascii="Times New Roman" w:hAnsi="Times New Roman"/>
          <w:color w:val="auto"/>
          <w:sz w:val="24"/>
          <w:szCs w:val="24"/>
        </w:rPr>
        <w:t xml:space="preserve">Ценности: образование, </w:t>
      </w:r>
      <w:r w:rsidRPr="00A70407">
        <w:rPr>
          <w:rFonts w:ascii="Times New Roman" w:hAnsi="Times New Roman"/>
          <w:iCs/>
          <w:color w:val="auto"/>
          <w:sz w:val="24"/>
          <w:szCs w:val="24"/>
        </w:rPr>
        <w:t xml:space="preserve">истина, интеллект, наука, интеллектуальная деятельность, интеллектуальное развитие личности, </w:t>
      </w:r>
      <w:r w:rsidRPr="00A70407">
        <w:rPr>
          <w:rFonts w:ascii="Times New Roman" w:hAnsi="Times New Roman"/>
          <w:color w:val="auto"/>
          <w:sz w:val="24"/>
          <w:szCs w:val="24"/>
        </w:rPr>
        <w:t>знание,</w:t>
      </w:r>
      <w:r w:rsidRPr="00A70407">
        <w:rPr>
          <w:rFonts w:ascii="Times New Roman" w:hAnsi="Times New Roman"/>
          <w:iCs/>
          <w:color w:val="auto"/>
          <w:sz w:val="24"/>
          <w:szCs w:val="24"/>
        </w:rPr>
        <w:t xml:space="preserve"> общество знаний. </w:t>
      </w:r>
    </w:p>
    <w:p w14:paraId="68C26482" w14:textId="77777777" w:rsidR="000F42A9" w:rsidRPr="00A70407" w:rsidRDefault="000F42A9" w:rsidP="006A31F1">
      <w:pPr>
        <w:pStyle w:val="ad"/>
        <w:spacing w:line="240" w:lineRule="auto"/>
        <w:ind w:firstLine="709"/>
        <w:rPr>
          <w:rFonts w:ascii="Times New Roman" w:hAnsi="Times New Roman"/>
          <w:color w:val="auto"/>
          <w:spacing w:val="2"/>
          <w:sz w:val="24"/>
          <w:szCs w:val="24"/>
        </w:rPr>
      </w:pPr>
      <w:r w:rsidRPr="00A70407">
        <w:rPr>
          <w:rFonts w:ascii="Times New Roman" w:hAnsi="Times New Roman"/>
          <w:color w:val="auto"/>
          <w:spacing w:val="2"/>
          <w:sz w:val="24"/>
          <w:szCs w:val="24"/>
        </w:rPr>
        <w:t>5. Здоровьесберегающее воспитание</w:t>
      </w:r>
    </w:p>
    <w:p w14:paraId="0496B92E" w14:textId="77777777" w:rsidR="000F42A9" w:rsidRPr="00A70407" w:rsidRDefault="000F42A9" w:rsidP="006A31F1">
      <w:pPr>
        <w:pStyle w:val="ad"/>
        <w:spacing w:line="240" w:lineRule="auto"/>
        <w:ind w:firstLine="709"/>
        <w:rPr>
          <w:rFonts w:ascii="Times New Roman" w:hAnsi="Times New Roman"/>
          <w:i/>
          <w:color w:val="auto"/>
          <w:spacing w:val="2"/>
          <w:sz w:val="24"/>
          <w:szCs w:val="24"/>
        </w:rPr>
      </w:pPr>
      <w:r w:rsidRPr="00A70407">
        <w:rPr>
          <w:rFonts w:ascii="Times New Roman" w:hAnsi="Times New Roman"/>
          <w:color w:val="auto"/>
          <w:sz w:val="24"/>
          <w:szCs w:val="24"/>
        </w:rPr>
        <w:t>Ценности: здоровье физическое, духовное и нравственное, здоровый образ жизни, здоровьесберегающие технологии, физическая культура и спорт</w:t>
      </w:r>
    </w:p>
    <w:p w14:paraId="254AC70B" w14:textId="77777777" w:rsidR="000F42A9" w:rsidRPr="00A70407" w:rsidRDefault="000F42A9" w:rsidP="006A31F1">
      <w:pPr>
        <w:pStyle w:val="ad"/>
        <w:spacing w:line="240" w:lineRule="auto"/>
        <w:ind w:firstLine="709"/>
        <w:rPr>
          <w:rFonts w:ascii="Times New Roman" w:hAnsi="Times New Roman"/>
          <w:color w:val="auto"/>
          <w:spacing w:val="2"/>
          <w:sz w:val="24"/>
          <w:szCs w:val="24"/>
        </w:rPr>
      </w:pPr>
      <w:r w:rsidRPr="00A70407">
        <w:rPr>
          <w:rFonts w:ascii="Times New Roman" w:hAnsi="Times New Roman"/>
          <w:color w:val="auto"/>
          <w:spacing w:val="2"/>
          <w:sz w:val="24"/>
          <w:szCs w:val="24"/>
        </w:rPr>
        <w:t>6. Социокультурное и медиакультурное воспитание</w:t>
      </w:r>
    </w:p>
    <w:p w14:paraId="40C2C6B7" w14:textId="77777777" w:rsidR="000F42A9" w:rsidRPr="00A70407" w:rsidRDefault="000F42A9" w:rsidP="006A31F1">
      <w:pPr>
        <w:pStyle w:val="ad"/>
        <w:spacing w:line="240" w:lineRule="auto"/>
        <w:ind w:firstLine="709"/>
        <w:rPr>
          <w:rFonts w:ascii="Times New Roman" w:hAnsi="Times New Roman"/>
          <w:color w:val="auto"/>
          <w:spacing w:val="2"/>
          <w:sz w:val="24"/>
          <w:szCs w:val="24"/>
        </w:rPr>
      </w:pPr>
      <w:r w:rsidRPr="00A70407">
        <w:rPr>
          <w:rFonts w:ascii="Times New Roman" w:hAnsi="Times New Roman"/>
          <w:color w:val="auto"/>
          <w:sz w:val="24"/>
          <w:szCs w:val="24"/>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A70407">
        <w:rPr>
          <w:rFonts w:ascii="Times New Roman" w:hAnsi="Times New Roman"/>
          <w:iCs/>
          <w:color w:val="auto"/>
          <w:spacing w:val="-2"/>
          <w:sz w:val="24"/>
          <w:szCs w:val="24"/>
        </w:rPr>
        <w:t xml:space="preserve"> поликультурный мир</w:t>
      </w:r>
      <w:r w:rsidRPr="00A70407">
        <w:rPr>
          <w:rFonts w:ascii="Times New Roman" w:hAnsi="Times New Roman"/>
          <w:i/>
          <w:iCs/>
          <w:color w:val="auto"/>
          <w:spacing w:val="-2"/>
          <w:sz w:val="24"/>
          <w:szCs w:val="24"/>
        </w:rPr>
        <w:t>.</w:t>
      </w:r>
    </w:p>
    <w:p w14:paraId="0B4E2C88" w14:textId="77777777" w:rsidR="000F42A9" w:rsidRPr="00A70407" w:rsidRDefault="000F42A9" w:rsidP="006A31F1">
      <w:pPr>
        <w:pStyle w:val="ad"/>
        <w:spacing w:line="240" w:lineRule="auto"/>
        <w:ind w:firstLine="709"/>
        <w:rPr>
          <w:rFonts w:ascii="Times New Roman" w:hAnsi="Times New Roman"/>
          <w:color w:val="auto"/>
          <w:spacing w:val="2"/>
          <w:sz w:val="24"/>
          <w:szCs w:val="24"/>
        </w:rPr>
      </w:pPr>
      <w:r w:rsidRPr="00A70407">
        <w:rPr>
          <w:rFonts w:ascii="Times New Roman" w:hAnsi="Times New Roman"/>
          <w:color w:val="auto"/>
          <w:spacing w:val="2"/>
          <w:sz w:val="24"/>
          <w:szCs w:val="24"/>
        </w:rPr>
        <w:t>7. Культуротворческое и эстетическое воспитание</w:t>
      </w:r>
    </w:p>
    <w:p w14:paraId="510F0CE9" w14:textId="77777777" w:rsidR="000F42A9" w:rsidRPr="00A70407" w:rsidRDefault="000F42A9" w:rsidP="006A31F1">
      <w:pPr>
        <w:pStyle w:val="a3"/>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 xml:space="preserve">Ценности: </w:t>
      </w:r>
      <w:r w:rsidRPr="00A70407">
        <w:rPr>
          <w:rFonts w:ascii="Times New Roman" w:hAnsi="Times New Roman"/>
          <w:iCs/>
          <w:color w:val="auto"/>
          <w:sz w:val="24"/>
          <w:szCs w:val="24"/>
        </w:rPr>
        <w:t xml:space="preserve">красота; гармония; </w:t>
      </w:r>
      <w:r w:rsidRPr="00A70407">
        <w:rPr>
          <w:rFonts w:ascii="Times New Roman" w:hAnsi="Times New Roman"/>
          <w:iCs/>
          <w:color w:val="auto"/>
          <w:spacing w:val="-3"/>
          <w:sz w:val="24"/>
          <w:szCs w:val="24"/>
        </w:rPr>
        <w:t>эстетическое развитие, самовыражение в творчестве и ис</w:t>
      </w:r>
      <w:r w:rsidRPr="00A70407">
        <w:rPr>
          <w:rFonts w:ascii="Times New Roman" w:hAnsi="Times New Roman"/>
          <w:iCs/>
          <w:color w:val="auto"/>
          <w:sz w:val="24"/>
          <w:szCs w:val="24"/>
        </w:rPr>
        <w:t>кусстве, культуросозидание, индивидуальные творческие способности, диалог культур и цивилизаций.</w:t>
      </w:r>
    </w:p>
    <w:p w14:paraId="496F26A1" w14:textId="77777777" w:rsidR="000F42A9" w:rsidRPr="00A70407" w:rsidRDefault="000F42A9" w:rsidP="006A31F1">
      <w:pPr>
        <w:pStyle w:val="ad"/>
        <w:spacing w:line="240" w:lineRule="auto"/>
        <w:ind w:firstLine="709"/>
        <w:rPr>
          <w:rFonts w:ascii="Times New Roman" w:hAnsi="Times New Roman"/>
          <w:color w:val="auto"/>
          <w:spacing w:val="2"/>
          <w:sz w:val="24"/>
          <w:szCs w:val="24"/>
        </w:rPr>
      </w:pPr>
      <w:r w:rsidRPr="00A70407">
        <w:rPr>
          <w:rFonts w:ascii="Times New Roman" w:hAnsi="Times New Roman"/>
          <w:color w:val="auto"/>
          <w:spacing w:val="2"/>
          <w:sz w:val="24"/>
          <w:szCs w:val="24"/>
        </w:rPr>
        <w:t>8. Правовое воспитание и культура безопасности</w:t>
      </w:r>
    </w:p>
    <w:p w14:paraId="4829BC1D" w14:textId="77777777" w:rsidR="000F42A9" w:rsidRPr="00A70407" w:rsidRDefault="000F42A9" w:rsidP="006A31F1">
      <w:pPr>
        <w:pStyle w:val="ad"/>
        <w:spacing w:line="240" w:lineRule="auto"/>
        <w:ind w:firstLine="709"/>
        <w:rPr>
          <w:rFonts w:ascii="Times New Roman" w:hAnsi="Times New Roman"/>
          <w:color w:val="auto"/>
          <w:spacing w:val="2"/>
          <w:sz w:val="24"/>
          <w:szCs w:val="24"/>
        </w:rPr>
      </w:pPr>
      <w:r w:rsidRPr="00A70407">
        <w:rPr>
          <w:rFonts w:ascii="Times New Roman" w:hAnsi="Times New Roman"/>
          <w:color w:val="auto"/>
          <w:sz w:val="24"/>
          <w:szCs w:val="24"/>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14:paraId="04228546" w14:textId="77777777" w:rsidR="000F42A9" w:rsidRPr="00A70407" w:rsidRDefault="000F42A9" w:rsidP="006A31F1">
      <w:pPr>
        <w:pStyle w:val="ad"/>
        <w:spacing w:line="240" w:lineRule="auto"/>
        <w:ind w:firstLine="709"/>
        <w:rPr>
          <w:rFonts w:ascii="Times New Roman" w:hAnsi="Times New Roman"/>
          <w:color w:val="auto"/>
          <w:spacing w:val="2"/>
          <w:sz w:val="24"/>
          <w:szCs w:val="24"/>
        </w:rPr>
      </w:pPr>
      <w:r w:rsidRPr="00A70407">
        <w:rPr>
          <w:rFonts w:ascii="Times New Roman" w:hAnsi="Times New Roman"/>
          <w:color w:val="auto"/>
          <w:spacing w:val="2"/>
          <w:sz w:val="24"/>
          <w:szCs w:val="24"/>
        </w:rPr>
        <w:t>9. Воспитание семейных ценностей</w:t>
      </w:r>
    </w:p>
    <w:p w14:paraId="3B5F6EA6" w14:textId="77777777" w:rsidR="000F42A9" w:rsidRPr="00A70407" w:rsidRDefault="000F42A9" w:rsidP="006A31F1">
      <w:pPr>
        <w:pStyle w:val="ad"/>
        <w:spacing w:line="240" w:lineRule="auto"/>
        <w:ind w:firstLine="709"/>
        <w:rPr>
          <w:rFonts w:ascii="Times New Roman" w:hAnsi="Times New Roman"/>
          <w:color w:val="auto"/>
          <w:spacing w:val="2"/>
          <w:sz w:val="24"/>
          <w:szCs w:val="24"/>
        </w:rPr>
      </w:pPr>
      <w:r w:rsidRPr="00A70407">
        <w:rPr>
          <w:rFonts w:ascii="Times New Roman" w:hAnsi="Times New Roman"/>
          <w:color w:val="auto"/>
          <w:sz w:val="24"/>
          <w:szCs w:val="24"/>
        </w:rPr>
        <w:t>Ценности: семья, семейные традиции, культура семейной жизни, этика и психология семейных отношений, любовь и</w:t>
      </w:r>
      <w:r w:rsidRPr="00A70407">
        <w:rPr>
          <w:rFonts w:ascii="Times New Roman" w:hAnsi="Times New Roman"/>
          <w:iCs/>
          <w:color w:val="auto"/>
          <w:sz w:val="24"/>
          <w:szCs w:val="24"/>
        </w:rPr>
        <w:t xml:space="preserve"> уважение к родителям, прародителям; забота о старших и младших.</w:t>
      </w:r>
    </w:p>
    <w:p w14:paraId="5724B430" w14:textId="77777777" w:rsidR="000F42A9" w:rsidRPr="00A70407" w:rsidRDefault="000F42A9" w:rsidP="006A31F1">
      <w:pPr>
        <w:pStyle w:val="ad"/>
        <w:spacing w:line="240" w:lineRule="auto"/>
        <w:ind w:firstLine="709"/>
        <w:rPr>
          <w:rFonts w:ascii="Times New Roman" w:hAnsi="Times New Roman"/>
          <w:color w:val="auto"/>
          <w:spacing w:val="2"/>
          <w:sz w:val="24"/>
          <w:szCs w:val="24"/>
        </w:rPr>
      </w:pPr>
      <w:r w:rsidRPr="00A70407">
        <w:rPr>
          <w:rFonts w:ascii="Times New Roman" w:hAnsi="Times New Roman"/>
          <w:color w:val="auto"/>
          <w:spacing w:val="2"/>
          <w:sz w:val="24"/>
          <w:szCs w:val="24"/>
        </w:rPr>
        <w:t>10. Формирование коммуникативной культуры</w:t>
      </w:r>
    </w:p>
    <w:p w14:paraId="36218621" w14:textId="77777777" w:rsidR="000F42A9" w:rsidRPr="00A70407" w:rsidRDefault="000F42A9" w:rsidP="006A31F1">
      <w:pPr>
        <w:pStyle w:val="ad"/>
        <w:spacing w:line="240" w:lineRule="auto"/>
        <w:ind w:firstLine="709"/>
        <w:rPr>
          <w:rFonts w:ascii="Times New Roman" w:hAnsi="Times New Roman"/>
          <w:color w:val="auto"/>
          <w:spacing w:val="2"/>
          <w:sz w:val="24"/>
          <w:szCs w:val="24"/>
        </w:rPr>
      </w:pPr>
      <w:r w:rsidRPr="00A70407">
        <w:rPr>
          <w:rFonts w:ascii="Times New Roman" w:hAnsi="Times New Roman"/>
          <w:color w:val="auto"/>
          <w:sz w:val="24"/>
          <w:szCs w:val="24"/>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14:paraId="3F238105" w14:textId="77777777" w:rsidR="000F42A9" w:rsidRPr="00A70407" w:rsidRDefault="000F42A9" w:rsidP="006A31F1">
      <w:pPr>
        <w:pStyle w:val="ad"/>
        <w:widowControl w:val="0"/>
        <w:spacing w:line="240" w:lineRule="auto"/>
        <w:ind w:firstLine="709"/>
        <w:rPr>
          <w:rFonts w:ascii="Times New Roman" w:hAnsi="Times New Roman"/>
          <w:color w:val="auto"/>
          <w:spacing w:val="2"/>
          <w:sz w:val="24"/>
          <w:szCs w:val="24"/>
        </w:rPr>
      </w:pPr>
      <w:r w:rsidRPr="00A70407">
        <w:rPr>
          <w:rFonts w:ascii="Times New Roman" w:hAnsi="Times New Roman"/>
          <w:color w:val="auto"/>
          <w:spacing w:val="2"/>
          <w:sz w:val="24"/>
          <w:szCs w:val="24"/>
        </w:rPr>
        <w:t>11. Экологическое воспитание</w:t>
      </w:r>
    </w:p>
    <w:p w14:paraId="50197F46" w14:textId="77777777" w:rsidR="000F42A9" w:rsidRPr="00A70407" w:rsidRDefault="000F42A9" w:rsidP="006A31F1">
      <w:pPr>
        <w:pStyle w:val="ad"/>
        <w:widowControl w:val="0"/>
        <w:spacing w:line="240" w:lineRule="auto"/>
        <w:ind w:firstLine="709"/>
        <w:rPr>
          <w:rFonts w:ascii="Times New Roman" w:hAnsi="Times New Roman"/>
          <w:i/>
          <w:iCs/>
          <w:color w:val="auto"/>
          <w:sz w:val="24"/>
          <w:szCs w:val="24"/>
        </w:rPr>
      </w:pPr>
      <w:r w:rsidRPr="00A70407">
        <w:rPr>
          <w:rFonts w:ascii="Times New Roman" w:hAnsi="Times New Roman"/>
          <w:color w:val="auto"/>
          <w:spacing w:val="2"/>
          <w:sz w:val="24"/>
          <w:szCs w:val="24"/>
        </w:rPr>
        <w:t xml:space="preserve">Ценности: </w:t>
      </w:r>
      <w:r w:rsidRPr="00A70407">
        <w:rPr>
          <w:rFonts w:ascii="Times New Roman" w:hAnsi="Times New Roman"/>
          <w:iCs/>
          <w:color w:val="auto"/>
          <w:spacing w:val="2"/>
          <w:sz w:val="24"/>
          <w:szCs w:val="24"/>
        </w:rPr>
        <w:t xml:space="preserve">родная земля; заповедная природа; планета </w:t>
      </w:r>
      <w:r w:rsidRPr="00A70407">
        <w:rPr>
          <w:rFonts w:ascii="Times New Roman" w:hAnsi="Times New Roman"/>
          <w:iCs/>
          <w:color w:val="auto"/>
          <w:sz w:val="24"/>
          <w:szCs w:val="24"/>
        </w:rPr>
        <w:t>Земля; бережное освоение природных ресурсов региона, страны, планеты, экологическая культура, забота об окружающей среде, домашних животных.</w:t>
      </w:r>
    </w:p>
    <w:p w14:paraId="7D346DD4" w14:textId="77777777" w:rsidR="000F42A9" w:rsidRPr="00A70407" w:rsidRDefault="000F42A9" w:rsidP="006A31F1">
      <w:pPr>
        <w:pStyle w:val="a3"/>
        <w:spacing w:line="240" w:lineRule="auto"/>
        <w:ind w:firstLine="709"/>
        <w:rPr>
          <w:rFonts w:ascii="Times New Roman" w:hAnsi="Times New Roman"/>
          <w:color w:val="auto"/>
          <w:sz w:val="24"/>
          <w:szCs w:val="24"/>
        </w:rPr>
      </w:pPr>
      <w:r w:rsidRPr="00A70407">
        <w:rPr>
          <w:rFonts w:ascii="Times New Roman" w:hAnsi="Times New Roman"/>
          <w:color w:val="auto"/>
          <w:spacing w:val="-2"/>
          <w:sz w:val="24"/>
          <w:szCs w:val="24"/>
        </w:rPr>
        <w:t>Все направления духовно­нравственного развития, воспи</w:t>
      </w:r>
      <w:r w:rsidRPr="00A70407">
        <w:rPr>
          <w:rFonts w:ascii="Times New Roman" w:hAnsi="Times New Roman"/>
          <w:color w:val="auto"/>
          <w:sz w:val="24"/>
          <w:szCs w:val="24"/>
        </w:rPr>
        <w:t>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14:paraId="5F665034" w14:textId="77777777" w:rsidR="000F42A9" w:rsidRPr="00A70407" w:rsidRDefault="000F42A9" w:rsidP="006A31F1">
      <w:pPr>
        <w:pStyle w:val="a3"/>
        <w:spacing w:line="240" w:lineRule="auto"/>
        <w:ind w:firstLine="709"/>
        <w:rPr>
          <w:rFonts w:ascii="Times New Roman" w:hAnsi="Times New Roman"/>
          <w:color w:val="auto"/>
          <w:sz w:val="24"/>
          <w:szCs w:val="24"/>
        </w:rPr>
      </w:pPr>
    </w:p>
    <w:p w14:paraId="731FD432" w14:textId="77777777" w:rsidR="000F42A9" w:rsidRPr="00A70407" w:rsidRDefault="000F42A9" w:rsidP="00AE31FF">
      <w:pPr>
        <w:pStyle w:val="a3"/>
        <w:spacing w:line="240" w:lineRule="auto"/>
        <w:ind w:left="709" w:firstLine="0"/>
        <w:rPr>
          <w:rFonts w:ascii="Times New Roman" w:hAnsi="Times New Roman"/>
          <w:b/>
          <w:color w:val="auto"/>
          <w:sz w:val="24"/>
          <w:szCs w:val="24"/>
        </w:rPr>
      </w:pPr>
      <w:r w:rsidRPr="00A70407">
        <w:rPr>
          <w:rFonts w:ascii="Times New Roman" w:hAnsi="Times New Roman"/>
          <w:b/>
          <w:color w:val="auto"/>
          <w:sz w:val="24"/>
          <w:szCs w:val="24"/>
        </w:rPr>
        <w:t>2.3.</w:t>
      </w:r>
      <w:proofErr w:type="gramStart"/>
      <w:r w:rsidRPr="00A70407">
        <w:rPr>
          <w:rFonts w:ascii="Times New Roman" w:hAnsi="Times New Roman"/>
          <w:b/>
          <w:color w:val="auto"/>
          <w:sz w:val="24"/>
          <w:szCs w:val="24"/>
        </w:rPr>
        <w:t>3.Основное</w:t>
      </w:r>
      <w:proofErr w:type="gramEnd"/>
      <w:r w:rsidRPr="00A70407">
        <w:rPr>
          <w:rFonts w:ascii="Times New Roman" w:hAnsi="Times New Roman"/>
          <w:b/>
          <w:color w:val="auto"/>
          <w:sz w:val="24"/>
          <w:szCs w:val="24"/>
        </w:rPr>
        <w:t xml:space="preserve"> содержание духовно­нравственного развития, воспитания и социализации обучающихся</w:t>
      </w:r>
    </w:p>
    <w:p w14:paraId="271C854A" w14:textId="77777777" w:rsidR="000F42A9" w:rsidRPr="00A70407" w:rsidRDefault="000F42A9" w:rsidP="006A31F1">
      <w:pPr>
        <w:pStyle w:val="ad"/>
        <w:spacing w:line="240" w:lineRule="auto"/>
        <w:ind w:firstLine="709"/>
        <w:rPr>
          <w:rFonts w:ascii="Times New Roman" w:hAnsi="Times New Roman"/>
          <w:b/>
          <w:color w:val="auto"/>
          <w:spacing w:val="2"/>
          <w:sz w:val="24"/>
          <w:szCs w:val="24"/>
        </w:rPr>
      </w:pPr>
      <w:r w:rsidRPr="00A70407">
        <w:rPr>
          <w:rFonts w:ascii="Times New Roman" w:hAnsi="Times New Roman"/>
          <w:b/>
          <w:color w:val="auto"/>
          <w:spacing w:val="2"/>
          <w:sz w:val="24"/>
          <w:szCs w:val="24"/>
        </w:rPr>
        <w:t>Гражданско-патриотическое воспитание:</w:t>
      </w:r>
    </w:p>
    <w:p w14:paraId="0C323CEE"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ценностные представления о любви к России, народам Российской Федерации, к своей малой родине;</w:t>
      </w:r>
    </w:p>
    <w:p w14:paraId="7E583027"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14:paraId="183C4321"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 xml:space="preserve">элементарные представления о политическом устройстве </w:t>
      </w:r>
      <w:r w:rsidRPr="00A70407">
        <w:rPr>
          <w:rFonts w:ascii="Times New Roman" w:hAnsi="Times New Roman"/>
          <w:color w:val="auto"/>
          <w:spacing w:val="2"/>
          <w:sz w:val="24"/>
          <w:szCs w:val="24"/>
        </w:rPr>
        <w:t xml:space="preserve">Российского государства, его институтах, их роли в жизни </w:t>
      </w:r>
      <w:r w:rsidRPr="00A70407">
        <w:rPr>
          <w:rFonts w:ascii="Times New Roman" w:hAnsi="Times New Roman"/>
          <w:color w:val="auto"/>
          <w:sz w:val="24"/>
          <w:szCs w:val="24"/>
        </w:rPr>
        <w:t>общества, важнейших законах государства;</w:t>
      </w:r>
    </w:p>
    <w:p w14:paraId="5AE7FF4F"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pacing w:val="2"/>
          <w:sz w:val="24"/>
          <w:szCs w:val="24"/>
        </w:rPr>
        <w:t xml:space="preserve">представления о символах государства – Флаге, Гербе России, о флаге и гербе субъекта Российской Федерации, </w:t>
      </w:r>
      <w:r w:rsidRPr="00A70407">
        <w:rPr>
          <w:rFonts w:ascii="Times New Roman" w:hAnsi="Times New Roman"/>
          <w:color w:val="auto"/>
          <w:sz w:val="24"/>
          <w:szCs w:val="24"/>
        </w:rPr>
        <w:t>в котором находится образовательная организация;</w:t>
      </w:r>
    </w:p>
    <w:p w14:paraId="113A6DFE"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pacing w:val="2"/>
          <w:sz w:val="24"/>
          <w:szCs w:val="24"/>
        </w:rPr>
        <w:t xml:space="preserve">интерес к государственным праздникам и важнейшим </w:t>
      </w:r>
      <w:r w:rsidRPr="00A70407">
        <w:rPr>
          <w:rFonts w:ascii="Times New Roman" w:hAnsi="Times New Roman"/>
          <w:color w:val="auto"/>
          <w:sz w:val="24"/>
          <w:szCs w:val="24"/>
        </w:rPr>
        <w:t xml:space="preserve">событиям в жизни России, субъекта Российской Федерации, </w:t>
      </w:r>
      <w:r w:rsidRPr="00A70407">
        <w:rPr>
          <w:rFonts w:ascii="Times New Roman" w:hAnsi="Times New Roman"/>
          <w:color w:val="auto"/>
          <w:spacing w:val="2"/>
          <w:sz w:val="24"/>
          <w:szCs w:val="24"/>
        </w:rPr>
        <w:t>края (населенного пункта), в котором находится образова</w:t>
      </w:r>
      <w:r w:rsidRPr="00A70407">
        <w:rPr>
          <w:rFonts w:ascii="Times New Roman" w:hAnsi="Times New Roman"/>
          <w:color w:val="auto"/>
          <w:sz w:val="24"/>
          <w:szCs w:val="24"/>
        </w:rPr>
        <w:t>тельная организация;</w:t>
      </w:r>
    </w:p>
    <w:p w14:paraId="099A5928"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уважительное отношение к русскому языку как государственному, языку межнационального общения;</w:t>
      </w:r>
    </w:p>
    <w:p w14:paraId="015B09A2"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pacing w:val="2"/>
          <w:sz w:val="24"/>
          <w:szCs w:val="24"/>
        </w:rPr>
        <w:t xml:space="preserve">ценностное отношение к своему национальному языку </w:t>
      </w:r>
      <w:r w:rsidRPr="00A70407">
        <w:rPr>
          <w:rFonts w:ascii="Times New Roman" w:hAnsi="Times New Roman"/>
          <w:color w:val="auto"/>
          <w:sz w:val="24"/>
          <w:szCs w:val="24"/>
        </w:rPr>
        <w:t>и культуре;</w:t>
      </w:r>
    </w:p>
    <w:p w14:paraId="1C8D44E0"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первоначальные представления о народах России, об их общей исторической судьбе, о единстве народов нашей страны;</w:t>
      </w:r>
    </w:p>
    <w:p w14:paraId="7298019E"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pacing w:val="2"/>
          <w:sz w:val="24"/>
          <w:szCs w:val="24"/>
        </w:rPr>
        <w:t xml:space="preserve">первоначальные представления о национальных героях и </w:t>
      </w:r>
      <w:r w:rsidRPr="00A70407">
        <w:rPr>
          <w:rFonts w:ascii="Times New Roman" w:hAnsi="Times New Roman"/>
          <w:color w:val="auto"/>
          <w:sz w:val="24"/>
          <w:szCs w:val="24"/>
        </w:rPr>
        <w:t>важнейших событиях истории России и ее народов;</w:t>
      </w:r>
    </w:p>
    <w:p w14:paraId="4C82F13D"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уважительное отношение к воинскому прошлому и настоящему нашей  страны, уважение к защитникам Родины.</w:t>
      </w:r>
    </w:p>
    <w:p w14:paraId="566D8381" w14:textId="77777777" w:rsidR="000F42A9" w:rsidRPr="00A70407" w:rsidRDefault="000F42A9" w:rsidP="006A31F1">
      <w:pPr>
        <w:pStyle w:val="ad"/>
        <w:spacing w:line="240" w:lineRule="auto"/>
        <w:ind w:firstLine="709"/>
        <w:rPr>
          <w:rFonts w:ascii="Times New Roman" w:hAnsi="Times New Roman"/>
          <w:b/>
          <w:color w:val="auto"/>
          <w:spacing w:val="2"/>
          <w:sz w:val="24"/>
          <w:szCs w:val="24"/>
        </w:rPr>
      </w:pPr>
      <w:r w:rsidRPr="00A70407">
        <w:rPr>
          <w:rFonts w:ascii="Times New Roman" w:hAnsi="Times New Roman"/>
          <w:b/>
          <w:color w:val="auto"/>
          <w:spacing w:val="2"/>
          <w:sz w:val="24"/>
          <w:szCs w:val="24"/>
        </w:rPr>
        <w:t>Нравственное и духовное воспитание:</w:t>
      </w:r>
    </w:p>
    <w:p w14:paraId="425ADD9B"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14:paraId="32F452CF"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первоначальные представления о</w:t>
      </w:r>
      <w:r w:rsidR="00C67A9E" w:rsidRPr="00A70407">
        <w:rPr>
          <w:rFonts w:ascii="Times New Roman" w:hAnsi="Times New Roman"/>
          <w:color w:val="auto"/>
          <w:sz w:val="24"/>
          <w:szCs w:val="24"/>
        </w:rPr>
        <w:t xml:space="preserve"> </w:t>
      </w:r>
      <w:r w:rsidRPr="00A70407">
        <w:rPr>
          <w:rFonts w:ascii="Times New Roman" w:hAnsi="Times New Roman"/>
          <w:color w:val="auto"/>
          <w:sz w:val="24"/>
          <w:szCs w:val="24"/>
        </w:rPr>
        <w:t>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14:paraId="62199E52"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первоначальные представления о духовных ценностях народов России;</w:t>
      </w:r>
    </w:p>
    <w:p w14:paraId="0BDBA8CD"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уважительное отношение к традициям, культуре и языку своего народа и других народов России;</w:t>
      </w:r>
    </w:p>
    <w:p w14:paraId="04E7815D"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знание и выполнение правил поведения в образовательной организации, дома, на улице, в населенном пункте, в общественных местах, на природе;</w:t>
      </w:r>
    </w:p>
    <w:p w14:paraId="405A8BCD"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уважительное отношение к старшим, доброжелательное отношение к сверстникам и младшим;</w:t>
      </w:r>
    </w:p>
    <w:p w14:paraId="6CB20818"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установление дружеских взаимоотношений в коллективе, основанных на взаимопомощи и взаимной поддержке;</w:t>
      </w:r>
    </w:p>
    <w:p w14:paraId="04ED6BA5"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бережное, гуманное отношение ко всему живому;</w:t>
      </w:r>
    </w:p>
    <w:p w14:paraId="23475436"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14:paraId="02766919" w14:textId="77777777" w:rsidR="000F42A9" w:rsidRPr="00A70407" w:rsidRDefault="000F42A9" w:rsidP="006A31F1">
      <w:pPr>
        <w:pStyle w:val="ad"/>
        <w:spacing w:line="240" w:lineRule="auto"/>
        <w:ind w:firstLine="709"/>
        <w:rPr>
          <w:rFonts w:ascii="Times New Roman" w:hAnsi="Times New Roman"/>
          <w:color w:val="auto"/>
          <w:spacing w:val="-2"/>
          <w:sz w:val="24"/>
          <w:szCs w:val="24"/>
        </w:rPr>
      </w:pPr>
      <w:r w:rsidRPr="00A70407">
        <w:rPr>
          <w:rFonts w:ascii="Times New Roman" w:hAnsi="Times New Roman"/>
          <w:color w:val="auto"/>
          <w:spacing w:val="-2"/>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14:paraId="13AA9084" w14:textId="77777777" w:rsidR="000F42A9" w:rsidRPr="00A70407" w:rsidRDefault="000F42A9" w:rsidP="006A31F1">
      <w:pPr>
        <w:pStyle w:val="ad"/>
        <w:spacing w:line="240" w:lineRule="auto"/>
        <w:ind w:firstLine="709"/>
        <w:rPr>
          <w:rFonts w:ascii="Times New Roman" w:hAnsi="Times New Roman"/>
          <w:b/>
          <w:color w:val="auto"/>
          <w:spacing w:val="2"/>
          <w:sz w:val="24"/>
          <w:szCs w:val="24"/>
        </w:rPr>
      </w:pPr>
      <w:r w:rsidRPr="00A70407">
        <w:rPr>
          <w:rFonts w:ascii="Times New Roman" w:hAnsi="Times New Roman"/>
          <w:b/>
          <w:color w:val="auto"/>
          <w:spacing w:val="2"/>
          <w:sz w:val="24"/>
          <w:szCs w:val="24"/>
        </w:rPr>
        <w:t>Воспитание положительного отношения к труду и творчеству:</w:t>
      </w:r>
    </w:p>
    <w:p w14:paraId="1176E6C8"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14:paraId="1980546F"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уважение к труду и творчеству старших и сверстников;</w:t>
      </w:r>
    </w:p>
    <w:p w14:paraId="6B33EEA1"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элементарные представления об основных профессиях;</w:t>
      </w:r>
    </w:p>
    <w:p w14:paraId="42567B31"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ценностное отношение к учебе как виду творческой деятельности;</w:t>
      </w:r>
    </w:p>
    <w:p w14:paraId="0AC0E570"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элементарные представления о современной экономике;</w:t>
      </w:r>
    </w:p>
    <w:p w14:paraId="252EBCFA"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pacing w:val="2"/>
          <w:sz w:val="24"/>
          <w:szCs w:val="24"/>
        </w:rPr>
        <w:t xml:space="preserve">первоначальные навыки коллективной работы, в том </w:t>
      </w:r>
      <w:r w:rsidRPr="00A70407">
        <w:rPr>
          <w:rFonts w:ascii="Times New Roman" w:hAnsi="Times New Roman"/>
          <w:color w:val="auto"/>
          <w:sz w:val="24"/>
          <w:szCs w:val="24"/>
        </w:rPr>
        <w:t>числе при разработке и реализации учебных и учебно­трудовых проектов;</w:t>
      </w:r>
    </w:p>
    <w:p w14:paraId="0D147AA5"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pacing w:val="-2"/>
          <w:sz w:val="24"/>
          <w:szCs w:val="24"/>
        </w:rPr>
        <w:t>умение проявлять дисциплинированность, последователь</w:t>
      </w:r>
      <w:r w:rsidRPr="00A70407">
        <w:rPr>
          <w:rFonts w:ascii="Times New Roman" w:hAnsi="Times New Roman"/>
          <w:color w:val="auto"/>
          <w:sz w:val="24"/>
          <w:szCs w:val="24"/>
        </w:rPr>
        <w:t>ность и настойчивость в выполнении учебных и учебно­трудовых заданий;</w:t>
      </w:r>
    </w:p>
    <w:p w14:paraId="65B1CBC7"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умение соблюдать порядок на рабочем месте;</w:t>
      </w:r>
    </w:p>
    <w:p w14:paraId="70E38834"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pacing w:val="2"/>
          <w:sz w:val="24"/>
          <w:szCs w:val="24"/>
        </w:rPr>
        <w:t xml:space="preserve">бережное отношение к результатам своего труда, труда </w:t>
      </w:r>
      <w:r w:rsidRPr="00A70407">
        <w:rPr>
          <w:rFonts w:ascii="Times New Roman" w:hAnsi="Times New Roman"/>
          <w:color w:val="auto"/>
          <w:sz w:val="24"/>
          <w:szCs w:val="24"/>
        </w:rPr>
        <w:t>других людей, к школьному имуществу, учебникам, личным вещам;</w:t>
      </w:r>
    </w:p>
    <w:p w14:paraId="63ED16D8"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отрицательное отношение к лени и небрежности в труде и учебе, небережливому отношению к результатам труда людей.</w:t>
      </w:r>
    </w:p>
    <w:p w14:paraId="1992424D" w14:textId="77777777" w:rsidR="000F42A9" w:rsidRPr="00A70407" w:rsidRDefault="000F42A9" w:rsidP="006A31F1">
      <w:pPr>
        <w:pStyle w:val="ad"/>
        <w:spacing w:line="240" w:lineRule="auto"/>
        <w:ind w:firstLine="709"/>
        <w:rPr>
          <w:rFonts w:ascii="Times New Roman" w:hAnsi="Times New Roman"/>
          <w:b/>
          <w:color w:val="auto"/>
          <w:spacing w:val="2"/>
          <w:sz w:val="24"/>
          <w:szCs w:val="24"/>
        </w:rPr>
      </w:pPr>
      <w:r w:rsidRPr="00A70407">
        <w:rPr>
          <w:rFonts w:ascii="Times New Roman" w:hAnsi="Times New Roman"/>
          <w:b/>
          <w:color w:val="auto"/>
          <w:spacing w:val="2"/>
          <w:sz w:val="24"/>
          <w:szCs w:val="24"/>
        </w:rPr>
        <w:t>Интеллектуальное воспитание:</w:t>
      </w:r>
    </w:p>
    <w:p w14:paraId="1B0631AE" w14:textId="77777777" w:rsidR="000F42A9" w:rsidRPr="00A70407" w:rsidRDefault="000F42A9" w:rsidP="006A31F1">
      <w:pPr>
        <w:pStyle w:val="ad"/>
        <w:spacing w:line="240" w:lineRule="auto"/>
        <w:ind w:firstLine="709"/>
        <w:rPr>
          <w:rFonts w:ascii="Times New Roman" w:hAnsi="Times New Roman"/>
          <w:color w:val="auto"/>
          <w:spacing w:val="2"/>
          <w:sz w:val="24"/>
          <w:szCs w:val="24"/>
        </w:rPr>
      </w:pPr>
      <w:r w:rsidRPr="00A70407">
        <w:rPr>
          <w:rFonts w:ascii="Times New Roman" w:hAnsi="Times New Roman"/>
          <w:color w:val="auto"/>
          <w:spacing w:val="2"/>
          <w:sz w:val="24"/>
          <w:szCs w:val="24"/>
        </w:rPr>
        <w:t>первоначальные представления о возможностях интеллектуальной деятельности, о ее значении для развития личности и общества;</w:t>
      </w:r>
    </w:p>
    <w:p w14:paraId="57ACB268" w14:textId="77777777" w:rsidR="000F42A9" w:rsidRPr="00A70407" w:rsidRDefault="000F42A9" w:rsidP="006A31F1">
      <w:pPr>
        <w:pStyle w:val="ad"/>
        <w:spacing w:line="240" w:lineRule="auto"/>
        <w:ind w:firstLine="709"/>
        <w:rPr>
          <w:rFonts w:ascii="Times New Roman" w:hAnsi="Times New Roman"/>
          <w:color w:val="auto"/>
          <w:spacing w:val="2"/>
          <w:sz w:val="24"/>
          <w:szCs w:val="24"/>
        </w:rPr>
      </w:pPr>
      <w:r w:rsidRPr="00A70407">
        <w:rPr>
          <w:rFonts w:ascii="Times New Roman" w:hAnsi="Times New Roman"/>
          <w:color w:val="auto"/>
          <w:spacing w:val="2"/>
          <w:sz w:val="24"/>
          <w:szCs w:val="24"/>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14:paraId="17452397"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14:paraId="5273093B"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первоначальные представления о содержании, ценности и безопасности современного информационного пространства;</w:t>
      </w:r>
    </w:p>
    <w:p w14:paraId="2236112D"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интерес к познанию нового;</w:t>
      </w:r>
    </w:p>
    <w:p w14:paraId="0F3D9EAD"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уважение интеллектуального труда, людям науки, представителям творческих профессий;</w:t>
      </w:r>
    </w:p>
    <w:p w14:paraId="49FD1695"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элементарные навыки работы с научной информацией;</w:t>
      </w:r>
    </w:p>
    <w:p w14:paraId="0D5833C4"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первоначальный опыт организации и реализации учебно-исследовательских проектов;</w:t>
      </w:r>
    </w:p>
    <w:p w14:paraId="0BC68D52"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первоначальные представления об ответственности за использование результатов научных открытий.</w:t>
      </w:r>
    </w:p>
    <w:p w14:paraId="5B282F38" w14:textId="77777777" w:rsidR="000F42A9" w:rsidRPr="00A70407" w:rsidRDefault="000F42A9" w:rsidP="006A31F1">
      <w:pPr>
        <w:pStyle w:val="ad"/>
        <w:spacing w:line="240" w:lineRule="auto"/>
        <w:ind w:firstLine="709"/>
        <w:rPr>
          <w:rFonts w:ascii="Times New Roman" w:hAnsi="Times New Roman"/>
          <w:color w:val="auto"/>
          <w:spacing w:val="2"/>
          <w:sz w:val="24"/>
          <w:szCs w:val="24"/>
        </w:rPr>
      </w:pPr>
      <w:r w:rsidRPr="00A70407">
        <w:rPr>
          <w:rFonts w:ascii="Times New Roman" w:hAnsi="Times New Roman"/>
          <w:b/>
          <w:color w:val="auto"/>
          <w:spacing w:val="2"/>
          <w:sz w:val="24"/>
          <w:szCs w:val="24"/>
        </w:rPr>
        <w:t>Здоровьесберегающее воспитание</w:t>
      </w:r>
      <w:r w:rsidRPr="00A70407">
        <w:rPr>
          <w:rFonts w:ascii="Times New Roman" w:hAnsi="Times New Roman"/>
          <w:color w:val="auto"/>
          <w:spacing w:val="2"/>
          <w:sz w:val="24"/>
          <w:szCs w:val="24"/>
        </w:rPr>
        <w:t>:</w:t>
      </w:r>
    </w:p>
    <w:p w14:paraId="2FA86C88" w14:textId="77777777" w:rsidR="000F42A9" w:rsidRPr="00A70407" w:rsidRDefault="000F42A9" w:rsidP="006A31F1">
      <w:pPr>
        <w:pStyle w:val="ad"/>
        <w:spacing w:line="240" w:lineRule="auto"/>
        <w:ind w:firstLine="709"/>
        <w:rPr>
          <w:rFonts w:ascii="Times New Roman" w:hAnsi="Times New Roman"/>
          <w:color w:val="auto"/>
          <w:spacing w:val="2"/>
          <w:sz w:val="24"/>
          <w:szCs w:val="24"/>
        </w:rPr>
      </w:pPr>
      <w:r w:rsidRPr="00A70407">
        <w:rPr>
          <w:rFonts w:ascii="Times New Roman" w:hAnsi="Times New Roman"/>
          <w:color w:val="auto"/>
          <w:spacing w:val="2"/>
          <w:sz w:val="24"/>
          <w:szCs w:val="24"/>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14:paraId="6B587A8A" w14:textId="77777777" w:rsidR="000F42A9" w:rsidRPr="00A70407" w:rsidRDefault="000F42A9" w:rsidP="006A31F1">
      <w:pPr>
        <w:pStyle w:val="ad"/>
        <w:spacing w:line="240" w:lineRule="auto"/>
        <w:ind w:firstLine="709"/>
        <w:rPr>
          <w:rFonts w:ascii="Times New Roman" w:hAnsi="Times New Roman"/>
          <w:color w:val="auto"/>
          <w:spacing w:val="2"/>
          <w:sz w:val="24"/>
          <w:szCs w:val="24"/>
        </w:rPr>
      </w:pPr>
      <w:r w:rsidRPr="00A70407">
        <w:rPr>
          <w:rFonts w:ascii="Times New Roman" w:hAnsi="Times New Roman"/>
          <w:color w:val="auto"/>
          <w:spacing w:val="2"/>
          <w:sz w:val="24"/>
          <w:szCs w:val="24"/>
        </w:rPr>
        <w:t>формирование начальных представлений о культуре здорового образа жизни;</w:t>
      </w:r>
    </w:p>
    <w:p w14:paraId="3C61F7DE" w14:textId="77777777" w:rsidR="000F42A9" w:rsidRPr="00A70407" w:rsidRDefault="000F42A9" w:rsidP="006A31F1">
      <w:pPr>
        <w:pStyle w:val="ad"/>
        <w:spacing w:line="240" w:lineRule="auto"/>
        <w:ind w:firstLine="709"/>
        <w:rPr>
          <w:rFonts w:ascii="Times New Roman" w:hAnsi="Times New Roman"/>
          <w:color w:val="auto"/>
          <w:spacing w:val="2"/>
          <w:sz w:val="24"/>
          <w:szCs w:val="24"/>
        </w:rPr>
      </w:pPr>
      <w:r w:rsidRPr="00A70407">
        <w:rPr>
          <w:rFonts w:ascii="Times New Roman" w:hAnsi="Times New Roman"/>
          <w:color w:val="auto"/>
          <w:spacing w:val="2"/>
          <w:sz w:val="24"/>
          <w:szCs w:val="24"/>
        </w:rPr>
        <w:t>базовые навыки сохранения собственного здоровья, использования здоровьесберегающих технологий в процессе обучения и во внеурочное время;</w:t>
      </w:r>
    </w:p>
    <w:p w14:paraId="156EE3AE" w14:textId="77777777" w:rsidR="000F42A9" w:rsidRPr="00A70407" w:rsidRDefault="000F42A9" w:rsidP="006A31F1">
      <w:pPr>
        <w:pStyle w:val="ad"/>
        <w:spacing w:line="240" w:lineRule="auto"/>
        <w:ind w:firstLine="709"/>
        <w:rPr>
          <w:rFonts w:ascii="Times New Roman" w:hAnsi="Times New Roman"/>
          <w:color w:val="auto"/>
          <w:spacing w:val="2"/>
          <w:sz w:val="24"/>
          <w:szCs w:val="24"/>
        </w:rPr>
      </w:pPr>
      <w:r w:rsidRPr="00A70407">
        <w:rPr>
          <w:rFonts w:ascii="Times New Roman" w:hAnsi="Times New Roman"/>
          <w:color w:val="auto"/>
          <w:spacing w:val="2"/>
          <w:sz w:val="24"/>
          <w:szCs w:val="24"/>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14:paraId="5A21507E" w14:textId="77777777" w:rsidR="000F42A9" w:rsidRPr="00A70407" w:rsidRDefault="000F42A9" w:rsidP="006A31F1">
      <w:pPr>
        <w:pStyle w:val="ad"/>
        <w:spacing w:line="240" w:lineRule="auto"/>
        <w:ind w:firstLine="709"/>
        <w:rPr>
          <w:rFonts w:ascii="Times New Roman" w:hAnsi="Times New Roman"/>
          <w:color w:val="auto"/>
          <w:spacing w:val="2"/>
          <w:sz w:val="24"/>
          <w:szCs w:val="24"/>
        </w:rPr>
      </w:pPr>
      <w:r w:rsidRPr="00A70407">
        <w:rPr>
          <w:rFonts w:ascii="Times New Roman" w:hAnsi="Times New Roman"/>
          <w:color w:val="auto"/>
          <w:spacing w:val="2"/>
          <w:sz w:val="24"/>
          <w:szCs w:val="24"/>
        </w:rPr>
        <w:t>элементарные знания по истории российского и мирового спорта, уважение к спортсменам;</w:t>
      </w:r>
    </w:p>
    <w:p w14:paraId="4B19DA26"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pacing w:val="2"/>
          <w:sz w:val="24"/>
          <w:szCs w:val="24"/>
        </w:rPr>
        <w:t xml:space="preserve">отрицательное отношение к </w:t>
      </w:r>
      <w:r w:rsidRPr="00A70407">
        <w:rPr>
          <w:rFonts w:ascii="Times New Roman" w:hAnsi="Times New Roman"/>
          <w:color w:val="auto"/>
          <w:sz w:val="24"/>
          <w:szCs w:val="24"/>
        </w:rPr>
        <w:t>употреблению психоактивных веществ, к курению и алкоголю, избытку компьютерных игр и интернета;</w:t>
      </w:r>
    </w:p>
    <w:p w14:paraId="39D2BE9E" w14:textId="77777777" w:rsidR="000F42A9" w:rsidRPr="00A70407" w:rsidRDefault="000F42A9" w:rsidP="006A31F1">
      <w:pPr>
        <w:pStyle w:val="ad"/>
        <w:spacing w:line="240" w:lineRule="auto"/>
        <w:ind w:firstLine="709"/>
        <w:rPr>
          <w:rFonts w:ascii="Times New Roman" w:hAnsi="Times New Roman"/>
          <w:color w:val="auto"/>
          <w:spacing w:val="2"/>
          <w:sz w:val="24"/>
          <w:szCs w:val="24"/>
        </w:rPr>
      </w:pPr>
      <w:r w:rsidRPr="00A70407">
        <w:rPr>
          <w:rFonts w:ascii="Times New Roman" w:hAnsi="Times New Roman"/>
          <w:color w:val="auto"/>
          <w:sz w:val="24"/>
          <w:szCs w:val="24"/>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14:paraId="64E792EE" w14:textId="77777777" w:rsidR="000F42A9" w:rsidRPr="00A70407" w:rsidRDefault="000F42A9" w:rsidP="006A31F1">
      <w:pPr>
        <w:pStyle w:val="ad"/>
        <w:spacing w:line="240" w:lineRule="auto"/>
        <w:ind w:firstLine="709"/>
        <w:rPr>
          <w:rFonts w:ascii="Times New Roman" w:hAnsi="Times New Roman"/>
          <w:b/>
          <w:color w:val="auto"/>
          <w:spacing w:val="2"/>
          <w:sz w:val="24"/>
          <w:szCs w:val="24"/>
        </w:rPr>
      </w:pPr>
      <w:r w:rsidRPr="00A70407">
        <w:rPr>
          <w:rFonts w:ascii="Times New Roman" w:hAnsi="Times New Roman"/>
          <w:b/>
          <w:color w:val="auto"/>
          <w:spacing w:val="2"/>
          <w:sz w:val="24"/>
          <w:szCs w:val="24"/>
        </w:rPr>
        <w:t>Социокультурное и медиакультурное воспитание:</w:t>
      </w:r>
    </w:p>
    <w:p w14:paraId="22FCA501" w14:textId="77777777" w:rsidR="000F42A9" w:rsidRPr="00A70407" w:rsidRDefault="000F42A9" w:rsidP="006A31F1">
      <w:pPr>
        <w:pStyle w:val="ad"/>
        <w:spacing w:line="240" w:lineRule="auto"/>
        <w:ind w:firstLine="709"/>
        <w:rPr>
          <w:rFonts w:ascii="Times New Roman" w:hAnsi="Times New Roman"/>
          <w:color w:val="auto"/>
          <w:spacing w:val="2"/>
          <w:sz w:val="24"/>
          <w:szCs w:val="24"/>
        </w:rPr>
      </w:pPr>
      <w:r w:rsidRPr="00A70407">
        <w:rPr>
          <w:rFonts w:ascii="Times New Roman" w:hAnsi="Times New Roman"/>
          <w:color w:val="auto"/>
          <w:spacing w:val="2"/>
          <w:sz w:val="24"/>
          <w:szCs w:val="24"/>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14:paraId="5152EA75" w14:textId="77777777" w:rsidR="000F42A9" w:rsidRPr="00A70407" w:rsidRDefault="000F42A9" w:rsidP="006A31F1">
      <w:pPr>
        <w:pStyle w:val="ad"/>
        <w:spacing w:line="240" w:lineRule="auto"/>
        <w:ind w:firstLine="709"/>
        <w:rPr>
          <w:rFonts w:ascii="Times New Roman" w:hAnsi="Times New Roman"/>
          <w:color w:val="auto"/>
          <w:spacing w:val="2"/>
          <w:sz w:val="24"/>
          <w:szCs w:val="24"/>
        </w:rPr>
      </w:pPr>
      <w:r w:rsidRPr="00A70407">
        <w:rPr>
          <w:rFonts w:ascii="Times New Roman" w:hAnsi="Times New Roman"/>
          <w:color w:val="auto"/>
          <w:spacing w:val="2"/>
          <w:sz w:val="24"/>
          <w:szCs w:val="24"/>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14:paraId="74F97533" w14:textId="77777777" w:rsidR="000F42A9" w:rsidRPr="00A70407" w:rsidRDefault="000F42A9" w:rsidP="006A31F1">
      <w:pPr>
        <w:pStyle w:val="ad"/>
        <w:spacing w:line="240" w:lineRule="auto"/>
        <w:ind w:firstLine="709"/>
        <w:rPr>
          <w:rFonts w:ascii="Times New Roman" w:hAnsi="Times New Roman"/>
          <w:color w:val="auto"/>
          <w:spacing w:val="2"/>
          <w:sz w:val="24"/>
          <w:szCs w:val="24"/>
        </w:rPr>
      </w:pPr>
      <w:r w:rsidRPr="00A70407">
        <w:rPr>
          <w:rFonts w:ascii="Times New Roman" w:hAnsi="Times New Roman"/>
          <w:color w:val="auto"/>
          <w:spacing w:val="2"/>
          <w:sz w:val="24"/>
          <w:szCs w:val="24"/>
        </w:rPr>
        <w:t>первичный опыт межкультурного, межнационального, межконфессионального сотрудничества, диалогического общения;</w:t>
      </w:r>
    </w:p>
    <w:p w14:paraId="2112188B" w14:textId="77777777" w:rsidR="000F42A9" w:rsidRPr="00A70407" w:rsidRDefault="000F42A9" w:rsidP="006A31F1">
      <w:pPr>
        <w:pStyle w:val="ad"/>
        <w:spacing w:line="240" w:lineRule="auto"/>
        <w:ind w:firstLine="709"/>
        <w:rPr>
          <w:rFonts w:ascii="Times New Roman" w:hAnsi="Times New Roman"/>
          <w:color w:val="auto"/>
          <w:spacing w:val="2"/>
          <w:sz w:val="24"/>
          <w:szCs w:val="24"/>
        </w:rPr>
      </w:pPr>
      <w:r w:rsidRPr="00A70407">
        <w:rPr>
          <w:rFonts w:ascii="Times New Roman" w:hAnsi="Times New Roman"/>
          <w:color w:val="auto"/>
          <w:spacing w:val="2"/>
          <w:sz w:val="24"/>
          <w:szCs w:val="24"/>
        </w:rPr>
        <w:t>первичный опыт социального партнерства и межпоколенного диалога;</w:t>
      </w:r>
    </w:p>
    <w:p w14:paraId="4E445F71" w14:textId="77777777" w:rsidR="000F42A9" w:rsidRPr="00A70407" w:rsidRDefault="000F42A9" w:rsidP="006A31F1">
      <w:pPr>
        <w:pStyle w:val="ad"/>
        <w:spacing w:line="240" w:lineRule="auto"/>
        <w:ind w:firstLine="709"/>
        <w:rPr>
          <w:rFonts w:ascii="Times New Roman" w:hAnsi="Times New Roman"/>
          <w:color w:val="auto"/>
          <w:spacing w:val="2"/>
          <w:sz w:val="24"/>
          <w:szCs w:val="24"/>
        </w:rPr>
      </w:pPr>
      <w:r w:rsidRPr="00A70407">
        <w:rPr>
          <w:rFonts w:ascii="Times New Roman" w:hAnsi="Times New Roman"/>
          <w:color w:val="auto"/>
          <w:spacing w:val="2"/>
          <w:sz w:val="24"/>
          <w:szCs w:val="24"/>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14:paraId="300E4ED0" w14:textId="77777777" w:rsidR="000F42A9" w:rsidRPr="00A70407" w:rsidRDefault="000F42A9" w:rsidP="006A31F1">
      <w:pPr>
        <w:pStyle w:val="ad"/>
        <w:spacing w:line="240" w:lineRule="auto"/>
        <w:ind w:firstLine="709"/>
        <w:rPr>
          <w:rFonts w:ascii="Times New Roman" w:hAnsi="Times New Roman"/>
          <w:b/>
          <w:color w:val="auto"/>
          <w:spacing w:val="2"/>
          <w:sz w:val="24"/>
          <w:szCs w:val="24"/>
        </w:rPr>
      </w:pPr>
      <w:r w:rsidRPr="00A70407">
        <w:rPr>
          <w:rFonts w:ascii="Times New Roman" w:hAnsi="Times New Roman"/>
          <w:b/>
          <w:color w:val="auto"/>
          <w:spacing w:val="2"/>
          <w:sz w:val="24"/>
          <w:szCs w:val="24"/>
        </w:rPr>
        <w:t>Культуротворческое и эстетическое воспитание:</w:t>
      </w:r>
    </w:p>
    <w:p w14:paraId="2FF25675"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 xml:space="preserve">первоначальные представления об эстетических идеалах и ценностях; </w:t>
      </w:r>
    </w:p>
    <w:p w14:paraId="7EEB989F"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14:paraId="2F4B0EF6"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проявление и развитие индивидуальных творческих способностей;</w:t>
      </w:r>
    </w:p>
    <w:p w14:paraId="6D89CF4D"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способность формулировать собственные эстетические предпочтения;</w:t>
      </w:r>
    </w:p>
    <w:p w14:paraId="5AE2B84E"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представления о душевной и физической красоте человека;</w:t>
      </w:r>
    </w:p>
    <w:p w14:paraId="46C56193"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формирование эстетических идеалов, чувства прекрасного; умение видеть красоту природы, труда и творчества;</w:t>
      </w:r>
    </w:p>
    <w:p w14:paraId="1D3D2B0E"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начальные представления об искусстве народов России;</w:t>
      </w:r>
    </w:p>
    <w:p w14:paraId="4EA98C14"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pacing w:val="2"/>
          <w:sz w:val="24"/>
          <w:szCs w:val="24"/>
        </w:rPr>
        <w:t xml:space="preserve">интерес к чтению, произведениям искусства, детским </w:t>
      </w:r>
      <w:r w:rsidRPr="00A70407">
        <w:rPr>
          <w:rFonts w:ascii="Times New Roman" w:hAnsi="Times New Roman"/>
          <w:color w:val="auto"/>
          <w:sz w:val="24"/>
          <w:szCs w:val="24"/>
        </w:rPr>
        <w:t>спектаклям, концертам, выставкам, музыке;</w:t>
      </w:r>
    </w:p>
    <w:p w14:paraId="596FCCDB"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интерес к занятиям художественным творчеством;</w:t>
      </w:r>
    </w:p>
    <w:p w14:paraId="3112D57C"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стремление к опрятному внешнему виду;</w:t>
      </w:r>
    </w:p>
    <w:p w14:paraId="3A94CD6A"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отрицательное отношение к некрасивым поступкам и неряшливости.</w:t>
      </w:r>
    </w:p>
    <w:p w14:paraId="79992D67" w14:textId="77777777" w:rsidR="000F42A9" w:rsidRPr="00A70407" w:rsidRDefault="000F42A9" w:rsidP="006A31F1">
      <w:pPr>
        <w:pStyle w:val="ad"/>
        <w:spacing w:line="240" w:lineRule="auto"/>
        <w:ind w:firstLine="709"/>
        <w:rPr>
          <w:rFonts w:ascii="Times New Roman" w:hAnsi="Times New Roman"/>
          <w:b/>
          <w:color w:val="auto"/>
          <w:spacing w:val="2"/>
          <w:sz w:val="24"/>
          <w:szCs w:val="24"/>
        </w:rPr>
      </w:pPr>
      <w:r w:rsidRPr="00A70407">
        <w:rPr>
          <w:rFonts w:ascii="Times New Roman" w:hAnsi="Times New Roman"/>
          <w:b/>
          <w:color w:val="auto"/>
          <w:spacing w:val="2"/>
          <w:sz w:val="24"/>
          <w:szCs w:val="24"/>
        </w:rPr>
        <w:t xml:space="preserve">Правовое воспитание и культура безопасности: </w:t>
      </w:r>
    </w:p>
    <w:p w14:paraId="046FB6B7"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элементарные представления об институтах гражданского общества, о возможностях участия граждан в общественном управлении;</w:t>
      </w:r>
    </w:p>
    <w:p w14:paraId="4CC14C58"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pacing w:val="-4"/>
          <w:sz w:val="24"/>
          <w:szCs w:val="24"/>
        </w:rPr>
        <w:t>первоначальные представления о правах, свободах и обязанностях человека</w:t>
      </w:r>
      <w:r w:rsidRPr="00A70407">
        <w:rPr>
          <w:rFonts w:ascii="Times New Roman" w:hAnsi="Times New Roman"/>
          <w:color w:val="auto"/>
          <w:sz w:val="24"/>
          <w:szCs w:val="24"/>
        </w:rPr>
        <w:t>;</w:t>
      </w:r>
    </w:p>
    <w:p w14:paraId="2E9A98D9"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элементарные представления о верховенстве закона и потребности в правопорядке, общественном согласии;</w:t>
      </w:r>
    </w:p>
    <w:p w14:paraId="7BE67E3E"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интерес к общественным явлениям, понимание активной роли человека в обществе;</w:t>
      </w:r>
    </w:p>
    <w:p w14:paraId="54860051"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стремление активно участвовать в делах класса, школы, семьи, своего села, города;</w:t>
      </w:r>
    </w:p>
    <w:p w14:paraId="33C6FD91"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умение отвечать за свои поступки;</w:t>
      </w:r>
    </w:p>
    <w:p w14:paraId="73FA6ADB"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негативное отношение к нарушениям порядка в классе, дома, на улице, к невыполнению человеком своих обязанностей;</w:t>
      </w:r>
    </w:p>
    <w:p w14:paraId="68E242D3"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знание правил безопасного поведения в школе, быту, на отдыхе, городской среде, понимание необходимости их выполнения;</w:t>
      </w:r>
    </w:p>
    <w:p w14:paraId="4B2A8ED0"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первоначальные представления об информационной безопасности;</w:t>
      </w:r>
    </w:p>
    <w:p w14:paraId="3AB5AC90"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представления о возможном негативном влиянии на мо</w:t>
      </w:r>
      <w:r w:rsidRPr="00A70407">
        <w:rPr>
          <w:rFonts w:ascii="Times New Roman" w:hAnsi="Times New Roman"/>
          <w:color w:val="auto"/>
          <w:spacing w:val="2"/>
          <w:sz w:val="24"/>
          <w:szCs w:val="24"/>
        </w:rPr>
        <w:t xml:space="preserve">рально­психологическое состояние человека компьютерных </w:t>
      </w:r>
      <w:r w:rsidRPr="00A70407">
        <w:rPr>
          <w:rFonts w:ascii="Times New Roman" w:hAnsi="Times New Roman"/>
          <w:color w:val="auto"/>
          <w:sz w:val="24"/>
          <w:szCs w:val="24"/>
        </w:rPr>
        <w:t>игр, кинофильмов, телевизионных передач, рекламы;</w:t>
      </w:r>
    </w:p>
    <w:p w14:paraId="66A9D279" w14:textId="77777777" w:rsidR="000F42A9" w:rsidRPr="00A70407" w:rsidRDefault="000F42A9" w:rsidP="006A31F1">
      <w:pPr>
        <w:pStyle w:val="ad"/>
        <w:spacing w:line="240" w:lineRule="auto"/>
        <w:ind w:firstLine="709"/>
        <w:rPr>
          <w:rFonts w:ascii="Times New Roman" w:hAnsi="Times New Roman"/>
          <w:b/>
          <w:bCs/>
          <w:i/>
          <w:iCs/>
          <w:color w:val="auto"/>
          <w:sz w:val="24"/>
          <w:szCs w:val="24"/>
        </w:rPr>
      </w:pPr>
      <w:r w:rsidRPr="00A70407">
        <w:rPr>
          <w:rFonts w:ascii="Times New Roman" w:hAnsi="Times New Roman"/>
          <w:color w:val="auto"/>
          <w:sz w:val="24"/>
          <w:szCs w:val="24"/>
        </w:rPr>
        <w:t>элементарные представления о девиантном и делинквентном поведении.</w:t>
      </w:r>
    </w:p>
    <w:p w14:paraId="1BFC54B6" w14:textId="77777777" w:rsidR="000F42A9" w:rsidRPr="00A70407" w:rsidRDefault="000F42A9" w:rsidP="006A31F1">
      <w:pPr>
        <w:pStyle w:val="ad"/>
        <w:spacing w:line="240" w:lineRule="auto"/>
        <w:ind w:firstLine="709"/>
        <w:rPr>
          <w:rFonts w:ascii="Times New Roman" w:hAnsi="Times New Roman"/>
          <w:b/>
          <w:color w:val="auto"/>
          <w:spacing w:val="2"/>
          <w:sz w:val="24"/>
          <w:szCs w:val="24"/>
        </w:rPr>
      </w:pPr>
      <w:r w:rsidRPr="00A70407">
        <w:rPr>
          <w:rFonts w:ascii="Times New Roman" w:hAnsi="Times New Roman"/>
          <w:b/>
          <w:color w:val="auto"/>
          <w:spacing w:val="2"/>
          <w:sz w:val="24"/>
          <w:szCs w:val="24"/>
        </w:rPr>
        <w:t>Воспитание семейных ценностей:</w:t>
      </w:r>
    </w:p>
    <w:p w14:paraId="3A4A7B0C"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первоначальные представления о семье как социальном институте, о роли семьи в жизни человека и общества;</w:t>
      </w:r>
    </w:p>
    <w:p w14:paraId="565F4649"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знание правил поведение в семье, понимание необходимости их выполнения;</w:t>
      </w:r>
    </w:p>
    <w:p w14:paraId="201850F0"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представление о семейных ролях, правах и обязанностях членов семьи;</w:t>
      </w:r>
    </w:p>
    <w:p w14:paraId="5FE5C8AC"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знание истории, ценностей и традиций своей семьи;</w:t>
      </w:r>
    </w:p>
    <w:p w14:paraId="0D506540"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уважительное, заботливое отношение к родителям, прародителям, сестрам и братьям;</w:t>
      </w:r>
    </w:p>
    <w:p w14:paraId="6048F7E7" w14:textId="77777777" w:rsidR="000F42A9" w:rsidRPr="00A70407" w:rsidRDefault="000F42A9" w:rsidP="006A31F1">
      <w:pPr>
        <w:pStyle w:val="ad"/>
        <w:spacing w:line="240" w:lineRule="auto"/>
        <w:ind w:firstLine="709"/>
        <w:rPr>
          <w:rFonts w:ascii="Times New Roman" w:hAnsi="Times New Roman"/>
          <w:color w:val="auto"/>
          <w:spacing w:val="2"/>
          <w:sz w:val="24"/>
          <w:szCs w:val="24"/>
        </w:rPr>
      </w:pPr>
      <w:r w:rsidRPr="00A70407">
        <w:rPr>
          <w:rFonts w:ascii="Times New Roman" w:hAnsi="Times New Roman"/>
          <w:color w:val="auto"/>
          <w:sz w:val="24"/>
          <w:szCs w:val="24"/>
        </w:rPr>
        <w:t>элементарные представления об этике и психологии семейных отношений, основанных на традиционных семейных ценностях народов России.</w:t>
      </w:r>
    </w:p>
    <w:p w14:paraId="6A5B46D6" w14:textId="77777777" w:rsidR="000F42A9" w:rsidRPr="00A70407" w:rsidRDefault="000F42A9" w:rsidP="006A31F1">
      <w:pPr>
        <w:pStyle w:val="ad"/>
        <w:spacing w:line="240" w:lineRule="auto"/>
        <w:ind w:firstLine="709"/>
        <w:rPr>
          <w:rFonts w:ascii="Times New Roman" w:hAnsi="Times New Roman"/>
          <w:b/>
          <w:color w:val="auto"/>
          <w:spacing w:val="2"/>
          <w:sz w:val="24"/>
          <w:szCs w:val="24"/>
        </w:rPr>
      </w:pPr>
      <w:r w:rsidRPr="00A70407">
        <w:rPr>
          <w:rFonts w:ascii="Times New Roman" w:hAnsi="Times New Roman"/>
          <w:b/>
          <w:color w:val="auto"/>
          <w:spacing w:val="2"/>
          <w:sz w:val="24"/>
          <w:szCs w:val="24"/>
        </w:rPr>
        <w:t>Формирование коммуникативной культуры:</w:t>
      </w:r>
    </w:p>
    <w:p w14:paraId="4AB96B7D" w14:textId="77777777" w:rsidR="000F42A9" w:rsidRPr="00A70407" w:rsidRDefault="000F42A9" w:rsidP="006A31F1">
      <w:pPr>
        <w:pStyle w:val="ad"/>
        <w:spacing w:line="240" w:lineRule="auto"/>
        <w:ind w:firstLine="709"/>
        <w:rPr>
          <w:rFonts w:ascii="Times New Roman" w:hAnsi="Times New Roman"/>
          <w:color w:val="auto"/>
          <w:spacing w:val="2"/>
          <w:sz w:val="24"/>
          <w:szCs w:val="24"/>
        </w:rPr>
      </w:pPr>
      <w:r w:rsidRPr="00A70407">
        <w:rPr>
          <w:rFonts w:ascii="Times New Roman" w:hAnsi="Times New Roman"/>
          <w:color w:val="auto"/>
          <w:spacing w:val="2"/>
          <w:sz w:val="24"/>
          <w:szCs w:val="24"/>
        </w:rPr>
        <w:t xml:space="preserve">первоначальные представления о значении общения для жизни человека, развития личности, успешной учебы; </w:t>
      </w:r>
    </w:p>
    <w:p w14:paraId="465D7BE4" w14:textId="77777777" w:rsidR="000F42A9" w:rsidRPr="00A70407" w:rsidRDefault="000F42A9" w:rsidP="006A31F1">
      <w:pPr>
        <w:pStyle w:val="ad"/>
        <w:spacing w:line="240" w:lineRule="auto"/>
        <w:ind w:firstLine="709"/>
        <w:rPr>
          <w:rFonts w:ascii="Times New Roman" w:hAnsi="Times New Roman"/>
          <w:color w:val="auto"/>
          <w:spacing w:val="2"/>
          <w:sz w:val="24"/>
          <w:szCs w:val="24"/>
        </w:rPr>
      </w:pPr>
      <w:r w:rsidRPr="00A70407">
        <w:rPr>
          <w:rFonts w:ascii="Times New Roman" w:hAnsi="Times New Roman"/>
          <w:color w:val="auto"/>
          <w:spacing w:val="2"/>
          <w:sz w:val="24"/>
          <w:szCs w:val="24"/>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14:paraId="0B66BFBC" w14:textId="77777777" w:rsidR="000F42A9" w:rsidRPr="00A70407" w:rsidRDefault="000F42A9" w:rsidP="006A31F1">
      <w:pPr>
        <w:pStyle w:val="ad"/>
        <w:spacing w:line="240" w:lineRule="auto"/>
        <w:ind w:firstLine="709"/>
        <w:rPr>
          <w:rFonts w:ascii="Times New Roman" w:hAnsi="Times New Roman"/>
          <w:color w:val="auto"/>
          <w:spacing w:val="2"/>
          <w:sz w:val="24"/>
          <w:szCs w:val="24"/>
        </w:rPr>
      </w:pPr>
      <w:r w:rsidRPr="00A70407">
        <w:rPr>
          <w:rFonts w:ascii="Times New Roman" w:hAnsi="Times New Roman"/>
          <w:color w:val="auto"/>
          <w:spacing w:val="2"/>
          <w:sz w:val="24"/>
          <w:szCs w:val="24"/>
        </w:rPr>
        <w:t>понимание значимости ответственного отношения к слову как к поступку, действию;</w:t>
      </w:r>
    </w:p>
    <w:p w14:paraId="7FD643F8" w14:textId="77777777" w:rsidR="000F42A9" w:rsidRPr="00A70407" w:rsidRDefault="000F42A9" w:rsidP="006A31F1">
      <w:pPr>
        <w:pStyle w:val="ad"/>
        <w:spacing w:line="240" w:lineRule="auto"/>
        <w:ind w:firstLine="709"/>
        <w:rPr>
          <w:rFonts w:ascii="Times New Roman" w:hAnsi="Times New Roman"/>
          <w:color w:val="auto"/>
          <w:spacing w:val="2"/>
          <w:sz w:val="24"/>
          <w:szCs w:val="24"/>
        </w:rPr>
      </w:pPr>
      <w:r w:rsidRPr="00A70407">
        <w:rPr>
          <w:rFonts w:ascii="Times New Roman" w:hAnsi="Times New Roman"/>
          <w:color w:val="auto"/>
          <w:spacing w:val="2"/>
          <w:sz w:val="24"/>
          <w:szCs w:val="24"/>
        </w:rPr>
        <w:t>первоначальные знания о безопасном общении в Интернете;</w:t>
      </w:r>
    </w:p>
    <w:p w14:paraId="59FA7588" w14:textId="77777777" w:rsidR="000F42A9" w:rsidRPr="00A70407" w:rsidRDefault="000F42A9" w:rsidP="006A31F1">
      <w:pPr>
        <w:pStyle w:val="ad"/>
        <w:spacing w:line="240" w:lineRule="auto"/>
        <w:ind w:firstLine="709"/>
        <w:rPr>
          <w:rFonts w:ascii="Times New Roman" w:hAnsi="Times New Roman"/>
          <w:color w:val="auto"/>
          <w:spacing w:val="2"/>
          <w:sz w:val="24"/>
          <w:szCs w:val="24"/>
        </w:rPr>
      </w:pPr>
      <w:r w:rsidRPr="00A70407">
        <w:rPr>
          <w:rFonts w:ascii="Times New Roman" w:hAnsi="Times New Roman"/>
          <w:color w:val="auto"/>
          <w:spacing w:val="2"/>
          <w:sz w:val="24"/>
          <w:szCs w:val="24"/>
        </w:rPr>
        <w:t>ценностные представления о родном языке;</w:t>
      </w:r>
    </w:p>
    <w:p w14:paraId="787BC6BB" w14:textId="77777777" w:rsidR="000F42A9" w:rsidRPr="00A70407" w:rsidRDefault="000F42A9" w:rsidP="006A31F1">
      <w:pPr>
        <w:pStyle w:val="ad"/>
        <w:spacing w:line="240" w:lineRule="auto"/>
        <w:ind w:firstLine="709"/>
        <w:rPr>
          <w:rFonts w:ascii="Times New Roman" w:hAnsi="Times New Roman"/>
          <w:color w:val="auto"/>
          <w:spacing w:val="2"/>
          <w:sz w:val="24"/>
          <w:szCs w:val="24"/>
        </w:rPr>
      </w:pPr>
      <w:r w:rsidRPr="00A70407">
        <w:rPr>
          <w:rFonts w:ascii="Times New Roman" w:hAnsi="Times New Roman"/>
          <w:color w:val="auto"/>
          <w:spacing w:val="2"/>
          <w:sz w:val="24"/>
          <w:szCs w:val="24"/>
        </w:rPr>
        <w:t>первоначальные представления об истории родного языка, его особенностях и месте в мире;</w:t>
      </w:r>
    </w:p>
    <w:p w14:paraId="3F83FC74" w14:textId="77777777" w:rsidR="000F42A9" w:rsidRPr="00A70407" w:rsidRDefault="000F42A9" w:rsidP="006A31F1">
      <w:pPr>
        <w:pStyle w:val="ad"/>
        <w:spacing w:line="240" w:lineRule="auto"/>
        <w:ind w:firstLine="709"/>
        <w:rPr>
          <w:rFonts w:ascii="Times New Roman" w:hAnsi="Times New Roman"/>
          <w:color w:val="auto"/>
          <w:spacing w:val="2"/>
          <w:sz w:val="24"/>
          <w:szCs w:val="24"/>
        </w:rPr>
      </w:pPr>
      <w:r w:rsidRPr="00A70407">
        <w:rPr>
          <w:rFonts w:ascii="Times New Roman" w:hAnsi="Times New Roman"/>
          <w:color w:val="auto"/>
          <w:spacing w:val="2"/>
          <w:sz w:val="24"/>
          <w:szCs w:val="24"/>
        </w:rPr>
        <w:t>элементарные представления о современных технологиях коммуникации;</w:t>
      </w:r>
    </w:p>
    <w:p w14:paraId="4578C62E" w14:textId="77777777" w:rsidR="000F42A9" w:rsidRPr="00A70407" w:rsidRDefault="000F42A9" w:rsidP="006A31F1">
      <w:pPr>
        <w:pStyle w:val="ad"/>
        <w:spacing w:line="240" w:lineRule="auto"/>
        <w:ind w:firstLine="709"/>
        <w:rPr>
          <w:rFonts w:ascii="Times New Roman" w:hAnsi="Times New Roman"/>
          <w:color w:val="auto"/>
          <w:spacing w:val="2"/>
          <w:sz w:val="24"/>
          <w:szCs w:val="24"/>
        </w:rPr>
      </w:pPr>
      <w:r w:rsidRPr="00A70407">
        <w:rPr>
          <w:rFonts w:ascii="Times New Roman" w:hAnsi="Times New Roman"/>
          <w:color w:val="auto"/>
          <w:spacing w:val="2"/>
          <w:sz w:val="24"/>
          <w:szCs w:val="24"/>
        </w:rPr>
        <w:t xml:space="preserve">элементарные навыки межкультурной коммуникации; </w:t>
      </w:r>
    </w:p>
    <w:p w14:paraId="4557BCF6" w14:textId="77777777" w:rsidR="000F42A9" w:rsidRPr="00A70407" w:rsidRDefault="000F42A9" w:rsidP="006A31F1">
      <w:pPr>
        <w:pStyle w:val="ad"/>
        <w:widowControl w:val="0"/>
        <w:spacing w:line="240" w:lineRule="auto"/>
        <w:ind w:firstLine="709"/>
        <w:rPr>
          <w:rFonts w:ascii="Times New Roman" w:hAnsi="Times New Roman"/>
          <w:b/>
          <w:color w:val="auto"/>
          <w:spacing w:val="2"/>
          <w:sz w:val="24"/>
          <w:szCs w:val="24"/>
        </w:rPr>
      </w:pPr>
      <w:r w:rsidRPr="00A70407">
        <w:rPr>
          <w:rFonts w:ascii="Times New Roman" w:hAnsi="Times New Roman"/>
          <w:b/>
          <w:color w:val="auto"/>
          <w:spacing w:val="2"/>
          <w:sz w:val="24"/>
          <w:szCs w:val="24"/>
        </w:rPr>
        <w:t>Экологическое воспитание:</w:t>
      </w:r>
    </w:p>
    <w:p w14:paraId="51F8F292" w14:textId="77777777" w:rsidR="000F42A9" w:rsidRPr="00A70407" w:rsidRDefault="000F42A9" w:rsidP="006A31F1">
      <w:pPr>
        <w:pStyle w:val="ad"/>
        <w:widowControl w:val="0"/>
        <w:spacing w:line="240" w:lineRule="auto"/>
        <w:ind w:firstLine="709"/>
        <w:rPr>
          <w:rFonts w:ascii="Times New Roman" w:hAnsi="Times New Roman"/>
          <w:color w:val="auto"/>
          <w:sz w:val="24"/>
          <w:szCs w:val="24"/>
        </w:rPr>
      </w:pPr>
      <w:r w:rsidRPr="00A70407">
        <w:rPr>
          <w:rFonts w:ascii="Times New Roman" w:hAnsi="Times New Roman"/>
          <w:color w:val="auto"/>
          <w:spacing w:val="2"/>
          <w:sz w:val="24"/>
          <w:szCs w:val="24"/>
        </w:rPr>
        <w:t xml:space="preserve">развитие интереса к природе, природным явлениям и </w:t>
      </w:r>
      <w:r w:rsidRPr="00A70407">
        <w:rPr>
          <w:rFonts w:ascii="Times New Roman" w:hAnsi="Times New Roman"/>
          <w:color w:val="auto"/>
          <w:sz w:val="24"/>
          <w:szCs w:val="24"/>
        </w:rPr>
        <w:t>формам жизни, понимание активной роли человека в природе;</w:t>
      </w:r>
    </w:p>
    <w:p w14:paraId="567EB6A3"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ценностное отношение к природе и всем формам жизни;</w:t>
      </w:r>
    </w:p>
    <w:p w14:paraId="56315EC2"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элементарный опыт природоохранительной деятельности;</w:t>
      </w:r>
    </w:p>
    <w:p w14:paraId="3F0D269F"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бережное отношение к растениям и животным;</w:t>
      </w:r>
    </w:p>
    <w:p w14:paraId="768F7C0C"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понимание взаимосвязи здоровья человека и экологической культуры;</w:t>
      </w:r>
    </w:p>
    <w:p w14:paraId="7996D3D7"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14:paraId="2A49C622"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элементарные знания законодательства в области защиты окружающей среды.</w:t>
      </w:r>
    </w:p>
    <w:p w14:paraId="6B42D6E6" w14:textId="77777777" w:rsidR="000F42A9" w:rsidRPr="00A70407" w:rsidRDefault="00C67A9E" w:rsidP="006A31F1">
      <w:pPr>
        <w:pStyle w:val="ad"/>
        <w:spacing w:line="240" w:lineRule="auto"/>
        <w:ind w:firstLine="709"/>
        <w:rPr>
          <w:rFonts w:ascii="Times New Roman" w:hAnsi="Times New Roman"/>
          <w:b/>
          <w:color w:val="auto"/>
          <w:sz w:val="24"/>
          <w:szCs w:val="24"/>
        </w:rPr>
      </w:pPr>
      <w:r w:rsidRPr="00A70407">
        <w:rPr>
          <w:rFonts w:ascii="Times New Roman" w:hAnsi="Times New Roman"/>
          <w:b/>
          <w:color w:val="auto"/>
          <w:sz w:val="24"/>
          <w:szCs w:val="24"/>
        </w:rPr>
        <w:t xml:space="preserve">2.3.4 </w:t>
      </w:r>
      <w:r w:rsidR="007E639C" w:rsidRPr="00A70407">
        <w:rPr>
          <w:rFonts w:ascii="Times New Roman" w:hAnsi="Times New Roman"/>
          <w:b/>
          <w:color w:val="auto"/>
          <w:sz w:val="24"/>
          <w:szCs w:val="24"/>
        </w:rPr>
        <w:t>Виды деятельности и формы занятий с обучающимися</w:t>
      </w:r>
    </w:p>
    <w:p w14:paraId="7E3B1981" w14:textId="77777777" w:rsidR="000F42A9" w:rsidRPr="00A70407" w:rsidRDefault="000F42A9" w:rsidP="006A31F1">
      <w:pPr>
        <w:pStyle w:val="ad"/>
        <w:spacing w:line="240" w:lineRule="auto"/>
        <w:ind w:firstLine="709"/>
        <w:rPr>
          <w:rFonts w:ascii="Times New Roman" w:hAnsi="Times New Roman"/>
          <w:b/>
          <w:color w:val="auto"/>
          <w:spacing w:val="2"/>
          <w:sz w:val="24"/>
          <w:szCs w:val="24"/>
        </w:rPr>
      </w:pPr>
      <w:r w:rsidRPr="00A70407">
        <w:rPr>
          <w:rFonts w:ascii="Times New Roman" w:hAnsi="Times New Roman"/>
          <w:b/>
          <w:color w:val="auto"/>
          <w:spacing w:val="2"/>
          <w:sz w:val="24"/>
          <w:szCs w:val="24"/>
        </w:rPr>
        <w:t>Гражданско-патриотическое воспитание:</w:t>
      </w:r>
    </w:p>
    <w:p w14:paraId="3C4E760E"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pacing w:val="-2"/>
          <w:sz w:val="24"/>
          <w:szCs w:val="24"/>
        </w:rPr>
        <w:t>получают первоначальные представления о Конституции</w:t>
      </w:r>
      <w:r w:rsidRPr="00A70407">
        <w:rPr>
          <w:rFonts w:ascii="Times New Roman" w:hAnsi="Times New Roman"/>
          <w:color w:val="auto"/>
          <w:spacing w:val="-2"/>
          <w:sz w:val="24"/>
          <w:szCs w:val="24"/>
        </w:rPr>
        <w:br/>
        <w:t>Российской Федерации, знакомятся с государственной сим</w:t>
      </w:r>
      <w:r w:rsidRPr="00A70407">
        <w:rPr>
          <w:rFonts w:ascii="Times New Roman" w:hAnsi="Times New Roman"/>
          <w:color w:val="auto"/>
          <w:sz w:val="24"/>
          <w:szCs w:val="24"/>
        </w:rPr>
        <w:t>воликой – Гербом, Флагом Российской Федерации, гербом и флагом субъекта Российской Федерации, в котором нахо</w:t>
      </w:r>
      <w:r w:rsidRPr="00A70407">
        <w:rPr>
          <w:rFonts w:ascii="Times New Roman" w:hAnsi="Times New Roman"/>
          <w:color w:val="auto"/>
          <w:spacing w:val="2"/>
          <w:sz w:val="24"/>
          <w:szCs w:val="24"/>
        </w:rPr>
        <w:t xml:space="preserve">дится образовательная организация (на плакатах, картинах, </w:t>
      </w:r>
      <w:r w:rsidRPr="00A70407">
        <w:rPr>
          <w:rFonts w:ascii="Times New Roman" w:hAnsi="Times New Roman"/>
          <w:color w:val="auto"/>
          <w:sz w:val="24"/>
          <w:szCs w:val="24"/>
        </w:rPr>
        <w:t xml:space="preserve">в процессе бесед, чтения книг, </w:t>
      </w:r>
      <w:r w:rsidRPr="00A70407">
        <w:rPr>
          <w:rFonts w:ascii="Times New Roman" w:hAnsi="Times New Roman"/>
          <w:color w:val="auto"/>
          <w:spacing w:val="-2"/>
          <w:sz w:val="24"/>
          <w:szCs w:val="24"/>
        </w:rPr>
        <w:t>изучения основных и вариативных учебных дисциплин</w:t>
      </w:r>
      <w:r w:rsidRPr="00A70407">
        <w:rPr>
          <w:rFonts w:ascii="Times New Roman" w:hAnsi="Times New Roman"/>
          <w:color w:val="auto"/>
          <w:sz w:val="24"/>
          <w:szCs w:val="24"/>
        </w:rPr>
        <w:t>);</w:t>
      </w:r>
    </w:p>
    <w:p w14:paraId="2913CB3B" w14:textId="77777777" w:rsidR="000F42A9" w:rsidRPr="00A70407" w:rsidRDefault="000F42A9" w:rsidP="006A31F1">
      <w:pPr>
        <w:pStyle w:val="ad"/>
        <w:spacing w:line="240" w:lineRule="auto"/>
        <w:ind w:firstLine="709"/>
        <w:rPr>
          <w:rFonts w:ascii="Times New Roman" w:hAnsi="Times New Roman"/>
          <w:color w:val="auto"/>
          <w:spacing w:val="-2"/>
          <w:sz w:val="24"/>
          <w:szCs w:val="24"/>
        </w:rPr>
      </w:pPr>
      <w:r w:rsidRPr="00A70407">
        <w:rPr>
          <w:rFonts w:ascii="Times New Roman" w:hAnsi="Times New Roman"/>
          <w:color w:val="auto"/>
          <w:spacing w:val="-2"/>
          <w:sz w:val="24"/>
          <w:szCs w:val="24"/>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A70407">
        <w:rPr>
          <w:rFonts w:ascii="Times New Roman" w:hAnsi="Times New Roman"/>
          <w:color w:val="auto"/>
          <w:spacing w:val="2"/>
          <w:sz w:val="24"/>
          <w:szCs w:val="24"/>
        </w:rPr>
        <w:t>местам, сюжетно­ролевых игр гражданского и историко­</w:t>
      </w:r>
      <w:r w:rsidRPr="00A70407">
        <w:rPr>
          <w:rFonts w:ascii="Times New Roman" w:hAnsi="Times New Roman"/>
          <w:color w:val="auto"/>
          <w:spacing w:val="2"/>
          <w:sz w:val="24"/>
          <w:szCs w:val="24"/>
        </w:rPr>
        <w:br/>
      </w:r>
      <w:r w:rsidRPr="00A70407">
        <w:rPr>
          <w:rFonts w:ascii="Times New Roman" w:hAnsi="Times New Roman"/>
          <w:color w:val="auto"/>
          <w:spacing w:val="-2"/>
          <w:sz w:val="24"/>
          <w:szCs w:val="24"/>
        </w:rPr>
        <w:t>патриотического содержания, изучения основных и вариативных учебных дисциплин);</w:t>
      </w:r>
    </w:p>
    <w:p w14:paraId="77686F98"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знакомятся с историей и культурой родного края, на</w:t>
      </w:r>
      <w:r w:rsidRPr="00A70407">
        <w:rPr>
          <w:rFonts w:ascii="Times New Roman" w:hAnsi="Times New Roman"/>
          <w:color w:val="auto"/>
          <w:spacing w:val="-2"/>
          <w:sz w:val="24"/>
          <w:szCs w:val="24"/>
        </w:rPr>
        <w:t>родным творчеством, этнокультурными традициями, фолькло</w:t>
      </w:r>
      <w:r w:rsidRPr="00A70407">
        <w:rPr>
          <w:rFonts w:ascii="Times New Roman" w:hAnsi="Times New Roman"/>
          <w:color w:val="auto"/>
          <w:sz w:val="24"/>
          <w:szCs w:val="24"/>
        </w:rPr>
        <w:t xml:space="preserve">ром, особенностями быта народов России (в процессе бесед, </w:t>
      </w:r>
      <w:r w:rsidRPr="00A70407">
        <w:rPr>
          <w:rFonts w:ascii="Times New Roman" w:hAnsi="Times New Roman"/>
          <w:color w:val="auto"/>
          <w:spacing w:val="2"/>
          <w:sz w:val="24"/>
          <w:szCs w:val="24"/>
        </w:rPr>
        <w:t xml:space="preserve">сюжетно­ролевых игр, просмотра кинофильмов, творческих </w:t>
      </w:r>
      <w:r w:rsidRPr="00A70407">
        <w:rPr>
          <w:rFonts w:ascii="Times New Roman" w:hAnsi="Times New Roman"/>
          <w:color w:val="auto"/>
          <w:sz w:val="24"/>
          <w:szCs w:val="24"/>
        </w:rPr>
        <w:t>конкурсов, фестивалей, праздников, экскурсий, путешествий, туристско­краеведческих экспедиций, изучения вариативных учебных дисциплин);</w:t>
      </w:r>
    </w:p>
    <w:p w14:paraId="7C8E2043" w14:textId="77777777" w:rsidR="000F42A9" w:rsidRPr="00A70407" w:rsidRDefault="000F42A9" w:rsidP="006A31F1">
      <w:pPr>
        <w:pStyle w:val="ad"/>
        <w:spacing w:line="240" w:lineRule="auto"/>
        <w:ind w:firstLine="709"/>
        <w:rPr>
          <w:rFonts w:ascii="Times New Roman" w:hAnsi="Times New Roman"/>
          <w:color w:val="auto"/>
          <w:spacing w:val="2"/>
          <w:sz w:val="24"/>
          <w:szCs w:val="24"/>
        </w:rPr>
      </w:pPr>
      <w:r w:rsidRPr="00A70407">
        <w:rPr>
          <w:rFonts w:ascii="Times New Roman" w:hAnsi="Times New Roman"/>
          <w:color w:val="auto"/>
          <w:spacing w:val="2"/>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14:paraId="7378A8E4"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pacing w:val="2"/>
          <w:sz w:val="24"/>
          <w:szCs w:val="24"/>
        </w:rPr>
        <w:t>знакомятся с деятельностью общественных организа</w:t>
      </w:r>
      <w:r w:rsidRPr="00A70407">
        <w:rPr>
          <w:rFonts w:ascii="Times New Roman" w:hAnsi="Times New Roman"/>
          <w:color w:val="auto"/>
          <w:sz w:val="24"/>
          <w:szCs w:val="24"/>
        </w:rPr>
        <w:t>ций патриотической и гражданской направленности</w:t>
      </w:r>
      <w:r w:rsidRPr="00A70407">
        <w:rPr>
          <w:rFonts w:ascii="Times New Roman" w:hAnsi="Times New Roman"/>
          <w:color w:val="auto"/>
          <w:spacing w:val="2"/>
          <w:sz w:val="24"/>
          <w:szCs w:val="24"/>
        </w:rPr>
        <w:t xml:space="preserve"> (в процессе посильного участия в социальных </w:t>
      </w:r>
      <w:r w:rsidRPr="00A70407">
        <w:rPr>
          <w:rFonts w:ascii="Times New Roman" w:hAnsi="Times New Roman"/>
          <w:color w:val="auto"/>
          <w:sz w:val="24"/>
          <w:szCs w:val="24"/>
        </w:rPr>
        <w:t>проектах и мероприятиях, проводимых этими организациями, встреч с их представителями);</w:t>
      </w:r>
    </w:p>
    <w:p w14:paraId="76F42B16"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участвуют в просмотре учебных фильмов, отрывков из ху</w:t>
      </w:r>
      <w:r w:rsidRPr="00A70407">
        <w:rPr>
          <w:rFonts w:ascii="Times New Roman" w:hAnsi="Times New Roman"/>
          <w:color w:val="auto"/>
          <w:spacing w:val="2"/>
          <w:sz w:val="24"/>
          <w:szCs w:val="24"/>
        </w:rPr>
        <w:t>дожественных фильмов, проведении бесед о подвигах Российской армии, защитниках Отечества, подготовке и про</w:t>
      </w:r>
      <w:r w:rsidRPr="00A70407">
        <w:rPr>
          <w:rFonts w:ascii="Times New Roman" w:hAnsi="Times New Roman"/>
          <w:color w:val="auto"/>
          <w:sz w:val="24"/>
          <w:szCs w:val="24"/>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14:paraId="1025D95D"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pacing w:val="2"/>
          <w:sz w:val="24"/>
          <w:szCs w:val="24"/>
        </w:rPr>
        <w:t>получают первоначальный опыт межкультурной ком</w:t>
      </w:r>
      <w:r w:rsidRPr="00A70407">
        <w:rPr>
          <w:rFonts w:ascii="Times New Roman" w:hAnsi="Times New Roman"/>
          <w:color w:val="auto"/>
          <w:sz w:val="24"/>
          <w:szCs w:val="24"/>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14:paraId="17108DB1"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pacing w:val="2"/>
          <w:sz w:val="24"/>
          <w:szCs w:val="24"/>
        </w:rPr>
        <w:t>участвуют во встречах и беседах с выпускниками своей школы, ознакомятся с биографиями выпускников, явив</w:t>
      </w:r>
      <w:r w:rsidRPr="00A70407">
        <w:rPr>
          <w:rFonts w:ascii="Times New Roman" w:hAnsi="Times New Roman"/>
          <w:color w:val="auto"/>
          <w:sz w:val="24"/>
          <w:szCs w:val="24"/>
        </w:rPr>
        <w:t>ших собой достойные примеры гражданственности и патриотизма;</w:t>
      </w:r>
    </w:p>
    <w:p w14:paraId="71188F06"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принимают посильное участие в школьных программах и мероприятиях по поддержке ветеранов войны;</w:t>
      </w:r>
    </w:p>
    <w:p w14:paraId="5633BD35"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14:paraId="19EE86FA"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 xml:space="preserve">участвуют в проектах, направленных на изучение истории своей семьи в контексте значимых событий истории родного края, страны. </w:t>
      </w:r>
    </w:p>
    <w:p w14:paraId="6EBCEDCC" w14:textId="77777777" w:rsidR="000F42A9" w:rsidRPr="00A70407" w:rsidRDefault="000F42A9" w:rsidP="006A31F1">
      <w:pPr>
        <w:pStyle w:val="ad"/>
        <w:spacing w:line="240" w:lineRule="auto"/>
        <w:ind w:firstLine="709"/>
        <w:rPr>
          <w:rFonts w:ascii="Times New Roman" w:hAnsi="Times New Roman"/>
          <w:b/>
          <w:color w:val="auto"/>
          <w:spacing w:val="2"/>
          <w:sz w:val="24"/>
          <w:szCs w:val="24"/>
        </w:rPr>
      </w:pPr>
      <w:r w:rsidRPr="00A70407">
        <w:rPr>
          <w:rFonts w:ascii="Times New Roman" w:hAnsi="Times New Roman"/>
          <w:b/>
          <w:color w:val="auto"/>
          <w:spacing w:val="2"/>
          <w:sz w:val="24"/>
          <w:szCs w:val="24"/>
        </w:rPr>
        <w:t>Нравственное и духовное воспитание:</w:t>
      </w:r>
    </w:p>
    <w:p w14:paraId="60FBA82A" w14:textId="77777777" w:rsidR="000F42A9" w:rsidRPr="00A70407" w:rsidRDefault="000F42A9" w:rsidP="006A31F1">
      <w:pPr>
        <w:pStyle w:val="ad"/>
        <w:spacing w:line="240" w:lineRule="auto"/>
        <w:ind w:firstLine="709"/>
        <w:rPr>
          <w:rFonts w:ascii="Times New Roman" w:hAnsi="Times New Roman"/>
          <w:color w:val="auto"/>
          <w:spacing w:val="-2"/>
          <w:sz w:val="24"/>
          <w:szCs w:val="24"/>
        </w:rPr>
      </w:pPr>
      <w:r w:rsidRPr="00A70407">
        <w:rPr>
          <w:rFonts w:ascii="Times New Roman" w:hAnsi="Times New Roman"/>
          <w:color w:val="auto"/>
          <w:spacing w:val="-2"/>
          <w:sz w:val="24"/>
          <w:szCs w:val="24"/>
        </w:rPr>
        <w:t>получают первоначальные представления о базовых цен</w:t>
      </w:r>
      <w:r w:rsidRPr="00A70407">
        <w:rPr>
          <w:rFonts w:ascii="Times New Roman" w:hAnsi="Times New Roman"/>
          <w:color w:val="auto"/>
          <w:spacing w:val="2"/>
          <w:sz w:val="24"/>
          <w:szCs w:val="24"/>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A70407">
        <w:rPr>
          <w:rFonts w:ascii="Times New Roman" w:hAnsi="Times New Roman"/>
          <w:color w:val="auto"/>
          <w:spacing w:val="-2"/>
          <w:sz w:val="24"/>
          <w:szCs w:val="24"/>
        </w:rPr>
        <w:t xml:space="preserve">такой, как театральные постановки, литературно­музыкальные </w:t>
      </w:r>
      <w:r w:rsidRPr="00A70407">
        <w:rPr>
          <w:rFonts w:ascii="Times New Roman" w:hAnsi="Times New Roman"/>
          <w:color w:val="auto"/>
          <w:spacing w:val="2"/>
          <w:sz w:val="24"/>
          <w:szCs w:val="24"/>
        </w:rPr>
        <w:t>композиции, художественные выставки и</w:t>
      </w:r>
      <w:r w:rsidRPr="00A70407">
        <w:rPr>
          <w:rFonts w:ascii="Times New Roman" w:hAnsi="Times New Roman"/>
          <w:color w:val="auto"/>
          <w:spacing w:val="2"/>
          <w:sz w:val="24"/>
          <w:szCs w:val="24"/>
        </w:rPr>
        <w:t> </w:t>
      </w:r>
      <w:r w:rsidRPr="00A70407">
        <w:rPr>
          <w:rFonts w:ascii="Times New Roman" w:hAnsi="Times New Roman"/>
          <w:color w:val="auto"/>
          <w:spacing w:val="2"/>
          <w:sz w:val="24"/>
          <w:szCs w:val="24"/>
        </w:rPr>
        <w:t xml:space="preserve">других мероприятий, отражающих </w:t>
      </w:r>
      <w:r w:rsidRPr="00A70407">
        <w:rPr>
          <w:rFonts w:ascii="Times New Roman" w:hAnsi="Times New Roman"/>
          <w:color w:val="auto"/>
          <w:spacing w:val="-2"/>
          <w:sz w:val="24"/>
          <w:szCs w:val="24"/>
        </w:rPr>
        <w:t>культурные и духовные традиции народов России);</w:t>
      </w:r>
    </w:p>
    <w:p w14:paraId="316F333E"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участвуют в проведении уроков этики, внеурочных меро</w:t>
      </w:r>
      <w:r w:rsidRPr="00A70407">
        <w:rPr>
          <w:rFonts w:ascii="Times New Roman" w:hAnsi="Times New Roman"/>
          <w:color w:val="auto"/>
          <w:spacing w:val="2"/>
          <w:sz w:val="24"/>
          <w:szCs w:val="24"/>
        </w:rPr>
        <w:t>приятий, направленных на формирование представлений</w:t>
      </w:r>
      <w:r w:rsidRPr="00A70407">
        <w:rPr>
          <w:rFonts w:ascii="Times New Roman" w:hAnsi="Times New Roman"/>
          <w:color w:val="auto"/>
          <w:sz w:val="24"/>
          <w:szCs w:val="24"/>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14:paraId="120D9F27"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14:paraId="2F9F558A"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w:t>
      </w:r>
      <w:r w:rsidRPr="00A70407">
        <w:rPr>
          <w:rFonts w:ascii="Times New Roman" w:hAnsi="Times New Roman"/>
          <w:color w:val="auto"/>
          <w:spacing w:val="2"/>
          <w:sz w:val="24"/>
          <w:szCs w:val="24"/>
        </w:rPr>
        <w:t>детям, взрослым, обучаются дружной игре, взаимной под</w:t>
      </w:r>
      <w:r w:rsidRPr="00A70407">
        <w:rPr>
          <w:rFonts w:ascii="Times New Roman" w:hAnsi="Times New Roman"/>
          <w:color w:val="auto"/>
          <w:sz w:val="24"/>
          <w:szCs w:val="24"/>
        </w:rPr>
        <w:t>держке, участвуют в коллективных играх, приобретают опыта</w:t>
      </w:r>
      <w:r w:rsidR="006B0C24" w:rsidRPr="00A70407">
        <w:rPr>
          <w:rFonts w:ascii="Times New Roman" w:hAnsi="Times New Roman"/>
          <w:color w:val="auto"/>
          <w:sz w:val="24"/>
          <w:szCs w:val="24"/>
        </w:rPr>
        <w:t xml:space="preserve"> </w:t>
      </w:r>
      <w:r w:rsidRPr="00A70407">
        <w:rPr>
          <w:rFonts w:ascii="Times New Roman" w:hAnsi="Times New Roman"/>
          <w:color w:val="auto"/>
          <w:sz w:val="24"/>
          <w:szCs w:val="24"/>
        </w:rPr>
        <w:t>совместной деятельности;</w:t>
      </w:r>
    </w:p>
    <w:p w14:paraId="0EA155B8"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pacing w:val="2"/>
          <w:sz w:val="24"/>
          <w:szCs w:val="24"/>
        </w:rPr>
        <w:t>принимают посильное участие в делах благотворительности, мило</w:t>
      </w:r>
      <w:r w:rsidRPr="00A70407">
        <w:rPr>
          <w:rFonts w:ascii="Times New Roman" w:hAnsi="Times New Roman"/>
          <w:color w:val="auto"/>
          <w:sz w:val="24"/>
          <w:szCs w:val="24"/>
        </w:rPr>
        <w:t>сердия, в оказании помощи нуждающимся, заботе о животных, других живых существах, природе.</w:t>
      </w:r>
    </w:p>
    <w:p w14:paraId="5E622B5D" w14:textId="77777777" w:rsidR="000F42A9" w:rsidRPr="00A70407" w:rsidRDefault="000F42A9" w:rsidP="006A31F1">
      <w:pPr>
        <w:pStyle w:val="ad"/>
        <w:spacing w:line="240" w:lineRule="auto"/>
        <w:ind w:firstLine="709"/>
        <w:rPr>
          <w:rFonts w:ascii="Times New Roman" w:hAnsi="Times New Roman"/>
          <w:b/>
          <w:color w:val="auto"/>
          <w:spacing w:val="2"/>
          <w:sz w:val="24"/>
          <w:szCs w:val="24"/>
        </w:rPr>
      </w:pPr>
      <w:r w:rsidRPr="00A70407">
        <w:rPr>
          <w:rFonts w:ascii="Times New Roman" w:hAnsi="Times New Roman"/>
          <w:b/>
          <w:color w:val="auto"/>
          <w:spacing w:val="2"/>
          <w:sz w:val="24"/>
          <w:szCs w:val="24"/>
        </w:rPr>
        <w:t>Воспитание положительного отношения к труду и творчеству:</w:t>
      </w:r>
    </w:p>
    <w:p w14:paraId="77267F79"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pacing w:val="2"/>
          <w:sz w:val="24"/>
          <w:szCs w:val="24"/>
        </w:rPr>
        <w:t>получают первоначальные представления о роли</w:t>
      </w:r>
      <w:r w:rsidRPr="00A70407">
        <w:rPr>
          <w:rFonts w:ascii="Times New Roman" w:hAnsi="Times New Roman"/>
          <w:color w:val="auto"/>
          <w:sz w:val="24"/>
          <w:szCs w:val="24"/>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14:paraId="1AF54C5B"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14:paraId="4F7EFB3A"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14:paraId="5578B470"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pacing w:val="2"/>
          <w:sz w:val="24"/>
          <w:szCs w:val="24"/>
        </w:rPr>
        <w:t xml:space="preserve">знакомятся с профессиями своих родителей (законных </w:t>
      </w:r>
      <w:r w:rsidRPr="00A70407">
        <w:rPr>
          <w:rFonts w:ascii="Times New Roman" w:hAnsi="Times New Roman"/>
          <w:color w:val="auto"/>
          <w:spacing w:val="-2"/>
          <w:sz w:val="24"/>
          <w:szCs w:val="24"/>
        </w:rPr>
        <w:t>представителей) и прародителей, участвуют в организации и про</w:t>
      </w:r>
      <w:r w:rsidRPr="00A70407">
        <w:rPr>
          <w:rFonts w:ascii="Times New Roman" w:hAnsi="Times New Roman"/>
          <w:color w:val="auto"/>
          <w:sz w:val="24"/>
          <w:szCs w:val="24"/>
        </w:rPr>
        <w:t>ведении презентаций «Труд наших родных»;</w:t>
      </w:r>
    </w:p>
    <w:p w14:paraId="12AF1AC3"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A70407">
        <w:rPr>
          <w:rFonts w:ascii="Times New Roman" w:hAnsi="Times New Roman"/>
          <w:color w:val="auto"/>
          <w:sz w:val="24"/>
          <w:szCs w:val="24"/>
        </w:rPr>
        <w:t> </w:t>
      </w:r>
      <w:r w:rsidRPr="00A70407">
        <w:rPr>
          <w:rFonts w:ascii="Times New Roman" w:hAnsi="Times New Roman"/>
          <w:color w:val="auto"/>
          <w:sz w:val="24"/>
          <w:szCs w:val="24"/>
        </w:rPr>
        <w:t>т.</w:t>
      </w:r>
      <w:r w:rsidRPr="00A70407">
        <w:rPr>
          <w:rFonts w:ascii="Times New Roman" w:hAnsi="Times New Roman"/>
          <w:color w:val="auto"/>
          <w:sz w:val="24"/>
          <w:szCs w:val="24"/>
        </w:rPr>
        <w:t> </w:t>
      </w:r>
      <w:r w:rsidRPr="00A70407">
        <w:rPr>
          <w:rFonts w:ascii="Times New Roman" w:hAnsi="Times New Roman"/>
          <w:color w:val="auto"/>
          <w:sz w:val="24"/>
          <w:szCs w:val="24"/>
        </w:rPr>
        <w:t>д.), раскры</w:t>
      </w:r>
      <w:r w:rsidRPr="00A70407">
        <w:rPr>
          <w:rFonts w:ascii="Times New Roman" w:hAnsi="Times New Roman"/>
          <w:color w:val="auto"/>
          <w:spacing w:val="2"/>
          <w:sz w:val="24"/>
          <w:szCs w:val="24"/>
        </w:rPr>
        <w:t xml:space="preserve">вающих перед детьми широкий спектр профессиональной </w:t>
      </w:r>
      <w:r w:rsidRPr="00A70407">
        <w:rPr>
          <w:rFonts w:ascii="Times New Roman" w:hAnsi="Times New Roman"/>
          <w:color w:val="auto"/>
          <w:sz w:val="24"/>
          <w:szCs w:val="24"/>
        </w:rPr>
        <w:t>и трудовой деятельности);</w:t>
      </w:r>
    </w:p>
    <w:p w14:paraId="62A257CC"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приобретают опыт уважительного и творческого отно</w:t>
      </w:r>
      <w:r w:rsidRPr="00A70407">
        <w:rPr>
          <w:rFonts w:ascii="Times New Roman" w:hAnsi="Times New Roman"/>
          <w:color w:val="auto"/>
          <w:spacing w:val="2"/>
          <w:sz w:val="24"/>
          <w:szCs w:val="24"/>
        </w:rPr>
        <w:t>шения к учебному труду (посредством презентации учеб</w:t>
      </w:r>
      <w:r w:rsidRPr="00A70407">
        <w:rPr>
          <w:rFonts w:ascii="Times New Roman" w:hAnsi="Times New Roman"/>
          <w:color w:val="auto"/>
          <w:sz w:val="24"/>
          <w:szCs w:val="24"/>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14:paraId="090F065A"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pacing w:val="-2"/>
          <w:sz w:val="24"/>
          <w:szCs w:val="24"/>
        </w:rPr>
        <w:t>осваивают навыки творческого применения знаний, полу</w:t>
      </w:r>
      <w:r w:rsidRPr="00A70407">
        <w:rPr>
          <w:rFonts w:ascii="Times New Roman" w:hAnsi="Times New Roman"/>
          <w:color w:val="auto"/>
          <w:sz w:val="24"/>
          <w:szCs w:val="24"/>
        </w:rPr>
        <w:t>ченных при изучении учебных предметов на практике (в рамках предмета «Технология», участия в разработке и реализации различных проектов);</w:t>
      </w:r>
    </w:p>
    <w:p w14:paraId="20736AFC"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pacing w:val="2"/>
          <w:sz w:val="24"/>
          <w:szCs w:val="24"/>
        </w:rPr>
        <w:t xml:space="preserve">приобретают начальный опыт участия в различных </w:t>
      </w:r>
      <w:r w:rsidRPr="00A70407">
        <w:rPr>
          <w:rFonts w:ascii="Times New Roman" w:hAnsi="Times New Roman"/>
          <w:color w:val="auto"/>
          <w:sz w:val="24"/>
          <w:szCs w:val="24"/>
        </w:rPr>
        <w:t>видах общественно полезной деятельности на базе образова</w:t>
      </w:r>
      <w:r w:rsidRPr="00A70407">
        <w:rPr>
          <w:rFonts w:ascii="Times New Roman" w:hAnsi="Times New Roman"/>
          <w:color w:val="auto"/>
          <w:spacing w:val="-2"/>
          <w:sz w:val="24"/>
          <w:szCs w:val="24"/>
        </w:rPr>
        <w:t xml:space="preserve">тельной организации и взаимодействующих с ним организаций </w:t>
      </w:r>
      <w:r w:rsidRPr="00A70407">
        <w:rPr>
          <w:rFonts w:ascii="Times New Roman" w:hAnsi="Times New Roman"/>
          <w:color w:val="auto"/>
          <w:spacing w:val="2"/>
          <w:sz w:val="24"/>
          <w:szCs w:val="24"/>
        </w:rPr>
        <w:t>дополнительного образования, других социальных институ</w:t>
      </w:r>
      <w:r w:rsidRPr="00A70407">
        <w:rPr>
          <w:rFonts w:ascii="Times New Roman" w:hAnsi="Times New Roman"/>
          <w:color w:val="auto"/>
          <w:sz w:val="24"/>
          <w:szCs w:val="24"/>
        </w:rPr>
        <w:t>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14:paraId="06DC198C"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pacing w:val="-4"/>
          <w:sz w:val="24"/>
          <w:szCs w:val="24"/>
        </w:rPr>
        <w:t>приобретают умения и навыки самообслуживания в шко</w:t>
      </w:r>
      <w:r w:rsidRPr="00A70407">
        <w:rPr>
          <w:rFonts w:ascii="Times New Roman" w:hAnsi="Times New Roman"/>
          <w:color w:val="auto"/>
          <w:sz w:val="24"/>
          <w:szCs w:val="24"/>
        </w:rPr>
        <w:t>ле и дома;</w:t>
      </w:r>
    </w:p>
    <w:p w14:paraId="44CCB4B9"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pacing w:val="2"/>
          <w:sz w:val="24"/>
          <w:szCs w:val="24"/>
        </w:rPr>
        <w:t xml:space="preserve">участвуют во встречах и беседах с выпускниками своей </w:t>
      </w:r>
      <w:r w:rsidRPr="00A70407">
        <w:rPr>
          <w:rFonts w:ascii="Times New Roman" w:hAnsi="Times New Roman"/>
          <w:color w:val="auto"/>
          <w:sz w:val="24"/>
          <w:szCs w:val="24"/>
        </w:rPr>
        <w:t>школы, знакомятся с биографиями выпускников, показавших достойные примеры высокого профессионализма, творческого отношения к труду и жизни.</w:t>
      </w:r>
    </w:p>
    <w:p w14:paraId="7C3E0521" w14:textId="77777777" w:rsidR="000F42A9" w:rsidRPr="00A70407" w:rsidRDefault="000F42A9" w:rsidP="006A31F1">
      <w:pPr>
        <w:pStyle w:val="ad"/>
        <w:spacing w:line="240" w:lineRule="auto"/>
        <w:ind w:firstLine="709"/>
        <w:rPr>
          <w:rFonts w:ascii="Times New Roman" w:hAnsi="Times New Roman"/>
          <w:b/>
          <w:color w:val="auto"/>
          <w:spacing w:val="2"/>
          <w:sz w:val="24"/>
          <w:szCs w:val="24"/>
        </w:rPr>
      </w:pPr>
      <w:r w:rsidRPr="00A70407">
        <w:rPr>
          <w:rFonts w:ascii="Times New Roman" w:hAnsi="Times New Roman"/>
          <w:b/>
          <w:color w:val="auto"/>
          <w:spacing w:val="2"/>
          <w:sz w:val="24"/>
          <w:szCs w:val="24"/>
        </w:rPr>
        <w:t>Интеллектуальное воспитание:</w:t>
      </w:r>
    </w:p>
    <w:p w14:paraId="7257C0B7"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pacing w:val="2"/>
          <w:sz w:val="24"/>
          <w:szCs w:val="24"/>
        </w:rPr>
        <w:t>получают первоначальные представления о роли зна</w:t>
      </w:r>
      <w:r w:rsidRPr="00A70407">
        <w:rPr>
          <w:rFonts w:ascii="Times New Roman" w:hAnsi="Times New Roman"/>
          <w:color w:val="auto"/>
          <w:sz w:val="24"/>
          <w:szCs w:val="24"/>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14:paraId="2B8924E4"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14:paraId="475914C5" w14:textId="77777777" w:rsidR="000F42A9" w:rsidRPr="00A70407" w:rsidRDefault="000F42A9" w:rsidP="006A31F1">
      <w:pPr>
        <w:pStyle w:val="ad"/>
        <w:widowControl w:val="0"/>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14:paraId="3F7EB085" w14:textId="77777777" w:rsidR="000F42A9" w:rsidRPr="00A70407" w:rsidRDefault="000F42A9" w:rsidP="006A31F1">
      <w:pPr>
        <w:pStyle w:val="ad"/>
        <w:widowControl w:val="0"/>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14:paraId="7A46A7D1"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получают элементарные навыки научно-исследовательской работы в ходе реализации учебно-исследовательских проектов;</w:t>
      </w:r>
    </w:p>
    <w:p w14:paraId="03A10466"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A70407">
        <w:rPr>
          <w:rFonts w:ascii="Times New Roman" w:hAnsi="Times New Roman"/>
          <w:color w:val="auto"/>
          <w:spacing w:val="2"/>
          <w:sz w:val="24"/>
          <w:szCs w:val="24"/>
        </w:rPr>
        <w:t xml:space="preserve">вающих перед детьми широкий спектр интеллектуальной </w:t>
      </w:r>
      <w:r w:rsidRPr="00A70407">
        <w:rPr>
          <w:rFonts w:ascii="Times New Roman" w:hAnsi="Times New Roman"/>
          <w:color w:val="auto"/>
          <w:sz w:val="24"/>
          <w:szCs w:val="24"/>
        </w:rPr>
        <w:t>деятельности);</w:t>
      </w:r>
    </w:p>
    <w:p w14:paraId="5332801D"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14:paraId="5369C82D" w14:textId="77777777" w:rsidR="000F42A9" w:rsidRPr="00A70407" w:rsidRDefault="000F42A9" w:rsidP="006A31F1">
      <w:pPr>
        <w:pStyle w:val="ad"/>
        <w:spacing w:line="240" w:lineRule="auto"/>
        <w:ind w:firstLine="709"/>
        <w:rPr>
          <w:rFonts w:ascii="Times New Roman" w:hAnsi="Times New Roman"/>
          <w:color w:val="auto"/>
          <w:spacing w:val="2"/>
          <w:sz w:val="24"/>
          <w:szCs w:val="24"/>
        </w:rPr>
      </w:pPr>
      <w:r w:rsidRPr="00A70407">
        <w:rPr>
          <w:rFonts w:ascii="Times New Roman" w:hAnsi="Times New Roman"/>
          <w:b/>
          <w:color w:val="auto"/>
          <w:spacing w:val="2"/>
          <w:sz w:val="24"/>
          <w:szCs w:val="24"/>
        </w:rPr>
        <w:t>Здоровьесберегающее воспитание</w:t>
      </w:r>
      <w:r w:rsidRPr="00A70407">
        <w:rPr>
          <w:rFonts w:ascii="Times New Roman" w:hAnsi="Times New Roman"/>
          <w:color w:val="auto"/>
          <w:spacing w:val="2"/>
          <w:sz w:val="24"/>
          <w:szCs w:val="24"/>
        </w:rPr>
        <w:t>:</w:t>
      </w:r>
    </w:p>
    <w:p w14:paraId="1C3158EA" w14:textId="77777777" w:rsidR="000F42A9" w:rsidRPr="00A70407" w:rsidRDefault="000F42A9" w:rsidP="006A31F1">
      <w:pPr>
        <w:pStyle w:val="ad"/>
        <w:spacing w:line="240" w:lineRule="auto"/>
        <w:ind w:firstLine="709"/>
        <w:rPr>
          <w:rFonts w:ascii="Times New Roman" w:hAnsi="Times New Roman"/>
          <w:color w:val="auto"/>
          <w:spacing w:val="2"/>
          <w:sz w:val="24"/>
          <w:szCs w:val="24"/>
        </w:rPr>
      </w:pPr>
      <w:r w:rsidRPr="00A70407">
        <w:rPr>
          <w:rFonts w:ascii="Times New Roman" w:hAnsi="Times New Roman"/>
          <w:color w:val="auto"/>
          <w:sz w:val="24"/>
          <w:szCs w:val="24"/>
        </w:rPr>
        <w:t>получают первоначальные представления о</w:t>
      </w:r>
      <w:r w:rsidRPr="00A70407">
        <w:rPr>
          <w:rFonts w:ascii="Times New Roman" w:hAnsi="Times New Roman"/>
          <w:color w:val="auto"/>
          <w:spacing w:val="2"/>
          <w:sz w:val="24"/>
          <w:szCs w:val="24"/>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A70407">
        <w:rPr>
          <w:rFonts w:ascii="Times New Roman" w:hAnsi="Times New Roman"/>
          <w:color w:val="auto"/>
          <w:sz w:val="24"/>
          <w:szCs w:val="24"/>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14:paraId="2C2CD86F" w14:textId="77777777" w:rsidR="000F42A9" w:rsidRPr="00A70407" w:rsidRDefault="000F42A9" w:rsidP="006A31F1">
      <w:pPr>
        <w:pStyle w:val="aff4"/>
        <w:ind w:firstLine="709"/>
        <w:rPr>
          <w:sz w:val="24"/>
        </w:rPr>
      </w:pPr>
      <w:r w:rsidRPr="00A70407">
        <w:rPr>
          <w:sz w:val="24"/>
        </w:rPr>
        <w:t>участвуют в пропаганде здорового образа жизни (в процессе бесед, тематических игр, театрализованных представлений, проектной деятельности);</w:t>
      </w:r>
    </w:p>
    <w:p w14:paraId="4F77E27B" w14:textId="77777777" w:rsidR="000F42A9" w:rsidRPr="00A70407" w:rsidRDefault="000F42A9" w:rsidP="006A31F1">
      <w:pPr>
        <w:pStyle w:val="aff4"/>
        <w:ind w:firstLine="709"/>
        <w:rPr>
          <w:sz w:val="24"/>
        </w:rPr>
      </w:pPr>
      <w:r w:rsidRPr="00A70407">
        <w:rPr>
          <w:sz w:val="24"/>
        </w:rPr>
        <w:t>учатся организовывать правильный режим занятий физической культурой, спортом, туризмом, рацион здорового питания, режим дня, учебы и отдыха;</w:t>
      </w:r>
    </w:p>
    <w:p w14:paraId="45385F73" w14:textId="77777777" w:rsidR="000F42A9" w:rsidRPr="00A70407" w:rsidRDefault="000F42A9" w:rsidP="006A31F1">
      <w:pPr>
        <w:pStyle w:val="aff4"/>
        <w:ind w:firstLine="709"/>
        <w:rPr>
          <w:sz w:val="24"/>
        </w:rPr>
      </w:pPr>
      <w:r w:rsidRPr="00A70407">
        <w:rPr>
          <w:sz w:val="24"/>
        </w:rPr>
        <w:t>получают элементарные представления о первой доврачебной помощи пострадавшим;</w:t>
      </w:r>
    </w:p>
    <w:p w14:paraId="1EB2A5A8" w14:textId="77777777" w:rsidR="000F42A9" w:rsidRPr="00A70407" w:rsidRDefault="000F42A9" w:rsidP="006A31F1">
      <w:pPr>
        <w:pStyle w:val="aff4"/>
        <w:ind w:firstLine="709"/>
        <w:rPr>
          <w:sz w:val="24"/>
        </w:rPr>
      </w:pPr>
      <w:r w:rsidRPr="00A70407">
        <w:rPr>
          <w:sz w:val="24"/>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w:t>
      </w:r>
      <w:r w:rsidR="006B0C24" w:rsidRPr="00A70407">
        <w:rPr>
          <w:sz w:val="24"/>
        </w:rPr>
        <w:t xml:space="preserve">об аддиктивных проявлениях </w:t>
      </w:r>
      <w:r w:rsidRPr="00A70407">
        <w:rPr>
          <w:sz w:val="24"/>
        </w:rPr>
        <w:t xml:space="preserve">различного рода - </w:t>
      </w:r>
      <w:r w:rsidR="006B0C24" w:rsidRPr="00A70407">
        <w:rPr>
          <w:sz w:val="24"/>
        </w:rPr>
        <w:t>наркозависимости</w:t>
      </w:r>
      <w:r w:rsidRPr="00A70407">
        <w:rPr>
          <w:sz w:val="24"/>
        </w:rPr>
        <w:t xml:space="preserve">, </w:t>
      </w:r>
      <w:r w:rsidR="006B0C24" w:rsidRPr="00A70407">
        <w:rPr>
          <w:sz w:val="24"/>
        </w:rPr>
        <w:t>игромании</w:t>
      </w:r>
      <w:r w:rsidRPr="00A70407">
        <w:rPr>
          <w:sz w:val="24"/>
        </w:rPr>
        <w:t xml:space="preserve">, </w:t>
      </w:r>
      <w:r w:rsidR="006B0C24" w:rsidRPr="00A70407">
        <w:rPr>
          <w:sz w:val="24"/>
        </w:rPr>
        <w:t>табакокурении</w:t>
      </w:r>
      <w:r w:rsidRPr="00A70407">
        <w:rPr>
          <w:sz w:val="24"/>
        </w:rPr>
        <w:t>, интернет-</w:t>
      </w:r>
      <w:proofErr w:type="gramStart"/>
      <w:r w:rsidR="006B0C24" w:rsidRPr="00A70407">
        <w:rPr>
          <w:sz w:val="24"/>
        </w:rPr>
        <w:t>зависимости</w:t>
      </w:r>
      <w:r w:rsidRPr="00A70407">
        <w:rPr>
          <w:sz w:val="24"/>
        </w:rPr>
        <w:t>,  алкоголизм</w:t>
      </w:r>
      <w:r w:rsidR="006B0C24" w:rsidRPr="00A70407">
        <w:rPr>
          <w:sz w:val="24"/>
        </w:rPr>
        <w:t>е</w:t>
      </w:r>
      <w:proofErr w:type="gramEnd"/>
      <w:r w:rsidRPr="00A70407">
        <w:rPr>
          <w:sz w:val="24"/>
        </w:rPr>
        <w:t xml:space="preserve"> и др., как </w:t>
      </w:r>
      <w:r w:rsidR="006B0C24" w:rsidRPr="00A70407">
        <w:rPr>
          <w:sz w:val="24"/>
        </w:rPr>
        <w:t xml:space="preserve">факторах, ограничивающих </w:t>
      </w:r>
      <w:r w:rsidRPr="00A70407">
        <w:rPr>
          <w:sz w:val="24"/>
        </w:rPr>
        <w:t>свободу личности;</w:t>
      </w:r>
    </w:p>
    <w:p w14:paraId="4689E091" w14:textId="77777777" w:rsidR="000F42A9" w:rsidRPr="00A70407" w:rsidRDefault="000F42A9" w:rsidP="006A31F1">
      <w:pPr>
        <w:pStyle w:val="aff4"/>
        <w:ind w:firstLine="709"/>
        <w:rPr>
          <w:sz w:val="24"/>
        </w:rPr>
      </w:pPr>
      <w:r w:rsidRPr="00A70407">
        <w:rPr>
          <w:sz w:val="24"/>
        </w:rPr>
        <w:t>получают элементарные знания и умения противостоять негативному влиянию открытой и скрытой рекламы ПАВ, алкоголя, табакокурения (</w:t>
      </w:r>
      <w:r w:rsidR="00596982" w:rsidRPr="00A70407">
        <w:rPr>
          <w:sz w:val="24"/>
        </w:rPr>
        <w:t xml:space="preserve">учатся </w:t>
      </w:r>
      <w:r w:rsidRPr="00A70407">
        <w:rPr>
          <w:sz w:val="24"/>
        </w:rPr>
        <w:t>говорить «нет») (в ходе дискуссий, тренингов, ролевых игр, обсуждения видеосюжетов и др.);</w:t>
      </w:r>
    </w:p>
    <w:p w14:paraId="3278FFE8" w14:textId="77777777" w:rsidR="000F42A9" w:rsidRPr="00A70407" w:rsidRDefault="000F42A9" w:rsidP="006A31F1">
      <w:pPr>
        <w:pStyle w:val="aff4"/>
        <w:ind w:firstLine="709"/>
        <w:rPr>
          <w:sz w:val="24"/>
        </w:rPr>
      </w:pPr>
      <w:r w:rsidRPr="00A70407">
        <w:rPr>
          <w:sz w:val="24"/>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14:paraId="66FE29F7" w14:textId="77777777" w:rsidR="000F42A9" w:rsidRPr="00A70407" w:rsidRDefault="000F42A9" w:rsidP="006A31F1">
      <w:pPr>
        <w:pStyle w:val="aff4"/>
        <w:ind w:firstLine="709"/>
        <w:rPr>
          <w:sz w:val="24"/>
        </w:rPr>
      </w:pPr>
      <w:r w:rsidRPr="00A70407">
        <w:rPr>
          <w:sz w:val="24"/>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14:paraId="3F9CDBE5" w14:textId="77777777" w:rsidR="000F42A9" w:rsidRPr="00A70407" w:rsidRDefault="000F42A9" w:rsidP="006A31F1">
      <w:pPr>
        <w:pStyle w:val="aff4"/>
        <w:ind w:firstLine="709"/>
        <w:rPr>
          <w:sz w:val="24"/>
        </w:rPr>
      </w:pPr>
      <w:r w:rsidRPr="00A70407">
        <w:rPr>
          <w:sz w:val="24"/>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14:paraId="7FACC0FF" w14:textId="77777777" w:rsidR="000F42A9" w:rsidRPr="00A70407" w:rsidRDefault="000F42A9" w:rsidP="006A31F1">
      <w:pPr>
        <w:pStyle w:val="ad"/>
        <w:spacing w:line="240" w:lineRule="auto"/>
        <w:ind w:firstLine="709"/>
        <w:rPr>
          <w:rFonts w:ascii="Times New Roman" w:hAnsi="Times New Roman"/>
          <w:b/>
          <w:color w:val="auto"/>
          <w:spacing w:val="2"/>
          <w:sz w:val="24"/>
          <w:szCs w:val="24"/>
        </w:rPr>
      </w:pPr>
      <w:r w:rsidRPr="00A70407">
        <w:rPr>
          <w:rFonts w:ascii="Times New Roman" w:hAnsi="Times New Roman"/>
          <w:b/>
          <w:color w:val="auto"/>
          <w:spacing w:val="2"/>
          <w:sz w:val="24"/>
          <w:szCs w:val="24"/>
        </w:rPr>
        <w:t>Социокультурное и медиакультурное воспитание:</w:t>
      </w:r>
    </w:p>
    <w:p w14:paraId="2174EA8E" w14:textId="77777777" w:rsidR="000F42A9" w:rsidRPr="00A70407" w:rsidRDefault="000F42A9" w:rsidP="006A31F1">
      <w:pPr>
        <w:pStyle w:val="ad"/>
        <w:spacing w:line="240" w:lineRule="auto"/>
        <w:ind w:firstLine="709"/>
        <w:rPr>
          <w:rFonts w:ascii="Times New Roman" w:hAnsi="Times New Roman"/>
          <w:color w:val="auto"/>
          <w:spacing w:val="2"/>
          <w:sz w:val="24"/>
          <w:szCs w:val="24"/>
        </w:rPr>
      </w:pPr>
      <w:r w:rsidRPr="00A70407">
        <w:rPr>
          <w:rFonts w:ascii="Times New Roman" w:hAnsi="Times New Roman"/>
          <w:color w:val="auto"/>
          <w:spacing w:val="2"/>
          <w:sz w:val="24"/>
          <w:szCs w:val="24"/>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14:paraId="1D56FD10" w14:textId="77777777" w:rsidR="000F42A9" w:rsidRPr="00A70407" w:rsidRDefault="000F42A9" w:rsidP="006A31F1">
      <w:pPr>
        <w:pStyle w:val="ad"/>
        <w:spacing w:line="240" w:lineRule="auto"/>
        <w:ind w:firstLine="709"/>
        <w:rPr>
          <w:rFonts w:ascii="Times New Roman" w:hAnsi="Times New Roman"/>
          <w:color w:val="auto"/>
          <w:spacing w:val="2"/>
          <w:sz w:val="24"/>
          <w:szCs w:val="24"/>
        </w:rPr>
      </w:pPr>
      <w:r w:rsidRPr="00A70407">
        <w:rPr>
          <w:rFonts w:ascii="Times New Roman" w:hAnsi="Times New Roman"/>
          <w:color w:val="auto"/>
          <w:spacing w:val="2"/>
          <w:sz w:val="24"/>
          <w:szCs w:val="24"/>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14:paraId="2D37207C" w14:textId="77777777" w:rsidR="000F42A9" w:rsidRPr="00A70407" w:rsidRDefault="000F42A9" w:rsidP="006A31F1">
      <w:pPr>
        <w:pStyle w:val="ad"/>
        <w:spacing w:line="240" w:lineRule="auto"/>
        <w:ind w:firstLine="709"/>
        <w:rPr>
          <w:rFonts w:ascii="Times New Roman" w:hAnsi="Times New Roman"/>
          <w:color w:val="auto"/>
          <w:spacing w:val="2"/>
          <w:sz w:val="24"/>
          <w:szCs w:val="24"/>
        </w:rPr>
      </w:pPr>
      <w:r w:rsidRPr="00A70407">
        <w:rPr>
          <w:rFonts w:ascii="Times New Roman" w:hAnsi="Times New Roman"/>
          <w:color w:val="auto"/>
          <w:spacing w:val="2"/>
          <w:sz w:val="24"/>
          <w:szCs w:val="24"/>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14:paraId="36E60E70" w14:textId="77777777" w:rsidR="000F42A9" w:rsidRPr="00A70407" w:rsidRDefault="000F42A9" w:rsidP="006A31F1">
      <w:pPr>
        <w:pStyle w:val="aff4"/>
        <w:ind w:firstLine="709"/>
        <w:rPr>
          <w:sz w:val="24"/>
        </w:rPr>
      </w:pPr>
      <w:r w:rsidRPr="00A70407">
        <w:rPr>
          <w:sz w:val="24"/>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14:paraId="32C4ACEA" w14:textId="77777777" w:rsidR="000F42A9" w:rsidRPr="00A70407" w:rsidRDefault="000F42A9" w:rsidP="006A31F1">
      <w:pPr>
        <w:pStyle w:val="aff4"/>
        <w:ind w:firstLine="709"/>
        <w:rPr>
          <w:sz w:val="24"/>
        </w:rPr>
      </w:pPr>
      <w:r w:rsidRPr="00A70407">
        <w:rPr>
          <w:sz w:val="24"/>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14:paraId="3E2A58C3" w14:textId="77777777" w:rsidR="000F42A9" w:rsidRPr="00A70407" w:rsidRDefault="000F42A9" w:rsidP="006A31F1">
      <w:pPr>
        <w:pStyle w:val="ad"/>
        <w:spacing w:line="240" w:lineRule="auto"/>
        <w:ind w:firstLine="709"/>
        <w:rPr>
          <w:rFonts w:ascii="Times New Roman" w:hAnsi="Times New Roman"/>
          <w:color w:val="auto"/>
          <w:spacing w:val="2"/>
          <w:sz w:val="24"/>
          <w:szCs w:val="24"/>
        </w:rPr>
      </w:pPr>
      <w:r w:rsidRPr="00A70407">
        <w:rPr>
          <w:rFonts w:ascii="Times New Roman" w:hAnsi="Times New Roman"/>
          <w:color w:val="auto"/>
          <w:sz w:val="24"/>
          <w:szCs w:val="24"/>
        </w:rPr>
        <w:t>приобретают первичные навыки</w:t>
      </w:r>
      <w:r w:rsidRPr="00A70407">
        <w:rPr>
          <w:rFonts w:ascii="Times New Roman" w:hAnsi="Times New Roman"/>
          <w:color w:val="auto"/>
          <w:spacing w:val="2"/>
          <w:sz w:val="24"/>
          <w:szCs w:val="24"/>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14:paraId="799BFCD0" w14:textId="77777777" w:rsidR="000F42A9" w:rsidRPr="00A70407" w:rsidRDefault="000F42A9" w:rsidP="006A31F1">
      <w:pPr>
        <w:pStyle w:val="ad"/>
        <w:spacing w:line="240" w:lineRule="auto"/>
        <w:ind w:firstLine="709"/>
        <w:rPr>
          <w:rFonts w:ascii="Times New Roman" w:hAnsi="Times New Roman"/>
          <w:b/>
          <w:color w:val="auto"/>
          <w:spacing w:val="2"/>
          <w:sz w:val="24"/>
          <w:szCs w:val="24"/>
        </w:rPr>
      </w:pPr>
      <w:r w:rsidRPr="00A70407">
        <w:rPr>
          <w:rFonts w:ascii="Times New Roman" w:hAnsi="Times New Roman"/>
          <w:b/>
          <w:color w:val="auto"/>
          <w:spacing w:val="2"/>
          <w:sz w:val="24"/>
          <w:szCs w:val="24"/>
        </w:rPr>
        <w:t>Культуротворческое и эстетическое воспитание:</w:t>
      </w:r>
    </w:p>
    <w:p w14:paraId="703EBECE"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14:paraId="322ADFCB"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A70407">
        <w:rPr>
          <w:rFonts w:ascii="Times New Roman" w:hAnsi="Times New Roman"/>
          <w:color w:val="auto"/>
          <w:spacing w:val="2"/>
          <w:sz w:val="24"/>
          <w:szCs w:val="24"/>
        </w:rPr>
        <w:t xml:space="preserve">деятельности, внеклассных мероприятий, включая шефство </w:t>
      </w:r>
      <w:r w:rsidRPr="00A70407">
        <w:rPr>
          <w:rFonts w:ascii="Times New Roman" w:hAnsi="Times New Roman"/>
          <w:color w:val="auto"/>
          <w:sz w:val="24"/>
          <w:szCs w:val="24"/>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A70407">
        <w:rPr>
          <w:rFonts w:ascii="Times New Roman" w:hAnsi="Times New Roman"/>
          <w:color w:val="auto"/>
          <w:spacing w:val="2"/>
          <w:sz w:val="24"/>
          <w:szCs w:val="24"/>
        </w:rPr>
        <w:t xml:space="preserve">ных народных ярмарок, фестивалей народного творчества, </w:t>
      </w:r>
      <w:r w:rsidRPr="00A70407">
        <w:rPr>
          <w:rFonts w:ascii="Times New Roman" w:hAnsi="Times New Roman"/>
          <w:color w:val="auto"/>
          <w:sz w:val="24"/>
          <w:szCs w:val="24"/>
        </w:rPr>
        <w:t>тематических выставок);</w:t>
      </w:r>
    </w:p>
    <w:p w14:paraId="31D84B6F"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pacing w:val="2"/>
          <w:sz w:val="24"/>
          <w:szCs w:val="24"/>
        </w:rPr>
        <w:t xml:space="preserve">осваивают навыки видеть прекрасное в окружающем </w:t>
      </w:r>
      <w:r w:rsidRPr="00A70407">
        <w:rPr>
          <w:rFonts w:ascii="Times New Roman" w:hAnsi="Times New Roman"/>
          <w:color w:val="auto"/>
          <w:sz w:val="24"/>
          <w:szCs w:val="24"/>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A70407">
        <w:rPr>
          <w:rFonts w:ascii="Times New Roman" w:hAnsi="Times New Roman"/>
          <w:color w:val="auto"/>
          <w:spacing w:val="2"/>
          <w:sz w:val="24"/>
          <w:szCs w:val="24"/>
        </w:rPr>
        <w:t xml:space="preserve">фильмов, фрагментов художественных фильмов о природе, </w:t>
      </w:r>
      <w:r w:rsidRPr="00A70407">
        <w:rPr>
          <w:rFonts w:ascii="Times New Roman" w:hAnsi="Times New Roman"/>
          <w:color w:val="auto"/>
          <w:sz w:val="24"/>
          <w:szCs w:val="24"/>
        </w:rPr>
        <w:t>городских и сельских ландшафтах; развивают умения понимать красоту окружающего мира через художественные образы;</w:t>
      </w:r>
    </w:p>
    <w:p w14:paraId="51D2AF40" w14:textId="77777777" w:rsidR="000F42A9" w:rsidRPr="00A70407" w:rsidRDefault="000F42A9" w:rsidP="006A31F1">
      <w:pPr>
        <w:pStyle w:val="ad"/>
        <w:spacing w:line="240" w:lineRule="auto"/>
        <w:ind w:firstLine="709"/>
        <w:rPr>
          <w:rFonts w:ascii="Times New Roman" w:hAnsi="Times New Roman"/>
          <w:color w:val="auto"/>
          <w:spacing w:val="-2"/>
          <w:sz w:val="24"/>
          <w:szCs w:val="24"/>
        </w:rPr>
      </w:pPr>
      <w:r w:rsidRPr="00A70407">
        <w:rPr>
          <w:rFonts w:ascii="Times New Roman" w:hAnsi="Times New Roman"/>
          <w:color w:val="auto"/>
          <w:spacing w:val="-2"/>
          <w:sz w:val="24"/>
          <w:szCs w:val="24"/>
        </w:rPr>
        <w:t xml:space="preserve">осваивают навыки видеть прекрасное в поведении, отношениях и труде людей, развивают умения </w:t>
      </w:r>
      <w:r w:rsidRPr="00A70407">
        <w:rPr>
          <w:rFonts w:ascii="Times New Roman" w:hAnsi="Times New Roman"/>
          <w:color w:val="auto"/>
          <w:sz w:val="24"/>
          <w:szCs w:val="24"/>
        </w:rPr>
        <w:t xml:space="preserve">различать добро и зло, красивое и безобразное, </w:t>
      </w:r>
      <w:r w:rsidRPr="00A70407">
        <w:rPr>
          <w:rFonts w:ascii="Times New Roman" w:hAnsi="Times New Roman"/>
          <w:color w:val="auto"/>
          <w:spacing w:val="-2"/>
          <w:sz w:val="24"/>
          <w:szCs w:val="24"/>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14:paraId="1A9A007F"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pacing w:val="-4"/>
          <w:sz w:val="24"/>
          <w:szCs w:val="24"/>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A70407">
        <w:rPr>
          <w:rFonts w:ascii="Times New Roman" w:hAnsi="Times New Roman"/>
          <w:color w:val="auto"/>
          <w:sz w:val="24"/>
          <w:szCs w:val="24"/>
        </w:rPr>
        <w:t>;</w:t>
      </w:r>
    </w:p>
    <w:p w14:paraId="2111BE3D" w14:textId="77777777" w:rsidR="000F42A9" w:rsidRPr="00A70407" w:rsidRDefault="000F42A9" w:rsidP="006A31F1">
      <w:pPr>
        <w:pStyle w:val="ad"/>
        <w:spacing w:line="240" w:lineRule="auto"/>
        <w:ind w:firstLine="709"/>
        <w:rPr>
          <w:rFonts w:ascii="Times New Roman" w:hAnsi="Times New Roman"/>
          <w:color w:val="auto"/>
          <w:spacing w:val="-3"/>
          <w:sz w:val="24"/>
          <w:szCs w:val="24"/>
        </w:rPr>
      </w:pPr>
      <w:r w:rsidRPr="00A70407">
        <w:rPr>
          <w:rFonts w:ascii="Times New Roman" w:hAnsi="Times New Roman"/>
          <w:color w:val="auto"/>
          <w:spacing w:val="-3"/>
          <w:sz w:val="24"/>
          <w:szCs w:val="24"/>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A70407">
        <w:rPr>
          <w:rFonts w:ascii="Times New Roman" w:hAnsi="Times New Roman"/>
          <w:color w:val="auto"/>
          <w:spacing w:val="2"/>
          <w:sz w:val="24"/>
          <w:szCs w:val="24"/>
        </w:rPr>
        <w:t xml:space="preserve">ности, реализации культурно­досуговых программ, включая </w:t>
      </w:r>
      <w:r w:rsidRPr="00A70407">
        <w:rPr>
          <w:rFonts w:ascii="Times New Roman" w:hAnsi="Times New Roman"/>
          <w:color w:val="auto"/>
          <w:spacing w:val="-3"/>
          <w:sz w:val="24"/>
          <w:szCs w:val="24"/>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14:paraId="40BBE32E"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получают элементарные представления о стиле одежды как способе выражения душевного состояния человека;</w:t>
      </w:r>
    </w:p>
    <w:p w14:paraId="03073E52"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участвуют в художественном оформлении помещений.</w:t>
      </w:r>
    </w:p>
    <w:p w14:paraId="47EE84C3" w14:textId="77777777" w:rsidR="000F42A9" w:rsidRPr="00A70407" w:rsidRDefault="000F42A9" w:rsidP="006A31F1">
      <w:pPr>
        <w:pStyle w:val="ad"/>
        <w:spacing w:line="240" w:lineRule="auto"/>
        <w:ind w:firstLine="709"/>
        <w:rPr>
          <w:rFonts w:ascii="Times New Roman" w:hAnsi="Times New Roman"/>
          <w:b/>
          <w:color w:val="auto"/>
          <w:spacing w:val="2"/>
          <w:sz w:val="24"/>
          <w:szCs w:val="24"/>
        </w:rPr>
      </w:pPr>
      <w:r w:rsidRPr="00A70407">
        <w:rPr>
          <w:rFonts w:ascii="Times New Roman" w:hAnsi="Times New Roman"/>
          <w:b/>
          <w:color w:val="auto"/>
          <w:spacing w:val="2"/>
          <w:sz w:val="24"/>
          <w:szCs w:val="24"/>
        </w:rPr>
        <w:t xml:space="preserve">Правовое воспитание и культура безопасности: </w:t>
      </w:r>
    </w:p>
    <w:p w14:paraId="246816CB"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pacing w:val="-4"/>
          <w:sz w:val="24"/>
          <w:szCs w:val="24"/>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A70407">
        <w:rPr>
          <w:rFonts w:ascii="Times New Roman" w:hAnsi="Times New Roman"/>
          <w:color w:val="auto"/>
          <w:sz w:val="24"/>
          <w:szCs w:val="24"/>
        </w:rPr>
        <w:t>;</w:t>
      </w:r>
    </w:p>
    <w:p w14:paraId="483F2E15"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14:paraId="3AD7A848"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pacing w:val="2"/>
          <w:sz w:val="24"/>
          <w:szCs w:val="24"/>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A70407">
        <w:rPr>
          <w:rFonts w:ascii="Times New Roman" w:hAnsi="Times New Roman"/>
          <w:color w:val="auto"/>
          <w:sz w:val="24"/>
          <w:szCs w:val="24"/>
        </w:rPr>
        <w:t>детско­</w:t>
      </w:r>
      <w:r w:rsidRPr="00A70407">
        <w:rPr>
          <w:rFonts w:ascii="Times New Roman" w:hAnsi="Times New Roman"/>
          <w:color w:val="auto"/>
          <w:spacing w:val="2"/>
          <w:sz w:val="24"/>
          <w:szCs w:val="24"/>
        </w:rPr>
        <w:t xml:space="preserve">юношеских движений, организаций, сообществ, посильного участия в социальных </w:t>
      </w:r>
      <w:r w:rsidRPr="00A70407">
        <w:rPr>
          <w:rFonts w:ascii="Times New Roman" w:hAnsi="Times New Roman"/>
          <w:color w:val="auto"/>
          <w:sz w:val="24"/>
          <w:szCs w:val="24"/>
        </w:rPr>
        <w:t>проектах и мероприятиях, проводимых детско­юношескими организациями);</w:t>
      </w:r>
    </w:p>
    <w:p w14:paraId="7E5FA506"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14:paraId="364AD356"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14:paraId="6F9A6354"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14:paraId="10E18C99" w14:textId="77777777" w:rsidR="000F42A9" w:rsidRPr="00A70407" w:rsidRDefault="000F42A9" w:rsidP="006A31F1">
      <w:pPr>
        <w:pStyle w:val="ad"/>
        <w:spacing w:line="240" w:lineRule="auto"/>
        <w:ind w:firstLine="709"/>
        <w:rPr>
          <w:rFonts w:ascii="Times New Roman" w:hAnsi="Times New Roman"/>
          <w:b/>
          <w:color w:val="auto"/>
          <w:spacing w:val="2"/>
          <w:sz w:val="24"/>
          <w:szCs w:val="24"/>
        </w:rPr>
      </w:pPr>
      <w:r w:rsidRPr="00A70407">
        <w:rPr>
          <w:rFonts w:ascii="Times New Roman" w:hAnsi="Times New Roman"/>
          <w:b/>
          <w:color w:val="auto"/>
          <w:spacing w:val="2"/>
          <w:sz w:val="24"/>
          <w:szCs w:val="24"/>
        </w:rPr>
        <w:t>Воспитание семейных ценностей:</w:t>
      </w:r>
    </w:p>
    <w:p w14:paraId="37DB7F75"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pacing w:val="-4"/>
          <w:sz w:val="24"/>
          <w:szCs w:val="24"/>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A70407">
        <w:rPr>
          <w:rFonts w:ascii="Times New Roman" w:hAnsi="Times New Roman"/>
          <w:color w:val="auto"/>
          <w:sz w:val="24"/>
          <w:szCs w:val="24"/>
        </w:rPr>
        <w:t>;</w:t>
      </w:r>
    </w:p>
    <w:p w14:paraId="7AB575FB"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получают первоначальные представления о семейных ценностях, традициях, культуре семейной жизни, этике и психологии семейных отношений,</w:t>
      </w:r>
      <w:r w:rsidRPr="00A70407">
        <w:rPr>
          <w:rFonts w:ascii="Times New Roman" w:hAnsi="Times New Roman"/>
          <w:color w:val="auto"/>
          <w:spacing w:val="2"/>
          <w:sz w:val="24"/>
          <w:szCs w:val="24"/>
        </w:rPr>
        <w:t xml:space="preserve"> основанных на традиционных семейных ценностях народов России, нравствен</w:t>
      </w:r>
      <w:r w:rsidRPr="00A70407">
        <w:rPr>
          <w:rFonts w:ascii="Times New Roman" w:hAnsi="Times New Roman"/>
          <w:color w:val="auto"/>
          <w:sz w:val="24"/>
          <w:szCs w:val="24"/>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14:paraId="1E7C0D28"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 xml:space="preserve">расширят опыт позитивного взаимодействия в семье </w:t>
      </w:r>
      <w:r w:rsidRPr="00A70407">
        <w:rPr>
          <w:rFonts w:ascii="Times New Roman" w:hAnsi="Times New Roman"/>
          <w:color w:val="auto"/>
          <w:spacing w:val="2"/>
          <w:sz w:val="24"/>
          <w:szCs w:val="24"/>
        </w:rPr>
        <w:t xml:space="preserve">(в процессе проведения открытых семейных праздников, </w:t>
      </w:r>
      <w:r w:rsidRPr="00A70407">
        <w:rPr>
          <w:rFonts w:ascii="Times New Roman" w:hAnsi="Times New Roman"/>
          <w:color w:val="auto"/>
          <w:sz w:val="24"/>
          <w:szCs w:val="24"/>
        </w:rPr>
        <w:t>выполнения и презентации совместно с родителями (закон</w:t>
      </w:r>
      <w:r w:rsidRPr="00A70407">
        <w:rPr>
          <w:rFonts w:ascii="Times New Roman" w:hAnsi="Times New Roman"/>
          <w:color w:val="auto"/>
          <w:spacing w:val="2"/>
          <w:sz w:val="24"/>
          <w:szCs w:val="24"/>
        </w:rPr>
        <w:t xml:space="preserve">ными представителями) творческих проектов, проведения </w:t>
      </w:r>
      <w:r w:rsidRPr="00A70407">
        <w:rPr>
          <w:rFonts w:ascii="Times New Roman" w:hAnsi="Times New Roman"/>
          <w:color w:val="auto"/>
          <w:sz w:val="24"/>
          <w:szCs w:val="24"/>
        </w:rPr>
        <w:t>других мероприятий, раскрывающих историю семьи, воспи</w:t>
      </w:r>
      <w:r w:rsidRPr="00A70407">
        <w:rPr>
          <w:rFonts w:ascii="Times New Roman" w:hAnsi="Times New Roman"/>
          <w:color w:val="auto"/>
          <w:spacing w:val="2"/>
          <w:sz w:val="24"/>
          <w:szCs w:val="24"/>
        </w:rPr>
        <w:t xml:space="preserve">тывающих уважение к старшему поколению, укрепляющих </w:t>
      </w:r>
      <w:r w:rsidRPr="00A70407">
        <w:rPr>
          <w:rFonts w:ascii="Times New Roman" w:hAnsi="Times New Roman"/>
          <w:color w:val="auto"/>
          <w:sz w:val="24"/>
          <w:szCs w:val="24"/>
        </w:rPr>
        <w:t>преемственность между поколениями);</w:t>
      </w:r>
    </w:p>
    <w:p w14:paraId="18116B76"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14:paraId="6F543C9F" w14:textId="77777777" w:rsidR="000F42A9" w:rsidRPr="00A70407" w:rsidRDefault="000F42A9" w:rsidP="006A31F1">
      <w:pPr>
        <w:pStyle w:val="ad"/>
        <w:spacing w:line="240" w:lineRule="auto"/>
        <w:ind w:firstLine="709"/>
        <w:rPr>
          <w:rFonts w:ascii="Times New Roman" w:hAnsi="Times New Roman"/>
          <w:b/>
          <w:color w:val="auto"/>
          <w:spacing w:val="2"/>
          <w:sz w:val="24"/>
          <w:szCs w:val="24"/>
        </w:rPr>
      </w:pPr>
      <w:r w:rsidRPr="00A70407">
        <w:rPr>
          <w:rFonts w:ascii="Times New Roman" w:hAnsi="Times New Roman"/>
          <w:b/>
          <w:color w:val="auto"/>
          <w:spacing w:val="2"/>
          <w:sz w:val="24"/>
          <w:szCs w:val="24"/>
        </w:rPr>
        <w:t>Формирование коммуникативной культуры:</w:t>
      </w:r>
    </w:p>
    <w:p w14:paraId="0DA686CB"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pacing w:val="-4"/>
          <w:sz w:val="24"/>
          <w:szCs w:val="24"/>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A70407">
        <w:rPr>
          <w:rFonts w:ascii="Times New Roman" w:hAnsi="Times New Roman"/>
          <w:color w:val="auto"/>
          <w:sz w:val="24"/>
          <w:szCs w:val="24"/>
        </w:rPr>
        <w:t>;</w:t>
      </w:r>
    </w:p>
    <w:p w14:paraId="488DC3EE"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14:paraId="01A2656B"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участвуют в развитии школьных средств массовой информации (школьные газеты, сайты, радио-, теле-, видеостудии);</w:t>
      </w:r>
    </w:p>
    <w:p w14:paraId="4E19792F"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14:paraId="424AEC92"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получают первоначальные представления о ценности и возможностях родного языка</w:t>
      </w:r>
      <w:r w:rsidRPr="00A70407">
        <w:rPr>
          <w:rFonts w:ascii="Times New Roman" w:hAnsi="Times New Roman"/>
          <w:color w:val="auto"/>
          <w:spacing w:val="2"/>
          <w:sz w:val="24"/>
          <w:szCs w:val="24"/>
        </w:rPr>
        <w:t>, об истории родного языка, его особенностях и месте в мире (</w:t>
      </w:r>
      <w:r w:rsidRPr="00A70407">
        <w:rPr>
          <w:rFonts w:ascii="Times New Roman" w:hAnsi="Times New Roman"/>
          <w:color w:val="auto"/>
          <w:sz w:val="24"/>
          <w:szCs w:val="24"/>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14:paraId="4F6282F1" w14:textId="77777777" w:rsidR="000F42A9" w:rsidRPr="00A70407" w:rsidRDefault="000F42A9" w:rsidP="006A31F1">
      <w:pPr>
        <w:pStyle w:val="aff4"/>
        <w:ind w:firstLine="709"/>
        <w:rPr>
          <w:sz w:val="24"/>
        </w:rPr>
      </w:pPr>
      <w:r w:rsidRPr="00A70407">
        <w:rPr>
          <w:sz w:val="24"/>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14:paraId="11463298" w14:textId="77777777" w:rsidR="000F42A9" w:rsidRPr="00A70407" w:rsidRDefault="000F42A9" w:rsidP="006A31F1">
      <w:pPr>
        <w:pStyle w:val="ad"/>
        <w:spacing w:line="240" w:lineRule="auto"/>
        <w:ind w:firstLine="709"/>
        <w:rPr>
          <w:rFonts w:ascii="Times New Roman" w:hAnsi="Times New Roman"/>
          <w:b/>
          <w:color w:val="auto"/>
          <w:spacing w:val="2"/>
          <w:sz w:val="24"/>
          <w:szCs w:val="24"/>
        </w:rPr>
      </w:pPr>
      <w:r w:rsidRPr="00A70407">
        <w:rPr>
          <w:rFonts w:ascii="Times New Roman" w:hAnsi="Times New Roman"/>
          <w:b/>
          <w:color w:val="auto"/>
          <w:spacing w:val="2"/>
          <w:sz w:val="24"/>
          <w:szCs w:val="24"/>
        </w:rPr>
        <w:t>Экологическое воспитание:</w:t>
      </w:r>
    </w:p>
    <w:p w14:paraId="4D0F98EE"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A70407">
        <w:rPr>
          <w:rFonts w:ascii="Times New Roman" w:hAnsi="Times New Roman"/>
          <w:color w:val="auto"/>
          <w:spacing w:val="-2"/>
          <w:sz w:val="24"/>
          <w:szCs w:val="24"/>
        </w:rPr>
        <w:t xml:space="preserve">культуре народов России, других стран, нормах экологической </w:t>
      </w:r>
      <w:r w:rsidRPr="00A70407">
        <w:rPr>
          <w:rFonts w:ascii="Times New Roman" w:hAnsi="Times New Roman"/>
          <w:color w:val="auto"/>
          <w:sz w:val="24"/>
          <w:szCs w:val="24"/>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14:paraId="6A6AC6A3" w14:textId="77777777" w:rsidR="000F42A9" w:rsidRPr="00A70407" w:rsidRDefault="000F42A9" w:rsidP="006A31F1">
      <w:pPr>
        <w:pStyle w:val="ad"/>
        <w:spacing w:line="240" w:lineRule="auto"/>
        <w:ind w:firstLine="709"/>
        <w:rPr>
          <w:rFonts w:ascii="Times New Roman" w:hAnsi="Times New Roman"/>
          <w:color w:val="auto"/>
          <w:spacing w:val="-4"/>
          <w:sz w:val="24"/>
          <w:szCs w:val="24"/>
        </w:rPr>
      </w:pPr>
      <w:r w:rsidRPr="00A70407">
        <w:rPr>
          <w:rFonts w:ascii="Times New Roman" w:hAnsi="Times New Roman"/>
          <w:color w:val="auto"/>
          <w:spacing w:val="-4"/>
          <w:sz w:val="24"/>
          <w:szCs w:val="24"/>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14:paraId="1D5355CD" w14:textId="77777777" w:rsidR="000F42A9" w:rsidRPr="00A70407" w:rsidRDefault="000F42A9" w:rsidP="006A31F1">
      <w:pPr>
        <w:pStyle w:val="ad"/>
        <w:spacing w:line="240" w:lineRule="auto"/>
        <w:ind w:firstLine="709"/>
        <w:rPr>
          <w:rFonts w:ascii="Times New Roman" w:hAnsi="Times New Roman"/>
          <w:color w:val="auto"/>
          <w:spacing w:val="-5"/>
          <w:sz w:val="24"/>
          <w:szCs w:val="24"/>
        </w:rPr>
      </w:pPr>
      <w:r w:rsidRPr="00A70407">
        <w:rPr>
          <w:rFonts w:ascii="Times New Roman" w:hAnsi="Times New Roman"/>
          <w:color w:val="auto"/>
          <w:spacing w:val="-5"/>
          <w:sz w:val="24"/>
          <w:szCs w:val="24"/>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A70407">
        <w:rPr>
          <w:rFonts w:ascii="Times New Roman" w:hAnsi="Times New Roman"/>
          <w:color w:val="auto"/>
          <w:sz w:val="24"/>
          <w:szCs w:val="24"/>
        </w:rPr>
        <w:t xml:space="preserve">клумб, очистка доступных территорий от мусора, подкормка </w:t>
      </w:r>
      <w:r w:rsidRPr="00A70407">
        <w:rPr>
          <w:rFonts w:ascii="Times New Roman" w:hAnsi="Times New Roman"/>
          <w:color w:val="auto"/>
          <w:spacing w:val="-5"/>
          <w:sz w:val="24"/>
          <w:szCs w:val="24"/>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A70407">
        <w:rPr>
          <w:rFonts w:ascii="Times New Roman" w:hAnsi="Times New Roman"/>
          <w:color w:val="auto"/>
          <w:sz w:val="24"/>
          <w:szCs w:val="24"/>
        </w:rPr>
        <w:t xml:space="preserve"> посильное участие в деятельности детско­юношеских организаций);</w:t>
      </w:r>
    </w:p>
    <w:p w14:paraId="210F533F"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 xml:space="preserve">при поддержке школы усваивают в семье позитивные образцы взаимодействия </w:t>
      </w:r>
      <w:r w:rsidRPr="00A70407">
        <w:rPr>
          <w:rFonts w:ascii="Times New Roman" w:hAnsi="Times New Roman"/>
          <w:color w:val="auto"/>
          <w:spacing w:val="2"/>
          <w:sz w:val="24"/>
          <w:szCs w:val="24"/>
        </w:rPr>
        <w:t>с природой: совместно с родителями (законными представителями) расширяют опыт общения с природой, заботятся</w:t>
      </w:r>
      <w:r w:rsidRPr="00A70407">
        <w:rPr>
          <w:rFonts w:ascii="Times New Roman" w:hAnsi="Times New Roman"/>
          <w:color w:val="auto"/>
          <w:spacing w:val="-2"/>
          <w:sz w:val="24"/>
          <w:szCs w:val="24"/>
        </w:rPr>
        <w:t xml:space="preserve"> о животных и растениях, участвуют вместе с родителями (закон</w:t>
      </w:r>
      <w:r w:rsidRPr="00A70407">
        <w:rPr>
          <w:rFonts w:ascii="Times New Roman" w:hAnsi="Times New Roman"/>
          <w:color w:val="auto"/>
          <w:sz w:val="24"/>
          <w:szCs w:val="24"/>
        </w:rPr>
        <w:t>ными представителями) в экологических мероприятиях по месту жительства;</w:t>
      </w:r>
    </w:p>
    <w:p w14:paraId="63F94D15" w14:textId="77777777" w:rsidR="000F42A9" w:rsidRPr="00A70407" w:rsidRDefault="000F42A9" w:rsidP="006A31F1">
      <w:pPr>
        <w:pStyle w:val="aff4"/>
        <w:ind w:firstLine="709"/>
        <w:rPr>
          <w:sz w:val="24"/>
        </w:rPr>
      </w:pPr>
      <w:r w:rsidRPr="00A70407">
        <w:rPr>
          <w:sz w:val="24"/>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14:paraId="6E0F1D7B" w14:textId="77777777" w:rsidR="000F42A9" w:rsidRPr="00A70407" w:rsidRDefault="000F42A9" w:rsidP="006A31F1">
      <w:pPr>
        <w:pStyle w:val="aff4"/>
        <w:ind w:firstLine="709"/>
        <w:rPr>
          <w:sz w:val="24"/>
        </w:rPr>
      </w:pPr>
    </w:p>
    <w:p w14:paraId="54EAE561" w14:textId="77777777" w:rsidR="000F42A9" w:rsidRPr="00A70407" w:rsidRDefault="000F42A9" w:rsidP="006A31F1">
      <w:pPr>
        <w:pStyle w:val="aff4"/>
        <w:ind w:left="709"/>
        <w:jc w:val="left"/>
        <w:rPr>
          <w:b/>
          <w:sz w:val="24"/>
        </w:rPr>
      </w:pPr>
      <w:r w:rsidRPr="00A70407">
        <w:rPr>
          <w:b/>
          <w:sz w:val="24"/>
        </w:rPr>
        <w:t>2.3.</w:t>
      </w:r>
      <w:proofErr w:type="gramStart"/>
      <w:r w:rsidRPr="00A70407">
        <w:rPr>
          <w:b/>
          <w:sz w:val="24"/>
        </w:rPr>
        <w:t>4.Модель</w:t>
      </w:r>
      <w:proofErr w:type="gramEnd"/>
      <w:r w:rsidRPr="00A70407">
        <w:rPr>
          <w:b/>
          <w:sz w:val="24"/>
        </w:rPr>
        <w:t xml:space="preserve"> организации работы по духовно-нравственному развитию, воспитанию и социализации обучающихся</w:t>
      </w:r>
    </w:p>
    <w:p w14:paraId="526E9114" w14:textId="77777777" w:rsidR="000F42A9" w:rsidRPr="00A70407" w:rsidRDefault="000F42A9" w:rsidP="006A31F1">
      <w:pPr>
        <w:pStyle w:val="aff6"/>
        <w:spacing w:line="240" w:lineRule="auto"/>
        <w:ind w:firstLine="709"/>
        <w:rPr>
          <w:rFonts w:ascii="Times New Roman" w:hAnsi="Times New Roman"/>
          <w:sz w:val="24"/>
          <w:szCs w:val="24"/>
        </w:rPr>
      </w:pPr>
      <w:r w:rsidRPr="00A70407">
        <w:rPr>
          <w:rFonts w:ascii="Times New Roman" w:hAnsi="Times New Roman"/>
          <w:sz w:val="24"/>
          <w:szCs w:val="24"/>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14:paraId="76C09A1C" w14:textId="77777777" w:rsidR="000F42A9" w:rsidRPr="00A70407" w:rsidRDefault="000F42A9" w:rsidP="006A31F1">
      <w:pPr>
        <w:pStyle w:val="aff6"/>
        <w:spacing w:line="240" w:lineRule="auto"/>
        <w:ind w:firstLine="709"/>
        <w:rPr>
          <w:rFonts w:ascii="Times New Roman" w:hAnsi="Times New Roman"/>
          <w:sz w:val="24"/>
          <w:szCs w:val="24"/>
        </w:rPr>
      </w:pPr>
      <w:r w:rsidRPr="00A70407">
        <w:rPr>
          <w:rFonts w:ascii="Times New Roman" w:hAnsi="Times New Roman"/>
          <w:sz w:val="24"/>
          <w:szCs w:val="24"/>
        </w:rPr>
        <w:t>- научно-методологическом (уровень согласованного единства базовых педагогических принципов и подходов к воспитанию);</w:t>
      </w:r>
    </w:p>
    <w:p w14:paraId="55E508F3" w14:textId="77777777" w:rsidR="000F42A9" w:rsidRPr="00A70407" w:rsidRDefault="000F42A9" w:rsidP="006A31F1">
      <w:pPr>
        <w:pStyle w:val="aff6"/>
        <w:spacing w:line="240" w:lineRule="auto"/>
        <w:ind w:firstLine="709"/>
        <w:rPr>
          <w:rFonts w:ascii="Times New Roman" w:hAnsi="Times New Roman"/>
          <w:sz w:val="24"/>
          <w:szCs w:val="24"/>
        </w:rPr>
      </w:pPr>
      <w:r w:rsidRPr="00A70407">
        <w:rPr>
          <w:rFonts w:ascii="Times New Roman" w:hAnsi="Times New Roman"/>
          <w:sz w:val="24"/>
          <w:szCs w:val="24"/>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14:paraId="4E9537F4" w14:textId="77777777" w:rsidR="000F42A9" w:rsidRPr="00A70407" w:rsidRDefault="000F42A9" w:rsidP="006A31F1">
      <w:pPr>
        <w:pStyle w:val="aff6"/>
        <w:spacing w:line="240" w:lineRule="auto"/>
        <w:ind w:firstLine="709"/>
        <w:rPr>
          <w:rFonts w:ascii="Times New Roman" w:hAnsi="Times New Roman"/>
          <w:sz w:val="24"/>
          <w:szCs w:val="24"/>
        </w:rPr>
      </w:pPr>
      <w:r w:rsidRPr="00A70407">
        <w:rPr>
          <w:rFonts w:ascii="Times New Roman" w:hAnsi="Times New Roman"/>
          <w:sz w:val="24"/>
          <w:szCs w:val="24"/>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14:paraId="4D907823" w14:textId="77777777" w:rsidR="000F42A9" w:rsidRPr="00A70407" w:rsidRDefault="000F42A9" w:rsidP="006A31F1">
      <w:pPr>
        <w:pStyle w:val="aff6"/>
        <w:spacing w:line="240" w:lineRule="auto"/>
        <w:ind w:firstLine="709"/>
        <w:rPr>
          <w:rFonts w:ascii="Times New Roman" w:hAnsi="Times New Roman"/>
          <w:sz w:val="24"/>
          <w:szCs w:val="24"/>
        </w:rPr>
      </w:pPr>
      <w:r w:rsidRPr="00A70407">
        <w:rPr>
          <w:rFonts w:ascii="Times New Roman" w:hAnsi="Times New Roman"/>
          <w:sz w:val="24"/>
          <w:szCs w:val="24"/>
        </w:rPr>
        <w:t>Данная модель взаимодействия базируется на сочетании двух принципов структурного взаимодействия: иерархического и сетевого.</w:t>
      </w:r>
    </w:p>
    <w:p w14:paraId="3A5DB127" w14:textId="77777777" w:rsidR="000F42A9" w:rsidRPr="00A70407" w:rsidRDefault="000F42A9" w:rsidP="006A31F1">
      <w:pPr>
        <w:pStyle w:val="aff6"/>
        <w:spacing w:line="240" w:lineRule="auto"/>
        <w:ind w:firstLine="709"/>
        <w:rPr>
          <w:rFonts w:ascii="Times New Roman" w:hAnsi="Times New Roman"/>
          <w:sz w:val="24"/>
          <w:szCs w:val="24"/>
        </w:rPr>
      </w:pPr>
      <w:r w:rsidRPr="00A70407">
        <w:rPr>
          <w:rFonts w:ascii="Times New Roman" w:hAnsi="Times New Roman"/>
          <w:sz w:val="24"/>
          <w:szCs w:val="24"/>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14:paraId="37620839" w14:textId="77777777" w:rsidR="000F42A9" w:rsidRPr="00A70407" w:rsidRDefault="000F42A9" w:rsidP="006A31F1">
      <w:pPr>
        <w:pStyle w:val="aff6"/>
        <w:spacing w:line="240" w:lineRule="auto"/>
        <w:ind w:firstLine="709"/>
        <w:rPr>
          <w:rFonts w:ascii="Times New Roman" w:hAnsi="Times New Roman"/>
          <w:sz w:val="24"/>
          <w:szCs w:val="24"/>
        </w:rPr>
      </w:pPr>
      <w:r w:rsidRPr="00A70407">
        <w:rPr>
          <w:rFonts w:ascii="Times New Roman" w:hAnsi="Times New Roman"/>
          <w:sz w:val="24"/>
          <w:szCs w:val="24"/>
        </w:rPr>
        <w:t xml:space="preserve">Практическое взаимодействие осуществляется по </w:t>
      </w:r>
      <w:r w:rsidRPr="00A70407">
        <w:rPr>
          <w:rFonts w:ascii="Times New Roman" w:hAnsi="Times New Roman"/>
          <w:i/>
          <w:sz w:val="24"/>
          <w:szCs w:val="24"/>
        </w:rPr>
        <w:t>сетевому принципу</w:t>
      </w:r>
      <w:r w:rsidRPr="00A70407">
        <w:rPr>
          <w:rFonts w:ascii="Times New Roman" w:hAnsi="Times New Roman"/>
          <w:sz w:val="24"/>
          <w:szCs w:val="24"/>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14:paraId="46E2517E" w14:textId="77777777" w:rsidR="000F42A9" w:rsidRPr="00A70407" w:rsidRDefault="000F42A9" w:rsidP="006A31F1">
      <w:pPr>
        <w:pStyle w:val="aff6"/>
        <w:spacing w:line="240" w:lineRule="auto"/>
        <w:ind w:firstLine="709"/>
        <w:rPr>
          <w:rFonts w:ascii="Times New Roman" w:hAnsi="Times New Roman"/>
          <w:sz w:val="24"/>
          <w:szCs w:val="24"/>
        </w:rPr>
      </w:pPr>
      <w:r w:rsidRPr="00A70407">
        <w:rPr>
          <w:rFonts w:ascii="Times New Roman" w:hAnsi="Times New Roman"/>
          <w:sz w:val="24"/>
          <w:szCs w:val="24"/>
        </w:rP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14:paraId="735D1FFE" w14:textId="77777777" w:rsidR="000F42A9" w:rsidRPr="00A70407" w:rsidRDefault="000F42A9" w:rsidP="006A31F1">
      <w:pPr>
        <w:ind w:firstLine="709"/>
        <w:jc w:val="both"/>
      </w:pPr>
      <w:r w:rsidRPr="00A70407">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14:paraId="56A14F94" w14:textId="77777777" w:rsidR="000F42A9" w:rsidRPr="00A70407" w:rsidRDefault="000F42A9" w:rsidP="006A31F1">
      <w:pPr>
        <w:pStyle w:val="aff6"/>
        <w:spacing w:line="240" w:lineRule="auto"/>
        <w:ind w:firstLine="709"/>
        <w:rPr>
          <w:rFonts w:ascii="Times New Roman" w:hAnsi="Times New Roman"/>
          <w:sz w:val="24"/>
          <w:szCs w:val="24"/>
        </w:rPr>
      </w:pPr>
      <w:r w:rsidRPr="00A70407">
        <w:rPr>
          <w:rFonts w:ascii="Times New Roman" w:hAnsi="Times New Roman"/>
          <w:sz w:val="24"/>
          <w:szCs w:val="24"/>
        </w:rPr>
        <w:t>Базовым методологическим принципом реализации модели сетевого взаимодействия участников образовательной деятельности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14:paraId="0576C7CC" w14:textId="77777777" w:rsidR="000F42A9" w:rsidRPr="00A70407" w:rsidRDefault="000F42A9" w:rsidP="006A31F1">
      <w:pPr>
        <w:pStyle w:val="aff6"/>
        <w:spacing w:line="240" w:lineRule="auto"/>
        <w:ind w:firstLine="709"/>
        <w:rPr>
          <w:rFonts w:ascii="Times New Roman" w:hAnsi="Times New Roman"/>
          <w:sz w:val="24"/>
          <w:szCs w:val="24"/>
        </w:rPr>
      </w:pPr>
      <w:r w:rsidRPr="00A70407">
        <w:rPr>
          <w:rFonts w:ascii="Times New Roman" w:hAnsi="Times New Roman"/>
          <w:sz w:val="24"/>
          <w:szCs w:val="24"/>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14:paraId="38DB8738" w14:textId="77777777" w:rsidR="000F42A9" w:rsidRPr="00A70407" w:rsidRDefault="000F42A9" w:rsidP="006A31F1">
      <w:pPr>
        <w:pStyle w:val="aff6"/>
        <w:tabs>
          <w:tab w:val="left" w:pos="993"/>
        </w:tabs>
        <w:spacing w:line="240" w:lineRule="auto"/>
        <w:ind w:left="709" w:firstLine="0"/>
        <w:rPr>
          <w:rFonts w:ascii="Times New Roman" w:hAnsi="Times New Roman"/>
          <w:sz w:val="24"/>
          <w:szCs w:val="24"/>
        </w:rPr>
      </w:pPr>
    </w:p>
    <w:p w14:paraId="58DF4C54" w14:textId="77777777" w:rsidR="000F42A9" w:rsidRPr="00A70407" w:rsidRDefault="000F42A9" w:rsidP="006A31F1">
      <w:pPr>
        <w:pStyle w:val="aff6"/>
        <w:spacing w:line="240" w:lineRule="auto"/>
        <w:ind w:firstLine="709"/>
        <w:rPr>
          <w:rFonts w:ascii="Times New Roman" w:hAnsi="Times New Roman"/>
          <w:b/>
          <w:sz w:val="24"/>
          <w:szCs w:val="24"/>
        </w:rPr>
      </w:pPr>
      <w:r w:rsidRPr="00A70407">
        <w:rPr>
          <w:rFonts w:ascii="Times New Roman" w:hAnsi="Times New Roman"/>
          <w:b/>
          <w:sz w:val="24"/>
          <w:szCs w:val="24"/>
        </w:rPr>
        <w:t>Принципы и особенности организации воспитания и социализации младших школьников</w:t>
      </w:r>
    </w:p>
    <w:p w14:paraId="09801C51" w14:textId="77777777" w:rsidR="000F42A9" w:rsidRPr="00A70407" w:rsidRDefault="000F42A9" w:rsidP="006A31F1">
      <w:pPr>
        <w:pStyle w:val="a3"/>
        <w:spacing w:line="240" w:lineRule="auto"/>
        <w:ind w:firstLine="709"/>
        <w:rPr>
          <w:rFonts w:ascii="Times New Roman" w:hAnsi="Times New Roman"/>
          <w:b/>
          <w:bCs/>
          <w:color w:val="auto"/>
          <w:sz w:val="24"/>
          <w:szCs w:val="24"/>
        </w:rPr>
      </w:pPr>
      <w:r w:rsidRPr="00A70407">
        <w:rPr>
          <w:rFonts w:ascii="Times New Roman" w:hAnsi="Times New Roman"/>
          <w:bCs/>
          <w:color w:val="auto"/>
          <w:spacing w:val="2"/>
          <w:sz w:val="24"/>
          <w:szCs w:val="24"/>
        </w:rPr>
        <w:t>Принцип ориентации на идеал.</w:t>
      </w:r>
      <w:r w:rsidRPr="00A70407">
        <w:rPr>
          <w:rFonts w:ascii="Times New Roman" w:hAnsi="Times New Roman"/>
          <w:color w:val="auto"/>
          <w:spacing w:val="2"/>
          <w:sz w:val="24"/>
          <w:szCs w:val="24"/>
        </w:rPr>
        <w:t xml:space="preserve"> Идеал – это высшая </w:t>
      </w:r>
      <w:r w:rsidRPr="00A70407">
        <w:rPr>
          <w:rFonts w:ascii="Times New Roman" w:hAnsi="Times New Roman"/>
          <w:color w:val="auto"/>
          <w:sz w:val="24"/>
          <w:szCs w:val="24"/>
        </w:rPr>
        <w:t>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w:t>
      </w:r>
      <w:r w:rsidRPr="00A70407">
        <w:rPr>
          <w:rFonts w:ascii="Times New Roman" w:hAnsi="Times New Roman"/>
          <w:color w:val="auto"/>
          <w:spacing w:val="-2"/>
          <w:sz w:val="24"/>
          <w:szCs w:val="24"/>
        </w:rPr>
        <w:t xml:space="preserve">ческой жизни, духовно­нравственного и социального развития </w:t>
      </w:r>
      <w:r w:rsidRPr="00A70407">
        <w:rPr>
          <w:rFonts w:ascii="Times New Roman" w:hAnsi="Times New Roman"/>
          <w:color w:val="auto"/>
          <w:sz w:val="24"/>
          <w:szCs w:val="24"/>
        </w:rPr>
        <w:t xml:space="preserve">личности. В содержании программы духовно­нравственного развития, воспитания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A70407">
        <w:rPr>
          <w:rFonts w:ascii="Times New Roman" w:hAnsi="Times New Roman"/>
          <w:color w:val="auto"/>
          <w:spacing w:val="2"/>
          <w:sz w:val="24"/>
          <w:szCs w:val="24"/>
        </w:rPr>
        <w:t>уклада школьной жизни, придают ему нравственные изме</w:t>
      </w:r>
      <w:r w:rsidRPr="00A70407">
        <w:rPr>
          <w:rFonts w:ascii="Times New Roman" w:hAnsi="Times New Roman"/>
          <w:color w:val="auto"/>
          <w:sz w:val="24"/>
          <w:szCs w:val="24"/>
        </w:rPr>
        <w:t>рения, обеспечивают возможность согласования деятельности различных субъектов воспитания и социализации.</w:t>
      </w:r>
    </w:p>
    <w:p w14:paraId="12CB1530" w14:textId="77777777" w:rsidR="000F42A9" w:rsidRPr="00A70407" w:rsidRDefault="000F42A9" w:rsidP="006A31F1">
      <w:pPr>
        <w:pStyle w:val="a3"/>
        <w:spacing w:line="240" w:lineRule="auto"/>
        <w:ind w:firstLine="709"/>
        <w:rPr>
          <w:rFonts w:ascii="Times New Roman" w:hAnsi="Times New Roman"/>
          <w:color w:val="auto"/>
          <w:sz w:val="24"/>
          <w:szCs w:val="24"/>
        </w:rPr>
      </w:pPr>
      <w:r w:rsidRPr="00A70407">
        <w:rPr>
          <w:rFonts w:ascii="Times New Roman" w:hAnsi="Times New Roman"/>
          <w:bCs/>
          <w:color w:val="auto"/>
          <w:spacing w:val="2"/>
          <w:sz w:val="24"/>
          <w:szCs w:val="24"/>
        </w:rPr>
        <w:t>Аксиологический принцип</w:t>
      </w:r>
      <w:r w:rsidRPr="00A70407">
        <w:rPr>
          <w:rFonts w:ascii="Times New Roman" w:hAnsi="Times New Roman"/>
          <w:bCs/>
          <w:i/>
          <w:color w:val="auto"/>
          <w:spacing w:val="2"/>
          <w:sz w:val="24"/>
          <w:szCs w:val="24"/>
        </w:rPr>
        <w:t>.</w:t>
      </w:r>
      <w:r w:rsidRPr="00A70407">
        <w:rPr>
          <w:rFonts w:ascii="Times New Roman" w:hAnsi="Times New Roman"/>
          <w:color w:val="auto"/>
          <w:spacing w:val="2"/>
          <w:sz w:val="24"/>
          <w:szCs w:val="24"/>
        </w:rPr>
        <w:t xml:space="preserve"> Ценности определяют основное содержание духовно­нравственного развития, вос</w:t>
      </w:r>
      <w:r w:rsidRPr="00A70407">
        <w:rPr>
          <w:rFonts w:ascii="Times New Roman" w:hAnsi="Times New Roman"/>
          <w:color w:val="auto"/>
          <w:sz w:val="24"/>
          <w:szCs w:val="24"/>
        </w:rPr>
        <w:t xml:space="preserve">питания и социализации личности младшего школьника. Любое содержание обучения, общения, деятельности может стать содержанием </w:t>
      </w:r>
      <w:r w:rsidRPr="00A70407">
        <w:rPr>
          <w:rFonts w:ascii="Times New Roman" w:hAnsi="Times New Roman"/>
          <w:color w:val="auto"/>
          <w:spacing w:val="2"/>
          <w:sz w:val="24"/>
          <w:szCs w:val="24"/>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A70407">
        <w:rPr>
          <w:rFonts w:ascii="Times New Roman" w:hAnsi="Times New Roman"/>
          <w:color w:val="auto"/>
          <w:sz w:val="24"/>
          <w:szCs w:val="24"/>
        </w:rPr>
        <w:t>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14:paraId="13F88A0A" w14:textId="77777777" w:rsidR="000F42A9" w:rsidRPr="00A70407" w:rsidRDefault="000F42A9" w:rsidP="006A31F1">
      <w:pPr>
        <w:pStyle w:val="a3"/>
        <w:spacing w:line="240" w:lineRule="auto"/>
        <w:ind w:firstLine="709"/>
        <w:rPr>
          <w:rFonts w:ascii="Times New Roman" w:hAnsi="Times New Roman"/>
          <w:color w:val="auto"/>
          <w:spacing w:val="2"/>
          <w:sz w:val="24"/>
          <w:szCs w:val="24"/>
        </w:rPr>
      </w:pPr>
      <w:r w:rsidRPr="00A70407">
        <w:rPr>
          <w:rFonts w:ascii="Times New Roman" w:hAnsi="Times New Roman"/>
          <w:color w:val="auto"/>
          <w:spacing w:val="2"/>
          <w:sz w:val="24"/>
          <w:szCs w:val="24"/>
        </w:rPr>
        <w:t>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14:paraId="40D44C91" w14:textId="77777777" w:rsidR="000F42A9" w:rsidRPr="00A70407" w:rsidRDefault="000F42A9" w:rsidP="006A31F1">
      <w:pPr>
        <w:pStyle w:val="a3"/>
        <w:spacing w:line="240" w:lineRule="auto"/>
        <w:ind w:firstLine="709"/>
        <w:rPr>
          <w:rFonts w:ascii="Times New Roman" w:hAnsi="Times New Roman"/>
          <w:color w:val="auto"/>
          <w:spacing w:val="2"/>
          <w:sz w:val="24"/>
          <w:szCs w:val="24"/>
        </w:rPr>
      </w:pPr>
      <w:r w:rsidRPr="00A70407">
        <w:rPr>
          <w:rFonts w:ascii="Times New Roman" w:hAnsi="Times New Roman"/>
          <w:color w:val="auto"/>
          <w:spacing w:val="2"/>
          <w:sz w:val="24"/>
          <w:szCs w:val="24"/>
        </w:rPr>
        <w:t xml:space="preserve">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14:paraId="2B8A3397" w14:textId="77777777" w:rsidR="000F42A9" w:rsidRPr="00A70407" w:rsidRDefault="000F42A9" w:rsidP="006A31F1">
      <w:pPr>
        <w:pStyle w:val="a3"/>
        <w:spacing w:line="240" w:lineRule="auto"/>
        <w:ind w:firstLine="709"/>
        <w:rPr>
          <w:rFonts w:ascii="Times New Roman" w:hAnsi="Times New Roman"/>
          <w:b/>
          <w:bCs/>
          <w:color w:val="auto"/>
          <w:spacing w:val="-2"/>
          <w:sz w:val="24"/>
          <w:szCs w:val="24"/>
        </w:rPr>
      </w:pPr>
      <w:r w:rsidRPr="00A70407">
        <w:rPr>
          <w:rFonts w:ascii="Times New Roman" w:hAnsi="Times New Roman"/>
          <w:bCs/>
          <w:color w:val="auto"/>
          <w:spacing w:val="-2"/>
          <w:sz w:val="24"/>
          <w:szCs w:val="24"/>
        </w:rPr>
        <w:t>Принцип следования нравственному примеру.</w:t>
      </w:r>
      <w:r w:rsidR="00596982" w:rsidRPr="00A70407">
        <w:rPr>
          <w:rFonts w:ascii="Times New Roman" w:hAnsi="Times New Roman"/>
          <w:bCs/>
          <w:color w:val="auto"/>
          <w:spacing w:val="-2"/>
          <w:sz w:val="24"/>
          <w:szCs w:val="24"/>
        </w:rPr>
        <w:t xml:space="preserve"> </w:t>
      </w:r>
      <w:r w:rsidRPr="00A70407">
        <w:rPr>
          <w:rFonts w:ascii="Times New Roman" w:hAnsi="Times New Roman"/>
          <w:color w:val="auto"/>
          <w:spacing w:val="-2"/>
          <w:sz w:val="24"/>
          <w:szCs w:val="24"/>
        </w:rPr>
        <w:t>Следова</w:t>
      </w:r>
      <w:r w:rsidRPr="00A70407">
        <w:rPr>
          <w:rFonts w:ascii="Times New Roman" w:hAnsi="Times New Roman"/>
          <w:color w:val="auto"/>
          <w:spacing w:val="2"/>
          <w:sz w:val="24"/>
          <w:szCs w:val="24"/>
        </w:rPr>
        <w:t xml:space="preserve">ние примеру – ведущий метод нравственного воспитания. </w:t>
      </w:r>
      <w:r w:rsidRPr="00A70407">
        <w:rPr>
          <w:rFonts w:ascii="Times New Roman" w:hAnsi="Times New Roman"/>
          <w:color w:val="auto"/>
          <w:sz w:val="24"/>
          <w:szCs w:val="24"/>
        </w:rPr>
        <w:t xml:space="preserve">Пример – это возможная модель выстраивания отношений </w:t>
      </w:r>
      <w:r w:rsidRPr="00A70407">
        <w:rPr>
          <w:rFonts w:ascii="Times New Roman" w:hAnsi="Times New Roman"/>
          <w:color w:val="auto"/>
          <w:spacing w:val="-2"/>
          <w:sz w:val="24"/>
          <w:szCs w:val="24"/>
        </w:rPr>
        <w:t>ребенка с другими людьми и с самим собой, образец ценност</w:t>
      </w:r>
      <w:r w:rsidRPr="00A70407">
        <w:rPr>
          <w:rFonts w:ascii="Times New Roman" w:hAnsi="Times New Roman"/>
          <w:color w:val="auto"/>
          <w:spacing w:val="2"/>
          <w:sz w:val="24"/>
          <w:szCs w:val="24"/>
        </w:rPr>
        <w:t xml:space="preserve">ного выбора, совершенного значимым другим. Содержание </w:t>
      </w:r>
      <w:r w:rsidRPr="00A70407">
        <w:rPr>
          <w:rFonts w:ascii="Times New Roman" w:hAnsi="Times New Roman"/>
          <w:color w:val="auto"/>
          <w:spacing w:val="-2"/>
          <w:sz w:val="24"/>
          <w:szCs w:val="24"/>
        </w:rPr>
        <w:t xml:space="preserve">учебного процесса, внеучебной и внешкольной деятельности должно быть наполнено примерами нравственного поведения. </w:t>
      </w:r>
      <w:r w:rsidRPr="00A70407">
        <w:rPr>
          <w:rFonts w:ascii="Times New Roman" w:hAnsi="Times New Roman"/>
          <w:color w:val="auto"/>
          <w:spacing w:val="2"/>
          <w:sz w:val="24"/>
          <w:szCs w:val="24"/>
        </w:rPr>
        <w:t>Пример как метод воспитания позволяет расширить нрав</w:t>
      </w:r>
      <w:r w:rsidRPr="00A70407">
        <w:rPr>
          <w:rFonts w:ascii="Times New Roman" w:hAnsi="Times New Roman"/>
          <w:color w:val="auto"/>
          <w:spacing w:val="-2"/>
          <w:sz w:val="24"/>
          <w:szCs w:val="24"/>
        </w:rPr>
        <w:t xml:space="preserve">ственный опыт ребенка, побудить его к внутреннему диалогу, </w:t>
      </w:r>
      <w:r w:rsidRPr="00A70407">
        <w:rPr>
          <w:rFonts w:ascii="Times New Roman" w:hAnsi="Times New Roman"/>
          <w:color w:val="auto"/>
          <w:sz w:val="24"/>
          <w:szCs w:val="24"/>
        </w:rPr>
        <w:t>пробудить в нем нравственную рефлексию, обеспечить воз</w:t>
      </w:r>
      <w:r w:rsidRPr="00A70407">
        <w:rPr>
          <w:rFonts w:ascii="Times New Roman" w:hAnsi="Times New Roman"/>
          <w:color w:val="auto"/>
          <w:spacing w:val="-2"/>
          <w:sz w:val="24"/>
          <w:szCs w:val="24"/>
        </w:rPr>
        <w:t>можность выбора при построении собственной системы цен</w:t>
      </w:r>
      <w:r w:rsidRPr="00A70407">
        <w:rPr>
          <w:rFonts w:ascii="Times New Roman" w:hAnsi="Times New Roman"/>
          <w:color w:val="auto"/>
          <w:sz w:val="24"/>
          <w:szCs w:val="24"/>
        </w:rPr>
        <w:t xml:space="preserve">ностных отношений, продемонстрировать ребенку реальную </w:t>
      </w:r>
      <w:r w:rsidRPr="00A70407">
        <w:rPr>
          <w:rFonts w:ascii="Times New Roman" w:hAnsi="Times New Roman"/>
          <w:color w:val="auto"/>
          <w:spacing w:val="-2"/>
          <w:sz w:val="24"/>
          <w:szCs w:val="24"/>
        </w:rPr>
        <w:t>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14:paraId="6FE9E452" w14:textId="77777777" w:rsidR="000F42A9" w:rsidRPr="00A70407" w:rsidRDefault="000F42A9" w:rsidP="006A31F1">
      <w:pPr>
        <w:pStyle w:val="a3"/>
        <w:spacing w:line="240" w:lineRule="auto"/>
        <w:ind w:firstLine="709"/>
        <w:rPr>
          <w:rFonts w:ascii="Times New Roman" w:hAnsi="Times New Roman"/>
          <w:b/>
          <w:bCs/>
          <w:color w:val="auto"/>
          <w:spacing w:val="2"/>
          <w:sz w:val="24"/>
          <w:szCs w:val="24"/>
        </w:rPr>
      </w:pPr>
      <w:r w:rsidRPr="00A70407">
        <w:rPr>
          <w:rFonts w:ascii="Times New Roman" w:hAnsi="Times New Roman"/>
          <w:bCs/>
          <w:color w:val="auto"/>
          <w:spacing w:val="2"/>
          <w:sz w:val="24"/>
          <w:szCs w:val="24"/>
        </w:rPr>
        <w:t>Принцип идентификации (персонификации).</w:t>
      </w:r>
      <w:r w:rsidRPr="00A70407">
        <w:rPr>
          <w:rFonts w:ascii="Times New Roman" w:hAnsi="Times New Roman"/>
          <w:color w:val="auto"/>
          <w:spacing w:val="2"/>
          <w:sz w:val="24"/>
          <w:szCs w:val="24"/>
        </w:rPr>
        <w:t xml:space="preserve"> Идентификация – устойчивое отождествление себя со значимым </w:t>
      </w:r>
      <w:r w:rsidRPr="00A70407">
        <w:rPr>
          <w:rFonts w:ascii="Times New Roman" w:hAnsi="Times New Roman"/>
          <w:color w:val="auto"/>
          <w:spacing w:val="-2"/>
          <w:sz w:val="24"/>
          <w:szCs w:val="24"/>
        </w:rPr>
        <w:t>другим, стремление быть похожим на него. В младшем школь</w:t>
      </w:r>
      <w:r w:rsidRPr="00A70407">
        <w:rPr>
          <w:rFonts w:ascii="Times New Roman" w:hAnsi="Times New Roman"/>
          <w:color w:val="auto"/>
          <w:spacing w:val="2"/>
          <w:sz w:val="24"/>
          <w:szCs w:val="24"/>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14:paraId="7AE90E07" w14:textId="77777777" w:rsidR="000F42A9" w:rsidRPr="00A70407" w:rsidRDefault="000F42A9" w:rsidP="006A31F1">
      <w:pPr>
        <w:pStyle w:val="a3"/>
        <w:spacing w:line="240" w:lineRule="auto"/>
        <w:ind w:firstLine="709"/>
        <w:rPr>
          <w:rFonts w:ascii="Times New Roman" w:hAnsi="Times New Roman"/>
          <w:b/>
          <w:bCs/>
          <w:color w:val="auto"/>
          <w:sz w:val="24"/>
          <w:szCs w:val="24"/>
        </w:rPr>
      </w:pPr>
      <w:r w:rsidRPr="00A70407">
        <w:rPr>
          <w:rFonts w:ascii="Times New Roman" w:hAnsi="Times New Roman"/>
          <w:bCs/>
          <w:color w:val="auto"/>
          <w:spacing w:val="2"/>
          <w:sz w:val="24"/>
          <w:szCs w:val="24"/>
        </w:rPr>
        <w:t>Принцип диалогического общения.</w:t>
      </w:r>
      <w:r w:rsidRPr="00A70407">
        <w:rPr>
          <w:rFonts w:ascii="Times New Roman" w:hAnsi="Times New Roman"/>
          <w:color w:val="auto"/>
          <w:spacing w:val="2"/>
          <w:sz w:val="24"/>
          <w:szCs w:val="24"/>
        </w:rPr>
        <w:t xml:space="preserve"> В формировании </w:t>
      </w:r>
      <w:r w:rsidRPr="00A70407">
        <w:rPr>
          <w:rFonts w:ascii="Times New Roman" w:hAnsi="Times New Roman"/>
          <w:color w:val="auto"/>
          <w:sz w:val="24"/>
          <w:szCs w:val="24"/>
        </w:rPr>
        <w:t xml:space="preserve">ценностных отношений большую роль играет диалогическое </w:t>
      </w:r>
      <w:r w:rsidRPr="00A70407">
        <w:rPr>
          <w:rFonts w:ascii="Times New Roman" w:hAnsi="Times New Roman"/>
          <w:color w:val="auto"/>
          <w:spacing w:val="2"/>
          <w:sz w:val="24"/>
          <w:szCs w:val="24"/>
        </w:rPr>
        <w:t>общение младшего школьника со сверстниками, родителя</w:t>
      </w:r>
      <w:r w:rsidRPr="00A70407">
        <w:rPr>
          <w:rFonts w:ascii="Times New Roman" w:hAnsi="Times New Roman"/>
          <w:color w:val="auto"/>
          <w:sz w:val="24"/>
          <w:szCs w:val="24"/>
        </w:rPr>
        <w:t>ми (законными представителями), учителем и другими зна</w:t>
      </w:r>
      <w:r w:rsidRPr="00A70407">
        <w:rPr>
          <w:rFonts w:ascii="Times New Roman" w:hAnsi="Times New Roman"/>
          <w:color w:val="auto"/>
          <w:spacing w:val="2"/>
          <w:sz w:val="24"/>
          <w:szCs w:val="24"/>
        </w:rPr>
        <w:t>чимыми взрослыми. Наличие значимого другого в воспи</w:t>
      </w:r>
      <w:r w:rsidRPr="00A70407">
        <w:rPr>
          <w:rFonts w:ascii="Times New Roman" w:hAnsi="Times New Roman"/>
          <w:color w:val="auto"/>
          <w:sz w:val="24"/>
          <w:szCs w:val="24"/>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A70407">
        <w:rPr>
          <w:rStyle w:val="Zag11"/>
          <w:rFonts w:ascii="Times New Roman" w:eastAsia="@Arial Unicode MS" w:hAnsi="Times New Roman"/>
          <w:color w:val="auto"/>
          <w:sz w:val="24"/>
          <w:szCs w:val="24"/>
        </w:rPr>
        <w:t xml:space="preserve">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w:t>
      </w:r>
      <w:r w:rsidRPr="00A70407">
        <w:rPr>
          <w:rFonts w:ascii="Times New Roman" w:hAnsi="Times New Roman"/>
          <w:color w:val="auto"/>
          <w:sz w:val="24"/>
          <w:szCs w:val="24"/>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14:paraId="59CC26A4" w14:textId="77777777" w:rsidR="000F42A9" w:rsidRPr="00A70407" w:rsidRDefault="000F42A9" w:rsidP="006A31F1">
      <w:pPr>
        <w:pStyle w:val="a3"/>
        <w:spacing w:line="240" w:lineRule="auto"/>
        <w:ind w:firstLine="709"/>
        <w:rPr>
          <w:rFonts w:ascii="Times New Roman" w:hAnsi="Times New Roman"/>
          <w:b/>
          <w:bCs/>
          <w:color w:val="auto"/>
          <w:sz w:val="24"/>
          <w:szCs w:val="24"/>
        </w:rPr>
      </w:pPr>
      <w:r w:rsidRPr="00A70407">
        <w:rPr>
          <w:rFonts w:ascii="Times New Roman" w:hAnsi="Times New Roman"/>
          <w:bCs/>
          <w:color w:val="auto"/>
          <w:sz w:val="24"/>
          <w:szCs w:val="24"/>
        </w:rPr>
        <w:t>Принцип полисубъектности воспитания.</w:t>
      </w:r>
      <w:r w:rsidRPr="00A70407">
        <w:rPr>
          <w:rFonts w:ascii="Times New Roman" w:hAnsi="Times New Roman"/>
          <w:color w:val="auto"/>
          <w:sz w:val="24"/>
          <w:szCs w:val="24"/>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14:paraId="07F3446A" w14:textId="77777777" w:rsidR="000F42A9" w:rsidRPr="00A70407" w:rsidRDefault="000F42A9" w:rsidP="006A31F1">
      <w:pPr>
        <w:pStyle w:val="a3"/>
        <w:spacing w:line="240" w:lineRule="auto"/>
        <w:ind w:firstLine="709"/>
        <w:rPr>
          <w:rFonts w:ascii="Times New Roman" w:hAnsi="Times New Roman"/>
          <w:color w:val="auto"/>
          <w:spacing w:val="-2"/>
          <w:sz w:val="24"/>
          <w:szCs w:val="24"/>
        </w:rPr>
      </w:pPr>
      <w:r w:rsidRPr="00A70407">
        <w:rPr>
          <w:rFonts w:ascii="Times New Roman" w:hAnsi="Times New Roman"/>
          <w:bCs/>
          <w:color w:val="auto"/>
          <w:spacing w:val="-2"/>
          <w:sz w:val="24"/>
          <w:szCs w:val="24"/>
        </w:rPr>
        <w:t>Принцип системно­деятельностной организации воспи</w:t>
      </w:r>
      <w:r w:rsidRPr="00A70407">
        <w:rPr>
          <w:rFonts w:ascii="Times New Roman" w:hAnsi="Times New Roman"/>
          <w:bCs/>
          <w:color w:val="auto"/>
          <w:spacing w:val="2"/>
          <w:sz w:val="24"/>
          <w:szCs w:val="24"/>
        </w:rPr>
        <w:t>тания</w:t>
      </w:r>
      <w:r w:rsidRPr="00A70407">
        <w:rPr>
          <w:rFonts w:ascii="Times New Roman" w:hAnsi="Times New Roman"/>
          <w:bCs/>
          <w:i/>
          <w:color w:val="auto"/>
          <w:spacing w:val="2"/>
          <w:sz w:val="24"/>
          <w:szCs w:val="24"/>
        </w:rPr>
        <w:t>.</w:t>
      </w:r>
      <w:r w:rsidRPr="00A70407">
        <w:rPr>
          <w:rFonts w:ascii="Times New Roman" w:hAnsi="Times New Roman"/>
          <w:color w:val="auto"/>
          <w:spacing w:val="2"/>
          <w:sz w:val="24"/>
          <w:szCs w:val="24"/>
        </w:rPr>
        <w:t xml:space="preserve"> Воспитание, направленное на духовно-нравственное </w:t>
      </w:r>
      <w:r w:rsidRPr="00A70407">
        <w:rPr>
          <w:rFonts w:ascii="Times New Roman" w:hAnsi="Times New Roman"/>
          <w:color w:val="auto"/>
          <w:spacing w:val="-4"/>
          <w:sz w:val="24"/>
          <w:szCs w:val="24"/>
        </w:rPr>
        <w:t>развитие обучающихся и поддерживаемое всем укладом школь</w:t>
      </w:r>
      <w:r w:rsidRPr="00A70407">
        <w:rPr>
          <w:rFonts w:ascii="Times New Roman" w:hAnsi="Times New Roman"/>
          <w:color w:val="auto"/>
          <w:spacing w:val="-2"/>
          <w:sz w:val="24"/>
          <w:szCs w:val="24"/>
        </w:rPr>
        <w:t>ной жизни, включает в себя организацию учебной, внеучебной, общественно значимой деятельности младших школьни</w:t>
      </w:r>
      <w:r w:rsidRPr="00A70407">
        <w:rPr>
          <w:rFonts w:ascii="Times New Roman" w:hAnsi="Times New Roman"/>
          <w:color w:val="auto"/>
          <w:sz w:val="24"/>
          <w:szCs w:val="24"/>
        </w:rPr>
        <w:t xml:space="preserve">ков. Интеграция содержания различных видов деятельности </w:t>
      </w:r>
      <w:r w:rsidRPr="00A70407">
        <w:rPr>
          <w:rFonts w:ascii="Times New Roman" w:hAnsi="Times New Roman"/>
          <w:color w:val="auto"/>
          <w:spacing w:val="-2"/>
          <w:sz w:val="24"/>
          <w:szCs w:val="24"/>
        </w:rPr>
        <w:t xml:space="preserve">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w:t>
      </w:r>
      <w:r w:rsidRPr="00A70407">
        <w:rPr>
          <w:rFonts w:ascii="Times New Roman" w:hAnsi="Times New Roman"/>
          <w:color w:val="auto"/>
          <w:sz w:val="24"/>
          <w:szCs w:val="24"/>
        </w:rPr>
        <w:t>и открытие их личностного смысла. Для решения воспита</w:t>
      </w:r>
      <w:r w:rsidRPr="00A70407">
        <w:rPr>
          <w:rFonts w:ascii="Times New Roman" w:hAnsi="Times New Roman"/>
          <w:color w:val="auto"/>
          <w:spacing w:val="-2"/>
          <w:sz w:val="24"/>
          <w:szCs w:val="24"/>
        </w:rPr>
        <w:t>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14:paraId="1A943A07"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общеобразовательных дисциплин;</w:t>
      </w:r>
    </w:p>
    <w:p w14:paraId="4382D5C4"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произведений искусства;</w:t>
      </w:r>
    </w:p>
    <w:p w14:paraId="0D4F9506"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периодической литературы, публикаций, радио­ и телепередач, отражающих современную жизнь;</w:t>
      </w:r>
    </w:p>
    <w:p w14:paraId="4114D255"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духовной культуры и фольклора народов России;</w:t>
      </w:r>
    </w:p>
    <w:p w14:paraId="56D5E7D6"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истории, традиций и современной жизни своей Родины, своего края, своей семьи;</w:t>
      </w:r>
    </w:p>
    <w:p w14:paraId="672BD83A"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жизненного опыта своих родителей (законных представителей) и прародителей;</w:t>
      </w:r>
    </w:p>
    <w:p w14:paraId="181320F5"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pacing w:val="2"/>
          <w:sz w:val="24"/>
          <w:szCs w:val="24"/>
        </w:rPr>
        <w:t xml:space="preserve">общественно полезной и личностно значимой деятельности в рамках педагогически организованных социальных </w:t>
      </w:r>
      <w:r w:rsidRPr="00A70407">
        <w:rPr>
          <w:rFonts w:ascii="Times New Roman" w:hAnsi="Times New Roman"/>
          <w:color w:val="auto"/>
          <w:sz w:val="24"/>
          <w:szCs w:val="24"/>
        </w:rPr>
        <w:t>и культурных практик;</w:t>
      </w:r>
    </w:p>
    <w:p w14:paraId="30E42275"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других источников информации и научного знания.</w:t>
      </w:r>
    </w:p>
    <w:p w14:paraId="3B0AB8F9" w14:textId="77777777" w:rsidR="000F42A9" w:rsidRPr="00A70407" w:rsidRDefault="000F42A9" w:rsidP="006A31F1">
      <w:pPr>
        <w:pStyle w:val="a3"/>
        <w:spacing w:line="240" w:lineRule="auto"/>
        <w:ind w:firstLine="709"/>
        <w:rPr>
          <w:rFonts w:ascii="Times New Roman" w:hAnsi="Times New Roman"/>
          <w:color w:val="auto"/>
          <w:sz w:val="24"/>
          <w:szCs w:val="24"/>
        </w:rPr>
      </w:pPr>
      <w:r w:rsidRPr="00A70407">
        <w:rPr>
          <w:rFonts w:ascii="Times New Roman" w:hAnsi="Times New Roman"/>
          <w:color w:val="auto"/>
          <w:spacing w:val="-2"/>
          <w:sz w:val="24"/>
          <w:szCs w:val="24"/>
        </w:rPr>
        <w:t>Решение этих задач предполагает, что при разработке содержания образования</w:t>
      </w:r>
      <w:r w:rsidRPr="00A70407">
        <w:rPr>
          <w:rFonts w:ascii="Times New Roman" w:hAnsi="Times New Roman"/>
          <w:color w:val="auto"/>
          <w:sz w:val="24"/>
          <w:szCs w:val="24"/>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14:paraId="2566F376" w14:textId="77777777" w:rsidR="000F42A9" w:rsidRPr="00A70407" w:rsidRDefault="000F42A9" w:rsidP="006A31F1">
      <w:pPr>
        <w:pStyle w:val="a3"/>
        <w:spacing w:line="240" w:lineRule="auto"/>
        <w:ind w:firstLine="709"/>
        <w:rPr>
          <w:rFonts w:ascii="Times New Roman" w:hAnsi="Times New Roman"/>
          <w:color w:val="auto"/>
          <w:spacing w:val="-2"/>
          <w:sz w:val="24"/>
          <w:szCs w:val="24"/>
        </w:rPr>
      </w:pPr>
      <w:r w:rsidRPr="00A70407">
        <w:rPr>
          <w:rFonts w:ascii="Times New Roman" w:hAnsi="Times New Roman"/>
          <w:color w:val="auto"/>
          <w:spacing w:val="2"/>
          <w:sz w:val="24"/>
          <w:szCs w:val="24"/>
        </w:rPr>
        <w:t>Таким образом, содержание разных видов учебной, се</w:t>
      </w:r>
      <w:r w:rsidRPr="00A70407">
        <w:rPr>
          <w:rFonts w:ascii="Times New Roman" w:hAnsi="Times New Roman"/>
          <w:color w:val="auto"/>
          <w:sz w:val="24"/>
          <w:szCs w:val="24"/>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A70407">
        <w:rPr>
          <w:rFonts w:ascii="Times New Roman" w:hAnsi="Times New Roman"/>
          <w:color w:val="auto"/>
          <w:spacing w:val="-2"/>
          <w:sz w:val="24"/>
          <w:szCs w:val="24"/>
        </w:rPr>
        <w:t xml:space="preserve"> содержании образовательной деятельности и всего уклада школьной жизни. Ценности не локализованы в содержании отдель</w:t>
      </w:r>
      <w:r w:rsidRPr="00A70407">
        <w:rPr>
          <w:rFonts w:ascii="Times New Roman" w:hAnsi="Times New Roman"/>
          <w:color w:val="auto"/>
          <w:spacing w:val="2"/>
          <w:sz w:val="24"/>
          <w:szCs w:val="24"/>
        </w:rPr>
        <w:t xml:space="preserve">ного учебного предмета, формы или вида образовательной </w:t>
      </w:r>
      <w:r w:rsidRPr="00A70407">
        <w:rPr>
          <w:rFonts w:ascii="Times New Roman" w:hAnsi="Times New Roman"/>
          <w:color w:val="auto"/>
          <w:spacing w:val="-2"/>
          <w:sz w:val="24"/>
          <w:szCs w:val="24"/>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14:paraId="7996C8E2" w14:textId="77777777" w:rsidR="000F42A9" w:rsidRPr="00A70407" w:rsidRDefault="000F42A9" w:rsidP="006A31F1">
      <w:pPr>
        <w:pStyle w:val="a3"/>
        <w:spacing w:line="240" w:lineRule="auto"/>
        <w:ind w:firstLine="709"/>
        <w:rPr>
          <w:rFonts w:ascii="Times New Roman" w:hAnsi="Times New Roman"/>
          <w:color w:val="auto"/>
          <w:sz w:val="24"/>
          <w:szCs w:val="24"/>
        </w:rPr>
      </w:pPr>
      <w:r w:rsidRPr="00A70407">
        <w:rPr>
          <w:rFonts w:ascii="Times New Roman" w:hAnsi="Times New Roman"/>
          <w:color w:val="auto"/>
          <w:spacing w:val="2"/>
          <w:sz w:val="24"/>
          <w:szCs w:val="24"/>
        </w:rPr>
        <w:t xml:space="preserve">Перечисленные принципы определяют концептуальную </w:t>
      </w:r>
      <w:r w:rsidRPr="00A70407">
        <w:rPr>
          <w:rFonts w:ascii="Times New Roman" w:hAnsi="Times New Roman"/>
          <w:color w:val="auto"/>
          <w:sz w:val="24"/>
          <w:szCs w:val="24"/>
        </w:rPr>
        <w:t>основу уклада школьной жизни. Сам по себе этот уклад фор</w:t>
      </w:r>
      <w:r w:rsidRPr="00A70407">
        <w:rPr>
          <w:rFonts w:ascii="Times New Roman" w:hAnsi="Times New Roman"/>
          <w:color w:val="auto"/>
          <w:spacing w:val="2"/>
          <w:sz w:val="24"/>
          <w:szCs w:val="24"/>
        </w:rPr>
        <w:t xml:space="preserve">мален. Придает ему жизненную, социальную, культурную, </w:t>
      </w:r>
      <w:r w:rsidRPr="00A70407">
        <w:rPr>
          <w:rFonts w:ascii="Times New Roman" w:hAnsi="Times New Roman"/>
          <w:color w:val="auto"/>
          <w:sz w:val="24"/>
          <w:szCs w:val="24"/>
        </w:rPr>
        <w:t>нравственную силу педагог.</w:t>
      </w:r>
    </w:p>
    <w:p w14:paraId="28A59032" w14:textId="77777777" w:rsidR="000F42A9" w:rsidRPr="00A70407" w:rsidRDefault="000F42A9" w:rsidP="006A31F1">
      <w:pPr>
        <w:pStyle w:val="a3"/>
        <w:spacing w:line="240" w:lineRule="auto"/>
        <w:ind w:firstLine="709"/>
        <w:rPr>
          <w:rFonts w:ascii="Times New Roman" w:hAnsi="Times New Roman"/>
          <w:color w:val="auto"/>
          <w:sz w:val="24"/>
          <w:szCs w:val="24"/>
        </w:rPr>
      </w:pPr>
      <w:r w:rsidRPr="00A70407">
        <w:rPr>
          <w:rFonts w:ascii="Times New Roman" w:hAnsi="Times New Roman"/>
          <w:color w:val="auto"/>
          <w:spacing w:val="2"/>
          <w:sz w:val="24"/>
          <w:szCs w:val="24"/>
        </w:rPr>
        <w:t xml:space="preserve">Обучающийся испытывает большое доверие к учителю. </w:t>
      </w:r>
      <w:r w:rsidRPr="00A70407">
        <w:rPr>
          <w:rFonts w:ascii="Times New Roman" w:hAnsi="Times New Roman"/>
          <w:color w:val="auto"/>
          <w:sz w:val="24"/>
          <w:szCs w:val="24"/>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A70407">
        <w:rPr>
          <w:rFonts w:ascii="Times New Roman" w:hAnsi="Times New Roman"/>
          <w:color w:val="auto"/>
          <w:spacing w:val="2"/>
          <w:sz w:val="24"/>
          <w:szCs w:val="24"/>
        </w:rPr>
        <w:t xml:space="preserve">вечности, нравственности, об отношениях между людьми. </w:t>
      </w:r>
      <w:r w:rsidRPr="00A70407">
        <w:rPr>
          <w:rFonts w:ascii="Times New Roman" w:hAnsi="Times New Roman"/>
          <w:color w:val="auto"/>
          <w:sz w:val="24"/>
          <w:szCs w:val="24"/>
        </w:rPr>
        <w:t>Характер отношений между педагогом и детьми во многом определяет качество духовно­нравственного развития и воспитания последних.</w:t>
      </w:r>
    </w:p>
    <w:p w14:paraId="72999F02" w14:textId="77777777" w:rsidR="000F42A9" w:rsidRPr="00A70407" w:rsidRDefault="000F42A9" w:rsidP="006A31F1">
      <w:pPr>
        <w:pStyle w:val="a3"/>
        <w:spacing w:line="240" w:lineRule="auto"/>
        <w:ind w:firstLine="709"/>
        <w:rPr>
          <w:rFonts w:ascii="Times New Roman" w:hAnsi="Times New Roman"/>
          <w:color w:val="auto"/>
          <w:sz w:val="24"/>
          <w:szCs w:val="24"/>
        </w:rPr>
      </w:pPr>
      <w:r w:rsidRPr="00A70407">
        <w:rPr>
          <w:rFonts w:ascii="Times New Roman" w:hAnsi="Times New Roman"/>
          <w:color w:val="auto"/>
          <w:spacing w:val="2"/>
          <w:sz w:val="24"/>
          <w:szCs w:val="24"/>
        </w:rPr>
        <w:t>Родители (законные представители), как и педа</w:t>
      </w:r>
      <w:r w:rsidRPr="00A70407">
        <w:rPr>
          <w:rFonts w:ascii="Times New Roman" w:hAnsi="Times New Roman"/>
          <w:color w:val="auto"/>
          <w:sz w:val="24"/>
          <w:szCs w:val="24"/>
        </w:rPr>
        <w:t>гог, подают ребенку первый пример нравственности. Пример имеет огромное значение в духовно-нравственном развитии и воспитании личности.</w:t>
      </w:r>
    </w:p>
    <w:p w14:paraId="0A760F8F" w14:textId="77777777" w:rsidR="000F42A9" w:rsidRPr="00A70407" w:rsidRDefault="000F42A9" w:rsidP="006A31F1">
      <w:pPr>
        <w:pStyle w:val="a3"/>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A70407">
        <w:rPr>
          <w:rFonts w:ascii="Times New Roman" w:hAnsi="Times New Roman"/>
          <w:color w:val="auto"/>
          <w:spacing w:val="2"/>
          <w:sz w:val="24"/>
          <w:szCs w:val="24"/>
        </w:rPr>
        <w:t xml:space="preserve">ской Федерации, литературе и различных видах искусства, </w:t>
      </w:r>
      <w:r w:rsidRPr="00A70407">
        <w:rPr>
          <w:rFonts w:ascii="Times New Roman" w:hAnsi="Times New Roman"/>
          <w:color w:val="auto"/>
          <w:sz w:val="24"/>
          <w:szCs w:val="24"/>
        </w:rPr>
        <w:t>сказках, легендах и мифах. В содержании каждого из основных направлений духовно­нравственного развития, воспи</w:t>
      </w:r>
      <w:r w:rsidRPr="00A70407">
        <w:rPr>
          <w:rFonts w:ascii="Times New Roman" w:hAnsi="Times New Roman"/>
          <w:color w:val="auto"/>
          <w:spacing w:val="2"/>
          <w:sz w:val="24"/>
          <w:szCs w:val="24"/>
        </w:rPr>
        <w:t>тания и социализации должны быть широко представлены примеры духов</w:t>
      </w:r>
      <w:r w:rsidRPr="00A70407">
        <w:rPr>
          <w:rFonts w:ascii="Times New Roman" w:hAnsi="Times New Roman"/>
          <w:color w:val="auto"/>
          <w:sz w:val="24"/>
          <w:szCs w:val="24"/>
        </w:rPr>
        <w:t>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A70407">
        <w:rPr>
          <w:rFonts w:ascii="Times New Roman" w:hAnsi="Times New Roman"/>
          <w:color w:val="auto"/>
          <w:spacing w:val="-2"/>
          <w:sz w:val="24"/>
          <w:szCs w:val="24"/>
        </w:rPr>
        <w:t xml:space="preserve">му педагогическая поддержка нравственного самоопределения </w:t>
      </w:r>
      <w:r w:rsidRPr="00A70407">
        <w:rPr>
          <w:rFonts w:ascii="Times New Roman" w:hAnsi="Times New Roman"/>
          <w:color w:val="auto"/>
          <w:sz w:val="24"/>
          <w:szCs w:val="24"/>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14:paraId="6E3F8FED" w14:textId="77777777" w:rsidR="000F42A9" w:rsidRPr="00A70407" w:rsidRDefault="000F42A9" w:rsidP="006A31F1">
      <w:pPr>
        <w:pStyle w:val="a3"/>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14:paraId="17817308" w14:textId="77777777" w:rsidR="000F42A9" w:rsidRPr="00A70407" w:rsidRDefault="000F42A9" w:rsidP="006A31F1">
      <w:pPr>
        <w:ind w:firstLine="709"/>
        <w:jc w:val="both"/>
      </w:pPr>
      <w:r w:rsidRPr="00A70407">
        <w:t>Представление об эффективном регулировании</w:t>
      </w:r>
      <w:r w:rsidR="00596982" w:rsidRPr="00A70407">
        <w:t xml:space="preserve"> </w:t>
      </w:r>
      <w:r w:rsidRPr="00A70407">
        <w:t xml:space="preserve">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w:t>
      </w:r>
      <w:proofErr w:type="gramStart"/>
      <w:r w:rsidRPr="00A70407">
        <w:t>в качестве фактора</w:t>
      </w:r>
      <w:proofErr w:type="gramEnd"/>
      <w:r w:rsidRPr="00A70407">
        <w:t xml:space="preserve">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 </w:t>
      </w:r>
    </w:p>
    <w:p w14:paraId="5C26BE2A" w14:textId="77777777" w:rsidR="000F42A9" w:rsidRPr="00A70407" w:rsidRDefault="000F42A9" w:rsidP="006A31F1">
      <w:pPr>
        <w:ind w:firstLine="709"/>
        <w:jc w:val="both"/>
      </w:pPr>
      <w:r w:rsidRPr="00A70407">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w:t>
      </w:r>
      <w:r w:rsidR="00D30361" w:rsidRPr="00A70407">
        <w:t>е</w:t>
      </w:r>
      <w:r w:rsidRPr="00A70407">
        <w:t>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14:paraId="555A3D4E" w14:textId="77777777" w:rsidR="000F42A9" w:rsidRPr="00A70407" w:rsidRDefault="000F42A9" w:rsidP="006A31F1">
      <w:pPr>
        <w:ind w:firstLine="709"/>
        <w:jc w:val="both"/>
      </w:pPr>
    </w:p>
    <w:p w14:paraId="01EEB055" w14:textId="77777777" w:rsidR="000F42A9" w:rsidRPr="00A70407" w:rsidRDefault="000F42A9" w:rsidP="006363E3">
      <w:pPr>
        <w:ind w:left="709"/>
        <w:jc w:val="both"/>
        <w:rPr>
          <w:b/>
        </w:rPr>
      </w:pPr>
      <w:r w:rsidRPr="00A70407">
        <w:rPr>
          <w:b/>
        </w:rPr>
        <w:t>2.3.5.Описание форм и методов организации социально значимой деятельности обучающихся</w:t>
      </w:r>
    </w:p>
    <w:p w14:paraId="3CEF5BEF" w14:textId="77777777" w:rsidR="000F42A9" w:rsidRPr="00A70407" w:rsidRDefault="000F42A9" w:rsidP="006A31F1">
      <w:pPr>
        <w:ind w:firstLine="709"/>
        <w:jc w:val="both"/>
      </w:pPr>
      <w:r w:rsidRPr="00A70407">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14:paraId="45A6BC5D" w14:textId="77777777" w:rsidR="000F42A9" w:rsidRPr="00A70407" w:rsidRDefault="000F42A9" w:rsidP="009158FF">
      <w:pPr>
        <w:pStyle w:val="1-21"/>
        <w:numPr>
          <w:ilvl w:val="0"/>
          <w:numId w:val="36"/>
        </w:numPr>
        <w:tabs>
          <w:tab w:val="left" w:pos="993"/>
        </w:tabs>
        <w:ind w:left="0" w:firstLine="709"/>
        <w:jc w:val="both"/>
        <w:rPr>
          <w:rFonts w:ascii="Times New Roman" w:hAnsi="Times New Roman"/>
        </w:rPr>
      </w:pPr>
      <w:r w:rsidRPr="00A70407">
        <w:rPr>
          <w:rFonts w:ascii="Times New Roman" w:hAnsi="Times New Roman"/>
        </w:rPr>
        <w:t>общественный – позитивные изменения в социальной среде (преодоление социальных проблем, улучшение положения отдельных лиц или групп);</w:t>
      </w:r>
    </w:p>
    <w:p w14:paraId="289512C7" w14:textId="77777777" w:rsidR="000F42A9" w:rsidRPr="00A70407" w:rsidRDefault="000F42A9" w:rsidP="009158FF">
      <w:pPr>
        <w:pStyle w:val="1-21"/>
        <w:numPr>
          <w:ilvl w:val="0"/>
          <w:numId w:val="36"/>
        </w:numPr>
        <w:tabs>
          <w:tab w:val="left" w:pos="993"/>
        </w:tabs>
        <w:ind w:left="0" w:firstLine="709"/>
        <w:jc w:val="both"/>
        <w:rPr>
          <w:rFonts w:ascii="Times New Roman" w:hAnsi="Times New Roman"/>
        </w:rPr>
      </w:pPr>
      <w:r w:rsidRPr="00A70407">
        <w:rPr>
          <w:rFonts w:ascii="Times New Roman" w:hAnsi="Times New Roman"/>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
    <w:p w14:paraId="79FE31B5" w14:textId="77777777" w:rsidR="000F42A9" w:rsidRPr="00A70407" w:rsidRDefault="000F42A9" w:rsidP="006A31F1">
      <w:pPr>
        <w:ind w:firstLine="709"/>
        <w:jc w:val="both"/>
      </w:pPr>
      <w:r w:rsidRPr="00A70407">
        <w:rPr>
          <w:spacing w:val="-4"/>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A70407">
        <w:t>.</w:t>
      </w:r>
    </w:p>
    <w:p w14:paraId="27C5EFA8" w14:textId="77777777" w:rsidR="000F42A9" w:rsidRPr="00A70407" w:rsidRDefault="000F42A9" w:rsidP="006A31F1">
      <w:pPr>
        <w:ind w:firstLine="709"/>
        <w:jc w:val="both"/>
      </w:pPr>
      <w:r w:rsidRPr="00A70407">
        <w:t>Одним из методов организации</w:t>
      </w:r>
      <w:r w:rsidR="00596982" w:rsidRPr="00A70407">
        <w:t xml:space="preserve"> </w:t>
      </w:r>
      <w:r w:rsidRPr="00A70407">
        <w:t>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14:paraId="6F87C018" w14:textId="77777777" w:rsidR="000F42A9" w:rsidRPr="00A70407" w:rsidRDefault="000F42A9" w:rsidP="006A31F1">
      <w:pPr>
        <w:ind w:firstLine="709"/>
        <w:jc w:val="both"/>
      </w:pPr>
      <w:r w:rsidRPr="00A70407">
        <w:t>Еще одним методом организации</w:t>
      </w:r>
      <w:r w:rsidR="00596982" w:rsidRPr="00A70407">
        <w:t xml:space="preserve"> </w:t>
      </w:r>
      <w:r w:rsidRPr="00A70407">
        <w:t xml:space="preserve">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14:paraId="45E13E2C" w14:textId="77777777" w:rsidR="000F42A9" w:rsidRPr="00A70407" w:rsidRDefault="000F42A9" w:rsidP="009158FF">
      <w:pPr>
        <w:pStyle w:val="1-21"/>
        <w:numPr>
          <w:ilvl w:val="0"/>
          <w:numId w:val="37"/>
        </w:numPr>
        <w:tabs>
          <w:tab w:val="left" w:pos="993"/>
        </w:tabs>
        <w:ind w:left="0" w:firstLine="709"/>
        <w:jc w:val="both"/>
        <w:rPr>
          <w:rFonts w:ascii="Times New Roman" w:hAnsi="Times New Roman"/>
        </w:rPr>
      </w:pPr>
      <w:r w:rsidRPr="00A70407">
        <w:rPr>
          <w:rFonts w:ascii="Times New Roman" w:hAnsi="Times New Roman"/>
        </w:rPr>
        <w:t xml:space="preserve">осуществление консультирования школьников по наиболее эффективному достижению деловых и личностно значимых целей; </w:t>
      </w:r>
    </w:p>
    <w:p w14:paraId="6D1AF5B9" w14:textId="77777777" w:rsidR="000F42A9" w:rsidRPr="00A70407" w:rsidRDefault="000F42A9" w:rsidP="009158FF">
      <w:pPr>
        <w:pStyle w:val="1-21"/>
        <w:numPr>
          <w:ilvl w:val="0"/>
          <w:numId w:val="37"/>
        </w:numPr>
        <w:tabs>
          <w:tab w:val="left" w:pos="993"/>
        </w:tabs>
        <w:ind w:left="0" w:firstLine="709"/>
        <w:jc w:val="both"/>
        <w:rPr>
          <w:rFonts w:ascii="Times New Roman" w:hAnsi="Times New Roman"/>
        </w:rPr>
      </w:pPr>
      <w:r w:rsidRPr="00A70407">
        <w:rPr>
          <w:rFonts w:ascii="Times New Roman" w:hAnsi="Times New Roman"/>
        </w:rPr>
        <w:t xml:space="preserve">использование технологии развития способностей для достижения целей в различных областях жизни; </w:t>
      </w:r>
    </w:p>
    <w:p w14:paraId="3E51AEF2" w14:textId="77777777" w:rsidR="000F42A9" w:rsidRPr="00A70407" w:rsidRDefault="000F42A9" w:rsidP="009158FF">
      <w:pPr>
        <w:pStyle w:val="1-21"/>
        <w:numPr>
          <w:ilvl w:val="0"/>
          <w:numId w:val="37"/>
        </w:numPr>
        <w:tabs>
          <w:tab w:val="left" w:pos="993"/>
        </w:tabs>
        <w:ind w:left="0" w:firstLine="709"/>
        <w:jc w:val="both"/>
        <w:rPr>
          <w:rFonts w:ascii="Times New Roman" w:hAnsi="Times New Roman"/>
        </w:rPr>
      </w:pPr>
      <w:r w:rsidRPr="00A70407">
        <w:rPr>
          <w:rFonts w:ascii="Times New Roman" w:hAnsi="Times New Roman"/>
        </w:rPr>
        <w:t>отказ взрослого от экспертной позиции;</w:t>
      </w:r>
    </w:p>
    <w:p w14:paraId="5EB153C0" w14:textId="77777777" w:rsidR="000F42A9" w:rsidRPr="00A70407" w:rsidRDefault="000F42A9" w:rsidP="009158FF">
      <w:pPr>
        <w:pStyle w:val="1-21"/>
        <w:numPr>
          <w:ilvl w:val="0"/>
          <w:numId w:val="37"/>
        </w:numPr>
        <w:tabs>
          <w:tab w:val="left" w:pos="993"/>
        </w:tabs>
        <w:ind w:left="0" w:firstLine="709"/>
        <w:jc w:val="both"/>
        <w:rPr>
          <w:rFonts w:ascii="Times New Roman" w:hAnsi="Times New Roman"/>
        </w:rPr>
      </w:pPr>
      <w:r w:rsidRPr="00A70407">
        <w:rPr>
          <w:rFonts w:ascii="Times New Roman" w:hAnsi="Times New Roman"/>
        </w:rPr>
        <w:t xml:space="preserve">задача взрослого – создать условия для принятия детьми решения. </w:t>
      </w:r>
    </w:p>
    <w:p w14:paraId="53E6E4C9" w14:textId="77777777" w:rsidR="000F42A9" w:rsidRPr="00A70407" w:rsidRDefault="000F42A9" w:rsidP="006A31F1">
      <w:pPr>
        <w:ind w:firstLine="709"/>
        <w:jc w:val="both"/>
      </w:pPr>
      <w:r w:rsidRPr="00A70407">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14:paraId="5BE3CC68" w14:textId="77777777" w:rsidR="000F42A9" w:rsidRPr="00A70407" w:rsidRDefault="000F42A9" w:rsidP="009158FF">
      <w:pPr>
        <w:pStyle w:val="1-21"/>
        <w:numPr>
          <w:ilvl w:val="0"/>
          <w:numId w:val="37"/>
        </w:numPr>
        <w:tabs>
          <w:tab w:val="left" w:pos="993"/>
        </w:tabs>
        <w:ind w:left="0" w:firstLine="709"/>
        <w:jc w:val="both"/>
        <w:rPr>
          <w:rFonts w:ascii="Times New Roman" w:hAnsi="Times New Roman"/>
        </w:rPr>
      </w:pPr>
      <w:r w:rsidRPr="00A70407">
        <w:rPr>
          <w:rFonts w:ascii="Times New Roman" w:hAnsi="Times New Roman"/>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14:paraId="4D25A65F" w14:textId="77777777" w:rsidR="000F42A9" w:rsidRPr="00A70407" w:rsidRDefault="000F42A9" w:rsidP="009158FF">
      <w:pPr>
        <w:pStyle w:val="1-21"/>
        <w:numPr>
          <w:ilvl w:val="0"/>
          <w:numId w:val="37"/>
        </w:numPr>
        <w:tabs>
          <w:tab w:val="left" w:pos="993"/>
        </w:tabs>
        <w:ind w:left="0" w:firstLine="709"/>
        <w:jc w:val="both"/>
        <w:rPr>
          <w:rFonts w:ascii="Times New Roman" w:hAnsi="Times New Roman"/>
        </w:rPr>
      </w:pPr>
      <w:r w:rsidRPr="00A70407">
        <w:rPr>
          <w:rFonts w:ascii="Times New Roman" w:hAnsi="Times New Roman"/>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14:paraId="386C5644" w14:textId="77777777" w:rsidR="000F42A9" w:rsidRPr="00A70407" w:rsidRDefault="000F42A9" w:rsidP="009158FF">
      <w:pPr>
        <w:pStyle w:val="1-21"/>
        <w:numPr>
          <w:ilvl w:val="0"/>
          <w:numId w:val="37"/>
        </w:numPr>
        <w:tabs>
          <w:tab w:val="left" w:pos="993"/>
        </w:tabs>
        <w:ind w:left="0" w:firstLine="709"/>
        <w:jc w:val="both"/>
        <w:rPr>
          <w:rFonts w:ascii="Times New Roman" w:hAnsi="Times New Roman"/>
        </w:rPr>
      </w:pPr>
      <w:r w:rsidRPr="00A70407">
        <w:rPr>
          <w:rFonts w:ascii="Times New Roman" w:hAnsi="Times New Roman"/>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14:paraId="2F363AAF" w14:textId="77777777" w:rsidR="000F42A9" w:rsidRPr="00A70407" w:rsidRDefault="000F42A9" w:rsidP="006A31F1">
      <w:pPr>
        <w:ind w:firstLine="709"/>
        <w:jc w:val="both"/>
      </w:pPr>
      <w:r w:rsidRPr="00A70407">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14:paraId="4E760618" w14:textId="77777777" w:rsidR="000F42A9" w:rsidRPr="00A70407" w:rsidRDefault="000F42A9" w:rsidP="006A31F1">
      <w:pPr>
        <w:ind w:firstLine="709"/>
        <w:jc w:val="both"/>
      </w:pPr>
      <w:r w:rsidRPr="00A70407">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14:paraId="20D49B3D" w14:textId="77777777" w:rsidR="000F42A9" w:rsidRPr="00A70407" w:rsidRDefault="000F42A9" w:rsidP="006A31F1">
      <w:pPr>
        <w:ind w:firstLine="709"/>
        <w:jc w:val="both"/>
      </w:pPr>
    </w:p>
    <w:p w14:paraId="175448CE" w14:textId="77777777" w:rsidR="000F42A9" w:rsidRPr="00A70407" w:rsidRDefault="000F42A9" w:rsidP="006A31F1">
      <w:pPr>
        <w:ind w:left="709"/>
        <w:jc w:val="both"/>
        <w:rPr>
          <w:b/>
        </w:rPr>
      </w:pPr>
      <w:r w:rsidRPr="00A70407">
        <w:rPr>
          <w:b/>
        </w:rPr>
        <w:t>2.3.6.Описание основных технологий взаимодействия и сотрудничества субъектов воспитательной деятельности и социальных институтов</w:t>
      </w:r>
    </w:p>
    <w:p w14:paraId="1779D1EB" w14:textId="77777777" w:rsidR="000F42A9" w:rsidRPr="00A70407" w:rsidRDefault="000F42A9" w:rsidP="006A31F1">
      <w:pPr>
        <w:widowControl w:val="0"/>
        <w:ind w:firstLine="709"/>
        <w:jc w:val="both"/>
      </w:pPr>
      <w:r w:rsidRPr="00A70407">
        <w:t>В процессе воспитания, социализации и духовно-нравственного развития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A70407">
        <w:softHyphen/>
        <w:t>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14:paraId="3776D7FF" w14:textId="77777777" w:rsidR="000F42A9" w:rsidRPr="00A70407" w:rsidRDefault="000F42A9" w:rsidP="006A31F1">
      <w:pPr>
        <w:widowControl w:val="0"/>
        <w:ind w:firstLine="709"/>
        <w:jc w:val="both"/>
      </w:pPr>
      <w:r w:rsidRPr="00A70407">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A70407">
        <w:softHyphen/>
        <w:t>ти</w:t>
      </w:r>
      <w:r w:rsidRPr="00A70407">
        <w:softHyphen/>
        <w:t>чес</w:t>
      </w:r>
      <w:r w:rsidRPr="00A70407">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14:paraId="6549313E" w14:textId="77777777" w:rsidR="000F42A9" w:rsidRPr="00A70407" w:rsidRDefault="000F42A9" w:rsidP="009158FF">
      <w:pPr>
        <w:pStyle w:val="1-21"/>
        <w:widowControl w:val="0"/>
        <w:numPr>
          <w:ilvl w:val="0"/>
          <w:numId w:val="38"/>
        </w:numPr>
        <w:tabs>
          <w:tab w:val="left" w:pos="993"/>
        </w:tabs>
        <w:ind w:left="0" w:firstLine="709"/>
        <w:jc w:val="both"/>
        <w:rPr>
          <w:rFonts w:ascii="Times New Roman" w:hAnsi="Times New Roman"/>
        </w:rPr>
      </w:pPr>
      <w:r w:rsidRPr="00A70407">
        <w:rPr>
          <w:rFonts w:ascii="Times New Roman" w:hAnsi="Times New Roman"/>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14:paraId="43F30F09" w14:textId="77777777" w:rsidR="000F42A9" w:rsidRPr="00A70407" w:rsidRDefault="000F42A9" w:rsidP="009158FF">
      <w:pPr>
        <w:pStyle w:val="1-21"/>
        <w:widowControl w:val="0"/>
        <w:numPr>
          <w:ilvl w:val="0"/>
          <w:numId w:val="38"/>
        </w:numPr>
        <w:tabs>
          <w:tab w:val="left" w:pos="993"/>
        </w:tabs>
        <w:ind w:left="0" w:firstLine="709"/>
        <w:jc w:val="both"/>
        <w:rPr>
          <w:rFonts w:ascii="Times New Roman" w:hAnsi="Times New Roman"/>
        </w:rPr>
      </w:pPr>
      <w:r w:rsidRPr="00A70407">
        <w:rPr>
          <w:rFonts w:ascii="Times New Roman" w:hAnsi="Times New Roman"/>
        </w:rPr>
        <w:t>участие указанных организаций и объединений в реализации отдельных образовательных программ, согласованных с программой воспитания и социализации обучающихся на уровне начального общего образования и одобренных Управляющим советом образовательной организации;</w:t>
      </w:r>
    </w:p>
    <w:p w14:paraId="5E949B3E" w14:textId="77777777" w:rsidR="000F42A9" w:rsidRPr="00A70407" w:rsidRDefault="000F42A9" w:rsidP="009158FF">
      <w:pPr>
        <w:pStyle w:val="1-21"/>
        <w:numPr>
          <w:ilvl w:val="0"/>
          <w:numId w:val="38"/>
        </w:numPr>
        <w:tabs>
          <w:tab w:val="left" w:pos="993"/>
        </w:tabs>
        <w:autoSpaceDE w:val="0"/>
        <w:autoSpaceDN w:val="0"/>
        <w:adjustRightInd w:val="0"/>
        <w:ind w:left="0" w:firstLine="709"/>
        <w:jc w:val="both"/>
        <w:rPr>
          <w:rFonts w:ascii="Times New Roman" w:hAnsi="Times New Roman"/>
        </w:rPr>
      </w:pPr>
      <w:r w:rsidRPr="00A70407">
        <w:rPr>
          <w:rFonts w:ascii="Times New Roman" w:hAnsi="Times New Roman"/>
        </w:rPr>
        <w:t>проведение совместных мероприятий по направлениям программы воспитания и социализации в образовательной организации.</w:t>
      </w:r>
    </w:p>
    <w:p w14:paraId="0614849A" w14:textId="77777777" w:rsidR="00B50C7E" w:rsidRPr="00A70407" w:rsidRDefault="00B50C7E" w:rsidP="006A31F1">
      <w:pPr>
        <w:pStyle w:val="1-21"/>
        <w:tabs>
          <w:tab w:val="left" w:pos="993"/>
        </w:tabs>
        <w:autoSpaceDE w:val="0"/>
        <w:autoSpaceDN w:val="0"/>
        <w:adjustRightInd w:val="0"/>
        <w:ind w:left="709"/>
        <w:jc w:val="both"/>
        <w:rPr>
          <w:rFonts w:ascii="Times New Roman" w:hAnsi="Times New Roman"/>
        </w:rPr>
      </w:pPr>
    </w:p>
    <w:p w14:paraId="5C2FAAB6" w14:textId="77777777" w:rsidR="00214C47" w:rsidRPr="00A70407" w:rsidRDefault="00214C47" w:rsidP="006363E3">
      <w:pPr>
        <w:widowControl w:val="0"/>
        <w:autoSpaceDE w:val="0"/>
        <w:autoSpaceDN w:val="0"/>
        <w:adjustRightInd w:val="0"/>
        <w:ind w:firstLine="709"/>
        <w:jc w:val="both"/>
        <w:rPr>
          <w:b/>
        </w:rPr>
      </w:pPr>
      <w:r w:rsidRPr="00A70407">
        <w:rPr>
          <w:b/>
        </w:rPr>
        <w:t>2.3.</w:t>
      </w:r>
      <w:proofErr w:type="gramStart"/>
      <w:r w:rsidRPr="00A70407">
        <w:rPr>
          <w:b/>
        </w:rPr>
        <w:t>7.Описание</w:t>
      </w:r>
      <w:proofErr w:type="gramEnd"/>
      <w:r w:rsidRPr="00A70407">
        <w:rPr>
          <w:b/>
        </w:rPr>
        <w:t xml:space="preserve">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14:paraId="2BB4ECBF" w14:textId="77777777" w:rsidR="00214C47" w:rsidRPr="00A70407" w:rsidRDefault="00214C47" w:rsidP="006A31F1">
      <w:pPr>
        <w:ind w:firstLine="709"/>
        <w:jc w:val="both"/>
      </w:pPr>
      <w:r w:rsidRPr="00A70407">
        <w:rPr>
          <w:b/>
          <w:i/>
        </w:rPr>
        <w:t xml:space="preserve">Воспитание физической культуры, формирование ценностного отношения к здоровью и здоровому образу </w:t>
      </w:r>
      <w:proofErr w:type="gramStart"/>
      <w:r w:rsidRPr="00A70407">
        <w:rPr>
          <w:b/>
          <w:i/>
        </w:rPr>
        <w:t>жизни.</w:t>
      </w:r>
      <w:r w:rsidRPr="00A70407">
        <w:t>Физическое</w:t>
      </w:r>
      <w:proofErr w:type="gramEnd"/>
      <w:r w:rsidRPr="00A70407">
        <w:t xml:space="preserve"> воспитание младших школьников, процесс формирования у них здорового образа жизни предполагает усиление внимание к</w:t>
      </w:r>
      <w:r w:rsidR="00596982" w:rsidRPr="00A70407">
        <w:t xml:space="preserve"> </w:t>
      </w:r>
      <w:r w:rsidRPr="00A70407">
        <w:t>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14:paraId="56EB330D" w14:textId="77777777" w:rsidR="00214C47" w:rsidRPr="00A70407" w:rsidRDefault="00214C47" w:rsidP="006A31F1">
      <w:pPr>
        <w:autoSpaceDE w:val="0"/>
        <w:autoSpaceDN w:val="0"/>
        <w:adjustRightInd w:val="0"/>
        <w:ind w:firstLine="709"/>
        <w:jc w:val="both"/>
      </w:pPr>
      <w:r w:rsidRPr="00A70407">
        <w:rPr>
          <w:b/>
          <w:i/>
        </w:rPr>
        <w:t>Формы и методы</w:t>
      </w:r>
      <w:r w:rsidR="00596982" w:rsidRPr="00A70407">
        <w:rPr>
          <w:b/>
          <w:i/>
        </w:rPr>
        <w:t xml:space="preserve"> </w:t>
      </w:r>
      <w:r w:rsidRPr="00A70407">
        <w:t>формирования у обучающихся культуры здорового и безопасного образа жизни:</w:t>
      </w:r>
    </w:p>
    <w:p w14:paraId="1812677F" w14:textId="77777777" w:rsidR="00214C47" w:rsidRPr="00A70407" w:rsidRDefault="00214C47" w:rsidP="009158FF">
      <w:pPr>
        <w:pStyle w:val="-110"/>
        <w:numPr>
          <w:ilvl w:val="0"/>
          <w:numId w:val="4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70407">
        <w:rPr>
          <w:rFonts w:ascii="Times New Roman" w:hAnsi="Times New Roman"/>
          <w:sz w:val="24"/>
          <w:szCs w:val="24"/>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14:paraId="15192A96" w14:textId="77777777" w:rsidR="00214C47" w:rsidRPr="00A70407" w:rsidRDefault="00214C47" w:rsidP="009158FF">
      <w:pPr>
        <w:pStyle w:val="-110"/>
        <w:numPr>
          <w:ilvl w:val="0"/>
          <w:numId w:val="4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70407">
        <w:rPr>
          <w:rFonts w:ascii="Times New Roman" w:hAnsi="Times New Roman"/>
          <w:sz w:val="24"/>
          <w:szCs w:val="24"/>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14:paraId="01837FDB" w14:textId="77777777" w:rsidR="00214C47" w:rsidRPr="00A70407" w:rsidRDefault="00214C47" w:rsidP="009158FF">
      <w:pPr>
        <w:pStyle w:val="-110"/>
        <w:numPr>
          <w:ilvl w:val="0"/>
          <w:numId w:val="4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70407">
        <w:rPr>
          <w:rFonts w:ascii="Times New Roman" w:hAnsi="Times New Roman"/>
          <w:sz w:val="24"/>
          <w:szCs w:val="24"/>
        </w:rPr>
        <w:t>предъявление примеров ведения здорового образа жизни;</w:t>
      </w:r>
    </w:p>
    <w:p w14:paraId="2CCCB35A" w14:textId="77777777" w:rsidR="00214C47" w:rsidRPr="00A70407" w:rsidRDefault="00214C47" w:rsidP="009158FF">
      <w:pPr>
        <w:pStyle w:val="-110"/>
        <w:numPr>
          <w:ilvl w:val="0"/>
          <w:numId w:val="4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70407">
        <w:rPr>
          <w:rFonts w:ascii="Times New Roman" w:hAnsi="Times New Roman"/>
          <w:sz w:val="24"/>
          <w:szCs w:val="24"/>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14:paraId="44093F6A" w14:textId="77777777" w:rsidR="00214C47" w:rsidRPr="00A70407" w:rsidRDefault="00214C47" w:rsidP="009158FF">
      <w:pPr>
        <w:pStyle w:val="-110"/>
        <w:numPr>
          <w:ilvl w:val="0"/>
          <w:numId w:val="4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70407">
        <w:rPr>
          <w:rFonts w:ascii="Times New Roman" w:hAnsi="Times New Roman"/>
          <w:sz w:val="24"/>
          <w:szCs w:val="24"/>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14:paraId="31D2A1EF" w14:textId="77777777" w:rsidR="00214C47" w:rsidRPr="00A70407" w:rsidRDefault="00214C47" w:rsidP="009158FF">
      <w:pPr>
        <w:pStyle w:val="-110"/>
        <w:numPr>
          <w:ilvl w:val="0"/>
          <w:numId w:val="4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70407">
        <w:rPr>
          <w:rFonts w:ascii="Times New Roman" w:hAnsi="Times New Roman"/>
          <w:sz w:val="24"/>
          <w:szCs w:val="24"/>
        </w:rPr>
        <w:t xml:space="preserve">организация сетевого партнерства учреждений здравоохранения, спорта, туризма, общего и дополнительного образования. </w:t>
      </w:r>
    </w:p>
    <w:p w14:paraId="789B1680" w14:textId="77777777" w:rsidR="00214C47" w:rsidRPr="00A70407" w:rsidRDefault="00214C47" w:rsidP="009158FF">
      <w:pPr>
        <w:pStyle w:val="-110"/>
        <w:numPr>
          <w:ilvl w:val="0"/>
          <w:numId w:val="42"/>
        </w:numPr>
        <w:tabs>
          <w:tab w:val="left" w:pos="993"/>
        </w:tabs>
        <w:spacing w:after="0" w:line="240" w:lineRule="auto"/>
        <w:ind w:left="0" w:firstLine="709"/>
        <w:jc w:val="both"/>
        <w:rPr>
          <w:rFonts w:ascii="Times New Roman" w:hAnsi="Times New Roman"/>
          <w:sz w:val="24"/>
          <w:szCs w:val="24"/>
        </w:rPr>
      </w:pPr>
      <w:r w:rsidRPr="00A70407">
        <w:rPr>
          <w:rFonts w:ascii="Times New Roman" w:hAnsi="Times New Roman"/>
          <w:sz w:val="24"/>
          <w:szCs w:val="24"/>
        </w:rPr>
        <w:t>коллективные прогулки, туристические походы ученического класса;</w:t>
      </w:r>
    </w:p>
    <w:p w14:paraId="70BB340B" w14:textId="77777777" w:rsidR="00214C47" w:rsidRPr="00A70407" w:rsidRDefault="00214C47" w:rsidP="009158FF">
      <w:pPr>
        <w:pStyle w:val="-110"/>
        <w:numPr>
          <w:ilvl w:val="0"/>
          <w:numId w:val="4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70407">
        <w:rPr>
          <w:rFonts w:ascii="Times New Roman" w:hAnsi="Times New Roman"/>
          <w:sz w:val="24"/>
          <w:szCs w:val="24"/>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14:paraId="58C87A76" w14:textId="77777777" w:rsidR="00214C47" w:rsidRPr="00A70407" w:rsidRDefault="00214C47" w:rsidP="009158FF">
      <w:pPr>
        <w:pStyle w:val="-110"/>
        <w:numPr>
          <w:ilvl w:val="0"/>
          <w:numId w:val="4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70407">
        <w:rPr>
          <w:rFonts w:ascii="Times New Roman" w:hAnsi="Times New Roman"/>
          <w:sz w:val="24"/>
          <w:szCs w:val="24"/>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14:paraId="1E0EF36F" w14:textId="77777777" w:rsidR="00214C47" w:rsidRPr="00A70407" w:rsidRDefault="00214C47" w:rsidP="009158FF">
      <w:pPr>
        <w:pStyle w:val="-110"/>
        <w:numPr>
          <w:ilvl w:val="0"/>
          <w:numId w:val="4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70407">
        <w:rPr>
          <w:rFonts w:ascii="Times New Roman" w:hAnsi="Times New Roman"/>
          <w:sz w:val="24"/>
          <w:szCs w:val="24"/>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14:paraId="3E9DB8C0" w14:textId="77777777" w:rsidR="00214C47" w:rsidRPr="00A70407" w:rsidRDefault="00214C47" w:rsidP="009158FF">
      <w:pPr>
        <w:pStyle w:val="-110"/>
        <w:numPr>
          <w:ilvl w:val="0"/>
          <w:numId w:val="4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70407">
        <w:rPr>
          <w:rFonts w:ascii="Times New Roman" w:hAnsi="Times New Roman"/>
          <w:sz w:val="24"/>
          <w:szCs w:val="24"/>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14:paraId="43C565E8" w14:textId="77777777" w:rsidR="00214C47" w:rsidRPr="00A70407" w:rsidRDefault="00214C47" w:rsidP="009158FF">
      <w:pPr>
        <w:pStyle w:val="-110"/>
        <w:numPr>
          <w:ilvl w:val="0"/>
          <w:numId w:val="42"/>
        </w:numPr>
        <w:tabs>
          <w:tab w:val="left" w:pos="993"/>
        </w:tabs>
        <w:spacing w:after="0" w:line="240" w:lineRule="auto"/>
        <w:ind w:left="0" w:firstLine="709"/>
        <w:jc w:val="both"/>
        <w:rPr>
          <w:rFonts w:ascii="Times New Roman" w:hAnsi="Times New Roman"/>
          <w:sz w:val="24"/>
          <w:szCs w:val="24"/>
        </w:rPr>
      </w:pPr>
      <w:r w:rsidRPr="00A70407">
        <w:rPr>
          <w:rFonts w:ascii="Times New Roman" w:hAnsi="Times New Roman"/>
          <w:sz w:val="24"/>
          <w:szCs w:val="24"/>
        </w:rPr>
        <w:t>совместные праздники, турпоходы, спортивные соревнования для детей и родителей;</w:t>
      </w:r>
    </w:p>
    <w:p w14:paraId="06E34C0D" w14:textId="77777777" w:rsidR="00214C47" w:rsidRPr="00A70407" w:rsidRDefault="00214C47" w:rsidP="009158FF">
      <w:pPr>
        <w:pStyle w:val="-110"/>
        <w:numPr>
          <w:ilvl w:val="0"/>
          <w:numId w:val="4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70407">
        <w:rPr>
          <w:rFonts w:ascii="Times New Roman" w:hAnsi="Times New Roman"/>
          <w:sz w:val="24"/>
          <w:szCs w:val="24"/>
        </w:rPr>
        <w:t>ведение «Индивидуальных дневников здоровья» (мониторинг – самодиагностика состояния собственного здоровья).</w:t>
      </w:r>
    </w:p>
    <w:p w14:paraId="58E94F3C" w14:textId="77777777" w:rsidR="00214C47" w:rsidRPr="00A70407" w:rsidRDefault="00214C47" w:rsidP="006A31F1">
      <w:pPr>
        <w:pStyle w:val="220"/>
        <w:widowControl w:val="0"/>
      </w:pPr>
      <w:r w:rsidRPr="00A70407">
        <w:rPr>
          <w:b/>
          <w:i/>
        </w:rPr>
        <w:t>Развитие экологической культуры личности, ценностного отношения к природе, созидательной экологической позиции.</w:t>
      </w:r>
      <w:r w:rsidR="00596982" w:rsidRPr="00A70407">
        <w:rPr>
          <w:b/>
          <w:i/>
        </w:rPr>
        <w:t xml:space="preserve"> </w:t>
      </w:r>
      <w:r w:rsidRPr="00A70407">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14:paraId="099199B3" w14:textId="77777777" w:rsidR="00214C47" w:rsidRPr="00A70407" w:rsidRDefault="00214C47" w:rsidP="006A31F1">
      <w:pPr>
        <w:autoSpaceDE w:val="0"/>
        <w:autoSpaceDN w:val="0"/>
        <w:adjustRightInd w:val="0"/>
        <w:ind w:firstLine="709"/>
        <w:jc w:val="both"/>
      </w:pPr>
      <w:r w:rsidRPr="00A70407">
        <w:rPr>
          <w:b/>
          <w:i/>
        </w:rPr>
        <w:t xml:space="preserve">Формы и методы </w:t>
      </w:r>
      <w:r w:rsidRPr="00A70407">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14:paraId="31C226E5" w14:textId="77777777" w:rsidR="00214C47" w:rsidRPr="00A70407" w:rsidRDefault="00214C47" w:rsidP="009158FF">
      <w:pPr>
        <w:pStyle w:val="-110"/>
        <w:numPr>
          <w:ilvl w:val="0"/>
          <w:numId w:val="4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70407">
        <w:rPr>
          <w:rFonts w:ascii="Times New Roman" w:hAnsi="Times New Roman"/>
          <w:bCs/>
          <w:sz w:val="24"/>
          <w:szCs w:val="24"/>
        </w:rPr>
        <w:t xml:space="preserve">исследование </w:t>
      </w:r>
      <w:r w:rsidRPr="00A70407">
        <w:rPr>
          <w:rFonts w:ascii="Times New Roman" w:hAnsi="Times New Roman"/>
          <w:sz w:val="24"/>
          <w:szCs w:val="24"/>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14:paraId="005AE1E2" w14:textId="77777777" w:rsidR="00214C47" w:rsidRPr="00A70407" w:rsidRDefault="00214C47" w:rsidP="009158FF">
      <w:pPr>
        <w:pStyle w:val="-110"/>
        <w:numPr>
          <w:ilvl w:val="0"/>
          <w:numId w:val="4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70407">
        <w:rPr>
          <w:rFonts w:ascii="Times New Roman" w:hAnsi="Times New Roman"/>
          <w:spacing w:val="-6"/>
          <w:sz w:val="24"/>
          <w:szCs w:val="24"/>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A70407">
        <w:rPr>
          <w:rFonts w:ascii="Times New Roman" w:hAnsi="Times New Roman"/>
          <w:sz w:val="24"/>
          <w:szCs w:val="24"/>
        </w:rPr>
        <w:t>;</w:t>
      </w:r>
    </w:p>
    <w:p w14:paraId="3998418A" w14:textId="77777777" w:rsidR="00214C47" w:rsidRPr="00A70407" w:rsidRDefault="00214C47" w:rsidP="009158FF">
      <w:pPr>
        <w:pStyle w:val="-110"/>
        <w:numPr>
          <w:ilvl w:val="0"/>
          <w:numId w:val="4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70407">
        <w:rPr>
          <w:rFonts w:ascii="Times New Roman" w:hAnsi="Times New Roman"/>
          <w:sz w:val="24"/>
          <w:szCs w:val="24"/>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14:paraId="21172BF2" w14:textId="77777777" w:rsidR="00214C47" w:rsidRPr="00A70407" w:rsidRDefault="00214C47" w:rsidP="009158FF">
      <w:pPr>
        <w:pStyle w:val="-110"/>
        <w:numPr>
          <w:ilvl w:val="0"/>
          <w:numId w:val="4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70407">
        <w:rPr>
          <w:rFonts w:ascii="Times New Roman" w:hAnsi="Times New Roman"/>
          <w:sz w:val="24"/>
          <w:szCs w:val="24"/>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14:paraId="10FD987E" w14:textId="77777777" w:rsidR="00214C47" w:rsidRPr="00A70407" w:rsidRDefault="00214C47" w:rsidP="009158FF">
      <w:pPr>
        <w:pStyle w:val="-110"/>
        <w:numPr>
          <w:ilvl w:val="0"/>
          <w:numId w:val="4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70407">
        <w:rPr>
          <w:rFonts w:ascii="Times New Roman" w:hAnsi="Times New Roman"/>
          <w:sz w:val="24"/>
          <w:szCs w:val="24"/>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14:paraId="6BCFC860" w14:textId="77777777" w:rsidR="00214C47" w:rsidRPr="00A70407" w:rsidRDefault="00214C47" w:rsidP="009158FF">
      <w:pPr>
        <w:pStyle w:val="-110"/>
        <w:numPr>
          <w:ilvl w:val="0"/>
          <w:numId w:val="42"/>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A70407">
        <w:rPr>
          <w:rFonts w:ascii="Times New Roman" w:hAnsi="Times New Roman"/>
          <w:sz w:val="24"/>
          <w:szCs w:val="24"/>
        </w:rPr>
        <w:t>природоохранная деятель</w:t>
      </w:r>
      <w:r w:rsidRPr="00A70407">
        <w:rPr>
          <w:rFonts w:ascii="Times New Roman" w:hAnsi="Times New Roman"/>
          <w:bCs/>
          <w:sz w:val="24"/>
          <w:szCs w:val="24"/>
        </w:rPr>
        <w:t xml:space="preserve">ность (экологические акции, природоохранные флешмобы). </w:t>
      </w:r>
    </w:p>
    <w:p w14:paraId="1D470A55" w14:textId="77777777" w:rsidR="00214C47" w:rsidRPr="00A70407" w:rsidRDefault="00214C47" w:rsidP="006A31F1">
      <w:pPr>
        <w:shd w:val="clear" w:color="auto" w:fill="FFFFFF"/>
        <w:tabs>
          <w:tab w:val="left" w:pos="142"/>
        </w:tabs>
        <w:ind w:firstLine="709"/>
        <w:jc w:val="both"/>
        <w:rPr>
          <w:bCs/>
        </w:rPr>
      </w:pPr>
      <w:r w:rsidRPr="00A70407">
        <w:rPr>
          <w:b/>
          <w:i/>
        </w:rPr>
        <w:t xml:space="preserve">Обучение правилам безопасного поведения на дорогах </w:t>
      </w:r>
      <w:r w:rsidRPr="00A70407">
        <w:rPr>
          <w:bCs/>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14:paraId="4964114E" w14:textId="77777777" w:rsidR="00214C47" w:rsidRPr="00A70407" w:rsidRDefault="00214C47" w:rsidP="006A31F1">
      <w:pPr>
        <w:autoSpaceDE w:val="0"/>
        <w:autoSpaceDN w:val="0"/>
        <w:adjustRightInd w:val="0"/>
        <w:ind w:firstLine="709"/>
        <w:jc w:val="both"/>
      </w:pPr>
      <w:r w:rsidRPr="00A70407">
        <w:rPr>
          <w:b/>
          <w:i/>
        </w:rPr>
        <w:t xml:space="preserve">Мероприятия </w:t>
      </w:r>
      <w:r w:rsidRPr="00A70407">
        <w:t>по обучению младших школьников правилам безопасного поведения на дорогах:</w:t>
      </w:r>
    </w:p>
    <w:p w14:paraId="1EF8C08B" w14:textId="77777777" w:rsidR="00214C47" w:rsidRPr="00A70407" w:rsidRDefault="00214C47" w:rsidP="009158FF">
      <w:pPr>
        <w:pStyle w:val="-110"/>
        <w:numPr>
          <w:ilvl w:val="0"/>
          <w:numId w:val="4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70407">
        <w:rPr>
          <w:rFonts w:ascii="Times New Roman" w:hAnsi="Times New Roman"/>
          <w:bCs/>
          <w:sz w:val="24"/>
          <w:szCs w:val="24"/>
        </w:rPr>
        <w:t xml:space="preserve">конкурс </w:t>
      </w:r>
      <w:r w:rsidRPr="00A70407">
        <w:rPr>
          <w:rFonts w:ascii="Times New Roman" w:hAnsi="Times New Roman"/>
          <w:sz w:val="24"/>
          <w:szCs w:val="24"/>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14:paraId="47FF5ADB" w14:textId="77777777" w:rsidR="00214C47" w:rsidRPr="00A70407" w:rsidRDefault="00214C47" w:rsidP="009158FF">
      <w:pPr>
        <w:pStyle w:val="-110"/>
        <w:numPr>
          <w:ilvl w:val="0"/>
          <w:numId w:val="4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70407">
        <w:rPr>
          <w:rFonts w:ascii="Times New Roman" w:hAnsi="Times New Roman"/>
          <w:sz w:val="24"/>
          <w:szCs w:val="24"/>
        </w:rPr>
        <w:t xml:space="preserve">практические занятия на автогородке «ПДД в части велосипедистов», </w:t>
      </w:r>
    </w:p>
    <w:p w14:paraId="2A4D4C8A" w14:textId="77777777" w:rsidR="00214C47" w:rsidRPr="00A70407" w:rsidRDefault="00214C47" w:rsidP="009158FF">
      <w:pPr>
        <w:pStyle w:val="-110"/>
        <w:numPr>
          <w:ilvl w:val="0"/>
          <w:numId w:val="4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70407">
        <w:rPr>
          <w:rFonts w:ascii="Times New Roman" w:hAnsi="Times New Roman"/>
          <w:sz w:val="24"/>
          <w:szCs w:val="24"/>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14:paraId="727E20D2" w14:textId="77777777" w:rsidR="00214C47" w:rsidRPr="00A70407" w:rsidRDefault="00214C47" w:rsidP="009158FF">
      <w:pPr>
        <w:pStyle w:val="-110"/>
        <w:numPr>
          <w:ilvl w:val="0"/>
          <w:numId w:val="4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70407">
        <w:rPr>
          <w:rFonts w:ascii="Times New Roman" w:hAnsi="Times New Roman"/>
          <w:sz w:val="24"/>
          <w:szCs w:val="24"/>
        </w:rPr>
        <w:t>конкурс памяток «Школьнику пешеходу (зима)», «Школьнику- пешеходу (весна)» и т. д.;</w:t>
      </w:r>
    </w:p>
    <w:p w14:paraId="6BBE1E8F" w14:textId="77777777" w:rsidR="00214C47" w:rsidRPr="00A70407" w:rsidRDefault="00214C47" w:rsidP="009158FF">
      <w:pPr>
        <w:pStyle w:val="-110"/>
        <w:numPr>
          <w:ilvl w:val="0"/>
          <w:numId w:val="42"/>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A70407">
        <w:rPr>
          <w:rFonts w:ascii="Times New Roman" w:hAnsi="Times New Roman"/>
          <w:sz w:val="24"/>
          <w:szCs w:val="24"/>
        </w:rPr>
        <w:t>компьютерное тестирование</w:t>
      </w:r>
      <w:r w:rsidRPr="00A70407">
        <w:rPr>
          <w:rFonts w:ascii="Times New Roman" w:hAnsi="Times New Roman"/>
          <w:bCs/>
          <w:sz w:val="24"/>
          <w:szCs w:val="24"/>
        </w:rPr>
        <w:t xml:space="preserve"> по правилам дорожного движения.</w:t>
      </w:r>
    </w:p>
    <w:p w14:paraId="77A740F8" w14:textId="77777777" w:rsidR="00214C47" w:rsidRPr="00A70407" w:rsidRDefault="00214C47" w:rsidP="006A31F1">
      <w:pPr>
        <w:pStyle w:val="1-21"/>
        <w:tabs>
          <w:tab w:val="left" w:pos="993"/>
        </w:tabs>
        <w:autoSpaceDE w:val="0"/>
        <w:autoSpaceDN w:val="0"/>
        <w:adjustRightInd w:val="0"/>
        <w:ind w:left="709"/>
        <w:jc w:val="both"/>
        <w:rPr>
          <w:rFonts w:ascii="Times New Roman" w:hAnsi="Times New Roman"/>
        </w:rPr>
      </w:pPr>
    </w:p>
    <w:p w14:paraId="66744F05" w14:textId="77777777" w:rsidR="000F42A9" w:rsidRPr="00A70407" w:rsidRDefault="000F42A9" w:rsidP="006A31F1">
      <w:pPr>
        <w:shd w:val="clear" w:color="auto" w:fill="FFFFFF"/>
        <w:tabs>
          <w:tab w:val="left" w:pos="142"/>
        </w:tabs>
        <w:ind w:left="709"/>
        <w:jc w:val="both"/>
        <w:rPr>
          <w:b/>
          <w:bCs/>
        </w:rPr>
      </w:pPr>
      <w:r w:rsidRPr="00A70407">
        <w:rPr>
          <w:b/>
        </w:rPr>
        <w:t>2.3.8.Описание форм и методов повышения педагогической культуры родителей (законных представителей) обучающихся</w:t>
      </w:r>
    </w:p>
    <w:p w14:paraId="1708666F" w14:textId="77777777" w:rsidR="000F42A9" w:rsidRPr="00A70407" w:rsidRDefault="000F42A9" w:rsidP="006A31F1">
      <w:pPr>
        <w:pStyle w:val="a3"/>
        <w:spacing w:line="240" w:lineRule="auto"/>
        <w:ind w:firstLine="709"/>
        <w:rPr>
          <w:rFonts w:ascii="Times New Roman" w:hAnsi="Times New Roman"/>
          <w:color w:val="auto"/>
          <w:sz w:val="24"/>
          <w:szCs w:val="24"/>
        </w:rPr>
      </w:pPr>
      <w:r w:rsidRPr="00A70407">
        <w:rPr>
          <w:rFonts w:ascii="Times New Roman" w:hAnsi="Times New Roman"/>
          <w:color w:val="auto"/>
          <w:spacing w:val="2"/>
          <w:sz w:val="24"/>
          <w:szCs w:val="24"/>
        </w:rPr>
        <w:t>Повышение педагогической культуры родителей (закон</w:t>
      </w:r>
      <w:r w:rsidRPr="00A70407">
        <w:rPr>
          <w:rFonts w:ascii="Times New Roman" w:hAnsi="Times New Roman"/>
          <w:color w:val="auto"/>
          <w:sz w:val="24"/>
          <w:szCs w:val="24"/>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14:paraId="384E6E37" w14:textId="77777777" w:rsidR="000F42A9" w:rsidRPr="00A70407" w:rsidRDefault="000F42A9" w:rsidP="006A31F1">
      <w:pPr>
        <w:pStyle w:val="a3"/>
        <w:spacing w:line="240" w:lineRule="auto"/>
        <w:ind w:firstLine="709"/>
        <w:rPr>
          <w:rFonts w:ascii="Times New Roman" w:hAnsi="Times New Roman"/>
          <w:color w:val="auto"/>
          <w:sz w:val="24"/>
          <w:szCs w:val="24"/>
        </w:rPr>
      </w:pPr>
      <w:r w:rsidRPr="00A70407">
        <w:rPr>
          <w:rFonts w:ascii="Times New Roman" w:hAnsi="Times New Roman"/>
          <w:color w:val="auto"/>
          <w:spacing w:val="2"/>
          <w:sz w:val="24"/>
          <w:szCs w:val="24"/>
        </w:rPr>
        <w:t>Система работы образовательной организации по повы</w:t>
      </w:r>
      <w:r w:rsidRPr="00A70407">
        <w:rPr>
          <w:rFonts w:ascii="Times New Roman" w:hAnsi="Times New Roman"/>
          <w:color w:val="auto"/>
          <w:sz w:val="24"/>
          <w:szCs w:val="24"/>
        </w:rPr>
        <w:t>шению педагогической культуры родителей (законных пред</w:t>
      </w:r>
      <w:r w:rsidRPr="00A70407">
        <w:rPr>
          <w:rFonts w:ascii="Times New Roman" w:hAnsi="Times New Roman"/>
          <w:color w:val="auto"/>
          <w:spacing w:val="2"/>
          <w:sz w:val="24"/>
          <w:szCs w:val="24"/>
        </w:rPr>
        <w:t xml:space="preserve">ставителей) в обеспечении духовно­нравственного развития, воспитания и социализации обучающихся младшего школьного возраста </w:t>
      </w:r>
      <w:r w:rsidRPr="00A70407">
        <w:rPr>
          <w:rFonts w:ascii="Times New Roman" w:hAnsi="Times New Roman"/>
          <w:color w:val="auto"/>
          <w:sz w:val="24"/>
          <w:szCs w:val="24"/>
        </w:rPr>
        <w:t>должна быть основана на следующих принципах:</w:t>
      </w:r>
    </w:p>
    <w:p w14:paraId="33E70F2B"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 программы воспитания и социализации обучающихся, оценке ее эффективности;</w:t>
      </w:r>
    </w:p>
    <w:p w14:paraId="423DC0A2"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pacing w:val="-2"/>
          <w:sz w:val="24"/>
          <w:szCs w:val="24"/>
        </w:rPr>
        <w:t xml:space="preserve">сочетание педагогического просвещения с педагогическим </w:t>
      </w:r>
      <w:r w:rsidRPr="00A70407">
        <w:rPr>
          <w:rFonts w:ascii="Times New Roman" w:hAnsi="Times New Roman"/>
          <w:color w:val="auto"/>
          <w:sz w:val="24"/>
          <w:szCs w:val="24"/>
        </w:rPr>
        <w:t>самообразованием родителей (законных представителей);</w:t>
      </w:r>
    </w:p>
    <w:p w14:paraId="5613E2CA"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pacing w:val="2"/>
          <w:sz w:val="24"/>
          <w:szCs w:val="24"/>
        </w:rPr>
        <w:t>педагогическое внимание, уважение и требовательность</w:t>
      </w:r>
      <w:r w:rsidRPr="00A70407">
        <w:rPr>
          <w:rFonts w:ascii="Times New Roman" w:hAnsi="Times New Roman"/>
          <w:color w:val="auto"/>
          <w:spacing w:val="2"/>
          <w:sz w:val="24"/>
          <w:szCs w:val="24"/>
        </w:rPr>
        <w:br/>
      </w:r>
      <w:r w:rsidRPr="00A70407">
        <w:rPr>
          <w:rFonts w:ascii="Times New Roman" w:hAnsi="Times New Roman"/>
          <w:color w:val="auto"/>
          <w:sz w:val="24"/>
          <w:szCs w:val="24"/>
        </w:rPr>
        <w:t>к родителям (законным представителям);</w:t>
      </w:r>
    </w:p>
    <w:p w14:paraId="53F0345A"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pacing w:val="2"/>
          <w:sz w:val="24"/>
          <w:szCs w:val="24"/>
        </w:rPr>
        <w:t>поддержка и индивидуальное сопровождение становле</w:t>
      </w:r>
      <w:r w:rsidRPr="00A70407">
        <w:rPr>
          <w:rFonts w:ascii="Times New Roman" w:hAnsi="Times New Roman"/>
          <w:color w:val="auto"/>
          <w:sz w:val="24"/>
          <w:szCs w:val="24"/>
        </w:rPr>
        <w:t>ния и развития педагогической культуры каждого из родителей (законных представителей);</w:t>
      </w:r>
    </w:p>
    <w:p w14:paraId="411539C9"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14:paraId="6656ACBC"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опора на положительный опыт семейного воспитания, традиционные семейные ценности народов России.</w:t>
      </w:r>
    </w:p>
    <w:p w14:paraId="262D8489" w14:textId="77777777" w:rsidR="000F42A9" w:rsidRPr="00A70407" w:rsidRDefault="000F42A9" w:rsidP="006A31F1">
      <w:pPr>
        <w:ind w:firstLine="709"/>
        <w:jc w:val="both"/>
      </w:pPr>
      <w:r w:rsidRPr="00A70407">
        <w:rPr>
          <w:b/>
        </w:rPr>
        <w:t>Методы</w:t>
      </w:r>
      <w:r w:rsidRPr="00A70407">
        <w:t xml:space="preserve"> повышения педагогической культуры родителей: </w:t>
      </w:r>
    </w:p>
    <w:p w14:paraId="3B424640" w14:textId="77777777" w:rsidR="000F42A9" w:rsidRPr="00A70407" w:rsidRDefault="000F42A9" w:rsidP="009158FF">
      <w:pPr>
        <w:pStyle w:val="1-21"/>
        <w:numPr>
          <w:ilvl w:val="0"/>
          <w:numId w:val="42"/>
        </w:numPr>
        <w:tabs>
          <w:tab w:val="left" w:pos="993"/>
        </w:tabs>
        <w:ind w:left="0" w:firstLine="709"/>
        <w:jc w:val="both"/>
        <w:rPr>
          <w:rFonts w:ascii="Times New Roman" w:hAnsi="Times New Roman"/>
        </w:rPr>
      </w:pPr>
      <w:r w:rsidRPr="00A70407">
        <w:rPr>
          <w:rFonts w:ascii="Times New Roman" w:hAnsi="Times New Roman"/>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14:paraId="788DCDDA" w14:textId="77777777" w:rsidR="000F42A9" w:rsidRPr="00A70407" w:rsidRDefault="000F42A9" w:rsidP="009158FF">
      <w:pPr>
        <w:pStyle w:val="1-21"/>
        <w:numPr>
          <w:ilvl w:val="0"/>
          <w:numId w:val="42"/>
        </w:numPr>
        <w:tabs>
          <w:tab w:val="left" w:pos="993"/>
        </w:tabs>
        <w:ind w:left="0" w:firstLine="709"/>
        <w:jc w:val="both"/>
        <w:rPr>
          <w:rFonts w:ascii="Times New Roman" w:hAnsi="Times New Roman"/>
        </w:rPr>
      </w:pPr>
      <w:r w:rsidRPr="00A70407">
        <w:rPr>
          <w:rFonts w:ascii="Times New Roman" w:hAnsi="Times New Roman"/>
        </w:rPr>
        <w:t xml:space="preserve"> информирование родителей специалистами (педагогами, психологами, врачами и т. п.);</w:t>
      </w:r>
    </w:p>
    <w:p w14:paraId="731F24C5" w14:textId="77777777" w:rsidR="000F42A9" w:rsidRPr="00A70407" w:rsidRDefault="000F42A9" w:rsidP="009158FF">
      <w:pPr>
        <w:pStyle w:val="1-21"/>
        <w:numPr>
          <w:ilvl w:val="0"/>
          <w:numId w:val="42"/>
        </w:numPr>
        <w:tabs>
          <w:tab w:val="left" w:pos="993"/>
        </w:tabs>
        <w:ind w:left="0" w:firstLine="709"/>
        <w:jc w:val="both"/>
        <w:rPr>
          <w:rFonts w:ascii="Times New Roman" w:hAnsi="Times New Roman"/>
        </w:rPr>
      </w:pPr>
      <w:r w:rsidRPr="00A70407">
        <w:rPr>
          <w:rFonts w:ascii="Times New Roman" w:hAnsi="Times New Roman"/>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14:paraId="0CD28E15" w14:textId="77777777" w:rsidR="000F42A9" w:rsidRPr="00A70407" w:rsidRDefault="000F42A9" w:rsidP="009158FF">
      <w:pPr>
        <w:pStyle w:val="1-21"/>
        <w:numPr>
          <w:ilvl w:val="0"/>
          <w:numId w:val="42"/>
        </w:numPr>
        <w:tabs>
          <w:tab w:val="left" w:pos="993"/>
        </w:tabs>
        <w:ind w:left="0" w:firstLine="709"/>
        <w:jc w:val="both"/>
        <w:rPr>
          <w:rFonts w:ascii="Times New Roman" w:hAnsi="Times New Roman"/>
        </w:rPr>
      </w:pPr>
      <w:r w:rsidRPr="00A70407">
        <w:rPr>
          <w:rFonts w:ascii="Times New Roman" w:hAnsi="Times New Roman"/>
        </w:rPr>
        <w:t>организация предъявления родителями своего опыта воспитания, своих проектов решения актуальных задач помощи ребенку;</w:t>
      </w:r>
    </w:p>
    <w:p w14:paraId="04A1807E" w14:textId="77777777" w:rsidR="000F42A9" w:rsidRPr="00A70407" w:rsidRDefault="000F42A9" w:rsidP="009158FF">
      <w:pPr>
        <w:pStyle w:val="1-21"/>
        <w:numPr>
          <w:ilvl w:val="0"/>
          <w:numId w:val="42"/>
        </w:numPr>
        <w:tabs>
          <w:tab w:val="left" w:pos="993"/>
        </w:tabs>
        <w:ind w:left="0" w:firstLine="709"/>
        <w:jc w:val="both"/>
        <w:rPr>
          <w:rFonts w:ascii="Times New Roman" w:hAnsi="Times New Roman"/>
        </w:rPr>
      </w:pPr>
      <w:r w:rsidRPr="00A70407">
        <w:rPr>
          <w:rFonts w:ascii="Times New Roman" w:hAnsi="Times New Roman"/>
        </w:rPr>
        <w:t>проигрывание родителем актуальных ситуаций для понимания собственных стереотипов и барьеров для эффективного воспитания;</w:t>
      </w:r>
    </w:p>
    <w:p w14:paraId="42CB127A" w14:textId="77777777" w:rsidR="000F42A9" w:rsidRPr="00A70407" w:rsidRDefault="000F42A9" w:rsidP="009158FF">
      <w:pPr>
        <w:pStyle w:val="1-21"/>
        <w:numPr>
          <w:ilvl w:val="0"/>
          <w:numId w:val="42"/>
        </w:numPr>
        <w:tabs>
          <w:tab w:val="left" w:pos="993"/>
        </w:tabs>
        <w:ind w:left="0" w:firstLine="709"/>
        <w:jc w:val="both"/>
        <w:rPr>
          <w:rFonts w:ascii="Times New Roman" w:hAnsi="Times New Roman"/>
        </w:rPr>
      </w:pPr>
      <w:r w:rsidRPr="00A70407">
        <w:rPr>
          <w:rFonts w:ascii="Times New Roman" w:hAnsi="Times New Roman"/>
        </w:rPr>
        <w:t>организация преодоления родителями ошибочных и неэффективных способов решения задач семейного воспитания младших школьников;</w:t>
      </w:r>
    </w:p>
    <w:p w14:paraId="0390AEB6" w14:textId="77777777" w:rsidR="000F42A9" w:rsidRPr="00A70407" w:rsidRDefault="000F42A9" w:rsidP="009158FF">
      <w:pPr>
        <w:pStyle w:val="1-21"/>
        <w:numPr>
          <w:ilvl w:val="0"/>
          <w:numId w:val="42"/>
        </w:numPr>
        <w:tabs>
          <w:tab w:val="left" w:pos="993"/>
        </w:tabs>
        <w:ind w:left="0" w:firstLine="709"/>
        <w:jc w:val="both"/>
        <w:rPr>
          <w:rFonts w:ascii="Times New Roman" w:hAnsi="Times New Roman"/>
        </w:rPr>
      </w:pPr>
      <w:r w:rsidRPr="00A70407">
        <w:rPr>
          <w:rFonts w:ascii="Times New Roman" w:hAnsi="Times New Roman"/>
        </w:rPr>
        <w:t>организация совместного времяпрепровождения родителей одного ученического класса;</w:t>
      </w:r>
    </w:p>
    <w:p w14:paraId="608B2E2B" w14:textId="77777777" w:rsidR="000F42A9" w:rsidRPr="00A70407" w:rsidRDefault="000F42A9" w:rsidP="009158FF">
      <w:pPr>
        <w:pStyle w:val="1-21"/>
        <w:numPr>
          <w:ilvl w:val="0"/>
          <w:numId w:val="42"/>
        </w:numPr>
        <w:tabs>
          <w:tab w:val="left" w:pos="993"/>
        </w:tabs>
        <w:ind w:left="0" w:firstLine="709"/>
        <w:jc w:val="both"/>
        <w:rPr>
          <w:rFonts w:ascii="Times New Roman" w:hAnsi="Times New Roman"/>
        </w:rPr>
      </w:pPr>
      <w:r w:rsidRPr="00A70407">
        <w:rPr>
          <w:rFonts w:ascii="Times New Roman" w:hAnsi="Times New Roman"/>
        </w:rPr>
        <w:t>преобразования стереотипов взаимодействия с родными близкими и партнерами в воспитании и социализации детей.</w:t>
      </w:r>
    </w:p>
    <w:p w14:paraId="56770E59" w14:textId="77777777" w:rsidR="000F42A9" w:rsidRPr="00A70407" w:rsidRDefault="000F42A9" w:rsidP="006A31F1">
      <w:pPr>
        <w:ind w:firstLine="709"/>
        <w:jc w:val="both"/>
      </w:pPr>
      <w:r w:rsidRPr="00A70407">
        <w:t>Ведущей</w:t>
      </w:r>
      <w:r w:rsidR="00596982" w:rsidRPr="00A70407">
        <w:t xml:space="preserve"> </w:t>
      </w:r>
      <w:r w:rsidRPr="00A70407">
        <w:t>формой повышения</w:t>
      </w:r>
      <w:r w:rsidR="00596982" w:rsidRPr="00A70407">
        <w:t xml:space="preserve"> </w:t>
      </w:r>
      <w:r w:rsidRPr="00A70407">
        <w:t xml:space="preserve">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 </w:t>
      </w:r>
    </w:p>
    <w:p w14:paraId="306E474C" w14:textId="77777777" w:rsidR="000F42A9" w:rsidRPr="00A70407" w:rsidRDefault="000F42A9" w:rsidP="006A31F1">
      <w:pPr>
        <w:pStyle w:val="a3"/>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14:paraId="11B1F5B8" w14:textId="77777777" w:rsidR="000F42A9" w:rsidRPr="00A70407" w:rsidRDefault="000F42A9" w:rsidP="006A31F1">
      <w:pPr>
        <w:pStyle w:val="a3"/>
        <w:spacing w:line="240" w:lineRule="auto"/>
        <w:ind w:firstLine="709"/>
        <w:rPr>
          <w:rFonts w:ascii="Times New Roman" w:hAnsi="Times New Roman"/>
          <w:color w:val="auto"/>
          <w:sz w:val="24"/>
          <w:szCs w:val="24"/>
        </w:rPr>
      </w:pPr>
    </w:p>
    <w:p w14:paraId="732C55C7" w14:textId="77777777" w:rsidR="000F42A9" w:rsidRPr="00A70407" w:rsidRDefault="000F42A9" w:rsidP="006A31F1">
      <w:pPr>
        <w:pStyle w:val="a3"/>
        <w:spacing w:line="240" w:lineRule="auto"/>
        <w:ind w:firstLine="709"/>
        <w:jc w:val="left"/>
        <w:rPr>
          <w:rFonts w:ascii="Times New Roman" w:hAnsi="Times New Roman"/>
          <w:b/>
          <w:color w:val="auto"/>
          <w:sz w:val="24"/>
          <w:szCs w:val="24"/>
        </w:rPr>
      </w:pPr>
      <w:r w:rsidRPr="00A70407">
        <w:rPr>
          <w:rFonts w:ascii="Times New Roman" w:hAnsi="Times New Roman"/>
          <w:b/>
          <w:color w:val="auto"/>
          <w:sz w:val="24"/>
          <w:szCs w:val="24"/>
        </w:rPr>
        <w:t>2.3.9.</w:t>
      </w:r>
      <w:r w:rsidR="00596982" w:rsidRPr="00A70407">
        <w:rPr>
          <w:rFonts w:ascii="Times New Roman" w:hAnsi="Times New Roman"/>
          <w:b/>
          <w:color w:val="auto"/>
          <w:sz w:val="24"/>
          <w:szCs w:val="24"/>
        </w:rPr>
        <w:t xml:space="preserve"> </w:t>
      </w:r>
      <w:r w:rsidRPr="00A70407">
        <w:rPr>
          <w:rFonts w:ascii="Times New Roman" w:hAnsi="Times New Roman"/>
          <w:b/>
          <w:color w:val="auto"/>
          <w:sz w:val="24"/>
          <w:szCs w:val="24"/>
        </w:rPr>
        <w:t xml:space="preserve">Планируемые результаты </w:t>
      </w:r>
    </w:p>
    <w:p w14:paraId="06E3AD81" w14:textId="77777777" w:rsidR="000F42A9" w:rsidRPr="00A70407" w:rsidRDefault="000F42A9" w:rsidP="006A31F1">
      <w:pPr>
        <w:pStyle w:val="a3"/>
        <w:spacing w:line="240" w:lineRule="auto"/>
        <w:ind w:firstLine="709"/>
        <w:rPr>
          <w:rFonts w:ascii="Times New Roman" w:hAnsi="Times New Roman"/>
          <w:color w:val="auto"/>
          <w:spacing w:val="-2"/>
          <w:sz w:val="24"/>
          <w:szCs w:val="24"/>
        </w:rPr>
      </w:pPr>
      <w:r w:rsidRPr="00A70407">
        <w:rPr>
          <w:rFonts w:ascii="Times New Roman" w:hAnsi="Times New Roman"/>
          <w:color w:val="auto"/>
          <w:sz w:val="24"/>
          <w:szCs w:val="24"/>
        </w:rPr>
        <w:t xml:space="preserve">Каждое из основных направлений духовно­нравственного </w:t>
      </w:r>
      <w:r w:rsidRPr="00A70407">
        <w:rPr>
          <w:rFonts w:ascii="Times New Roman" w:hAnsi="Times New Roman"/>
          <w:color w:val="auto"/>
          <w:spacing w:val="2"/>
          <w:sz w:val="24"/>
          <w:szCs w:val="24"/>
        </w:rPr>
        <w:t xml:space="preserve">развития, воспитания и социализации обучающихся должно обеспечивать </w:t>
      </w:r>
      <w:r w:rsidRPr="00A70407">
        <w:rPr>
          <w:rFonts w:ascii="Times New Roman" w:hAnsi="Times New Roman"/>
          <w:color w:val="auto"/>
          <w:sz w:val="24"/>
          <w:szCs w:val="24"/>
        </w:rPr>
        <w:t xml:space="preserve">присвоение ими соответствующих ценностей, формирование </w:t>
      </w:r>
      <w:r w:rsidRPr="00A70407">
        <w:rPr>
          <w:rFonts w:ascii="Times New Roman" w:hAnsi="Times New Roman"/>
          <w:color w:val="auto"/>
          <w:spacing w:val="-2"/>
          <w:sz w:val="24"/>
          <w:szCs w:val="24"/>
        </w:rPr>
        <w:t>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14:paraId="6783EB3A" w14:textId="77777777" w:rsidR="000F42A9" w:rsidRPr="00A70407" w:rsidRDefault="000F42A9" w:rsidP="006A31F1">
      <w:pPr>
        <w:pStyle w:val="a3"/>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В результате реализации программы воспитания и социализации обучающихся на уровне начального общего образования должно обеспечиваться достижение обучающимися:</w:t>
      </w:r>
    </w:p>
    <w:p w14:paraId="4AE40735"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 xml:space="preserve">воспитательных результатов – тех духовно­нравственных </w:t>
      </w:r>
      <w:r w:rsidRPr="00A70407">
        <w:rPr>
          <w:rFonts w:ascii="Times New Roman" w:hAnsi="Times New Roman"/>
          <w:color w:val="auto"/>
          <w:spacing w:val="2"/>
          <w:sz w:val="24"/>
          <w:szCs w:val="24"/>
        </w:rPr>
        <w:t xml:space="preserve">приобретений, которые получил обучающийся вследствие </w:t>
      </w:r>
      <w:r w:rsidRPr="00A70407">
        <w:rPr>
          <w:rFonts w:ascii="Times New Roman" w:hAnsi="Times New Roman"/>
          <w:color w:val="auto"/>
          <w:sz w:val="24"/>
          <w:szCs w:val="24"/>
        </w:rPr>
        <w:t xml:space="preserve">участия в той или иной деятельности (например, приобрел, участвуя в каком­либо мероприятии, </w:t>
      </w:r>
      <w:r w:rsidRPr="00A70407">
        <w:rPr>
          <w:rFonts w:ascii="Times New Roman" w:hAnsi="Times New Roman"/>
          <w:color w:val="auto"/>
          <w:spacing w:val="2"/>
          <w:sz w:val="24"/>
          <w:szCs w:val="24"/>
        </w:rPr>
        <w:t>опыт самостоятельного действия</w:t>
      </w:r>
      <w:r w:rsidRPr="00A70407">
        <w:rPr>
          <w:rFonts w:ascii="Times New Roman" w:hAnsi="Times New Roman"/>
          <w:color w:val="auto"/>
          <w:sz w:val="24"/>
          <w:szCs w:val="24"/>
        </w:rPr>
        <w:t>);</w:t>
      </w:r>
    </w:p>
    <w:p w14:paraId="28F54EC0"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 xml:space="preserve">эффекта – последствий результата, того, к чему привело </w:t>
      </w:r>
      <w:r w:rsidRPr="00A70407">
        <w:rPr>
          <w:rFonts w:ascii="Times New Roman" w:hAnsi="Times New Roman"/>
          <w:color w:val="auto"/>
          <w:spacing w:val="-2"/>
          <w:sz w:val="24"/>
          <w:szCs w:val="24"/>
        </w:rPr>
        <w:t xml:space="preserve">достижение результата (развитие обучающегося как личности, </w:t>
      </w:r>
      <w:r w:rsidRPr="00A70407">
        <w:rPr>
          <w:rFonts w:ascii="Times New Roman" w:hAnsi="Times New Roman"/>
          <w:color w:val="auto"/>
          <w:sz w:val="24"/>
          <w:szCs w:val="24"/>
        </w:rPr>
        <w:t>формирование его компетентности, идентичности и</w:t>
      </w:r>
      <w:r w:rsidRPr="00A70407">
        <w:rPr>
          <w:rFonts w:ascii="Times New Roman" w:hAnsi="Times New Roman"/>
          <w:color w:val="auto"/>
          <w:sz w:val="24"/>
          <w:szCs w:val="24"/>
        </w:rPr>
        <w:t> </w:t>
      </w:r>
      <w:r w:rsidRPr="00A70407">
        <w:rPr>
          <w:rFonts w:ascii="Times New Roman" w:hAnsi="Times New Roman"/>
          <w:color w:val="auto"/>
          <w:sz w:val="24"/>
          <w:szCs w:val="24"/>
        </w:rPr>
        <w:t>т.</w:t>
      </w:r>
      <w:r w:rsidRPr="00A70407">
        <w:rPr>
          <w:rFonts w:ascii="Times New Roman" w:hAnsi="Times New Roman"/>
          <w:color w:val="auto"/>
          <w:sz w:val="24"/>
          <w:szCs w:val="24"/>
        </w:rPr>
        <w:t> </w:t>
      </w:r>
      <w:r w:rsidRPr="00A70407">
        <w:rPr>
          <w:rFonts w:ascii="Times New Roman" w:hAnsi="Times New Roman"/>
          <w:color w:val="auto"/>
          <w:sz w:val="24"/>
          <w:szCs w:val="24"/>
        </w:rPr>
        <w:t>д.).</w:t>
      </w:r>
    </w:p>
    <w:p w14:paraId="65DAF510" w14:textId="77777777" w:rsidR="000F42A9" w:rsidRPr="00A70407" w:rsidRDefault="000F42A9" w:rsidP="006A31F1">
      <w:pPr>
        <w:pStyle w:val="a3"/>
        <w:spacing w:line="240" w:lineRule="auto"/>
        <w:ind w:firstLine="709"/>
        <w:rPr>
          <w:rFonts w:ascii="Times New Roman" w:hAnsi="Times New Roman"/>
          <w:color w:val="auto"/>
          <w:spacing w:val="-3"/>
          <w:sz w:val="24"/>
          <w:szCs w:val="24"/>
        </w:rPr>
      </w:pPr>
      <w:r w:rsidRPr="00A70407">
        <w:rPr>
          <w:rFonts w:ascii="Times New Roman" w:hAnsi="Times New Roman"/>
          <w:color w:val="auto"/>
          <w:spacing w:val="-3"/>
          <w:sz w:val="24"/>
          <w:szCs w:val="24"/>
        </w:rPr>
        <w:t xml:space="preserve">При этом учитывается, что достижение эффекта – развитие </w:t>
      </w:r>
      <w:r w:rsidRPr="00A70407">
        <w:rPr>
          <w:rFonts w:ascii="Times New Roman" w:hAnsi="Times New Roman"/>
          <w:color w:val="auto"/>
          <w:spacing w:val="-4"/>
          <w:sz w:val="24"/>
          <w:szCs w:val="24"/>
        </w:rPr>
        <w:t>личности обучающегося, формирование его социальных компе</w:t>
      </w:r>
      <w:r w:rsidRPr="00A70407">
        <w:rPr>
          <w:rFonts w:ascii="Times New Roman" w:hAnsi="Times New Roman"/>
          <w:color w:val="auto"/>
          <w:spacing w:val="-3"/>
          <w:sz w:val="24"/>
          <w:szCs w:val="24"/>
        </w:rPr>
        <w:t>тенций и</w:t>
      </w:r>
      <w:r w:rsidRPr="00A70407">
        <w:rPr>
          <w:rFonts w:ascii="Times New Roman" w:hAnsi="Times New Roman"/>
          <w:color w:val="auto"/>
          <w:spacing w:val="-3"/>
          <w:sz w:val="24"/>
          <w:szCs w:val="24"/>
        </w:rPr>
        <w:t> </w:t>
      </w:r>
      <w:r w:rsidRPr="00A70407">
        <w:rPr>
          <w:rFonts w:ascii="Times New Roman" w:hAnsi="Times New Roman"/>
          <w:color w:val="auto"/>
          <w:spacing w:val="-3"/>
          <w:sz w:val="24"/>
          <w:szCs w:val="24"/>
        </w:rPr>
        <w:t>т.</w:t>
      </w:r>
      <w:r w:rsidRPr="00A70407">
        <w:rPr>
          <w:rFonts w:ascii="Times New Roman" w:hAnsi="Times New Roman"/>
          <w:color w:val="auto"/>
          <w:spacing w:val="-3"/>
          <w:sz w:val="24"/>
          <w:szCs w:val="24"/>
        </w:rPr>
        <w:t> </w:t>
      </w:r>
      <w:r w:rsidRPr="00A70407">
        <w:rPr>
          <w:rFonts w:ascii="Times New Roman" w:hAnsi="Times New Roman"/>
          <w:color w:val="auto"/>
          <w:spacing w:val="-3"/>
          <w:sz w:val="24"/>
          <w:szCs w:val="24"/>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A70407">
        <w:rPr>
          <w:rFonts w:ascii="Times New Roman" w:hAnsi="Times New Roman"/>
          <w:color w:val="auto"/>
          <w:spacing w:val="-3"/>
          <w:sz w:val="24"/>
          <w:szCs w:val="24"/>
        </w:rPr>
        <w:t> </w:t>
      </w:r>
      <w:r w:rsidRPr="00A70407">
        <w:rPr>
          <w:rFonts w:ascii="Times New Roman" w:hAnsi="Times New Roman"/>
          <w:color w:val="auto"/>
          <w:spacing w:val="-3"/>
          <w:sz w:val="24"/>
          <w:szCs w:val="24"/>
        </w:rPr>
        <w:t>т.</w:t>
      </w:r>
      <w:r w:rsidRPr="00A70407">
        <w:rPr>
          <w:rFonts w:ascii="Times New Roman" w:hAnsi="Times New Roman"/>
          <w:color w:val="auto"/>
          <w:spacing w:val="-3"/>
          <w:sz w:val="24"/>
          <w:szCs w:val="24"/>
        </w:rPr>
        <w:t> </w:t>
      </w:r>
      <w:r w:rsidRPr="00A70407">
        <w:rPr>
          <w:rFonts w:ascii="Times New Roman" w:hAnsi="Times New Roman"/>
          <w:color w:val="auto"/>
          <w:spacing w:val="-3"/>
          <w:sz w:val="24"/>
          <w:szCs w:val="24"/>
        </w:rPr>
        <w:t>п.), а также собственным усилиям обучающегося.</w:t>
      </w:r>
    </w:p>
    <w:p w14:paraId="1BF8546F" w14:textId="77777777" w:rsidR="000F42A9" w:rsidRPr="00A70407" w:rsidRDefault="000F42A9" w:rsidP="006A31F1">
      <w:pPr>
        <w:pStyle w:val="a3"/>
        <w:spacing w:line="240" w:lineRule="auto"/>
        <w:ind w:firstLine="709"/>
        <w:rPr>
          <w:rFonts w:ascii="Times New Roman" w:hAnsi="Times New Roman"/>
          <w:b/>
          <w:bCs/>
          <w:color w:val="auto"/>
          <w:sz w:val="24"/>
          <w:szCs w:val="24"/>
        </w:rPr>
      </w:pPr>
      <w:r w:rsidRPr="00A70407">
        <w:rPr>
          <w:rFonts w:ascii="Times New Roman" w:hAnsi="Times New Roman"/>
          <w:color w:val="auto"/>
          <w:spacing w:val="2"/>
          <w:sz w:val="24"/>
          <w:szCs w:val="24"/>
        </w:rPr>
        <w:t xml:space="preserve">Воспитательные результаты могут быть распределены по </w:t>
      </w:r>
      <w:r w:rsidRPr="00A70407">
        <w:rPr>
          <w:rFonts w:ascii="Times New Roman" w:hAnsi="Times New Roman"/>
          <w:color w:val="auto"/>
          <w:sz w:val="24"/>
          <w:szCs w:val="24"/>
        </w:rPr>
        <w:t>трем уровням.</w:t>
      </w:r>
    </w:p>
    <w:p w14:paraId="20CBF633" w14:textId="77777777" w:rsidR="000F42A9" w:rsidRPr="00A70407" w:rsidRDefault="000F42A9" w:rsidP="006A31F1">
      <w:pPr>
        <w:pStyle w:val="a3"/>
        <w:spacing w:line="240" w:lineRule="auto"/>
        <w:ind w:firstLine="709"/>
        <w:rPr>
          <w:rFonts w:ascii="Times New Roman" w:hAnsi="Times New Roman"/>
          <w:b/>
          <w:bCs/>
          <w:color w:val="auto"/>
          <w:spacing w:val="-4"/>
          <w:sz w:val="24"/>
          <w:szCs w:val="24"/>
        </w:rPr>
      </w:pPr>
      <w:r w:rsidRPr="00A70407">
        <w:rPr>
          <w:rFonts w:ascii="Times New Roman" w:hAnsi="Times New Roman"/>
          <w:b/>
          <w:bCs/>
          <w:color w:val="auto"/>
          <w:spacing w:val="-2"/>
          <w:sz w:val="24"/>
          <w:szCs w:val="24"/>
        </w:rPr>
        <w:t>Первый уровень результатов</w:t>
      </w:r>
      <w:r w:rsidRPr="00A70407">
        <w:rPr>
          <w:rFonts w:ascii="Times New Roman" w:hAnsi="Times New Roman"/>
          <w:color w:val="auto"/>
          <w:spacing w:val="-2"/>
          <w:sz w:val="24"/>
          <w:szCs w:val="24"/>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A70407">
        <w:rPr>
          <w:rFonts w:ascii="Times New Roman" w:hAnsi="Times New Roman"/>
          <w:color w:val="auto"/>
          <w:spacing w:val="2"/>
          <w:sz w:val="24"/>
          <w:szCs w:val="24"/>
        </w:rPr>
        <w:t>мах поведения в обществе и</w:t>
      </w:r>
      <w:r w:rsidRPr="00A70407">
        <w:rPr>
          <w:rFonts w:ascii="Times New Roman" w:hAnsi="Times New Roman"/>
          <w:color w:val="auto"/>
          <w:spacing w:val="2"/>
          <w:sz w:val="24"/>
          <w:szCs w:val="24"/>
        </w:rPr>
        <w:t> </w:t>
      </w:r>
      <w:r w:rsidRPr="00A70407">
        <w:rPr>
          <w:rFonts w:ascii="Times New Roman" w:hAnsi="Times New Roman"/>
          <w:color w:val="auto"/>
          <w:spacing w:val="2"/>
          <w:sz w:val="24"/>
          <w:szCs w:val="24"/>
        </w:rPr>
        <w:t>т.</w:t>
      </w:r>
      <w:r w:rsidRPr="00A70407">
        <w:rPr>
          <w:rFonts w:ascii="Times New Roman" w:hAnsi="Times New Roman"/>
          <w:color w:val="auto"/>
          <w:spacing w:val="2"/>
          <w:sz w:val="24"/>
          <w:szCs w:val="24"/>
        </w:rPr>
        <w:t> </w:t>
      </w:r>
      <w:r w:rsidRPr="00A70407">
        <w:rPr>
          <w:rFonts w:ascii="Times New Roman" w:hAnsi="Times New Roman"/>
          <w:color w:val="auto"/>
          <w:spacing w:val="2"/>
          <w:sz w:val="24"/>
          <w:szCs w:val="24"/>
        </w:rPr>
        <w:t xml:space="preserve">п.), первичного понимания </w:t>
      </w:r>
      <w:r w:rsidRPr="00A70407">
        <w:rPr>
          <w:rFonts w:ascii="Times New Roman" w:hAnsi="Times New Roman"/>
          <w:color w:val="auto"/>
          <w:spacing w:val="-3"/>
          <w:sz w:val="24"/>
          <w:szCs w:val="24"/>
        </w:rPr>
        <w:t>социальной реальности и повседневной жизни. Для достиже</w:t>
      </w:r>
      <w:r w:rsidRPr="00A70407">
        <w:rPr>
          <w:rFonts w:ascii="Times New Roman" w:hAnsi="Times New Roman"/>
          <w:color w:val="auto"/>
          <w:spacing w:val="-2"/>
          <w:sz w:val="24"/>
          <w:szCs w:val="24"/>
        </w:rPr>
        <w:t>ния данного уровня результатов особое значение имеет взаимодействие обучающегося со своими учителями (в урочной</w:t>
      </w:r>
      <w:r w:rsidR="00596982" w:rsidRPr="00A70407">
        <w:rPr>
          <w:rFonts w:ascii="Times New Roman" w:hAnsi="Times New Roman"/>
          <w:color w:val="auto"/>
          <w:spacing w:val="-2"/>
          <w:sz w:val="24"/>
          <w:szCs w:val="24"/>
        </w:rPr>
        <w:t xml:space="preserve"> </w:t>
      </w:r>
      <w:r w:rsidRPr="00A70407">
        <w:rPr>
          <w:rFonts w:ascii="Times New Roman" w:hAnsi="Times New Roman"/>
          <w:color w:val="auto"/>
          <w:spacing w:val="-4"/>
          <w:sz w:val="24"/>
          <w:szCs w:val="24"/>
        </w:rPr>
        <w:t>и внеурочной деятельности) как значимыми для него носителями положительного социального знания и повседневного опыта.</w:t>
      </w:r>
    </w:p>
    <w:p w14:paraId="4BB0CE21" w14:textId="77777777" w:rsidR="000F42A9" w:rsidRPr="00A70407" w:rsidRDefault="000F42A9" w:rsidP="006A31F1">
      <w:pPr>
        <w:pStyle w:val="a3"/>
        <w:spacing w:line="240" w:lineRule="auto"/>
        <w:ind w:firstLine="709"/>
        <w:rPr>
          <w:rFonts w:ascii="Times New Roman" w:hAnsi="Times New Roman"/>
          <w:b/>
          <w:bCs/>
          <w:color w:val="auto"/>
          <w:sz w:val="24"/>
          <w:szCs w:val="24"/>
        </w:rPr>
      </w:pPr>
      <w:r w:rsidRPr="00A70407">
        <w:rPr>
          <w:rFonts w:ascii="Times New Roman" w:hAnsi="Times New Roman"/>
          <w:b/>
          <w:bCs/>
          <w:color w:val="auto"/>
          <w:sz w:val="24"/>
          <w:szCs w:val="24"/>
        </w:rPr>
        <w:t>Второй уровень результатов</w:t>
      </w:r>
      <w:r w:rsidRPr="00A70407">
        <w:rPr>
          <w:rFonts w:ascii="Times New Roman" w:hAnsi="Times New Roman"/>
          <w:color w:val="auto"/>
          <w:sz w:val="24"/>
          <w:szCs w:val="24"/>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A70407">
        <w:rPr>
          <w:rFonts w:ascii="Times New Roman" w:hAnsi="Times New Roman"/>
          <w:color w:val="auto"/>
          <w:spacing w:val="2"/>
          <w:sz w:val="24"/>
          <w:szCs w:val="24"/>
        </w:rPr>
        <w:t xml:space="preserve">татов особое значение имеет взаимодействие обучающихся </w:t>
      </w:r>
      <w:r w:rsidRPr="00A70407">
        <w:rPr>
          <w:rFonts w:ascii="Times New Roman" w:hAnsi="Times New Roman"/>
          <w:color w:val="auto"/>
          <w:sz w:val="24"/>
          <w:szCs w:val="24"/>
        </w:rPr>
        <w:t xml:space="preserve">между собой на уровне класса, образовательной организации, </w:t>
      </w:r>
      <w:r w:rsidRPr="00A70407">
        <w:rPr>
          <w:rFonts w:ascii="Times New Roman" w:hAnsi="Times New Roman"/>
          <w:color w:val="auto"/>
          <w:spacing w:val="2"/>
          <w:sz w:val="24"/>
          <w:szCs w:val="24"/>
        </w:rPr>
        <w:t xml:space="preserve">т. е. в защищенной среде, </w:t>
      </w:r>
      <w:r w:rsidRPr="00A70407">
        <w:rPr>
          <w:rFonts w:ascii="Times New Roman" w:hAnsi="Times New Roman"/>
          <w:color w:val="auto"/>
          <w:sz w:val="24"/>
          <w:szCs w:val="24"/>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14:paraId="58E0AC64" w14:textId="77777777" w:rsidR="000F42A9" w:rsidRPr="00A70407" w:rsidRDefault="000F42A9" w:rsidP="006A31F1">
      <w:pPr>
        <w:pStyle w:val="a3"/>
        <w:spacing w:line="240" w:lineRule="auto"/>
        <w:ind w:firstLine="709"/>
        <w:rPr>
          <w:rFonts w:ascii="Times New Roman" w:hAnsi="Times New Roman"/>
          <w:color w:val="auto"/>
          <w:spacing w:val="-4"/>
          <w:sz w:val="24"/>
          <w:szCs w:val="24"/>
        </w:rPr>
      </w:pPr>
      <w:r w:rsidRPr="00A70407">
        <w:rPr>
          <w:rFonts w:ascii="Times New Roman" w:hAnsi="Times New Roman"/>
          <w:b/>
          <w:bCs/>
          <w:color w:val="auto"/>
          <w:sz w:val="24"/>
          <w:szCs w:val="24"/>
        </w:rPr>
        <w:t>Третий уровень результатов</w:t>
      </w:r>
      <w:r w:rsidRPr="00A70407">
        <w:rPr>
          <w:rFonts w:ascii="Times New Roman" w:hAnsi="Times New Roman"/>
          <w:color w:val="auto"/>
          <w:sz w:val="24"/>
          <w:szCs w:val="24"/>
        </w:rPr>
        <w:t xml:space="preserve"> – получение обучающимся </w:t>
      </w:r>
      <w:r w:rsidRPr="00A70407">
        <w:rPr>
          <w:rFonts w:ascii="Times New Roman" w:hAnsi="Times New Roman"/>
          <w:color w:val="auto"/>
          <w:spacing w:val="-2"/>
          <w:sz w:val="24"/>
          <w:szCs w:val="24"/>
        </w:rPr>
        <w:t xml:space="preserve">начального опыта самостоятельного общественного действия, </w:t>
      </w:r>
      <w:r w:rsidRPr="00A70407">
        <w:rPr>
          <w:rFonts w:ascii="Times New Roman" w:hAnsi="Times New Roman"/>
          <w:color w:val="auto"/>
          <w:spacing w:val="-4"/>
          <w:sz w:val="24"/>
          <w:szCs w:val="24"/>
        </w:rPr>
        <w:t xml:space="preserve">формирование у младшего школьника социально приемлемых </w:t>
      </w:r>
      <w:r w:rsidRPr="00A70407">
        <w:rPr>
          <w:rFonts w:ascii="Times New Roman" w:hAnsi="Times New Roman"/>
          <w:color w:val="auto"/>
          <w:spacing w:val="-2"/>
          <w:sz w:val="24"/>
          <w:szCs w:val="24"/>
        </w:rPr>
        <w:t xml:space="preserve">моделей поведения. Только в самостоятельном общественном </w:t>
      </w:r>
      <w:r w:rsidRPr="00A70407">
        <w:rPr>
          <w:rFonts w:ascii="Times New Roman" w:hAnsi="Times New Roman"/>
          <w:color w:val="auto"/>
          <w:spacing w:val="-4"/>
          <w:sz w:val="24"/>
          <w:szCs w:val="24"/>
        </w:rPr>
        <w:t>действии человек действительно становится (а не просто узнает о том, как стать) гражданином, социальным деятелем, свобод</w:t>
      </w:r>
      <w:r w:rsidRPr="00A70407">
        <w:rPr>
          <w:rFonts w:ascii="Times New Roman" w:hAnsi="Times New Roman"/>
          <w:color w:val="auto"/>
          <w:spacing w:val="-2"/>
          <w:sz w:val="24"/>
          <w:szCs w:val="24"/>
        </w:rPr>
        <w:t xml:space="preserve">ным человеком. Для достижения данного уровня результатов </w:t>
      </w:r>
      <w:r w:rsidRPr="00A70407">
        <w:rPr>
          <w:rFonts w:ascii="Times New Roman" w:hAnsi="Times New Roman"/>
          <w:color w:val="auto"/>
          <w:spacing w:val="-4"/>
          <w:sz w:val="24"/>
          <w:szCs w:val="24"/>
        </w:rPr>
        <w:t>особое значение имеет взаимодействие обучающегося с пред</w:t>
      </w:r>
      <w:r w:rsidRPr="00A70407">
        <w:rPr>
          <w:rFonts w:ascii="Times New Roman" w:hAnsi="Times New Roman"/>
          <w:color w:val="auto"/>
          <w:sz w:val="24"/>
          <w:szCs w:val="24"/>
        </w:rPr>
        <w:t xml:space="preserve">ставителями различных социальных субъектов за пределами </w:t>
      </w:r>
      <w:r w:rsidRPr="00A70407">
        <w:rPr>
          <w:rFonts w:ascii="Times New Roman" w:hAnsi="Times New Roman"/>
          <w:color w:val="auto"/>
          <w:spacing w:val="-4"/>
          <w:sz w:val="24"/>
          <w:szCs w:val="24"/>
        </w:rPr>
        <w:t>образовательной организации, в открытой общественной среде.</w:t>
      </w:r>
    </w:p>
    <w:p w14:paraId="3E426174" w14:textId="77777777" w:rsidR="000F42A9" w:rsidRPr="00A70407" w:rsidRDefault="000F42A9" w:rsidP="006A31F1">
      <w:pPr>
        <w:pStyle w:val="a3"/>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С переходом от одного уровня результатов к другому существенно возрастают воспитательные эффекты:</w:t>
      </w:r>
    </w:p>
    <w:p w14:paraId="13A172EA"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 xml:space="preserve">на первом уровне воспитание приближено к обучению, </w:t>
      </w:r>
      <w:r w:rsidRPr="00A70407">
        <w:rPr>
          <w:rFonts w:ascii="Times New Roman" w:hAnsi="Times New Roman"/>
          <w:color w:val="auto"/>
          <w:spacing w:val="2"/>
          <w:sz w:val="24"/>
          <w:szCs w:val="24"/>
        </w:rPr>
        <w:t xml:space="preserve">при этом предметом воспитания как учения являются не </w:t>
      </w:r>
      <w:r w:rsidRPr="00A70407">
        <w:rPr>
          <w:rFonts w:ascii="Times New Roman" w:hAnsi="Times New Roman"/>
          <w:color w:val="auto"/>
          <w:sz w:val="24"/>
          <w:szCs w:val="24"/>
        </w:rPr>
        <w:t>столько научные знания, сколько знания о ценностях;</w:t>
      </w:r>
    </w:p>
    <w:p w14:paraId="33C23155"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на втором уровне воспитание осуществляется в контексте жизнедеятельности школьников и ценности могут усваивать</w:t>
      </w:r>
      <w:r w:rsidRPr="00A70407">
        <w:rPr>
          <w:rFonts w:ascii="Times New Roman" w:hAnsi="Times New Roman"/>
          <w:color w:val="auto"/>
          <w:spacing w:val="2"/>
          <w:sz w:val="24"/>
          <w:szCs w:val="24"/>
        </w:rPr>
        <w:t xml:space="preserve">ся ими в форме отдельных нравственно ориентированных </w:t>
      </w:r>
      <w:r w:rsidRPr="00A70407">
        <w:rPr>
          <w:rFonts w:ascii="Times New Roman" w:hAnsi="Times New Roman"/>
          <w:color w:val="auto"/>
          <w:sz w:val="24"/>
          <w:szCs w:val="24"/>
        </w:rPr>
        <w:t>поступков;</w:t>
      </w:r>
    </w:p>
    <w:p w14:paraId="3BEB57CE" w14:textId="77777777" w:rsidR="000F42A9" w:rsidRPr="00A70407" w:rsidRDefault="000F42A9" w:rsidP="006A31F1">
      <w:pPr>
        <w:pStyle w:val="ad"/>
        <w:spacing w:line="240" w:lineRule="auto"/>
        <w:ind w:firstLine="709"/>
        <w:rPr>
          <w:rFonts w:ascii="Times New Roman" w:hAnsi="Times New Roman"/>
          <w:color w:val="auto"/>
          <w:sz w:val="24"/>
          <w:szCs w:val="24"/>
        </w:rPr>
      </w:pPr>
      <w:r w:rsidRPr="00A70407">
        <w:rPr>
          <w:rFonts w:ascii="Times New Roman" w:hAnsi="Times New Roman"/>
          <w:color w:val="auto"/>
          <w:spacing w:val="-4"/>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A70407">
        <w:rPr>
          <w:rFonts w:ascii="Times New Roman" w:hAnsi="Times New Roman"/>
          <w:color w:val="auto"/>
          <w:sz w:val="24"/>
          <w:szCs w:val="24"/>
        </w:rPr>
        <w:t>.</w:t>
      </w:r>
    </w:p>
    <w:p w14:paraId="4E945014" w14:textId="77777777" w:rsidR="000F42A9" w:rsidRPr="00A70407" w:rsidRDefault="000F42A9" w:rsidP="006A31F1">
      <w:pPr>
        <w:pStyle w:val="a3"/>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Таким образом, знания о ценностях переводятся в реаль</w:t>
      </w:r>
      <w:r w:rsidRPr="00A70407">
        <w:rPr>
          <w:rFonts w:ascii="Times New Roman" w:hAnsi="Times New Roman"/>
          <w:color w:val="auto"/>
          <w:spacing w:val="-2"/>
          <w:sz w:val="24"/>
          <w:szCs w:val="24"/>
        </w:rPr>
        <w:t>но действующие, осознанные мотивы поведения, значения цен</w:t>
      </w:r>
      <w:r w:rsidRPr="00A70407">
        <w:rPr>
          <w:rFonts w:ascii="Times New Roman" w:hAnsi="Times New Roman"/>
          <w:color w:val="auto"/>
          <w:sz w:val="24"/>
          <w:szCs w:val="24"/>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14:paraId="2AD0EBBB" w14:textId="77777777" w:rsidR="000F42A9" w:rsidRPr="00A70407" w:rsidRDefault="000F42A9" w:rsidP="006A31F1">
      <w:pPr>
        <w:pStyle w:val="a3"/>
        <w:spacing w:line="240" w:lineRule="auto"/>
        <w:ind w:firstLine="709"/>
        <w:rPr>
          <w:rFonts w:ascii="Times New Roman" w:hAnsi="Times New Roman"/>
          <w:color w:val="auto"/>
          <w:spacing w:val="-2"/>
          <w:sz w:val="24"/>
          <w:szCs w:val="24"/>
        </w:rPr>
      </w:pPr>
      <w:r w:rsidRPr="00A70407">
        <w:rPr>
          <w:rFonts w:ascii="Times New Roman" w:hAnsi="Times New Roman"/>
          <w:color w:val="auto"/>
          <w:spacing w:val="-2"/>
          <w:sz w:val="24"/>
          <w:szCs w:val="24"/>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14:paraId="2BF01DF5" w14:textId="77777777" w:rsidR="000F42A9" w:rsidRPr="00A70407" w:rsidRDefault="000F42A9" w:rsidP="006A31F1">
      <w:pPr>
        <w:pStyle w:val="a3"/>
        <w:spacing w:line="240" w:lineRule="auto"/>
        <w:ind w:firstLine="709"/>
        <w:rPr>
          <w:rFonts w:ascii="Times New Roman" w:hAnsi="Times New Roman"/>
          <w:color w:val="auto"/>
          <w:spacing w:val="-2"/>
          <w:sz w:val="24"/>
          <w:szCs w:val="24"/>
        </w:rPr>
      </w:pPr>
      <w:r w:rsidRPr="00A70407">
        <w:rPr>
          <w:rFonts w:ascii="Times New Roman" w:hAnsi="Times New Roman"/>
          <w:color w:val="auto"/>
          <w:spacing w:val="-2"/>
          <w:sz w:val="24"/>
          <w:szCs w:val="24"/>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14:paraId="35B9FC3F" w14:textId="77777777" w:rsidR="000F42A9" w:rsidRPr="00A70407" w:rsidRDefault="000F42A9" w:rsidP="006A31F1">
      <w:pPr>
        <w:pStyle w:val="a3"/>
        <w:spacing w:line="240" w:lineRule="auto"/>
        <w:ind w:firstLine="709"/>
        <w:rPr>
          <w:rFonts w:ascii="Times New Roman" w:hAnsi="Times New Roman"/>
          <w:color w:val="auto"/>
          <w:sz w:val="24"/>
          <w:szCs w:val="24"/>
        </w:rPr>
      </w:pPr>
      <w:r w:rsidRPr="00A70407">
        <w:rPr>
          <w:rFonts w:ascii="Times New Roman" w:hAnsi="Times New Roman"/>
          <w:color w:val="auto"/>
          <w:spacing w:val="2"/>
          <w:sz w:val="24"/>
          <w:szCs w:val="24"/>
        </w:rPr>
        <w:t>Переход от одного уровня воспитательных результатов</w:t>
      </w:r>
      <w:r w:rsidRPr="00A70407">
        <w:rPr>
          <w:rFonts w:ascii="Times New Roman" w:hAnsi="Times New Roman"/>
          <w:color w:val="auto"/>
          <w:sz w:val="24"/>
          <w:szCs w:val="24"/>
        </w:rPr>
        <w:t xml:space="preserve"> к другому должен быть последовательным, постепенным.</w:t>
      </w:r>
    </w:p>
    <w:p w14:paraId="3B0ED83A" w14:textId="77777777" w:rsidR="000F42A9" w:rsidRPr="00A70407" w:rsidRDefault="000F42A9" w:rsidP="006A31F1">
      <w:pPr>
        <w:pStyle w:val="a3"/>
        <w:spacing w:line="240" w:lineRule="auto"/>
        <w:ind w:firstLine="709"/>
        <w:rPr>
          <w:rFonts w:ascii="Times New Roman" w:hAnsi="Times New Roman"/>
          <w:color w:val="auto"/>
          <w:sz w:val="24"/>
          <w:szCs w:val="24"/>
        </w:rPr>
      </w:pPr>
      <w:r w:rsidRPr="00A70407">
        <w:rPr>
          <w:rFonts w:ascii="Times New Roman" w:hAnsi="Times New Roman"/>
          <w:color w:val="auto"/>
          <w:spacing w:val="-2"/>
          <w:sz w:val="24"/>
          <w:szCs w:val="24"/>
        </w:rPr>
        <w:t xml:space="preserve">Достижение трех уровней воспитательных результатов </w:t>
      </w:r>
      <w:r w:rsidRPr="00A70407">
        <w:rPr>
          <w:rFonts w:ascii="Times New Roman" w:hAnsi="Times New Roman"/>
          <w:color w:val="auto"/>
          <w:sz w:val="24"/>
          <w:szCs w:val="24"/>
        </w:rPr>
        <w:t>обе</w:t>
      </w:r>
      <w:r w:rsidRPr="00A70407">
        <w:rPr>
          <w:rFonts w:ascii="Times New Roman" w:hAnsi="Times New Roman"/>
          <w:color w:val="auto"/>
          <w:spacing w:val="2"/>
          <w:sz w:val="24"/>
          <w:szCs w:val="24"/>
        </w:rPr>
        <w:t xml:space="preserve">спечивает появление значимых </w:t>
      </w:r>
      <w:r w:rsidRPr="00A70407">
        <w:rPr>
          <w:rFonts w:ascii="Times New Roman" w:hAnsi="Times New Roman"/>
          <w:iCs/>
          <w:color w:val="auto"/>
          <w:spacing w:val="2"/>
          <w:sz w:val="24"/>
          <w:szCs w:val="24"/>
        </w:rPr>
        <w:t>эффектов</w:t>
      </w:r>
      <w:r w:rsidRPr="00A70407">
        <w:rPr>
          <w:rFonts w:ascii="Times New Roman" w:hAnsi="Times New Roman"/>
          <w:color w:val="auto"/>
          <w:spacing w:val="2"/>
          <w:sz w:val="24"/>
          <w:szCs w:val="24"/>
        </w:rPr>
        <w:t xml:space="preserve"> духовно­нрав</w:t>
      </w:r>
      <w:r w:rsidRPr="00A70407">
        <w:rPr>
          <w:rFonts w:ascii="Times New Roman" w:hAnsi="Times New Roman"/>
          <w:color w:val="auto"/>
          <w:sz w:val="24"/>
          <w:szCs w:val="24"/>
        </w:rPr>
        <w:t xml:space="preserve">ственного развития, воспитания и социализации обучающихся – формирование основ российской идентичности, присвоение базовых </w:t>
      </w:r>
      <w:r w:rsidRPr="00A70407">
        <w:rPr>
          <w:rFonts w:ascii="Times New Roman" w:hAnsi="Times New Roman"/>
          <w:color w:val="auto"/>
          <w:spacing w:val="2"/>
          <w:sz w:val="24"/>
          <w:szCs w:val="24"/>
        </w:rPr>
        <w:t>национальных ценностей, развитие нравственного самосо</w:t>
      </w:r>
      <w:r w:rsidRPr="00A70407">
        <w:rPr>
          <w:rFonts w:ascii="Times New Roman" w:hAnsi="Times New Roman"/>
          <w:color w:val="auto"/>
          <w:sz w:val="24"/>
          <w:szCs w:val="24"/>
        </w:rPr>
        <w:t>знания, укрепление духовного и социально­психологического здоровья, позитивного отношения к жизни, доверия к людям и обществу и т. д.</w:t>
      </w:r>
    </w:p>
    <w:p w14:paraId="4389ECA8" w14:textId="77777777" w:rsidR="000F42A9" w:rsidRPr="00A70407" w:rsidRDefault="000F42A9" w:rsidP="006A31F1">
      <w:pPr>
        <w:ind w:firstLine="709"/>
        <w:jc w:val="both"/>
      </w:pPr>
      <w:r w:rsidRPr="00A70407">
        <w:t>По каждому из направлений духовно-нравственного развития, воспитания и социализации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14:paraId="1D48BCBB" w14:textId="77777777" w:rsidR="000F42A9" w:rsidRPr="00A70407" w:rsidRDefault="000F42A9" w:rsidP="006A31F1">
      <w:pPr>
        <w:pStyle w:val="ad"/>
        <w:spacing w:line="240" w:lineRule="auto"/>
        <w:ind w:firstLine="709"/>
        <w:rPr>
          <w:rFonts w:ascii="Times New Roman" w:hAnsi="Times New Roman"/>
          <w:b/>
          <w:color w:val="auto"/>
          <w:spacing w:val="2"/>
          <w:sz w:val="24"/>
          <w:szCs w:val="24"/>
        </w:rPr>
      </w:pPr>
      <w:r w:rsidRPr="00A70407">
        <w:rPr>
          <w:rFonts w:ascii="Times New Roman" w:hAnsi="Times New Roman"/>
          <w:b/>
          <w:color w:val="auto"/>
          <w:spacing w:val="2"/>
          <w:sz w:val="24"/>
          <w:szCs w:val="24"/>
        </w:rPr>
        <w:t>Гражданско-патриотическое воспитание:</w:t>
      </w:r>
    </w:p>
    <w:p w14:paraId="0A7D014B" w14:textId="77777777" w:rsidR="000F42A9" w:rsidRPr="00A70407" w:rsidRDefault="000F42A9" w:rsidP="009158FF">
      <w:pPr>
        <w:numPr>
          <w:ilvl w:val="0"/>
          <w:numId w:val="43"/>
        </w:numPr>
        <w:tabs>
          <w:tab w:val="left" w:pos="993"/>
        </w:tabs>
        <w:ind w:left="0" w:firstLine="709"/>
        <w:jc w:val="both"/>
      </w:pPr>
      <w:r w:rsidRPr="00A70407">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14:paraId="78A745ED" w14:textId="77777777" w:rsidR="000F42A9" w:rsidRPr="00A70407" w:rsidRDefault="000F42A9" w:rsidP="009158FF">
      <w:pPr>
        <w:numPr>
          <w:ilvl w:val="0"/>
          <w:numId w:val="43"/>
        </w:numPr>
        <w:tabs>
          <w:tab w:val="left" w:pos="993"/>
        </w:tabs>
        <w:ind w:left="0" w:firstLine="709"/>
        <w:jc w:val="both"/>
      </w:pPr>
      <w:r w:rsidRPr="00A70407">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14:paraId="44329154" w14:textId="77777777" w:rsidR="000F42A9" w:rsidRPr="00A70407" w:rsidRDefault="000F42A9" w:rsidP="009158FF">
      <w:pPr>
        <w:numPr>
          <w:ilvl w:val="0"/>
          <w:numId w:val="43"/>
        </w:numPr>
        <w:tabs>
          <w:tab w:val="left" w:pos="993"/>
        </w:tabs>
        <w:ind w:left="0" w:firstLine="709"/>
        <w:jc w:val="both"/>
      </w:pPr>
      <w:r w:rsidRPr="00A70407">
        <w:t>первоначальный опыт ролевого взаимодействия и реализации гражданской, патриотической позиции;</w:t>
      </w:r>
    </w:p>
    <w:p w14:paraId="62FE23A6" w14:textId="77777777" w:rsidR="000F42A9" w:rsidRPr="00A70407" w:rsidRDefault="000F42A9" w:rsidP="009158FF">
      <w:pPr>
        <w:numPr>
          <w:ilvl w:val="0"/>
          <w:numId w:val="43"/>
        </w:numPr>
        <w:tabs>
          <w:tab w:val="left" w:pos="993"/>
        </w:tabs>
        <w:ind w:left="0" w:firstLine="709"/>
        <w:jc w:val="both"/>
      </w:pPr>
      <w:r w:rsidRPr="00A70407">
        <w:rPr>
          <w:spacing w:val="2"/>
        </w:rPr>
        <w:t>первоначальный опыт межкультурной ком</w:t>
      </w:r>
      <w:r w:rsidRPr="00A70407">
        <w:t>муникации с детьми и взрослыми – представителями разных народов России;</w:t>
      </w:r>
    </w:p>
    <w:p w14:paraId="4AAA72DE" w14:textId="77777777" w:rsidR="000F42A9" w:rsidRPr="00A70407" w:rsidRDefault="000F42A9" w:rsidP="009158FF">
      <w:pPr>
        <w:numPr>
          <w:ilvl w:val="0"/>
          <w:numId w:val="43"/>
        </w:numPr>
        <w:tabs>
          <w:tab w:val="left" w:pos="993"/>
        </w:tabs>
        <w:ind w:left="0" w:firstLine="709"/>
        <w:jc w:val="both"/>
      </w:pPr>
      <w:r w:rsidRPr="00A70407">
        <w:t>уважительное отношение к воинскому прошлому и настоящему нашей страны, уважение к защитникам Родины.</w:t>
      </w:r>
    </w:p>
    <w:p w14:paraId="08058724" w14:textId="77777777" w:rsidR="000F42A9" w:rsidRPr="00A70407" w:rsidRDefault="000F42A9" w:rsidP="006A31F1">
      <w:pPr>
        <w:pStyle w:val="ad"/>
        <w:spacing w:line="240" w:lineRule="auto"/>
        <w:ind w:firstLine="709"/>
        <w:rPr>
          <w:rFonts w:ascii="Times New Roman" w:hAnsi="Times New Roman"/>
          <w:b/>
          <w:color w:val="auto"/>
          <w:spacing w:val="2"/>
          <w:sz w:val="24"/>
          <w:szCs w:val="24"/>
        </w:rPr>
      </w:pPr>
      <w:r w:rsidRPr="00A70407">
        <w:rPr>
          <w:rFonts w:ascii="Times New Roman" w:hAnsi="Times New Roman"/>
          <w:b/>
          <w:color w:val="auto"/>
          <w:spacing w:val="2"/>
          <w:sz w:val="24"/>
          <w:szCs w:val="24"/>
        </w:rPr>
        <w:t>Нравственное и духовное воспитание:</w:t>
      </w:r>
    </w:p>
    <w:p w14:paraId="571E3769" w14:textId="77777777" w:rsidR="000F42A9" w:rsidRPr="00A70407" w:rsidRDefault="000F42A9" w:rsidP="009158FF">
      <w:pPr>
        <w:numPr>
          <w:ilvl w:val="0"/>
          <w:numId w:val="43"/>
        </w:numPr>
        <w:tabs>
          <w:tab w:val="left" w:pos="993"/>
        </w:tabs>
        <w:ind w:left="0" w:firstLine="709"/>
        <w:jc w:val="both"/>
      </w:pPr>
      <w:r w:rsidRPr="00A70407">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14:paraId="3D408DFD" w14:textId="77777777" w:rsidR="000F42A9" w:rsidRPr="00A70407" w:rsidRDefault="000F42A9" w:rsidP="009158FF">
      <w:pPr>
        <w:numPr>
          <w:ilvl w:val="0"/>
          <w:numId w:val="43"/>
        </w:numPr>
        <w:tabs>
          <w:tab w:val="left" w:pos="993"/>
        </w:tabs>
        <w:ind w:left="0" w:firstLine="709"/>
        <w:jc w:val="both"/>
      </w:pPr>
      <w:r w:rsidRPr="00A70407">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14:paraId="7093EA64" w14:textId="77777777" w:rsidR="000F42A9" w:rsidRPr="00A70407" w:rsidRDefault="000F42A9" w:rsidP="009158FF">
      <w:pPr>
        <w:numPr>
          <w:ilvl w:val="0"/>
          <w:numId w:val="43"/>
        </w:numPr>
        <w:tabs>
          <w:tab w:val="left" w:pos="993"/>
        </w:tabs>
        <w:ind w:left="0" w:firstLine="709"/>
        <w:jc w:val="both"/>
      </w:pPr>
      <w:r w:rsidRPr="00A70407">
        <w:t>уважительное отношение к традиционным религиям народов России;</w:t>
      </w:r>
    </w:p>
    <w:p w14:paraId="7593E31B" w14:textId="77777777" w:rsidR="000F42A9" w:rsidRPr="00A70407" w:rsidRDefault="000F42A9" w:rsidP="009158FF">
      <w:pPr>
        <w:numPr>
          <w:ilvl w:val="0"/>
          <w:numId w:val="43"/>
        </w:numPr>
        <w:tabs>
          <w:tab w:val="left" w:pos="993"/>
        </w:tabs>
        <w:ind w:left="0" w:firstLine="709"/>
        <w:jc w:val="both"/>
      </w:pPr>
      <w:r w:rsidRPr="00A70407">
        <w:t>неравнодушие к жизненным проблемам других людей, сочувствие к человеку, находящемуся в трудной ситуации;</w:t>
      </w:r>
    </w:p>
    <w:p w14:paraId="457C687C" w14:textId="77777777" w:rsidR="000F42A9" w:rsidRPr="00A70407" w:rsidRDefault="000F42A9" w:rsidP="009158FF">
      <w:pPr>
        <w:numPr>
          <w:ilvl w:val="0"/>
          <w:numId w:val="43"/>
        </w:numPr>
        <w:tabs>
          <w:tab w:val="left" w:pos="993"/>
        </w:tabs>
        <w:ind w:left="0" w:firstLine="709"/>
        <w:jc w:val="both"/>
      </w:pPr>
      <w:r w:rsidRPr="00A70407">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14:paraId="50C1499E" w14:textId="77777777" w:rsidR="000F42A9" w:rsidRPr="00A70407" w:rsidRDefault="000F42A9" w:rsidP="009158FF">
      <w:pPr>
        <w:numPr>
          <w:ilvl w:val="0"/>
          <w:numId w:val="43"/>
        </w:numPr>
        <w:tabs>
          <w:tab w:val="left" w:pos="993"/>
        </w:tabs>
        <w:ind w:left="0" w:firstLine="709"/>
        <w:jc w:val="both"/>
      </w:pPr>
      <w:r w:rsidRPr="00A70407">
        <w:t>уважительное отношение к родителям (законным представителям), к старшим, заботливое отношение к младшим;</w:t>
      </w:r>
    </w:p>
    <w:p w14:paraId="223213CF" w14:textId="77777777" w:rsidR="000F42A9" w:rsidRPr="00A70407" w:rsidRDefault="000F42A9" w:rsidP="009158FF">
      <w:pPr>
        <w:numPr>
          <w:ilvl w:val="0"/>
          <w:numId w:val="43"/>
        </w:numPr>
        <w:tabs>
          <w:tab w:val="left" w:pos="993"/>
        </w:tabs>
        <w:ind w:left="0" w:firstLine="709"/>
        <w:jc w:val="both"/>
        <w:rPr>
          <w:b/>
          <w:spacing w:val="2"/>
        </w:rPr>
      </w:pPr>
      <w:r w:rsidRPr="00A70407">
        <w:t>знание традиций своей семьи и образовательной организации, бережное отношение к ним.</w:t>
      </w:r>
    </w:p>
    <w:p w14:paraId="762EA4C4" w14:textId="77777777" w:rsidR="000F42A9" w:rsidRPr="00A70407" w:rsidRDefault="000F42A9" w:rsidP="006A31F1">
      <w:pPr>
        <w:pStyle w:val="ad"/>
        <w:spacing w:line="240" w:lineRule="auto"/>
        <w:ind w:firstLine="709"/>
        <w:rPr>
          <w:rFonts w:ascii="Times New Roman" w:hAnsi="Times New Roman"/>
          <w:b/>
          <w:color w:val="auto"/>
          <w:spacing w:val="2"/>
          <w:sz w:val="24"/>
          <w:szCs w:val="24"/>
        </w:rPr>
      </w:pPr>
      <w:r w:rsidRPr="00A70407">
        <w:rPr>
          <w:rFonts w:ascii="Times New Roman" w:hAnsi="Times New Roman"/>
          <w:b/>
          <w:color w:val="auto"/>
          <w:spacing w:val="2"/>
          <w:sz w:val="24"/>
          <w:szCs w:val="24"/>
        </w:rPr>
        <w:t>Воспитание положительного отношения к труду и творчеству:</w:t>
      </w:r>
    </w:p>
    <w:p w14:paraId="7673F8B9" w14:textId="77777777" w:rsidR="000F42A9" w:rsidRPr="00A70407" w:rsidRDefault="000F42A9" w:rsidP="009158FF">
      <w:pPr>
        <w:numPr>
          <w:ilvl w:val="0"/>
          <w:numId w:val="43"/>
        </w:numPr>
        <w:tabs>
          <w:tab w:val="left" w:pos="993"/>
        </w:tabs>
        <w:ind w:left="0" w:firstLine="709"/>
        <w:jc w:val="both"/>
      </w:pPr>
      <w:r w:rsidRPr="00A70407">
        <w:t>ценностное отношение к труду и творчеству, человеку труда, трудовым достижениям России и человечества, трудолюбие;</w:t>
      </w:r>
    </w:p>
    <w:p w14:paraId="5A19C56B" w14:textId="77777777" w:rsidR="000F42A9" w:rsidRPr="00A70407" w:rsidRDefault="000F42A9" w:rsidP="009158FF">
      <w:pPr>
        <w:numPr>
          <w:ilvl w:val="0"/>
          <w:numId w:val="43"/>
        </w:numPr>
        <w:tabs>
          <w:tab w:val="left" w:pos="993"/>
        </w:tabs>
        <w:ind w:left="0" w:firstLine="709"/>
        <w:jc w:val="both"/>
      </w:pPr>
      <w:r w:rsidRPr="00A70407">
        <w:t>ценностное и творческое отношение к учебному труду, понимание важности образования для жизни человека;</w:t>
      </w:r>
    </w:p>
    <w:p w14:paraId="29B78F96" w14:textId="77777777" w:rsidR="000F42A9" w:rsidRPr="00A70407" w:rsidRDefault="000F42A9" w:rsidP="009158FF">
      <w:pPr>
        <w:numPr>
          <w:ilvl w:val="0"/>
          <w:numId w:val="43"/>
        </w:numPr>
        <w:tabs>
          <w:tab w:val="left" w:pos="993"/>
        </w:tabs>
        <w:ind w:left="0" w:firstLine="709"/>
        <w:jc w:val="both"/>
      </w:pPr>
      <w:r w:rsidRPr="00A70407">
        <w:t>элементарные представления о различных профессиях;</w:t>
      </w:r>
    </w:p>
    <w:p w14:paraId="020C2EAF" w14:textId="77777777" w:rsidR="000F42A9" w:rsidRPr="00A70407" w:rsidRDefault="000F42A9" w:rsidP="009158FF">
      <w:pPr>
        <w:numPr>
          <w:ilvl w:val="0"/>
          <w:numId w:val="43"/>
        </w:numPr>
        <w:tabs>
          <w:tab w:val="left" w:pos="993"/>
        </w:tabs>
        <w:ind w:left="0" w:firstLine="709"/>
        <w:jc w:val="both"/>
      </w:pPr>
      <w:r w:rsidRPr="00A70407">
        <w:t>первоначальные навыки трудового, творческого сотрудничества со сверстниками, старшими детьми и взрослыми;</w:t>
      </w:r>
    </w:p>
    <w:p w14:paraId="2867A41A" w14:textId="77777777" w:rsidR="000F42A9" w:rsidRPr="00A70407" w:rsidRDefault="000F42A9" w:rsidP="009158FF">
      <w:pPr>
        <w:numPr>
          <w:ilvl w:val="0"/>
          <w:numId w:val="43"/>
        </w:numPr>
        <w:tabs>
          <w:tab w:val="left" w:pos="993"/>
        </w:tabs>
        <w:ind w:left="0" w:firstLine="709"/>
        <w:jc w:val="both"/>
      </w:pPr>
      <w:r w:rsidRPr="00A70407">
        <w:t>осознание приоритета нравственных основ труда, творчества, создания нового;</w:t>
      </w:r>
    </w:p>
    <w:p w14:paraId="2B0F3996" w14:textId="77777777" w:rsidR="000F42A9" w:rsidRPr="00A70407" w:rsidRDefault="000F42A9" w:rsidP="009158FF">
      <w:pPr>
        <w:numPr>
          <w:ilvl w:val="0"/>
          <w:numId w:val="43"/>
        </w:numPr>
        <w:tabs>
          <w:tab w:val="left" w:pos="993"/>
        </w:tabs>
        <w:ind w:left="0" w:firstLine="709"/>
        <w:jc w:val="both"/>
      </w:pPr>
      <w:r w:rsidRPr="00A70407">
        <w:t>первоначальный опыт участия в различных видах общественно полезной и личностно значимой деятельности;</w:t>
      </w:r>
    </w:p>
    <w:p w14:paraId="02210C8F" w14:textId="77777777" w:rsidR="000F42A9" w:rsidRPr="00A70407" w:rsidRDefault="000F42A9" w:rsidP="009158FF">
      <w:pPr>
        <w:numPr>
          <w:ilvl w:val="0"/>
          <w:numId w:val="43"/>
        </w:numPr>
        <w:tabs>
          <w:tab w:val="left" w:pos="993"/>
        </w:tabs>
        <w:ind w:left="0" w:firstLine="709"/>
        <w:jc w:val="both"/>
      </w:pPr>
      <w:r w:rsidRPr="00A70407">
        <w:t>потребности и начальные умения выражать себя в различных доступных и наиболее привлекательных для ребенка видах творческой деятельности;</w:t>
      </w:r>
    </w:p>
    <w:p w14:paraId="48EB6DFD" w14:textId="77777777" w:rsidR="000F42A9" w:rsidRPr="00A70407" w:rsidRDefault="000F42A9" w:rsidP="009158FF">
      <w:pPr>
        <w:numPr>
          <w:ilvl w:val="0"/>
          <w:numId w:val="43"/>
        </w:numPr>
        <w:tabs>
          <w:tab w:val="left" w:pos="993"/>
        </w:tabs>
        <w:ind w:left="0" w:firstLine="709"/>
        <w:jc w:val="both"/>
      </w:pPr>
      <w:r w:rsidRPr="00A70407">
        <w:t>осознание важности самореализации в социальном творчестве, познавательной и практической, общественно полезной деятельности;</w:t>
      </w:r>
    </w:p>
    <w:p w14:paraId="0AE76AEB" w14:textId="77777777" w:rsidR="000F42A9" w:rsidRPr="00A70407" w:rsidRDefault="000F42A9" w:rsidP="009158FF">
      <w:pPr>
        <w:numPr>
          <w:ilvl w:val="0"/>
          <w:numId w:val="43"/>
        </w:numPr>
        <w:tabs>
          <w:tab w:val="left" w:pos="993"/>
        </w:tabs>
        <w:ind w:left="0" w:firstLine="709"/>
        <w:jc w:val="both"/>
        <w:rPr>
          <w:b/>
          <w:spacing w:val="2"/>
        </w:rPr>
      </w:pPr>
      <w:r w:rsidRPr="00A70407">
        <w:t>умения</w:t>
      </w:r>
      <w:r w:rsidRPr="00A70407">
        <w:rPr>
          <w:spacing w:val="-4"/>
        </w:rPr>
        <w:t xml:space="preserve"> и навыки самообслуживания в шко</w:t>
      </w:r>
      <w:r w:rsidRPr="00A70407">
        <w:t>ле и дома.</w:t>
      </w:r>
    </w:p>
    <w:p w14:paraId="6AFD61FB" w14:textId="77777777" w:rsidR="000F42A9" w:rsidRPr="00A70407" w:rsidRDefault="000F42A9" w:rsidP="006A31F1">
      <w:pPr>
        <w:pStyle w:val="ad"/>
        <w:spacing w:line="240" w:lineRule="auto"/>
        <w:ind w:firstLine="709"/>
        <w:rPr>
          <w:rFonts w:ascii="Times New Roman" w:hAnsi="Times New Roman"/>
          <w:b/>
          <w:color w:val="auto"/>
          <w:spacing w:val="2"/>
          <w:sz w:val="24"/>
          <w:szCs w:val="24"/>
        </w:rPr>
      </w:pPr>
      <w:r w:rsidRPr="00A70407">
        <w:rPr>
          <w:rFonts w:ascii="Times New Roman" w:hAnsi="Times New Roman"/>
          <w:b/>
          <w:color w:val="auto"/>
          <w:spacing w:val="2"/>
          <w:sz w:val="24"/>
          <w:szCs w:val="24"/>
        </w:rPr>
        <w:t>Интеллектуальное воспитание:</w:t>
      </w:r>
    </w:p>
    <w:p w14:paraId="15A4C542" w14:textId="77777777" w:rsidR="000F42A9" w:rsidRPr="00A70407" w:rsidRDefault="000F42A9" w:rsidP="009158FF">
      <w:pPr>
        <w:numPr>
          <w:ilvl w:val="0"/>
          <w:numId w:val="43"/>
        </w:numPr>
        <w:tabs>
          <w:tab w:val="left" w:pos="993"/>
        </w:tabs>
        <w:ind w:left="0" w:firstLine="709"/>
        <w:jc w:val="both"/>
      </w:pPr>
      <w:r w:rsidRPr="00A70407">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14:paraId="6D303E2E" w14:textId="77777777" w:rsidR="000F42A9" w:rsidRPr="00A70407" w:rsidRDefault="000F42A9" w:rsidP="009158FF">
      <w:pPr>
        <w:numPr>
          <w:ilvl w:val="0"/>
          <w:numId w:val="43"/>
        </w:numPr>
        <w:tabs>
          <w:tab w:val="left" w:pos="993"/>
        </w:tabs>
        <w:ind w:left="0" w:firstLine="709"/>
        <w:jc w:val="both"/>
      </w:pPr>
      <w:r w:rsidRPr="00A70407">
        <w:t>элементарные навыки учебно-исследовательской работы;</w:t>
      </w:r>
    </w:p>
    <w:p w14:paraId="6ECE564E" w14:textId="77777777" w:rsidR="000F42A9" w:rsidRPr="00A70407" w:rsidRDefault="000F42A9" w:rsidP="009158FF">
      <w:pPr>
        <w:numPr>
          <w:ilvl w:val="0"/>
          <w:numId w:val="43"/>
        </w:numPr>
        <w:tabs>
          <w:tab w:val="left" w:pos="993"/>
        </w:tabs>
        <w:ind w:left="0" w:firstLine="709"/>
        <w:jc w:val="both"/>
      </w:pPr>
      <w:r w:rsidRPr="00A70407">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14:paraId="7CD1E83E" w14:textId="77777777" w:rsidR="000F42A9" w:rsidRPr="00A70407" w:rsidRDefault="000F42A9" w:rsidP="009158FF">
      <w:pPr>
        <w:numPr>
          <w:ilvl w:val="0"/>
          <w:numId w:val="43"/>
        </w:numPr>
        <w:tabs>
          <w:tab w:val="left" w:pos="993"/>
        </w:tabs>
        <w:ind w:left="0" w:firstLine="709"/>
        <w:jc w:val="both"/>
        <w:rPr>
          <w:b/>
          <w:spacing w:val="2"/>
        </w:rPr>
      </w:pPr>
      <w:r w:rsidRPr="00A70407">
        <w:t xml:space="preserve">элементарные представления об этике интеллектуальной деятельности. </w:t>
      </w:r>
    </w:p>
    <w:p w14:paraId="1BC780BF" w14:textId="77777777" w:rsidR="000F42A9" w:rsidRPr="00A70407" w:rsidRDefault="000F42A9" w:rsidP="006A31F1">
      <w:pPr>
        <w:pStyle w:val="ad"/>
        <w:spacing w:line="240" w:lineRule="auto"/>
        <w:ind w:firstLine="709"/>
        <w:rPr>
          <w:rFonts w:ascii="Times New Roman" w:hAnsi="Times New Roman"/>
          <w:color w:val="auto"/>
          <w:spacing w:val="2"/>
          <w:sz w:val="24"/>
          <w:szCs w:val="24"/>
        </w:rPr>
      </w:pPr>
      <w:r w:rsidRPr="00A70407">
        <w:rPr>
          <w:rFonts w:ascii="Times New Roman" w:hAnsi="Times New Roman"/>
          <w:b/>
          <w:color w:val="auto"/>
          <w:spacing w:val="2"/>
          <w:sz w:val="24"/>
          <w:szCs w:val="24"/>
        </w:rPr>
        <w:t>Здоровьесберегающее воспитание</w:t>
      </w:r>
      <w:r w:rsidRPr="00A70407">
        <w:rPr>
          <w:rFonts w:ascii="Times New Roman" w:hAnsi="Times New Roman"/>
          <w:color w:val="auto"/>
          <w:spacing w:val="2"/>
          <w:sz w:val="24"/>
          <w:szCs w:val="24"/>
        </w:rPr>
        <w:t>:</w:t>
      </w:r>
    </w:p>
    <w:p w14:paraId="4FA2DA5B" w14:textId="77777777" w:rsidR="000F42A9" w:rsidRPr="00A70407" w:rsidRDefault="000F42A9" w:rsidP="009158FF">
      <w:pPr>
        <w:numPr>
          <w:ilvl w:val="0"/>
          <w:numId w:val="43"/>
        </w:numPr>
        <w:tabs>
          <w:tab w:val="left" w:pos="993"/>
        </w:tabs>
        <w:ind w:left="0" w:firstLine="709"/>
        <w:jc w:val="both"/>
      </w:pPr>
      <w:r w:rsidRPr="00A70407">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14:paraId="359FAD06" w14:textId="77777777" w:rsidR="000F42A9" w:rsidRPr="00A70407" w:rsidRDefault="000F42A9" w:rsidP="009158FF">
      <w:pPr>
        <w:numPr>
          <w:ilvl w:val="0"/>
          <w:numId w:val="43"/>
        </w:numPr>
        <w:tabs>
          <w:tab w:val="left" w:pos="993"/>
        </w:tabs>
        <w:ind w:left="0" w:firstLine="709"/>
        <w:jc w:val="both"/>
      </w:pPr>
      <w:r w:rsidRPr="00A70407">
        <w:t>элементарный опыт пропаганды здорового образа жизни;</w:t>
      </w:r>
    </w:p>
    <w:p w14:paraId="49BDA276" w14:textId="77777777" w:rsidR="000F42A9" w:rsidRPr="00A70407" w:rsidRDefault="000F42A9" w:rsidP="009158FF">
      <w:pPr>
        <w:numPr>
          <w:ilvl w:val="0"/>
          <w:numId w:val="43"/>
        </w:numPr>
        <w:tabs>
          <w:tab w:val="left" w:pos="993"/>
        </w:tabs>
        <w:ind w:left="0" w:firstLine="709"/>
        <w:jc w:val="both"/>
      </w:pPr>
      <w:r w:rsidRPr="00A70407">
        <w:t xml:space="preserve"> элементарный опыт организации здорового образа жизни;</w:t>
      </w:r>
    </w:p>
    <w:p w14:paraId="0B0E5632" w14:textId="77777777" w:rsidR="000F42A9" w:rsidRPr="00A70407" w:rsidRDefault="000F42A9" w:rsidP="009158FF">
      <w:pPr>
        <w:numPr>
          <w:ilvl w:val="0"/>
          <w:numId w:val="43"/>
        </w:numPr>
        <w:tabs>
          <w:tab w:val="left" w:pos="993"/>
        </w:tabs>
        <w:ind w:left="0" w:firstLine="709"/>
        <w:jc w:val="both"/>
      </w:pPr>
      <w:r w:rsidRPr="00A70407">
        <w:t>представление о возможном негативном влиянии компьютерных игр, телевидения, рекламы на здоровье человека;</w:t>
      </w:r>
    </w:p>
    <w:p w14:paraId="400D8106" w14:textId="77777777" w:rsidR="000F42A9" w:rsidRPr="00A70407" w:rsidRDefault="000F42A9" w:rsidP="009158FF">
      <w:pPr>
        <w:numPr>
          <w:ilvl w:val="0"/>
          <w:numId w:val="43"/>
        </w:numPr>
        <w:tabs>
          <w:tab w:val="left" w:pos="993"/>
        </w:tabs>
        <w:ind w:left="0" w:firstLine="709"/>
        <w:jc w:val="both"/>
      </w:pPr>
      <w:r w:rsidRPr="00A70407">
        <w:t>представление о негативном влиянии психоактивных веществ, алкоголя, табакокурения на здоровье человека;</w:t>
      </w:r>
    </w:p>
    <w:p w14:paraId="611B9A3F" w14:textId="77777777" w:rsidR="000F42A9" w:rsidRPr="00A70407" w:rsidRDefault="000F42A9" w:rsidP="009158FF">
      <w:pPr>
        <w:numPr>
          <w:ilvl w:val="0"/>
          <w:numId w:val="43"/>
        </w:numPr>
        <w:tabs>
          <w:tab w:val="left" w:pos="993"/>
        </w:tabs>
        <w:ind w:left="0" w:firstLine="709"/>
        <w:jc w:val="both"/>
        <w:rPr>
          <w:spacing w:val="2"/>
        </w:rPr>
      </w:pPr>
      <w:r w:rsidRPr="00A70407">
        <w:t>регулярные</w:t>
      </w:r>
      <w:r w:rsidRPr="00A70407">
        <w:rPr>
          <w:spacing w:val="2"/>
        </w:rPr>
        <w:t xml:space="preserve"> занятия</w:t>
      </w:r>
      <w:r w:rsidRPr="00A70407">
        <w:t xml:space="preserve"> физической культурой и спортом и осознанное к ним отношение. </w:t>
      </w:r>
    </w:p>
    <w:p w14:paraId="7AF93F45" w14:textId="77777777" w:rsidR="000F42A9" w:rsidRPr="00A70407" w:rsidRDefault="000F42A9" w:rsidP="006A31F1">
      <w:pPr>
        <w:pStyle w:val="ad"/>
        <w:spacing w:line="240" w:lineRule="auto"/>
        <w:ind w:firstLine="709"/>
        <w:rPr>
          <w:rFonts w:ascii="Times New Roman" w:hAnsi="Times New Roman"/>
          <w:b/>
          <w:color w:val="auto"/>
          <w:spacing w:val="2"/>
          <w:sz w:val="24"/>
          <w:szCs w:val="24"/>
        </w:rPr>
      </w:pPr>
      <w:r w:rsidRPr="00A70407">
        <w:rPr>
          <w:rFonts w:ascii="Times New Roman" w:hAnsi="Times New Roman"/>
          <w:b/>
          <w:color w:val="auto"/>
          <w:spacing w:val="2"/>
          <w:sz w:val="24"/>
          <w:szCs w:val="24"/>
        </w:rPr>
        <w:t>Социокультурное и медиакультурное воспитание:</w:t>
      </w:r>
    </w:p>
    <w:p w14:paraId="46FD38D8" w14:textId="77777777" w:rsidR="000F42A9" w:rsidRPr="00A70407" w:rsidRDefault="000F42A9" w:rsidP="009158FF">
      <w:pPr>
        <w:numPr>
          <w:ilvl w:val="0"/>
          <w:numId w:val="43"/>
        </w:numPr>
        <w:tabs>
          <w:tab w:val="left" w:pos="993"/>
        </w:tabs>
        <w:ind w:left="0" w:firstLine="709"/>
        <w:jc w:val="both"/>
        <w:rPr>
          <w:spacing w:val="2"/>
        </w:rPr>
      </w:pPr>
      <w:r w:rsidRPr="00A70407">
        <w:rPr>
          <w:spacing w:val="2"/>
        </w:rPr>
        <w:t>первоначальное представление о значении понятий «миролюбие», «гражданское согласие», «социальное партнерство»;</w:t>
      </w:r>
    </w:p>
    <w:p w14:paraId="7B7A9D31" w14:textId="77777777" w:rsidR="000F42A9" w:rsidRPr="00A70407" w:rsidRDefault="000F42A9" w:rsidP="009158FF">
      <w:pPr>
        <w:numPr>
          <w:ilvl w:val="0"/>
          <w:numId w:val="43"/>
        </w:numPr>
        <w:tabs>
          <w:tab w:val="left" w:pos="993"/>
        </w:tabs>
        <w:ind w:left="0" w:firstLine="709"/>
        <w:jc w:val="both"/>
        <w:rPr>
          <w:spacing w:val="2"/>
        </w:rPr>
      </w:pPr>
      <w:r w:rsidRPr="00A70407">
        <w:rPr>
          <w:spacing w:val="2"/>
        </w:rPr>
        <w:t xml:space="preserve"> элементарный опыт, межкультурного, межнационального, межконфессионального сотрудничества, диалогического общения;</w:t>
      </w:r>
    </w:p>
    <w:p w14:paraId="29ED6221" w14:textId="77777777" w:rsidR="000F42A9" w:rsidRPr="00A70407" w:rsidRDefault="000F42A9" w:rsidP="009158FF">
      <w:pPr>
        <w:numPr>
          <w:ilvl w:val="0"/>
          <w:numId w:val="43"/>
        </w:numPr>
        <w:tabs>
          <w:tab w:val="left" w:pos="993"/>
        </w:tabs>
        <w:ind w:left="0" w:firstLine="709"/>
        <w:jc w:val="both"/>
        <w:rPr>
          <w:spacing w:val="2"/>
        </w:rPr>
      </w:pPr>
      <w:r w:rsidRPr="00A70407">
        <w:rPr>
          <w:spacing w:val="2"/>
        </w:rPr>
        <w:t xml:space="preserve"> первичный опыт социального партнерства и диалога поколений;</w:t>
      </w:r>
    </w:p>
    <w:p w14:paraId="12DA5340" w14:textId="77777777" w:rsidR="000F42A9" w:rsidRPr="00A70407" w:rsidRDefault="000F42A9" w:rsidP="009158FF">
      <w:pPr>
        <w:numPr>
          <w:ilvl w:val="0"/>
          <w:numId w:val="43"/>
        </w:numPr>
        <w:tabs>
          <w:tab w:val="left" w:pos="993"/>
        </w:tabs>
        <w:ind w:left="0" w:firstLine="709"/>
        <w:jc w:val="both"/>
        <w:rPr>
          <w:spacing w:val="2"/>
        </w:rPr>
      </w:pPr>
      <w:r w:rsidRPr="00A70407">
        <w:rPr>
          <w:spacing w:val="2"/>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14:paraId="5CB867C2" w14:textId="77777777" w:rsidR="000F42A9" w:rsidRPr="00A70407" w:rsidRDefault="000F42A9" w:rsidP="009158FF">
      <w:pPr>
        <w:numPr>
          <w:ilvl w:val="0"/>
          <w:numId w:val="43"/>
        </w:numPr>
        <w:tabs>
          <w:tab w:val="left" w:pos="993"/>
        </w:tabs>
        <w:ind w:left="0" w:firstLine="709"/>
        <w:jc w:val="both"/>
        <w:rPr>
          <w:spacing w:val="2"/>
        </w:rPr>
      </w:pPr>
      <w:r w:rsidRPr="00A70407">
        <w:rPr>
          <w:spacing w:val="2"/>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14:paraId="29716F72" w14:textId="77777777" w:rsidR="000F42A9" w:rsidRPr="00A70407" w:rsidRDefault="000F42A9" w:rsidP="006A31F1">
      <w:pPr>
        <w:pStyle w:val="ad"/>
        <w:spacing w:line="240" w:lineRule="auto"/>
        <w:ind w:firstLine="709"/>
        <w:rPr>
          <w:rFonts w:ascii="Times New Roman" w:hAnsi="Times New Roman"/>
          <w:b/>
          <w:color w:val="auto"/>
          <w:spacing w:val="2"/>
          <w:sz w:val="24"/>
          <w:szCs w:val="24"/>
        </w:rPr>
      </w:pPr>
      <w:r w:rsidRPr="00A70407">
        <w:rPr>
          <w:rFonts w:ascii="Times New Roman" w:hAnsi="Times New Roman"/>
          <w:b/>
          <w:color w:val="auto"/>
          <w:spacing w:val="2"/>
          <w:sz w:val="24"/>
          <w:szCs w:val="24"/>
        </w:rPr>
        <w:t>Культуротворческое и эстетическое воспитание:</w:t>
      </w:r>
    </w:p>
    <w:p w14:paraId="7FCD2673" w14:textId="77777777" w:rsidR="000F42A9" w:rsidRPr="00A70407" w:rsidRDefault="000F42A9" w:rsidP="009158FF">
      <w:pPr>
        <w:numPr>
          <w:ilvl w:val="0"/>
          <w:numId w:val="43"/>
        </w:numPr>
        <w:tabs>
          <w:tab w:val="left" w:pos="993"/>
        </w:tabs>
        <w:ind w:left="0" w:firstLine="709"/>
        <w:jc w:val="both"/>
        <w:rPr>
          <w:spacing w:val="2"/>
        </w:rPr>
      </w:pPr>
      <w:r w:rsidRPr="00A70407">
        <w:t xml:space="preserve"> умения видеть </w:t>
      </w:r>
      <w:r w:rsidRPr="00A70407">
        <w:rPr>
          <w:spacing w:val="2"/>
        </w:rPr>
        <w:t>красоту в окружающем мире;</w:t>
      </w:r>
    </w:p>
    <w:p w14:paraId="7C491943" w14:textId="77777777" w:rsidR="000F42A9" w:rsidRPr="00A70407" w:rsidRDefault="000F42A9" w:rsidP="009158FF">
      <w:pPr>
        <w:numPr>
          <w:ilvl w:val="0"/>
          <w:numId w:val="43"/>
        </w:numPr>
        <w:tabs>
          <w:tab w:val="left" w:pos="993"/>
        </w:tabs>
        <w:ind w:left="0" w:firstLine="709"/>
        <w:jc w:val="both"/>
        <w:rPr>
          <w:spacing w:val="2"/>
        </w:rPr>
      </w:pPr>
      <w:r w:rsidRPr="00A70407">
        <w:rPr>
          <w:spacing w:val="2"/>
        </w:rPr>
        <w:t>первоначальные умения видеть красоту в поведении, поступках людей;</w:t>
      </w:r>
    </w:p>
    <w:p w14:paraId="1B5B198D" w14:textId="77777777" w:rsidR="000F42A9" w:rsidRPr="00A70407" w:rsidRDefault="000F42A9" w:rsidP="009158FF">
      <w:pPr>
        <w:numPr>
          <w:ilvl w:val="0"/>
          <w:numId w:val="43"/>
        </w:numPr>
        <w:tabs>
          <w:tab w:val="left" w:pos="993"/>
        </w:tabs>
        <w:ind w:left="0" w:firstLine="709"/>
        <w:jc w:val="both"/>
        <w:rPr>
          <w:spacing w:val="2"/>
        </w:rPr>
      </w:pPr>
      <w:r w:rsidRPr="00A70407">
        <w:rPr>
          <w:spacing w:val="2"/>
        </w:rPr>
        <w:t>элементарные представления об эстетических и художественных ценностях отечественной культуры;</w:t>
      </w:r>
    </w:p>
    <w:p w14:paraId="10EFF398" w14:textId="77777777" w:rsidR="000F42A9" w:rsidRPr="00A70407" w:rsidRDefault="000F42A9" w:rsidP="009158FF">
      <w:pPr>
        <w:numPr>
          <w:ilvl w:val="0"/>
          <w:numId w:val="43"/>
        </w:numPr>
        <w:tabs>
          <w:tab w:val="left" w:pos="993"/>
        </w:tabs>
        <w:ind w:left="0" w:firstLine="709"/>
        <w:jc w:val="both"/>
        <w:rPr>
          <w:spacing w:val="2"/>
        </w:rPr>
      </w:pPr>
      <w:r w:rsidRPr="00A70407">
        <w:rPr>
          <w:spacing w:val="2"/>
        </w:rPr>
        <w:t>первоначальный опыт эмоционального постижения народного творчества, этнокультурных традиций, фольклора народов России;</w:t>
      </w:r>
    </w:p>
    <w:p w14:paraId="6060B8A0" w14:textId="77777777" w:rsidR="000F42A9" w:rsidRPr="00A70407" w:rsidRDefault="000F42A9" w:rsidP="009158FF">
      <w:pPr>
        <w:numPr>
          <w:ilvl w:val="0"/>
          <w:numId w:val="43"/>
        </w:numPr>
        <w:tabs>
          <w:tab w:val="left" w:pos="993"/>
        </w:tabs>
        <w:ind w:left="0" w:firstLine="709"/>
        <w:jc w:val="both"/>
        <w:rPr>
          <w:spacing w:val="2"/>
        </w:rPr>
      </w:pPr>
      <w:r w:rsidRPr="00A70407">
        <w:rPr>
          <w:spacing w:val="2"/>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14:paraId="7997CAFB" w14:textId="77777777" w:rsidR="000F42A9" w:rsidRPr="00A70407" w:rsidRDefault="000F42A9" w:rsidP="009158FF">
      <w:pPr>
        <w:numPr>
          <w:ilvl w:val="0"/>
          <w:numId w:val="43"/>
        </w:numPr>
        <w:tabs>
          <w:tab w:val="left" w:pos="993"/>
        </w:tabs>
        <w:ind w:left="0" w:firstLine="709"/>
        <w:jc w:val="both"/>
        <w:rPr>
          <w:spacing w:val="2"/>
        </w:rPr>
      </w:pPr>
      <w:r w:rsidRPr="00A70407">
        <w:rPr>
          <w:spacing w:val="2"/>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14:paraId="4F52FEDC" w14:textId="77777777" w:rsidR="000F42A9" w:rsidRPr="00A70407" w:rsidRDefault="000F42A9" w:rsidP="009158FF">
      <w:pPr>
        <w:numPr>
          <w:ilvl w:val="0"/>
          <w:numId w:val="43"/>
        </w:numPr>
        <w:tabs>
          <w:tab w:val="left" w:pos="993"/>
        </w:tabs>
        <w:ind w:left="0" w:firstLine="709"/>
        <w:jc w:val="both"/>
        <w:rPr>
          <w:b/>
          <w:spacing w:val="2"/>
        </w:rPr>
      </w:pPr>
      <w:r w:rsidRPr="00A70407">
        <w:rPr>
          <w:spacing w:val="2"/>
        </w:rPr>
        <w:t>понимание важности</w:t>
      </w:r>
      <w:r w:rsidRPr="00A70407">
        <w:t xml:space="preserve"> реализации эстетических ценностей в пространстве образовательной организации и семьи, в быту, в стиле одежды.</w:t>
      </w:r>
    </w:p>
    <w:p w14:paraId="3E082B8B" w14:textId="77777777" w:rsidR="000F42A9" w:rsidRPr="00A70407" w:rsidRDefault="000F42A9" w:rsidP="006A31F1">
      <w:pPr>
        <w:pStyle w:val="ad"/>
        <w:spacing w:line="240" w:lineRule="auto"/>
        <w:ind w:firstLine="709"/>
        <w:rPr>
          <w:rFonts w:ascii="Times New Roman" w:hAnsi="Times New Roman"/>
          <w:b/>
          <w:color w:val="auto"/>
          <w:spacing w:val="2"/>
          <w:sz w:val="24"/>
          <w:szCs w:val="24"/>
        </w:rPr>
      </w:pPr>
      <w:r w:rsidRPr="00A70407">
        <w:rPr>
          <w:rFonts w:ascii="Times New Roman" w:hAnsi="Times New Roman"/>
          <w:b/>
          <w:color w:val="auto"/>
          <w:spacing w:val="2"/>
          <w:sz w:val="24"/>
          <w:szCs w:val="24"/>
        </w:rPr>
        <w:t xml:space="preserve">Правовое воспитание и культура безопасности: </w:t>
      </w:r>
    </w:p>
    <w:p w14:paraId="5A7B435E" w14:textId="77777777" w:rsidR="000F42A9" w:rsidRPr="00A70407" w:rsidRDefault="000F42A9" w:rsidP="009158FF">
      <w:pPr>
        <w:numPr>
          <w:ilvl w:val="0"/>
          <w:numId w:val="43"/>
        </w:numPr>
        <w:tabs>
          <w:tab w:val="left" w:pos="993"/>
        </w:tabs>
        <w:ind w:left="0" w:firstLine="709"/>
        <w:jc w:val="both"/>
      </w:pPr>
      <w:r w:rsidRPr="00A70407">
        <w:t>первоначальные представления о правах, свободах и обязанностях человека;</w:t>
      </w:r>
    </w:p>
    <w:p w14:paraId="45D45F1D" w14:textId="77777777" w:rsidR="000F42A9" w:rsidRPr="00A70407" w:rsidRDefault="000F42A9" w:rsidP="009158FF">
      <w:pPr>
        <w:numPr>
          <w:ilvl w:val="0"/>
          <w:numId w:val="43"/>
        </w:numPr>
        <w:tabs>
          <w:tab w:val="left" w:pos="993"/>
        </w:tabs>
        <w:ind w:left="0" w:firstLine="709"/>
        <w:jc w:val="both"/>
      </w:pPr>
      <w:r w:rsidRPr="00A70407">
        <w:t>первоначальные умения отвечать за свои поступки, достигать общественного согласия по вопросам школьной жизни;</w:t>
      </w:r>
    </w:p>
    <w:p w14:paraId="7F51BFEF" w14:textId="77777777" w:rsidR="000F42A9" w:rsidRPr="00A70407" w:rsidRDefault="000F42A9" w:rsidP="009158FF">
      <w:pPr>
        <w:numPr>
          <w:ilvl w:val="0"/>
          <w:numId w:val="43"/>
        </w:numPr>
        <w:tabs>
          <w:tab w:val="left" w:pos="993"/>
        </w:tabs>
        <w:ind w:left="0" w:firstLine="709"/>
        <w:jc w:val="both"/>
      </w:pPr>
      <w:r w:rsidRPr="00A70407">
        <w:t>элементарный опыт ответственного социального поведения, реализации прав школьника;</w:t>
      </w:r>
    </w:p>
    <w:p w14:paraId="7E3D434F" w14:textId="77777777" w:rsidR="000F42A9" w:rsidRPr="00A70407" w:rsidRDefault="000F42A9" w:rsidP="009158FF">
      <w:pPr>
        <w:numPr>
          <w:ilvl w:val="0"/>
          <w:numId w:val="43"/>
        </w:numPr>
        <w:tabs>
          <w:tab w:val="left" w:pos="993"/>
        </w:tabs>
        <w:ind w:left="0" w:firstLine="709"/>
        <w:jc w:val="both"/>
      </w:pPr>
      <w:r w:rsidRPr="00A70407">
        <w:t>первоначальный опыт общественного школьного самоуправления;</w:t>
      </w:r>
    </w:p>
    <w:p w14:paraId="0F4C27E9" w14:textId="77777777" w:rsidR="000F42A9" w:rsidRPr="00A70407" w:rsidRDefault="000F42A9" w:rsidP="009158FF">
      <w:pPr>
        <w:numPr>
          <w:ilvl w:val="0"/>
          <w:numId w:val="43"/>
        </w:numPr>
        <w:tabs>
          <w:tab w:val="left" w:pos="993"/>
        </w:tabs>
        <w:ind w:left="0" w:firstLine="709"/>
        <w:jc w:val="both"/>
      </w:pPr>
      <w:r w:rsidRPr="00A70407">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14:paraId="77A3D302" w14:textId="77777777" w:rsidR="000F42A9" w:rsidRPr="00A70407" w:rsidRDefault="000F42A9" w:rsidP="009158FF">
      <w:pPr>
        <w:numPr>
          <w:ilvl w:val="0"/>
          <w:numId w:val="43"/>
        </w:numPr>
        <w:tabs>
          <w:tab w:val="left" w:pos="993"/>
        </w:tabs>
        <w:ind w:left="0" w:firstLine="709"/>
        <w:jc w:val="both"/>
        <w:rPr>
          <w:b/>
          <w:spacing w:val="2"/>
        </w:rPr>
      </w:pPr>
      <w:r w:rsidRPr="00A70407">
        <w:t>первоначальные представления о правилах безопасного поведения в школе, семье, на улице, общественных местах.</w:t>
      </w:r>
    </w:p>
    <w:p w14:paraId="62E2EADC" w14:textId="77777777" w:rsidR="000F42A9" w:rsidRPr="00A70407" w:rsidRDefault="000F42A9" w:rsidP="006A31F1">
      <w:pPr>
        <w:pStyle w:val="ad"/>
        <w:spacing w:line="240" w:lineRule="auto"/>
        <w:ind w:firstLine="709"/>
        <w:rPr>
          <w:rFonts w:ascii="Times New Roman" w:hAnsi="Times New Roman"/>
          <w:b/>
          <w:color w:val="auto"/>
          <w:spacing w:val="2"/>
          <w:sz w:val="24"/>
          <w:szCs w:val="24"/>
        </w:rPr>
      </w:pPr>
      <w:r w:rsidRPr="00A70407">
        <w:rPr>
          <w:rFonts w:ascii="Times New Roman" w:hAnsi="Times New Roman"/>
          <w:b/>
          <w:color w:val="auto"/>
          <w:spacing w:val="2"/>
          <w:sz w:val="24"/>
          <w:szCs w:val="24"/>
        </w:rPr>
        <w:t>Воспитание семейных ценностей:</w:t>
      </w:r>
    </w:p>
    <w:p w14:paraId="3658F2EF" w14:textId="77777777" w:rsidR="000F42A9" w:rsidRPr="00A70407" w:rsidRDefault="000F42A9" w:rsidP="009158FF">
      <w:pPr>
        <w:numPr>
          <w:ilvl w:val="0"/>
          <w:numId w:val="43"/>
        </w:numPr>
        <w:tabs>
          <w:tab w:val="left" w:pos="993"/>
        </w:tabs>
        <w:ind w:left="0" w:firstLine="709"/>
        <w:jc w:val="both"/>
      </w:pPr>
      <w:r w:rsidRPr="00A70407">
        <w:t>элементарные представления о семье как социальном институте, о роли семьи в жизни человека;</w:t>
      </w:r>
    </w:p>
    <w:p w14:paraId="0D6C7BB7" w14:textId="77777777" w:rsidR="000F42A9" w:rsidRPr="00A70407" w:rsidRDefault="000F42A9" w:rsidP="009158FF">
      <w:pPr>
        <w:numPr>
          <w:ilvl w:val="0"/>
          <w:numId w:val="43"/>
        </w:numPr>
        <w:tabs>
          <w:tab w:val="left" w:pos="993"/>
        </w:tabs>
        <w:ind w:left="0" w:firstLine="709"/>
        <w:jc w:val="both"/>
      </w:pPr>
      <w:r w:rsidRPr="00A70407">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14:paraId="15D2DA80" w14:textId="77777777" w:rsidR="000F42A9" w:rsidRPr="00A70407" w:rsidRDefault="000F42A9" w:rsidP="009158FF">
      <w:pPr>
        <w:numPr>
          <w:ilvl w:val="0"/>
          <w:numId w:val="43"/>
        </w:numPr>
        <w:tabs>
          <w:tab w:val="left" w:pos="993"/>
        </w:tabs>
        <w:ind w:left="0" w:firstLine="709"/>
        <w:jc w:val="both"/>
        <w:rPr>
          <w:b/>
          <w:spacing w:val="2"/>
        </w:rPr>
      </w:pPr>
      <w:r w:rsidRPr="00A70407">
        <w:t>опыт позитивного взаимодействия в семье в рамках школьно-семейных программ и проектов.</w:t>
      </w:r>
    </w:p>
    <w:p w14:paraId="55150AC2" w14:textId="77777777" w:rsidR="000F42A9" w:rsidRPr="00A70407" w:rsidRDefault="000F42A9" w:rsidP="006A31F1">
      <w:pPr>
        <w:pStyle w:val="ad"/>
        <w:spacing w:line="240" w:lineRule="auto"/>
        <w:ind w:firstLine="709"/>
        <w:rPr>
          <w:rFonts w:ascii="Times New Roman" w:hAnsi="Times New Roman"/>
          <w:b/>
          <w:color w:val="auto"/>
          <w:spacing w:val="2"/>
          <w:sz w:val="24"/>
          <w:szCs w:val="24"/>
        </w:rPr>
      </w:pPr>
      <w:r w:rsidRPr="00A70407">
        <w:rPr>
          <w:rFonts w:ascii="Times New Roman" w:hAnsi="Times New Roman"/>
          <w:b/>
          <w:color w:val="auto"/>
          <w:spacing w:val="2"/>
          <w:sz w:val="24"/>
          <w:szCs w:val="24"/>
        </w:rPr>
        <w:t>Формирование коммуникативной культуры</w:t>
      </w:r>
    </w:p>
    <w:p w14:paraId="234A9F67" w14:textId="77777777" w:rsidR="000F42A9" w:rsidRPr="00A70407" w:rsidRDefault="000F42A9" w:rsidP="009158FF">
      <w:pPr>
        <w:numPr>
          <w:ilvl w:val="0"/>
          <w:numId w:val="43"/>
        </w:numPr>
        <w:tabs>
          <w:tab w:val="left" w:pos="993"/>
        </w:tabs>
        <w:ind w:left="0" w:firstLine="709"/>
        <w:jc w:val="both"/>
      </w:pPr>
      <w:r w:rsidRPr="00A70407">
        <w:t>первоначальные представления о значении общения для жизни человека, развития личности, успешной учебы;</w:t>
      </w:r>
    </w:p>
    <w:p w14:paraId="00D1ED9E" w14:textId="77777777" w:rsidR="000F42A9" w:rsidRPr="00A70407" w:rsidRDefault="000F42A9" w:rsidP="009158FF">
      <w:pPr>
        <w:numPr>
          <w:ilvl w:val="0"/>
          <w:numId w:val="43"/>
        </w:numPr>
        <w:tabs>
          <w:tab w:val="left" w:pos="993"/>
        </w:tabs>
        <w:ind w:left="0" w:firstLine="709"/>
        <w:jc w:val="both"/>
      </w:pPr>
      <w:r w:rsidRPr="00A70407">
        <w:t>знание правил эффективного, бесконфликтного, безопасного общения в классе, школе, семье, со сверстниками, старшими;</w:t>
      </w:r>
    </w:p>
    <w:p w14:paraId="1095668C" w14:textId="77777777" w:rsidR="000F42A9" w:rsidRPr="00A70407" w:rsidRDefault="000F42A9" w:rsidP="009158FF">
      <w:pPr>
        <w:numPr>
          <w:ilvl w:val="0"/>
          <w:numId w:val="43"/>
        </w:numPr>
        <w:tabs>
          <w:tab w:val="left" w:pos="993"/>
        </w:tabs>
        <w:ind w:left="0" w:firstLine="709"/>
        <w:jc w:val="both"/>
      </w:pPr>
      <w:r w:rsidRPr="00A70407">
        <w:t>элементарные основы риторической компетентности;</w:t>
      </w:r>
    </w:p>
    <w:p w14:paraId="4E8BB96A" w14:textId="77777777" w:rsidR="000F42A9" w:rsidRPr="00A70407" w:rsidRDefault="000F42A9" w:rsidP="009158FF">
      <w:pPr>
        <w:numPr>
          <w:ilvl w:val="0"/>
          <w:numId w:val="43"/>
        </w:numPr>
        <w:tabs>
          <w:tab w:val="left" w:pos="993"/>
        </w:tabs>
        <w:ind w:left="0" w:firstLine="709"/>
        <w:jc w:val="both"/>
      </w:pPr>
      <w:r w:rsidRPr="00A70407">
        <w:t>элементарный опыт участия в развитии школьных средств массовой информации;</w:t>
      </w:r>
    </w:p>
    <w:p w14:paraId="6154F175" w14:textId="77777777" w:rsidR="000F42A9" w:rsidRPr="00A70407" w:rsidRDefault="000F42A9" w:rsidP="009158FF">
      <w:pPr>
        <w:numPr>
          <w:ilvl w:val="0"/>
          <w:numId w:val="43"/>
        </w:numPr>
        <w:tabs>
          <w:tab w:val="left" w:pos="993"/>
        </w:tabs>
        <w:ind w:left="0" w:firstLine="709"/>
        <w:jc w:val="both"/>
      </w:pPr>
      <w:r w:rsidRPr="00A70407">
        <w:t xml:space="preserve"> первоначальные представления о безопасном общении в интернете, о современных технологиях коммуникации;</w:t>
      </w:r>
    </w:p>
    <w:p w14:paraId="12C004DA" w14:textId="77777777" w:rsidR="000F42A9" w:rsidRPr="00A70407" w:rsidRDefault="000F42A9" w:rsidP="009158FF">
      <w:pPr>
        <w:numPr>
          <w:ilvl w:val="0"/>
          <w:numId w:val="43"/>
        </w:numPr>
        <w:tabs>
          <w:tab w:val="left" w:pos="993"/>
        </w:tabs>
        <w:ind w:left="0" w:firstLine="709"/>
        <w:jc w:val="both"/>
      </w:pPr>
      <w:r w:rsidRPr="00A70407">
        <w:t>первоначальные представления о ценности и возможностях родного языка, об истории родного языка, его особенностях и месте в мире;</w:t>
      </w:r>
    </w:p>
    <w:p w14:paraId="6B86CF86" w14:textId="77777777" w:rsidR="000F42A9" w:rsidRPr="00A70407" w:rsidRDefault="000F42A9" w:rsidP="009158FF">
      <w:pPr>
        <w:numPr>
          <w:ilvl w:val="0"/>
          <w:numId w:val="43"/>
        </w:numPr>
        <w:tabs>
          <w:tab w:val="left" w:pos="993"/>
        </w:tabs>
        <w:ind w:left="0" w:firstLine="709"/>
        <w:jc w:val="both"/>
        <w:rPr>
          <w:b/>
          <w:spacing w:val="2"/>
        </w:rPr>
      </w:pPr>
      <w:r w:rsidRPr="00A70407">
        <w:t>элементарные навыки межкультурной коммуникации.</w:t>
      </w:r>
    </w:p>
    <w:p w14:paraId="2DD42797" w14:textId="77777777" w:rsidR="000F42A9" w:rsidRPr="00A70407" w:rsidRDefault="000F42A9" w:rsidP="006A31F1">
      <w:pPr>
        <w:pStyle w:val="ad"/>
        <w:spacing w:line="240" w:lineRule="auto"/>
        <w:ind w:firstLine="709"/>
        <w:rPr>
          <w:rFonts w:ascii="Times New Roman" w:hAnsi="Times New Roman"/>
          <w:b/>
          <w:color w:val="auto"/>
          <w:spacing w:val="2"/>
          <w:sz w:val="24"/>
          <w:szCs w:val="24"/>
        </w:rPr>
      </w:pPr>
      <w:r w:rsidRPr="00A70407">
        <w:rPr>
          <w:rFonts w:ascii="Times New Roman" w:hAnsi="Times New Roman"/>
          <w:b/>
          <w:color w:val="auto"/>
          <w:spacing w:val="2"/>
          <w:sz w:val="24"/>
          <w:szCs w:val="24"/>
        </w:rPr>
        <w:t>Экологическое воспитание:</w:t>
      </w:r>
    </w:p>
    <w:p w14:paraId="3EFF9283" w14:textId="77777777" w:rsidR="000F42A9" w:rsidRPr="00A70407" w:rsidRDefault="000F42A9" w:rsidP="009158FF">
      <w:pPr>
        <w:numPr>
          <w:ilvl w:val="0"/>
          <w:numId w:val="43"/>
        </w:numPr>
        <w:tabs>
          <w:tab w:val="left" w:pos="993"/>
        </w:tabs>
        <w:ind w:left="0" w:firstLine="709"/>
        <w:jc w:val="both"/>
      </w:pPr>
      <w:r w:rsidRPr="00A70407">
        <w:t>ценностное отношение к природе;</w:t>
      </w:r>
    </w:p>
    <w:p w14:paraId="6DA49071" w14:textId="77777777" w:rsidR="000F42A9" w:rsidRPr="00A70407" w:rsidRDefault="000F42A9" w:rsidP="009158FF">
      <w:pPr>
        <w:numPr>
          <w:ilvl w:val="0"/>
          <w:numId w:val="43"/>
        </w:numPr>
        <w:tabs>
          <w:tab w:val="left" w:pos="993"/>
        </w:tabs>
        <w:ind w:left="0" w:firstLine="709"/>
        <w:jc w:val="both"/>
      </w:pPr>
      <w:r w:rsidRPr="00A70407">
        <w:t>элементарные представления об экокультурных ценностях, о законодательстве в области защиты окружающей среды;</w:t>
      </w:r>
    </w:p>
    <w:p w14:paraId="5D462B9F" w14:textId="77777777" w:rsidR="000F42A9" w:rsidRPr="00A70407" w:rsidRDefault="000F42A9" w:rsidP="009158FF">
      <w:pPr>
        <w:numPr>
          <w:ilvl w:val="0"/>
          <w:numId w:val="43"/>
        </w:numPr>
        <w:tabs>
          <w:tab w:val="left" w:pos="993"/>
        </w:tabs>
        <w:ind w:left="0" w:firstLine="709"/>
        <w:jc w:val="both"/>
      </w:pPr>
      <w:r w:rsidRPr="00A70407">
        <w:t>первоначальный опыт эстетического, эмоционально-нравственного отношения к природе;</w:t>
      </w:r>
    </w:p>
    <w:p w14:paraId="6804543E" w14:textId="77777777" w:rsidR="000F42A9" w:rsidRPr="00A70407" w:rsidRDefault="000F42A9" w:rsidP="009158FF">
      <w:pPr>
        <w:numPr>
          <w:ilvl w:val="0"/>
          <w:numId w:val="43"/>
        </w:numPr>
        <w:tabs>
          <w:tab w:val="left" w:pos="993"/>
        </w:tabs>
        <w:ind w:left="0" w:firstLine="709"/>
        <w:jc w:val="both"/>
      </w:pPr>
      <w:r w:rsidRPr="00A70407">
        <w:t>элементарные знания о традициях нравственно-этического отношения к природе в культуре народов России, нормах экологической этики;</w:t>
      </w:r>
    </w:p>
    <w:p w14:paraId="0920B46E" w14:textId="77777777" w:rsidR="000F42A9" w:rsidRPr="00A70407" w:rsidRDefault="000F42A9" w:rsidP="009158FF">
      <w:pPr>
        <w:numPr>
          <w:ilvl w:val="0"/>
          <w:numId w:val="43"/>
        </w:numPr>
        <w:tabs>
          <w:tab w:val="left" w:pos="993"/>
        </w:tabs>
        <w:ind w:left="0" w:firstLine="709"/>
        <w:jc w:val="both"/>
        <w:rPr>
          <w:b/>
          <w:spacing w:val="2"/>
        </w:rPr>
      </w:pPr>
      <w:r w:rsidRPr="00A70407">
        <w:t>первоначальный опыт участия в природоохранной деятельности в школе, на пришкольном участке, по месту жительства.</w:t>
      </w:r>
    </w:p>
    <w:p w14:paraId="46B694A3" w14:textId="77777777" w:rsidR="000F42A9" w:rsidRPr="00A70407" w:rsidRDefault="000F42A9" w:rsidP="006A31F1">
      <w:pPr>
        <w:ind w:firstLine="709"/>
        <w:jc w:val="both"/>
      </w:pPr>
      <w:r w:rsidRPr="00A70407">
        <w:t>Примерные результаты духовно-нравственного развития и воспитания обучающихся на уровне начального общего образования:</w:t>
      </w:r>
    </w:p>
    <w:p w14:paraId="6570FF4A" w14:textId="77777777" w:rsidR="000F42A9" w:rsidRPr="00A70407" w:rsidRDefault="000F42A9" w:rsidP="00DE1274">
      <w:pPr>
        <w:pStyle w:val="afff0"/>
        <w:numPr>
          <w:ilvl w:val="0"/>
          <w:numId w:val="50"/>
        </w:numPr>
        <w:tabs>
          <w:tab w:val="left" w:pos="993"/>
        </w:tabs>
        <w:spacing w:line="240" w:lineRule="auto"/>
        <w:ind w:left="0" w:firstLine="709"/>
        <w:jc w:val="both"/>
        <w:rPr>
          <w:rFonts w:ascii="Times New Roman" w:hAnsi="Times New Roman"/>
          <w:sz w:val="24"/>
          <w:szCs w:val="24"/>
        </w:rPr>
      </w:pPr>
      <w:r w:rsidRPr="00A70407">
        <w:rPr>
          <w:rFonts w:ascii="Times New Roman" w:hAnsi="Times New Roman"/>
          <w:sz w:val="24"/>
          <w:szCs w:val="24"/>
        </w:rPr>
        <w:t>имеют рекомендательный характер и могут уточняться образовательной организацией и родителями (законными представителями) обучающихся;</w:t>
      </w:r>
    </w:p>
    <w:p w14:paraId="3AFE9E10" w14:textId="77777777" w:rsidR="000F42A9" w:rsidRPr="00A70407" w:rsidRDefault="000F42A9" w:rsidP="00DE1274">
      <w:pPr>
        <w:pStyle w:val="afff0"/>
        <w:numPr>
          <w:ilvl w:val="0"/>
          <w:numId w:val="50"/>
        </w:numPr>
        <w:tabs>
          <w:tab w:val="left" w:pos="993"/>
        </w:tabs>
        <w:spacing w:line="240" w:lineRule="auto"/>
        <w:ind w:left="0" w:firstLine="709"/>
        <w:jc w:val="both"/>
        <w:rPr>
          <w:rFonts w:ascii="Times New Roman" w:hAnsi="Times New Roman"/>
          <w:sz w:val="24"/>
          <w:szCs w:val="24"/>
        </w:rPr>
      </w:pPr>
      <w:r w:rsidRPr="00A70407">
        <w:rPr>
          <w:rFonts w:ascii="Times New Roman" w:hAnsi="Times New Roman"/>
          <w:sz w:val="24"/>
          <w:szCs w:val="24"/>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14:paraId="5502A008" w14:textId="77777777" w:rsidR="000F42A9" w:rsidRPr="00A70407" w:rsidRDefault="000F42A9" w:rsidP="006A31F1">
      <w:pPr>
        <w:ind w:firstLine="709"/>
        <w:jc w:val="both"/>
      </w:pPr>
    </w:p>
    <w:p w14:paraId="60C2330A" w14:textId="77777777" w:rsidR="000F42A9" w:rsidRPr="00A70407" w:rsidRDefault="000F42A9" w:rsidP="006A31F1">
      <w:pPr>
        <w:widowControl w:val="0"/>
        <w:autoSpaceDE w:val="0"/>
        <w:autoSpaceDN w:val="0"/>
        <w:adjustRightInd w:val="0"/>
        <w:ind w:left="709"/>
        <w:rPr>
          <w:b/>
        </w:rPr>
      </w:pPr>
      <w:r w:rsidRPr="00A70407">
        <w:rPr>
          <w:b/>
        </w:rPr>
        <w:t>2.3.10.</w:t>
      </w:r>
      <w:r w:rsidR="00596982" w:rsidRPr="00A70407">
        <w:rPr>
          <w:b/>
        </w:rPr>
        <w:t xml:space="preserve"> </w:t>
      </w:r>
      <w:r w:rsidRPr="00A70407">
        <w:rPr>
          <w:b/>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14:paraId="152CE233" w14:textId="77777777" w:rsidR="000F42A9" w:rsidRPr="00A70407" w:rsidRDefault="000F42A9" w:rsidP="006A31F1">
      <w:pPr>
        <w:ind w:firstLine="709"/>
        <w:jc w:val="both"/>
      </w:pPr>
      <w:r w:rsidRPr="00A70407">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14:paraId="75EE70A7" w14:textId="77777777" w:rsidR="000F42A9" w:rsidRPr="00A70407" w:rsidRDefault="000F42A9" w:rsidP="006A31F1">
      <w:pPr>
        <w:ind w:firstLine="709"/>
        <w:jc w:val="both"/>
      </w:pPr>
      <w:r w:rsidRPr="00A70407">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14:paraId="5764A45D" w14:textId="77777777" w:rsidR="000F42A9" w:rsidRPr="00A70407" w:rsidRDefault="000F42A9" w:rsidP="006A31F1">
      <w:pPr>
        <w:ind w:firstLine="709"/>
        <w:jc w:val="both"/>
      </w:pPr>
      <w:r w:rsidRPr="00A70407">
        <w:t>Программа мониторинга должна включать в себя следующие направления (блоки исследования):</w:t>
      </w:r>
    </w:p>
    <w:p w14:paraId="4B025AA0" w14:textId="77777777" w:rsidR="000F42A9" w:rsidRPr="00A70407" w:rsidRDefault="000F42A9" w:rsidP="006A31F1">
      <w:pPr>
        <w:ind w:firstLine="709"/>
        <w:jc w:val="both"/>
        <w:rPr>
          <w:rStyle w:val="dash041e005f0441005f043d005f043e005f0432005f043d005f043e005f0439005f0020005f0442005f0435005f043a005f0441005f0442005f0020005f0441005f0020005f043e005f0442005f0441005f0442005f0443005f043f005f043e005f043char1"/>
        </w:rPr>
      </w:pPr>
      <w:r w:rsidRPr="00A70407">
        <w:rPr>
          <w:rStyle w:val="dash041e005f0441005f043d005f043e005f0432005f043d005f043e005f0439005f0020005f0442005f0435005f043a005f0441005f0442005f0020005f0441005f0020005f043e005f0442005f0441005f0442005f0443005f043f005f043e005f043char1"/>
          <w:b/>
        </w:rPr>
        <w:t>Блок 1.</w:t>
      </w:r>
      <w:r w:rsidRPr="00A70407">
        <w:rPr>
          <w:rStyle w:val="dash041e005f0441005f043d005f043e005f0432005f043d005f043e005f0439005f0020005f0442005f0435005f043a005f0441005f0442005f0020005f0441005f0020005f043e005f0442005f0441005f0442005f0443005f043f005f043e005f043char1"/>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14:paraId="345B99F9" w14:textId="77777777" w:rsidR="000F42A9" w:rsidRPr="00A70407" w:rsidRDefault="000F42A9" w:rsidP="006A31F1">
      <w:pPr>
        <w:ind w:firstLine="709"/>
        <w:jc w:val="both"/>
      </w:pPr>
      <w:r w:rsidRPr="00A70407">
        <w:rPr>
          <w:b/>
        </w:rPr>
        <w:t>Блок 2.</w:t>
      </w:r>
      <w:r w:rsidRPr="00A70407">
        <w:t xml:space="preserve"> Исследование</w:t>
      </w:r>
      <w:r w:rsidRPr="00A70407">
        <w:rPr>
          <w:kern w:val="2"/>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14:paraId="392EA3DF" w14:textId="77777777" w:rsidR="000F42A9" w:rsidRPr="00A70407" w:rsidRDefault="000F42A9" w:rsidP="006A31F1">
      <w:pPr>
        <w:ind w:firstLine="709"/>
        <w:jc w:val="both"/>
        <w:rPr>
          <w:rFonts w:eastAsia="@Arial Unicode MS"/>
        </w:rPr>
      </w:pPr>
      <w:r w:rsidRPr="00A70407">
        <w:rPr>
          <w:b/>
        </w:rPr>
        <w:t>Блок 3.</w:t>
      </w:r>
      <w:r w:rsidRPr="00A70407">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A70407">
        <w:rPr>
          <w:rStyle w:val="Zag11"/>
          <w:rFonts w:eastAsia="@Arial Unicode MS"/>
          <w:color w:val="auto"/>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14:paraId="4D51879D" w14:textId="77777777" w:rsidR="000F42A9" w:rsidRPr="00A70407" w:rsidRDefault="000F42A9" w:rsidP="006A31F1">
      <w:pPr>
        <w:ind w:firstLine="709"/>
        <w:jc w:val="both"/>
      </w:pPr>
      <w:r w:rsidRPr="00A70407">
        <w:t>Данные, полученные по каждому из трех направлений мониторинга, могут рассматриваться в качестве</w:t>
      </w:r>
      <w:r w:rsidRPr="00A70407">
        <w:rPr>
          <w:b/>
        </w:rPr>
        <w:t xml:space="preserve"> основных показателей </w:t>
      </w:r>
      <w:r w:rsidRPr="00A70407">
        <w:t>исследования целостного процесса духовно-нравственного развития, воспитания и социализации младших школьников в образовательной организации.</w:t>
      </w:r>
    </w:p>
    <w:p w14:paraId="4BCC7790" w14:textId="77777777" w:rsidR="000F42A9" w:rsidRPr="00A70407" w:rsidRDefault="000F42A9" w:rsidP="006A31F1">
      <w:pPr>
        <w:ind w:firstLine="709"/>
        <w:jc w:val="both"/>
      </w:pPr>
      <w:r w:rsidRPr="00A70407">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14:paraId="7E13ADDE" w14:textId="77777777" w:rsidR="000F42A9" w:rsidRPr="00A70407" w:rsidRDefault="000F42A9" w:rsidP="006A31F1">
      <w:pPr>
        <w:pStyle w:val="-12"/>
        <w:spacing w:after="0"/>
        <w:ind w:left="0" w:firstLine="709"/>
        <w:jc w:val="both"/>
        <w:rPr>
          <w:rFonts w:ascii="Times New Roman" w:hAnsi="Times New Roman"/>
          <w:i/>
        </w:rPr>
      </w:pPr>
      <w:r w:rsidRPr="00A70407">
        <w:rPr>
          <w:rFonts w:ascii="Times New Roman" w:hAnsi="Times New Roman"/>
          <w:b/>
        </w:rPr>
        <w:t>Методологический инструментарий</w:t>
      </w:r>
      <w:r w:rsidRPr="00A70407">
        <w:rPr>
          <w:rFonts w:ascii="Times New Roman" w:hAnsi="Times New Roman"/>
        </w:rPr>
        <w:t xml:space="preserve"> исследования предусматривает использование следующих методов: тестирование (метод тестов), проективные методы, </w:t>
      </w:r>
      <w:r w:rsidRPr="00A70407">
        <w:rPr>
          <w:rFonts w:ascii="Times New Roman" w:hAnsi="Times New Roman"/>
          <w:bCs/>
        </w:rPr>
        <w:t xml:space="preserve">опрос (анкетирование, интервью, беседа), </w:t>
      </w:r>
      <w:r w:rsidRPr="00A70407">
        <w:rPr>
          <w:rFonts w:ascii="Times New Roman" w:hAnsi="Times New Roman"/>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14:paraId="540226B1" w14:textId="77777777" w:rsidR="000F42A9" w:rsidRPr="00A70407" w:rsidRDefault="000F42A9" w:rsidP="006A31F1">
      <w:pPr>
        <w:ind w:firstLine="709"/>
        <w:jc w:val="both"/>
      </w:pPr>
      <w:r w:rsidRPr="00A70407">
        <w:t>Основной</w:t>
      </w:r>
      <w:r w:rsidRPr="00A70407">
        <w:rPr>
          <w:b/>
        </w:rPr>
        <w:t xml:space="preserve"> целью исследования</w:t>
      </w:r>
      <w:r w:rsidRPr="00A70407">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14:paraId="719336AE" w14:textId="77777777" w:rsidR="000F42A9" w:rsidRPr="00A70407" w:rsidRDefault="000F42A9" w:rsidP="006A31F1">
      <w:pPr>
        <w:ind w:firstLine="709"/>
        <w:jc w:val="both"/>
        <w:rPr>
          <w:i/>
        </w:rPr>
      </w:pPr>
      <w:r w:rsidRPr="00A70407">
        <w:rPr>
          <w:b/>
        </w:rPr>
        <w:t>Этап 1.</w:t>
      </w:r>
      <w:r w:rsidRPr="00A70407">
        <w:t xml:space="preserve"> Контрольный этап исследования (начало учебного года)</w:t>
      </w:r>
      <w:r w:rsidR="00596982" w:rsidRPr="00A70407">
        <w:t xml:space="preserve"> </w:t>
      </w:r>
      <w:r w:rsidRPr="00A70407">
        <w:t>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14:paraId="37A59E02" w14:textId="77777777" w:rsidR="000F42A9" w:rsidRPr="00A70407" w:rsidRDefault="000F42A9" w:rsidP="006A31F1">
      <w:pPr>
        <w:ind w:firstLine="709"/>
        <w:jc w:val="both"/>
        <w:rPr>
          <w:i/>
        </w:rPr>
      </w:pPr>
      <w:r w:rsidRPr="00A70407">
        <w:rPr>
          <w:b/>
        </w:rPr>
        <w:t>Этап 2.</w:t>
      </w:r>
      <w:r w:rsidRPr="00A70407">
        <w:t xml:space="preserve"> Формирующий этап исследования (в течении всего учебного года)</w:t>
      </w:r>
      <w:r w:rsidR="00596982" w:rsidRPr="00A70407">
        <w:t xml:space="preserve"> </w:t>
      </w:r>
      <w:r w:rsidRPr="00A70407">
        <w:t>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14:paraId="67AB82AC" w14:textId="77777777" w:rsidR="000F42A9" w:rsidRPr="00A70407" w:rsidRDefault="000F42A9" w:rsidP="006A31F1">
      <w:pPr>
        <w:ind w:firstLine="709"/>
        <w:jc w:val="both"/>
      </w:pPr>
      <w:r w:rsidRPr="00A70407">
        <w:rPr>
          <w:b/>
        </w:rPr>
        <w:t>Этап 3.</w:t>
      </w:r>
      <w:r w:rsidRPr="00A70407">
        <w:t xml:space="preserve"> Интерпретационный этап исследования (окончание учебного года)</w:t>
      </w:r>
      <w:r w:rsidR="00596982" w:rsidRPr="00A70407">
        <w:t xml:space="preserve"> </w:t>
      </w:r>
      <w:r w:rsidRPr="00A70407">
        <w:t xml:space="preserve">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w:t>
      </w:r>
      <w:r w:rsidRPr="00A70407">
        <w:rPr>
          <w:b/>
        </w:rPr>
        <w:t>исследование динамики</w:t>
      </w:r>
      <w:r w:rsidRPr="00A70407">
        <w:t xml:space="preserve"> развития младших школьников и анализ выполнения годового плана воспитательной работы.</w:t>
      </w:r>
    </w:p>
    <w:p w14:paraId="39C0F96B" w14:textId="77777777" w:rsidR="000F42A9" w:rsidRPr="00A70407" w:rsidRDefault="000F42A9" w:rsidP="006A31F1">
      <w:pPr>
        <w:ind w:firstLine="709"/>
        <w:jc w:val="both"/>
      </w:pPr>
      <w:r w:rsidRPr="00A70407">
        <w:t xml:space="preserve">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14:paraId="3B2D5E28" w14:textId="77777777" w:rsidR="000F42A9" w:rsidRPr="00A70407" w:rsidRDefault="000F42A9" w:rsidP="006A31F1">
      <w:pPr>
        <w:ind w:firstLine="709"/>
        <w:jc w:val="both"/>
        <w:rPr>
          <w:b/>
        </w:rPr>
      </w:pPr>
      <w:r w:rsidRPr="00A70407">
        <w:t>Комплексная оценка эффективности реализуемой образовательной организацией воспитательной программы</w:t>
      </w:r>
      <w:r w:rsidR="00596982" w:rsidRPr="00A70407">
        <w:t xml:space="preserve"> </w:t>
      </w:r>
      <w:r w:rsidRPr="00A70407">
        <w:t>осуществляется в соответствии с динамикой</w:t>
      </w:r>
      <w:r w:rsidR="00596982" w:rsidRPr="00A70407">
        <w:t xml:space="preserve"> </w:t>
      </w:r>
      <w:r w:rsidRPr="00A70407">
        <w:rPr>
          <w:b/>
        </w:rPr>
        <w:t>основных показателей целостного процесса духовно-нравственного развития, воспитания и социализации младших школьников</w:t>
      </w:r>
      <w:r w:rsidRPr="00A70407">
        <w:t>:</w:t>
      </w:r>
    </w:p>
    <w:p w14:paraId="5681E7AA" w14:textId="77777777" w:rsidR="000F42A9" w:rsidRPr="00A70407" w:rsidRDefault="000F42A9" w:rsidP="006A31F1">
      <w:pPr>
        <w:pStyle w:val="dash041e005f0431005f044b005f0447005f043d005f044b005f0439"/>
        <w:ind w:firstLine="709"/>
        <w:jc w:val="both"/>
      </w:pPr>
      <w:r w:rsidRPr="00A70407">
        <w:rPr>
          <w:b/>
        </w:rPr>
        <w:t>Блок 1.</w:t>
      </w:r>
      <w:r w:rsidRPr="00A70407">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14:paraId="50A15B5E" w14:textId="77777777" w:rsidR="000F42A9" w:rsidRPr="00A70407" w:rsidRDefault="000F42A9" w:rsidP="006A31F1">
      <w:pPr>
        <w:ind w:firstLine="709"/>
        <w:contextualSpacing/>
        <w:jc w:val="both"/>
        <w:rPr>
          <w:kern w:val="2"/>
        </w:rPr>
      </w:pPr>
      <w:r w:rsidRPr="00A70407">
        <w:rPr>
          <w:b/>
        </w:rPr>
        <w:t>Блок 2.</w:t>
      </w:r>
      <w:r w:rsidRPr="00A70407">
        <w:t xml:space="preserve"> Анализ изменений (динамика показателей)</w:t>
      </w:r>
      <w:r w:rsidRPr="00A70407">
        <w:rPr>
          <w:kern w:val="2"/>
        </w:rPr>
        <w:t xml:space="preserve"> развивающей образовательной среды в образовательной организации (классе) исследуется по следующим направлениям:</w:t>
      </w:r>
    </w:p>
    <w:p w14:paraId="593B1397" w14:textId="77777777" w:rsidR="000F42A9" w:rsidRPr="00A70407" w:rsidRDefault="000F42A9" w:rsidP="009158FF">
      <w:pPr>
        <w:numPr>
          <w:ilvl w:val="0"/>
          <w:numId w:val="40"/>
        </w:numPr>
        <w:tabs>
          <w:tab w:val="left" w:pos="993"/>
        </w:tabs>
        <w:ind w:left="0" w:firstLine="709"/>
        <w:contextualSpacing/>
        <w:jc w:val="both"/>
      </w:pPr>
      <w:r w:rsidRPr="00A70407">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повышение психолого-педагогической культуры и развития профессиональных навыков).</w:t>
      </w:r>
    </w:p>
    <w:p w14:paraId="4A6B7E04" w14:textId="77777777" w:rsidR="000F42A9" w:rsidRPr="00A70407" w:rsidRDefault="000F42A9" w:rsidP="009158FF">
      <w:pPr>
        <w:numPr>
          <w:ilvl w:val="0"/>
          <w:numId w:val="40"/>
        </w:numPr>
        <w:tabs>
          <w:tab w:val="left" w:pos="993"/>
        </w:tabs>
        <w:ind w:left="0" w:firstLine="709"/>
        <w:contextualSpacing/>
        <w:jc w:val="both"/>
      </w:pPr>
      <w:r w:rsidRPr="00A70407">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14:paraId="18CE4A74" w14:textId="77777777" w:rsidR="000F42A9" w:rsidRPr="00A70407" w:rsidRDefault="000F42A9" w:rsidP="009158FF">
      <w:pPr>
        <w:numPr>
          <w:ilvl w:val="0"/>
          <w:numId w:val="40"/>
        </w:numPr>
        <w:tabs>
          <w:tab w:val="left" w:pos="993"/>
        </w:tabs>
        <w:ind w:left="0" w:firstLine="709"/>
        <w:contextualSpacing/>
        <w:jc w:val="both"/>
      </w:pPr>
      <w:r w:rsidRPr="00A70407">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14:paraId="3D0B064E" w14:textId="77777777" w:rsidR="000F42A9" w:rsidRPr="00A70407" w:rsidRDefault="000F42A9" w:rsidP="009158FF">
      <w:pPr>
        <w:numPr>
          <w:ilvl w:val="0"/>
          <w:numId w:val="40"/>
        </w:numPr>
        <w:tabs>
          <w:tab w:val="left" w:pos="993"/>
        </w:tabs>
        <w:ind w:left="0" w:firstLine="709"/>
        <w:contextualSpacing/>
        <w:jc w:val="both"/>
      </w:pPr>
      <w:r w:rsidRPr="00A70407">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14:paraId="6AFDA0B8" w14:textId="77777777" w:rsidR="000F42A9" w:rsidRPr="00A70407" w:rsidRDefault="000F42A9" w:rsidP="009158FF">
      <w:pPr>
        <w:numPr>
          <w:ilvl w:val="0"/>
          <w:numId w:val="40"/>
        </w:numPr>
        <w:tabs>
          <w:tab w:val="left" w:pos="993"/>
        </w:tabs>
        <w:ind w:left="0" w:firstLine="709"/>
        <w:contextualSpacing/>
        <w:jc w:val="both"/>
      </w:pPr>
      <w:r w:rsidRPr="00A70407">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14:paraId="1F0BB080" w14:textId="77777777" w:rsidR="000F42A9" w:rsidRPr="00A70407" w:rsidRDefault="000F42A9" w:rsidP="006A31F1">
      <w:pPr>
        <w:ind w:firstLine="709"/>
        <w:contextualSpacing/>
        <w:jc w:val="both"/>
        <w:rPr>
          <w:kern w:val="2"/>
        </w:rPr>
      </w:pPr>
      <w:r w:rsidRPr="00A70407">
        <w:rPr>
          <w:b/>
        </w:rPr>
        <w:t>Блок 3.</w:t>
      </w:r>
      <w:r w:rsidRPr="00A70407">
        <w:t xml:space="preserve">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A70407">
        <w:rPr>
          <w:kern w:val="2"/>
        </w:rPr>
        <w:t xml:space="preserve"> исследуется по следующим направлениям:</w:t>
      </w:r>
    </w:p>
    <w:p w14:paraId="1E7EE981" w14:textId="77777777" w:rsidR="000F42A9" w:rsidRPr="00A70407" w:rsidRDefault="000F42A9" w:rsidP="009158FF">
      <w:pPr>
        <w:numPr>
          <w:ilvl w:val="0"/>
          <w:numId w:val="40"/>
        </w:numPr>
        <w:tabs>
          <w:tab w:val="left" w:pos="993"/>
        </w:tabs>
        <w:ind w:left="0" w:firstLine="709"/>
        <w:contextualSpacing/>
        <w:jc w:val="both"/>
      </w:pPr>
      <w:r w:rsidRPr="00A70407">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14:paraId="05D0CCE3" w14:textId="77777777" w:rsidR="000F42A9" w:rsidRPr="00A70407" w:rsidRDefault="000F42A9" w:rsidP="009158FF">
      <w:pPr>
        <w:numPr>
          <w:ilvl w:val="0"/>
          <w:numId w:val="40"/>
        </w:numPr>
        <w:tabs>
          <w:tab w:val="left" w:pos="993"/>
        </w:tabs>
        <w:ind w:left="0" w:firstLine="709"/>
        <w:contextualSpacing/>
        <w:jc w:val="both"/>
      </w:pPr>
      <w:r w:rsidRPr="00A70407">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14:paraId="3650DDD5" w14:textId="77777777" w:rsidR="000F42A9" w:rsidRPr="00A70407" w:rsidRDefault="000F42A9" w:rsidP="009158FF">
      <w:pPr>
        <w:numPr>
          <w:ilvl w:val="0"/>
          <w:numId w:val="40"/>
        </w:numPr>
        <w:tabs>
          <w:tab w:val="left" w:pos="993"/>
        </w:tabs>
        <w:ind w:left="0" w:firstLine="709"/>
        <w:contextualSpacing/>
        <w:jc w:val="both"/>
      </w:pPr>
      <w:r w:rsidRPr="00A70407">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14:paraId="575B0527" w14:textId="77777777" w:rsidR="000F42A9" w:rsidRPr="00A70407" w:rsidRDefault="000F42A9" w:rsidP="009158FF">
      <w:pPr>
        <w:widowControl w:val="0"/>
        <w:numPr>
          <w:ilvl w:val="0"/>
          <w:numId w:val="40"/>
        </w:numPr>
        <w:tabs>
          <w:tab w:val="left" w:pos="993"/>
        </w:tabs>
        <w:ind w:left="0" w:firstLine="709"/>
        <w:contextualSpacing/>
        <w:jc w:val="both"/>
      </w:pPr>
      <w:r w:rsidRPr="00A70407">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14:paraId="59E17BAA" w14:textId="77777777" w:rsidR="000F42A9" w:rsidRPr="00A70407" w:rsidRDefault="000F42A9" w:rsidP="009158FF">
      <w:pPr>
        <w:pStyle w:val="dash041e005f0431005f044b005f0447005f043d005f044b005f0439"/>
        <w:widowControl w:val="0"/>
        <w:numPr>
          <w:ilvl w:val="0"/>
          <w:numId w:val="41"/>
        </w:numPr>
        <w:ind w:left="0" w:firstLine="709"/>
        <w:jc w:val="both"/>
      </w:pPr>
      <w:r w:rsidRPr="00A70407">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14:paraId="3A520213" w14:textId="77777777" w:rsidR="000F42A9" w:rsidRPr="00A70407" w:rsidRDefault="000F42A9" w:rsidP="006A31F1">
      <w:pPr>
        <w:ind w:firstLine="709"/>
        <w:contextualSpacing/>
        <w:jc w:val="both"/>
      </w:pPr>
      <w:r w:rsidRPr="00A70407">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14:paraId="77265A28" w14:textId="77777777" w:rsidR="000F42A9" w:rsidRPr="00A70407" w:rsidRDefault="000F42A9" w:rsidP="006A31F1">
      <w:pPr>
        <w:ind w:firstLine="709"/>
        <w:jc w:val="both"/>
      </w:pPr>
      <w:r w:rsidRPr="00A70407">
        <w:t xml:space="preserve">В качестве </w:t>
      </w:r>
      <w:r w:rsidRPr="00A70407">
        <w:rPr>
          <w:b/>
        </w:rPr>
        <w:t>критериев, по которым изучается динамика</w:t>
      </w:r>
      <w:r w:rsidRPr="00A70407">
        <w:t xml:space="preserve"> процесса воспитания и социализации обучающихся, выделены:</w:t>
      </w:r>
    </w:p>
    <w:p w14:paraId="155DA6C5" w14:textId="77777777" w:rsidR="000F42A9" w:rsidRPr="00A70407" w:rsidRDefault="000F42A9" w:rsidP="009158FF">
      <w:pPr>
        <w:numPr>
          <w:ilvl w:val="0"/>
          <w:numId w:val="39"/>
        </w:numPr>
        <w:tabs>
          <w:tab w:val="left" w:pos="993"/>
        </w:tabs>
        <w:ind w:left="0" w:firstLine="709"/>
        <w:jc w:val="both"/>
      </w:pPr>
      <w:r w:rsidRPr="00A70407">
        <w:t>Положительная динамика</w:t>
      </w:r>
      <w:r w:rsidRPr="00A70407">
        <w:rPr>
          <w:i/>
        </w:rPr>
        <w:t xml:space="preserve"> –</w:t>
      </w:r>
      <w:r w:rsidRPr="00A70407">
        <w:t xml:space="preserve"> увеличение положительных значений выделенных показателей </w:t>
      </w:r>
      <w:r w:rsidRPr="00A70407">
        <w:rPr>
          <w:rStyle w:val="dash041e005f0431005f044b005f0447005f043d005f044b005f0439005f005fchar1char1"/>
        </w:rPr>
        <w:t>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14:paraId="44D39F52" w14:textId="77777777" w:rsidR="000F42A9" w:rsidRPr="00A70407" w:rsidRDefault="000F42A9" w:rsidP="009158FF">
      <w:pPr>
        <w:numPr>
          <w:ilvl w:val="0"/>
          <w:numId w:val="39"/>
        </w:numPr>
        <w:tabs>
          <w:tab w:val="left" w:pos="993"/>
        </w:tabs>
        <w:ind w:left="0" w:firstLine="709"/>
        <w:jc w:val="both"/>
      </w:pPr>
      <w:r w:rsidRPr="00A70407">
        <w:t>Инертность положительной динамики</w:t>
      </w:r>
      <w:r w:rsidR="0006441F" w:rsidRPr="00A70407">
        <w:t xml:space="preserve"> </w:t>
      </w:r>
      <w:r w:rsidRPr="00A70407">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A70407">
        <w:rPr>
          <w:rStyle w:val="dash041e005f0431005f044b005f0447005f043d005f044b005f0439005f005fchar1char1"/>
        </w:rPr>
        <w:t>на интерпретационном этапе (окончание учебного года) по сравнению с результатами контрольного этапа исследования (начало учебного года).</w:t>
      </w:r>
    </w:p>
    <w:p w14:paraId="0593D8C5" w14:textId="77777777" w:rsidR="000F42A9" w:rsidRPr="00A70407" w:rsidRDefault="000F42A9" w:rsidP="009158FF">
      <w:pPr>
        <w:numPr>
          <w:ilvl w:val="0"/>
          <w:numId w:val="39"/>
        </w:numPr>
        <w:tabs>
          <w:tab w:val="left" w:pos="993"/>
        </w:tabs>
        <w:ind w:left="0" w:firstLine="709"/>
        <w:jc w:val="both"/>
      </w:pPr>
      <w:r w:rsidRPr="00A70407">
        <w:t>Устойчивость (стабильность) исследуемых показателей духовно-нравственного развития, воспитания и социализации обучающихся</w:t>
      </w:r>
      <w:r w:rsidR="0006441F" w:rsidRPr="00A70407">
        <w:t xml:space="preserve"> </w:t>
      </w:r>
      <w:r w:rsidRPr="00A70407">
        <w:rPr>
          <w:rStyle w:val="dash041e005f0431005f044b005f0447005f043d005f044b005f0439005f005fchar1char1"/>
        </w:rPr>
        <w:t xml:space="preserve">на интерпретационном и контрольном этапах исследования. </w:t>
      </w:r>
      <w:r w:rsidRPr="00A70407">
        <w:t>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w:t>
      </w:r>
    </w:p>
    <w:p w14:paraId="13EFB817" w14:textId="77777777" w:rsidR="000F42A9" w:rsidRPr="00A70407" w:rsidRDefault="000F42A9" w:rsidP="006A31F1">
      <w:pPr>
        <w:pStyle w:val="-12"/>
        <w:spacing w:after="0"/>
        <w:ind w:left="0" w:firstLine="709"/>
        <w:jc w:val="both"/>
        <w:rPr>
          <w:rFonts w:ascii="Times New Roman" w:eastAsia="Calibri" w:hAnsi="Times New Roman"/>
          <w:lang w:eastAsia="ru-RU"/>
        </w:rPr>
      </w:pPr>
      <w:r w:rsidRPr="00A70407">
        <w:rPr>
          <w:rFonts w:ascii="Times New Roman" w:eastAsia="Calibri" w:hAnsi="Times New Roman"/>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14:paraId="6E75F882" w14:textId="77777777" w:rsidR="000F42A9" w:rsidRPr="00A70407" w:rsidRDefault="000F42A9" w:rsidP="006A31F1">
      <w:pPr>
        <w:ind w:firstLine="709"/>
        <w:jc w:val="both"/>
      </w:pPr>
      <w:r w:rsidRPr="00A70407">
        <w:t>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w:t>
      </w:r>
      <w:r w:rsidR="0006441F" w:rsidRPr="00A70407">
        <w:t xml:space="preserve"> </w:t>
      </w:r>
      <w:r w:rsidRPr="00A70407">
        <w:t xml:space="preserve">духовно-нравственного развития, воспитания и социализации обучающихся. </w:t>
      </w:r>
    </w:p>
    <w:p w14:paraId="3ECB8F3C" w14:textId="77777777" w:rsidR="000F42A9" w:rsidRPr="00A70407" w:rsidRDefault="000F42A9" w:rsidP="006A31F1">
      <w:pPr>
        <w:ind w:firstLine="709"/>
        <w:jc w:val="both"/>
      </w:pPr>
      <w:r w:rsidRPr="00A70407">
        <w:t>На основе результатов исследования может быть составлена</w:t>
      </w:r>
      <w:r w:rsidR="0006441F" w:rsidRPr="00A70407">
        <w:t xml:space="preserve"> </w:t>
      </w:r>
      <w:r w:rsidRPr="00A70407">
        <w:t>характеристика класса и индивидуальная характеристика учащегося</w:t>
      </w:r>
      <w:r w:rsidRPr="00A70407">
        <w:rPr>
          <w:b/>
        </w:rPr>
        <w:t xml:space="preserve">, </w:t>
      </w:r>
      <w:r w:rsidRPr="00A70407">
        <w:t xml:space="preserve">включающая три основных компонента: </w:t>
      </w:r>
    </w:p>
    <w:p w14:paraId="2242BBF4" w14:textId="77777777" w:rsidR="000F42A9" w:rsidRPr="00A70407" w:rsidRDefault="000F42A9" w:rsidP="009158FF">
      <w:pPr>
        <w:numPr>
          <w:ilvl w:val="0"/>
          <w:numId w:val="44"/>
        </w:numPr>
        <w:tabs>
          <w:tab w:val="left" w:pos="993"/>
        </w:tabs>
        <w:ind w:left="0" w:firstLine="709"/>
        <w:contextualSpacing/>
        <w:jc w:val="both"/>
      </w:pPr>
      <w:r w:rsidRPr="00A70407">
        <w:t xml:space="preserve">характеристику достижений и положительных качеств обучающегося; </w:t>
      </w:r>
    </w:p>
    <w:p w14:paraId="75313A3B" w14:textId="77777777" w:rsidR="000F42A9" w:rsidRPr="00A70407" w:rsidRDefault="000F42A9" w:rsidP="009158FF">
      <w:pPr>
        <w:numPr>
          <w:ilvl w:val="0"/>
          <w:numId w:val="44"/>
        </w:numPr>
        <w:tabs>
          <w:tab w:val="left" w:pos="993"/>
        </w:tabs>
        <w:ind w:left="0" w:firstLine="709"/>
        <w:contextualSpacing/>
        <w:jc w:val="both"/>
      </w:pPr>
      <w:r w:rsidRPr="00A70407">
        <w:t xml:space="preserve">определение приоритетных задач и направлений индивидуального развития; </w:t>
      </w:r>
    </w:p>
    <w:p w14:paraId="7C93EB48" w14:textId="77777777" w:rsidR="000F42A9" w:rsidRPr="00A70407" w:rsidRDefault="000F42A9" w:rsidP="009158FF">
      <w:pPr>
        <w:numPr>
          <w:ilvl w:val="0"/>
          <w:numId w:val="44"/>
        </w:numPr>
        <w:tabs>
          <w:tab w:val="left" w:pos="993"/>
        </w:tabs>
        <w:ind w:left="0" w:firstLine="709"/>
        <w:contextualSpacing/>
        <w:jc w:val="both"/>
      </w:pPr>
      <w:r w:rsidRPr="00A70407">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14:paraId="51B6211E" w14:textId="77777777" w:rsidR="000F42A9" w:rsidRPr="00A70407" w:rsidRDefault="000F42A9" w:rsidP="006A31F1">
      <w:pPr>
        <w:ind w:firstLine="709"/>
        <w:jc w:val="both"/>
      </w:pPr>
      <w:r w:rsidRPr="00A70407">
        <w:t>Полученные и зафиксированные результаты исследования могут быть включены в портфель достижений младших школьников.</w:t>
      </w:r>
    </w:p>
    <w:p w14:paraId="53214E65" w14:textId="77777777" w:rsidR="000F42A9" w:rsidRPr="00A70407" w:rsidRDefault="000F42A9" w:rsidP="006A31F1">
      <w:pPr>
        <w:ind w:firstLine="709"/>
        <w:jc w:val="both"/>
      </w:pPr>
      <w:r w:rsidRPr="00A70407">
        <w:t xml:space="preserve">Необходимо отметить, что 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14:paraId="3FC95202" w14:textId="77777777" w:rsidR="000F42A9" w:rsidRPr="00A70407" w:rsidRDefault="000F42A9" w:rsidP="006A31F1">
      <w:pPr>
        <w:tabs>
          <w:tab w:val="left" w:pos="284"/>
        </w:tabs>
        <w:ind w:firstLine="709"/>
        <w:jc w:val="both"/>
        <w:rPr>
          <w:rStyle w:val="Zag11"/>
          <w:rFonts w:eastAsia="@Arial Unicode MS"/>
          <w:color w:val="auto"/>
        </w:rPr>
      </w:pPr>
      <w:r w:rsidRPr="00A70407">
        <w:t xml:space="preserve">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A70407">
        <w:rPr>
          <w:rStyle w:val="Zag11"/>
          <w:rFonts w:eastAsia="@Arial Unicode MS"/>
          <w:color w:val="auto"/>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14:paraId="295BDDFC" w14:textId="77777777" w:rsidR="000F42A9" w:rsidRPr="00A70407" w:rsidRDefault="000F42A9" w:rsidP="006A31F1">
      <w:pPr>
        <w:ind w:firstLine="709"/>
        <w:jc w:val="both"/>
      </w:pPr>
      <w:r w:rsidRPr="00A70407">
        <w:rPr>
          <w:b/>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14:paraId="445FDC6C" w14:textId="77777777" w:rsidR="000F42A9" w:rsidRPr="00A70407" w:rsidRDefault="000F42A9" w:rsidP="006A31F1">
      <w:pPr>
        <w:ind w:firstLine="709"/>
        <w:jc w:val="both"/>
      </w:pPr>
      <w:r w:rsidRPr="00A70407">
        <w:t>1. 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14:paraId="2C97E6D7" w14:textId="77777777" w:rsidR="000F42A9" w:rsidRPr="00A70407" w:rsidRDefault="000F42A9" w:rsidP="006A31F1">
      <w:pPr>
        <w:ind w:firstLine="709"/>
        <w:jc w:val="both"/>
      </w:pPr>
      <w:r w:rsidRPr="00A70407">
        <w:t>2. 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 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
    <w:p w14:paraId="5A7F8425" w14:textId="77777777" w:rsidR="000F42A9" w:rsidRPr="00A70407" w:rsidRDefault="000F42A9" w:rsidP="006A31F1">
      <w:pPr>
        <w:ind w:firstLine="709"/>
        <w:jc w:val="both"/>
      </w:pPr>
      <w:r w:rsidRPr="00A70407">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w:t>
      </w:r>
      <w:r w:rsidRPr="00A70407">
        <w:softHyphen/>
        <w:t>чес</w:t>
      </w:r>
      <w:r w:rsidRPr="00A70407">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w:t>
      </w:r>
    </w:p>
    <w:p w14:paraId="68FD6890" w14:textId="77777777" w:rsidR="000F42A9" w:rsidRPr="00A70407" w:rsidRDefault="000F42A9" w:rsidP="006A31F1">
      <w:pPr>
        <w:ind w:firstLine="709"/>
        <w:jc w:val="both"/>
      </w:pPr>
      <w:r w:rsidRPr="00A70407">
        <w:t>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14:paraId="5CA15672" w14:textId="77777777" w:rsidR="000F42A9" w:rsidRPr="00A70407" w:rsidRDefault="000F42A9" w:rsidP="006A31F1">
      <w:pPr>
        <w:ind w:firstLine="709"/>
        <w:jc w:val="both"/>
      </w:pPr>
      <w:r w:rsidRPr="00A70407">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14:paraId="347E301A" w14:textId="77777777" w:rsidR="000F42A9" w:rsidRPr="00A70407" w:rsidRDefault="000F42A9" w:rsidP="006A31F1">
      <w:pPr>
        <w:ind w:firstLine="709"/>
        <w:jc w:val="both"/>
      </w:pPr>
      <w:r w:rsidRPr="00A70407">
        <w:t>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14:paraId="6808235E" w14:textId="77777777" w:rsidR="000F42A9" w:rsidRPr="00A70407" w:rsidRDefault="000F42A9" w:rsidP="006A31F1">
      <w:pPr>
        <w:ind w:firstLine="709"/>
        <w:jc w:val="both"/>
      </w:pPr>
      <w:r w:rsidRPr="00A70407">
        <w:t>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 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w:t>
      </w:r>
      <w:r w:rsidR="0006441F" w:rsidRPr="00A70407">
        <w:t xml:space="preserve">агогическом </w:t>
      </w:r>
      <w:r w:rsidRPr="00A70407">
        <w:t>коллективе).</w:t>
      </w:r>
    </w:p>
    <w:p w14:paraId="1B41C9C2" w14:textId="77777777" w:rsidR="000F42A9" w:rsidRPr="00A70407" w:rsidRDefault="000F42A9" w:rsidP="006A31F1">
      <w:pPr>
        <w:ind w:firstLine="709"/>
        <w:jc w:val="both"/>
      </w:pPr>
      <w:r w:rsidRPr="00A70407">
        <w:t>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14:paraId="45E5CD93" w14:textId="77777777" w:rsidR="000F42A9" w:rsidRPr="00A70407" w:rsidRDefault="000F42A9" w:rsidP="006A31F1">
      <w:pPr>
        <w:ind w:firstLine="709"/>
        <w:jc w:val="both"/>
        <w:rPr>
          <w:b/>
        </w:rPr>
      </w:pPr>
      <w:r w:rsidRPr="00A70407">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
    <w:p w14:paraId="1C0C5FCA" w14:textId="77777777" w:rsidR="000F42A9" w:rsidRPr="00A70407" w:rsidRDefault="000F42A9" w:rsidP="006A31F1"/>
    <w:p w14:paraId="21C384A1" w14:textId="77777777" w:rsidR="000F42A9" w:rsidRPr="00A70407" w:rsidRDefault="000F42A9" w:rsidP="006A31F1"/>
    <w:p w14:paraId="64C3C976" w14:textId="77777777" w:rsidR="00653A76" w:rsidRPr="00A70407" w:rsidRDefault="00653A76" w:rsidP="00F82428">
      <w:pPr>
        <w:pStyle w:val="aff0"/>
        <w:numPr>
          <w:ilvl w:val="1"/>
          <w:numId w:val="2"/>
        </w:numPr>
        <w:spacing w:line="240" w:lineRule="auto"/>
        <w:ind w:left="0" w:firstLine="0"/>
        <w:rPr>
          <w:sz w:val="24"/>
        </w:rPr>
      </w:pPr>
      <w:bookmarkStart w:id="182" w:name="_Toc288394104"/>
      <w:bookmarkStart w:id="183" w:name="_Toc288410571"/>
      <w:bookmarkStart w:id="184" w:name="_Toc288410700"/>
      <w:bookmarkStart w:id="185" w:name="_Toc436000101"/>
      <w:r w:rsidRPr="00A70407">
        <w:rPr>
          <w:sz w:val="24"/>
        </w:rPr>
        <w:t>Программа формирования экологической культуры,</w:t>
      </w:r>
      <w:r w:rsidR="005A70ED" w:rsidRPr="00A70407">
        <w:rPr>
          <w:sz w:val="24"/>
        </w:rPr>
        <w:t xml:space="preserve"> </w:t>
      </w:r>
      <w:r w:rsidRPr="00A70407">
        <w:rPr>
          <w:sz w:val="24"/>
        </w:rPr>
        <w:t>здорового и безопасного образа жизни</w:t>
      </w:r>
      <w:bookmarkEnd w:id="182"/>
      <w:bookmarkEnd w:id="183"/>
      <w:bookmarkEnd w:id="184"/>
      <w:bookmarkEnd w:id="185"/>
    </w:p>
    <w:p w14:paraId="46149DD1" w14:textId="77777777" w:rsidR="00653A76" w:rsidRPr="00A70407" w:rsidRDefault="00653A76" w:rsidP="006A31F1">
      <w:pPr>
        <w:pStyle w:val="a3"/>
        <w:spacing w:line="240" w:lineRule="auto"/>
        <w:ind w:firstLine="454"/>
        <w:rPr>
          <w:rStyle w:val="Zag11"/>
          <w:rFonts w:ascii="Times New Roman" w:hAnsi="Times New Roman"/>
          <w:color w:val="auto"/>
          <w:sz w:val="24"/>
          <w:szCs w:val="24"/>
        </w:rPr>
      </w:pPr>
      <w:r w:rsidRPr="00A70407">
        <w:rPr>
          <w:rStyle w:val="Zag11"/>
          <w:rFonts w:ascii="Times New Roman" w:hAnsi="Times New Roman"/>
          <w:color w:val="auto"/>
          <w:sz w:val="24"/>
          <w:szCs w:val="24"/>
        </w:rPr>
        <w:t xml:space="preserve">Программа формирования экологической культуры, здорового и безопасного образа жизни в соответствии с определением </w:t>
      </w:r>
      <w:r w:rsidR="00FA4392" w:rsidRPr="00A70407">
        <w:rPr>
          <w:rStyle w:val="Zag11"/>
          <w:rFonts w:ascii="Times New Roman" w:hAnsi="Times New Roman"/>
          <w:color w:val="auto"/>
          <w:sz w:val="24"/>
          <w:szCs w:val="24"/>
        </w:rPr>
        <w:t xml:space="preserve">ФГОС НОО </w:t>
      </w:r>
      <w:r w:rsidRPr="00A70407">
        <w:rPr>
          <w:rStyle w:val="Zag11"/>
          <w:rFonts w:ascii="Times New Roman" w:hAnsi="Times New Roman"/>
          <w:color w:val="auto"/>
          <w:sz w:val="24"/>
          <w:szCs w:val="24"/>
        </w:rPr>
        <w:t xml:space="preserve">— комплексная программа формирования </w:t>
      </w:r>
      <w:r w:rsidRPr="00A70407">
        <w:rPr>
          <w:rStyle w:val="Zag11"/>
          <w:rFonts w:ascii="Times New Roman" w:hAnsi="Times New Roman"/>
          <w:color w:val="auto"/>
          <w:spacing w:val="2"/>
          <w:sz w:val="24"/>
          <w:szCs w:val="24"/>
        </w:rPr>
        <w:t>у обучающихся знаний, установок, личностных ориентиров</w:t>
      </w:r>
      <w:r w:rsidR="005A70ED" w:rsidRPr="00A70407">
        <w:rPr>
          <w:rStyle w:val="Zag11"/>
          <w:rFonts w:ascii="Times New Roman" w:hAnsi="Times New Roman"/>
          <w:color w:val="auto"/>
          <w:spacing w:val="2"/>
          <w:sz w:val="24"/>
          <w:szCs w:val="24"/>
        </w:rPr>
        <w:t xml:space="preserve"> </w:t>
      </w:r>
      <w:r w:rsidRPr="00A70407">
        <w:rPr>
          <w:rStyle w:val="Zag11"/>
          <w:rFonts w:ascii="Times New Roman" w:hAnsi="Times New Roman"/>
          <w:color w:val="auto"/>
          <w:sz w:val="24"/>
          <w:szCs w:val="24"/>
        </w:rPr>
        <w:t>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w:t>
      </w:r>
      <w:r w:rsidR="00D30361" w:rsidRPr="00A70407">
        <w:rPr>
          <w:rStyle w:val="Zag11"/>
          <w:rFonts w:ascii="Times New Roman" w:hAnsi="Times New Roman"/>
          <w:color w:val="auto"/>
          <w:sz w:val="24"/>
          <w:szCs w:val="24"/>
        </w:rPr>
        <w:t>е</w:t>
      </w:r>
      <w:r w:rsidRPr="00A70407">
        <w:rPr>
          <w:rStyle w:val="Zag11"/>
          <w:rFonts w:ascii="Times New Roman" w:hAnsi="Times New Roman"/>
          <w:color w:val="auto"/>
          <w:sz w:val="24"/>
          <w:szCs w:val="24"/>
        </w:rPr>
        <w:t xml:space="preserve">нка. </w:t>
      </w:r>
    </w:p>
    <w:p w14:paraId="1FF72E9F" w14:textId="77777777" w:rsidR="00653A76" w:rsidRPr="00A70407" w:rsidRDefault="00653A76" w:rsidP="006A31F1">
      <w:pPr>
        <w:pStyle w:val="a3"/>
        <w:spacing w:line="240" w:lineRule="auto"/>
        <w:ind w:firstLine="454"/>
        <w:rPr>
          <w:rStyle w:val="Zag11"/>
          <w:rFonts w:ascii="Times New Roman" w:hAnsi="Times New Roman"/>
          <w:color w:val="auto"/>
          <w:spacing w:val="2"/>
          <w:sz w:val="24"/>
          <w:szCs w:val="24"/>
        </w:rPr>
      </w:pPr>
      <w:r w:rsidRPr="00A70407">
        <w:rPr>
          <w:rStyle w:val="Zag11"/>
          <w:rFonts w:ascii="Times New Roman" w:hAnsi="Times New Roman"/>
          <w:color w:val="auto"/>
          <w:spacing w:val="2"/>
          <w:sz w:val="24"/>
          <w:szCs w:val="24"/>
        </w:rPr>
        <w:t>Программа построена на основе общенациональных цен</w:t>
      </w:r>
      <w:r w:rsidRPr="00A70407">
        <w:rPr>
          <w:rStyle w:val="Zag11"/>
          <w:rFonts w:ascii="Times New Roman" w:hAnsi="Times New Roman"/>
          <w:color w:val="auto"/>
          <w:sz w:val="24"/>
          <w:szCs w:val="24"/>
        </w:rPr>
        <w:t xml:space="preserve">ностей российского общества, таких, как гражданственность, </w:t>
      </w:r>
      <w:r w:rsidRPr="00A70407">
        <w:rPr>
          <w:rStyle w:val="Zag11"/>
          <w:rFonts w:ascii="Times New Roman" w:hAnsi="Times New Roman"/>
          <w:color w:val="auto"/>
          <w:spacing w:val="2"/>
          <w:sz w:val="24"/>
          <w:szCs w:val="24"/>
        </w:rPr>
        <w:t>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w:t>
      </w:r>
      <w:r w:rsidR="005A70ED" w:rsidRPr="00A70407">
        <w:rPr>
          <w:rStyle w:val="Zag11"/>
          <w:rFonts w:ascii="Times New Roman" w:hAnsi="Times New Roman"/>
          <w:color w:val="auto"/>
          <w:spacing w:val="2"/>
          <w:sz w:val="24"/>
          <w:szCs w:val="24"/>
        </w:rPr>
        <w:t xml:space="preserve"> </w:t>
      </w:r>
      <w:r w:rsidRPr="00A70407">
        <w:rPr>
          <w:rStyle w:val="Zag11"/>
          <w:rFonts w:ascii="Times New Roman" w:hAnsi="Times New Roman"/>
          <w:color w:val="auto"/>
          <w:sz w:val="24"/>
          <w:szCs w:val="24"/>
        </w:rPr>
        <w:t xml:space="preserve">экологическую грамотность, действовать предусмотрительно, </w:t>
      </w:r>
      <w:r w:rsidRPr="00A70407">
        <w:rPr>
          <w:rStyle w:val="Zag11"/>
          <w:rFonts w:ascii="Times New Roman" w:hAnsi="Times New Roman"/>
          <w:color w:val="auto"/>
          <w:spacing w:val="2"/>
          <w:sz w:val="24"/>
          <w:szCs w:val="24"/>
        </w:rPr>
        <w:t>осознанно придерживаться здорового и экологически без</w:t>
      </w:r>
      <w:r w:rsidRPr="00A70407">
        <w:rPr>
          <w:rStyle w:val="Zag11"/>
          <w:rFonts w:ascii="Times New Roman" w:hAnsi="Times New Roman"/>
          <w:color w:val="auto"/>
          <w:sz w:val="24"/>
          <w:szCs w:val="24"/>
        </w:rPr>
        <w:t xml:space="preserve">опасного образа жизни, вести работу по экологическому просвещению, ценить природу как источник духовного развития, </w:t>
      </w:r>
      <w:r w:rsidRPr="00A70407">
        <w:rPr>
          <w:rStyle w:val="Zag11"/>
          <w:rFonts w:ascii="Times New Roman" w:hAnsi="Times New Roman"/>
          <w:color w:val="auto"/>
          <w:spacing w:val="2"/>
          <w:sz w:val="24"/>
          <w:szCs w:val="24"/>
        </w:rPr>
        <w:t>информации, к</w:t>
      </w:r>
      <w:r w:rsidR="0085137A" w:rsidRPr="00A70407">
        <w:rPr>
          <w:rStyle w:val="Zag11"/>
          <w:rFonts w:ascii="Times New Roman" w:hAnsi="Times New Roman"/>
          <w:color w:val="auto"/>
          <w:spacing w:val="2"/>
          <w:sz w:val="24"/>
          <w:szCs w:val="24"/>
        </w:rPr>
        <w:t>расоты, здоровья, материального благополу</w:t>
      </w:r>
      <w:r w:rsidRPr="00A70407">
        <w:rPr>
          <w:rStyle w:val="Zag11"/>
          <w:rFonts w:ascii="Times New Roman" w:hAnsi="Times New Roman"/>
          <w:color w:val="auto"/>
          <w:spacing w:val="2"/>
          <w:sz w:val="24"/>
          <w:szCs w:val="24"/>
        </w:rPr>
        <w:t xml:space="preserve">чия. </w:t>
      </w:r>
    </w:p>
    <w:p w14:paraId="68C45F7A" w14:textId="77777777" w:rsidR="00653A76" w:rsidRPr="00A70407" w:rsidRDefault="00653A76" w:rsidP="006A31F1">
      <w:pPr>
        <w:pStyle w:val="a3"/>
        <w:spacing w:line="240" w:lineRule="auto"/>
        <w:ind w:firstLine="454"/>
        <w:rPr>
          <w:rStyle w:val="Zag11"/>
          <w:rFonts w:ascii="Times New Roman" w:hAnsi="Times New Roman"/>
          <w:color w:val="auto"/>
          <w:sz w:val="24"/>
          <w:szCs w:val="24"/>
        </w:rPr>
      </w:pPr>
      <w:r w:rsidRPr="00A70407">
        <w:rPr>
          <w:rStyle w:val="Zag11"/>
          <w:rFonts w:ascii="Times New Roman" w:hAnsi="Times New Roman"/>
          <w:color w:val="auto"/>
          <w:sz w:val="24"/>
          <w:szCs w:val="24"/>
        </w:rPr>
        <w:t xml:space="preserve">Программа формирования экологической культуры, здорового и безопасного образа жизни </w:t>
      </w:r>
      <w:r w:rsidR="00C27132" w:rsidRPr="00A70407">
        <w:rPr>
          <w:rStyle w:val="Zag11"/>
          <w:rFonts w:ascii="Times New Roman" w:hAnsi="Times New Roman"/>
          <w:color w:val="auto"/>
          <w:sz w:val="24"/>
          <w:szCs w:val="24"/>
        </w:rPr>
        <w:t xml:space="preserve">при получении </w:t>
      </w:r>
      <w:r w:rsidRPr="00A70407">
        <w:rPr>
          <w:rStyle w:val="Zag11"/>
          <w:rFonts w:ascii="Times New Roman" w:hAnsi="Times New Roman"/>
          <w:color w:val="auto"/>
          <w:sz w:val="24"/>
          <w:szCs w:val="24"/>
        </w:rPr>
        <w:t>начального общего образования cформирована с уч</w:t>
      </w:r>
      <w:r w:rsidR="00D30361" w:rsidRPr="00A70407">
        <w:rPr>
          <w:rStyle w:val="Zag11"/>
          <w:rFonts w:ascii="Times New Roman" w:hAnsi="Times New Roman"/>
          <w:color w:val="auto"/>
          <w:sz w:val="24"/>
          <w:szCs w:val="24"/>
        </w:rPr>
        <w:t>е</w:t>
      </w:r>
      <w:r w:rsidRPr="00A70407">
        <w:rPr>
          <w:rStyle w:val="Zag11"/>
          <w:rFonts w:ascii="Times New Roman" w:hAnsi="Times New Roman"/>
          <w:color w:val="auto"/>
          <w:sz w:val="24"/>
          <w:szCs w:val="24"/>
        </w:rPr>
        <w:t>том факторов, оказывающих существенное влияние на состояние здоровья детей:</w:t>
      </w:r>
    </w:p>
    <w:p w14:paraId="508FC3BB" w14:textId="77777777" w:rsidR="00653A76" w:rsidRPr="00A70407" w:rsidRDefault="00653A76" w:rsidP="006A31F1">
      <w:pPr>
        <w:pStyle w:val="21"/>
        <w:spacing w:line="240" w:lineRule="auto"/>
        <w:rPr>
          <w:rStyle w:val="Zag11"/>
          <w:color w:val="auto"/>
          <w:sz w:val="24"/>
        </w:rPr>
      </w:pPr>
      <w:r w:rsidRPr="00A70407">
        <w:rPr>
          <w:rStyle w:val="Zag11"/>
          <w:color w:val="auto"/>
          <w:sz w:val="24"/>
        </w:rPr>
        <w:t>неблагоприятные экологические, социальные и экономические условия;</w:t>
      </w:r>
    </w:p>
    <w:p w14:paraId="3654B2CD" w14:textId="77777777" w:rsidR="00653A76" w:rsidRPr="00A70407" w:rsidRDefault="00653A76" w:rsidP="006A31F1">
      <w:pPr>
        <w:pStyle w:val="21"/>
        <w:spacing w:line="240" w:lineRule="auto"/>
        <w:rPr>
          <w:rStyle w:val="Zag11"/>
          <w:color w:val="auto"/>
          <w:spacing w:val="2"/>
          <w:sz w:val="24"/>
        </w:rPr>
      </w:pPr>
      <w:r w:rsidRPr="00A70407">
        <w:rPr>
          <w:rStyle w:val="Zag11"/>
          <w:color w:val="auto"/>
          <w:spacing w:val="-2"/>
          <w:sz w:val="24"/>
        </w:rPr>
        <w:t xml:space="preserve">факторы риска, имеющие место в образовательных </w:t>
      </w:r>
      <w:r w:rsidR="00FA4392" w:rsidRPr="00A70407">
        <w:rPr>
          <w:rStyle w:val="Zag11"/>
          <w:color w:val="auto"/>
          <w:spacing w:val="-2"/>
          <w:sz w:val="24"/>
        </w:rPr>
        <w:t>организациях</w:t>
      </w:r>
      <w:r w:rsidRPr="00A70407">
        <w:rPr>
          <w:rStyle w:val="Zag11"/>
          <w:color w:val="auto"/>
          <w:spacing w:val="2"/>
          <w:sz w:val="24"/>
        </w:rPr>
        <w:t>, которые приводят к дальнейшему ухудшению здоровья детей и подростков от первого к последнему году обучения;</w:t>
      </w:r>
    </w:p>
    <w:p w14:paraId="6A5C4274" w14:textId="77777777" w:rsidR="00653A76" w:rsidRPr="00A70407" w:rsidRDefault="00653A76" w:rsidP="006A31F1">
      <w:pPr>
        <w:pStyle w:val="21"/>
        <w:spacing w:line="240" w:lineRule="auto"/>
        <w:rPr>
          <w:rStyle w:val="Zag11"/>
          <w:color w:val="auto"/>
          <w:sz w:val="24"/>
        </w:rPr>
      </w:pPr>
      <w:r w:rsidRPr="00A70407">
        <w:rPr>
          <w:rStyle w:val="Zag11"/>
          <w:color w:val="auto"/>
          <w:spacing w:val="2"/>
          <w:sz w:val="24"/>
        </w:rPr>
        <w:t>чувствительность к воздействиям при одновременной</w:t>
      </w:r>
      <w:r w:rsidRPr="00A70407">
        <w:rPr>
          <w:rStyle w:val="Zag11"/>
          <w:color w:val="auto"/>
          <w:spacing w:val="2"/>
          <w:sz w:val="24"/>
        </w:rPr>
        <w:br/>
      </w:r>
      <w:r w:rsidR="005A70ED" w:rsidRPr="00A70407">
        <w:rPr>
          <w:rStyle w:val="Zag11"/>
          <w:color w:val="auto"/>
          <w:sz w:val="24"/>
        </w:rPr>
        <w:t xml:space="preserve"> </w:t>
      </w:r>
      <w:r w:rsidRPr="00A70407">
        <w:rPr>
          <w:rStyle w:val="Zag11"/>
          <w:color w:val="auto"/>
          <w:sz w:val="24"/>
        </w:rPr>
        <w:t xml:space="preserve">к ним инертности по своей природе, обусловливающей временной разрыв между воздействием и результатом, который </w:t>
      </w:r>
      <w:r w:rsidRPr="00A70407">
        <w:rPr>
          <w:rStyle w:val="Zag11"/>
          <w:color w:val="auto"/>
          <w:spacing w:val="2"/>
          <w:sz w:val="24"/>
        </w:rPr>
        <w:t>может быть значительным, достигая нескольких лет, и те</w:t>
      </w:r>
      <w:r w:rsidR="00B50C7E" w:rsidRPr="00A70407">
        <w:rPr>
          <w:rStyle w:val="Zag11"/>
          <w:color w:val="auto"/>
          <w:spacing w:val="-3"/>
          <w:sz w:val="24"/>
        </w:rPr>
        <w:t xml:space="preserve">м </w:t>
      </w:r>
      <w:r w:rsidRPr="00A70407">
        <w:rPr>
          <w:rStyle w:val="Zag11"/>
          <w:color w:val="auto"/>
          <w:spacing w:val="-3"/>
          <w:sz w:val="24"/>
        </w:rPr>
        <w:t>самым между начальным и существенным проявлением небла</w:t>
      </w:r>
      <w:r w:rsidRPr="00A70407">
        <w:rPr>
          <w:rStyle w:val="Zag11"/>
          <w:color w:val="auto"/>
          <w:sz w:val="24"/>
        </w:rPr>
        <w:t>гополучных популяционных сдвигов в здоровье детей и подростков и всего населения страны в целом;</w:t>
      </w:r>
    </w:p>
    <w:p w14:paraId="706E5021" w14:textId="77777777" w:rsidR="00653A76" w:rsidRPr="00A70407" w:rsidRDefault="00653A76" w:rsidP="006A31F1">
      <w:pPr>
        <w:pStyle w:val="21"/>
        <w:spacing w:line="240" w:lineRule="auto"/>
        <w:rPr>
          <w:rStyle w:val="Zag11"/>
          <w:color w:val="auto"/>
          <w:sz w:val="24"/>
        </w:rPr>
      </w:pPr>
      <w:r w:rsidRPr="00A70407">
        <w:rPr>
          <w:rStyle w:val="Zag11"/>
          <w:color w:val="auto"/>
          <w:sz w:val="24"/>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005A70ED" w:rsidRPr="00A70407">
        <w:rPr>
          <w:rStyle w:val="Zag11"/>
          <w:color w:val="auto"/>
          <w:sz w:val="24"/>
        </w:rPr>
        <w:t xml:space="preserve"> </w:t>
      </w:r>
      <w:r w:rsidRPr="00A70407">
        <w:rPr>
          <w:rStyle w:val="Zag11"/>
          <w:color w:val="auto"/>
          <w:spacing w:val="-2"/>
          <w:sz w:val="24"/>
        </w:rPr>
        <w:t>опыта «нездоровья» (за исключением детей с серь</w:t>
      </w:r>
      <w:r w:rsidR="00D30361" w:rsidRPr="00A70407">
        <w:rPr>
          <w:rStyle w:val="Zag11"/>
          <w:color w:val="auto"/>
          <w:spacing w:val="-2"/>
          <w:sz w:val="24"/>
        </w:rPr>
        <w:t>е</w:t>
      </w:r>
      <w:r w:rsidRPr="00A70407">
        <w:rPr>
          <w:rStyle w:val="Zag11"/>
          <w:color w:val="auto"/>
          <w:spacing w:val="-2"/>
          <w:sz w:val="24"/>
        </w:rPr>
        <w:t>зными хро</w:t>
      </w:r>
      <w:r w:rsidRPr="00A70407">
        <w:rPr>
          <w:rStyle w:val="Zag11"/>
          <w:color w:val="auto"/>
          <w:sz w:val="24"/>
        </w:rPr>
        <w:t>ническими заболеваниями) и восприятием реб</w:t>
      </w:r>
      <w:r w:rsidR="00D30361" w:rsidRPr="00A70407">
        <w:rPr>
          <w:rStyle w:val="Zag11"/>
          <w:color w:val="auto"/>
          <w:sz w:val="24"/>
        </w:rPr>
        <w:t>е</w:t>
      </w:r>
      <w:r w:rsidRPr="00A70407">
        <w:rPr>
          <w:rStyle w:val="Zag11"/>
          <w:color w:val="auto"/>
          <w:sz w:val="24"/>
        </w:rPr>
        <w:t>нком состо</w:t>
      </w:r>
      <w:r w:rsidRPr="00A70407">
        <w:rPr>
          <w:rStyle w:val="Zag11"/>
          <w:color w:val="auto"/>
          <w:spacing w:val="2"/>
          <w:sz w:val="24"/>
        </w:rPr>
        <w:t xml:space="preserve">яния болезни главным образом как ограничения свободы </w:t>
      </w:r>
      <w:r w:rsidRPr="00A70407">
        <w:rPr>
          <w:rStyle w:val="Zag11"/>
          <w:color w:val="auto"/>
          <w:sz w:val="24"/>
        </w:rPr>
        <w:t>(необходимость лежать в постели, болезненные уколы).</w:t>
      </w:r>
    </w:p>
    <w:p w14:paraId="5304E2B8" w14:textId="77777777" w:rsidR="00653A76" w:rsidRPr="00A70407" w:rsidRDefault="00653A76" w:rsidP="006A31F1">
      <w:pPr>
        <w:pStyle w:val="a3"/>
        <w:spacing w:line="240" w:lineRule="auto"/>
        <w:ind w:firstLine="454"/>
        <w:rPr>
          <w:rStyle w:val="Zag11"/>
          <w:rFonts w:ascii="Times New Roman" w:hAnsi="Times New Roman"/>
          <w:color w:val="auto"/>
          <w:sz w:val="24"/>
          <w:szCs w:val="24"/>
        </w:rPr>
      </w:pPr>
      <w:r w:rsidRPr="00A70407">
        <w:rPr>
          <w:rStyle w:val="Zag11"/>
          <w:rFonts w:ascii="Times New Roman" w:hAnsi="Times New Roman"/>
          <w:color w:val="auto"/>
          <w:sz w:val="24"/>
          <w:szCs w:val="24"/>
        </w:rPr>
        <w:t>Наиболее эффективным пут</w:t>
      </w:r>
      <w:r w:rsidR="00D30361" w:rsidRPr="00A70407">
        <w:rPr>
          <w:rStyle w:val="Zag11"/>
          <w:rFonts w:ascii="Times New Roman" w:hAnsi="Times New Roman"/>
          <w:color w:val="auto"/>
          <w:sz w:val="24"/>
          <w:szCs w:val="24"/>
        </w:rPr>
        <w:t>е</w:t>
      </w:r>
      <w:r w:rsidRPr="00A70407">
        <w:rPr>
          <w:rStyle w:val="Zag11"/>
          <w:rFonts w:ascii="Times New Roman" w:hAnsi="Times New Roman"/>
          <w:color w:val="auto"/>
          <w:sz w:val="24"/>
          <w:szCs w:val="24"/>
        </w:rPr>
        <w:t>м формирования экологиче</w:t>
      </w:r>
      <w:r w:rsidRPr="00A70407">
        <w:rPr>
          <w:rStyle w:val="Zag11"/>
          <w:rFonts w:ascii="Times New Roman" w:hAnsi="Times New Roman"/>
          <w:color w:val="auto"/>
          <w:spacing w:val="2"/>
          <w:sz w:val="24"/>
          <w:szCs w:val="24"/>
        </w:rPr>
        <w:t>ской культуры, здорового и безопасного образа жизни об</w:t>
      </w:r>
      <w:r w:rsidRPr="00A70407">
        <w:rPr>
          <w:rStyle w:val="Zag11"/>
          <w:rFonts w:ascii="Times New Roman" w:hAnsi="Times New Roman"/>
          <w:color w:val="auto"/>
          <w:sz w:val="24"/>
          <w:szCs w:val="24"/>
        </w:rPr>
        <w:t>учащихся является направляемая и организуемая взрослыми самостоятельная работа школьников, способствующая актив</w:t>
      </w:r>
      <w:r w:rsidRPr="00A70407">
        <w:rPr>
          <w:rStyle w:val="Zag11"/>
          <w:rFonts w:ascii="Times New Roman" w:hAnsi="Times New Roman"/>
          <w:color w:val="auto"/>
          <w:spacing w:val="2"/>
          <w:sz w:val="24"/>
          <w:szCs w:val="24"/>
        </w:rPr>
        <w:t>ной и успешной социализации реб</w:t>
      </w:r>
      <w:r w:rsidR="00D30361" w:rsidRPr="00A70407">
        <w:rPr>
          <w:rStyle w:val="Zag11"/>
          <w:rFonts w:ascii="Times New Roman" w:hAnsi="Times New Roman"/>
          <w:color w:val="auto"/>
          <w:spacing w:val="2"/>
          <w:sz w:val="24"/>
          <w:szCs w:val="24"/>
        </w:rPr>
        <w:t>е</w:t>
      </w:r>
      <w:r w:rsidRPr="00A70407">
        <w:rPr>
          <w:rStyle w:val="Zag11"/>
          <w:rFonts w:ascii="Times New Roman" w:hAnsi="Times New Roman"/>
          <w:color w:val="auto"/>
          <w:spacing w:val="2"/>
          <w:sz w:val="24"/>
          <w:szCs w:val="24"/>
        </w:rPr>
        <w:t>нка в образовательно</w:t>
      </w:r>
      <w:r w:rsidR="00F0499D" w:rsidRPr="00A70407">
        <w:rPr>
          <w:rStyle w:val="Zag11"/>
          <w:rFonts w:ascii="Times New Roman" w:hAnsi="Times New Roman"/>
          <w:color w:val="auto"/>
          <w:spacing w:val="2"/>
          <w:sz w:val="24"/>
          <w:szCs w:val="24"/>
        </w:rPr>
        <w:t>й</w:t>
      </w:r>
      <w:r w:rsidR="005A70ED" w:rsidRPr="00A70407">
        <w:rPr>
          <w:rStyle w:val="Zag11"/>
          <w:rFonts w:ascii="Times New Roman" w:hAnsi="Times New Roman"/>
          <w:color w:val="auto"/>
          <w:spacing w:val="2"/>
          <w:sz w:val="24"/>
          <w:szCs w:val="24"/>
        </w:rPr>
        <w:t xml:space="preserve"> </w:t>
      </w:r>
      <w:r w:rsidR="00F0499D" w:rsidRPr="00A70407">
        <w:rPr>
          <w:rStyle w:val="Zag11"/>
          <w:rFonts w:ascii="Times New Roman" w:hAnsi="Times New Roman"/>
          <w:color w:val="auto"/>
          <w:sz w:val="24"/>
          <w:szCs w:val="24"/>
        </w:rPr>
        <w:t>организации</w:t>
      </w:r>
      <w:r w:rsidRPr="00A70407">
        <w:rPr>
          <w:rStyle w:val="Zag11"/>
          <w:rFonts w:ascii="Times New Roman" w:hAnsi="Times New Roman"/>
          <w:color w:val="auto"/>
          <w:sz w:val="24"/>
          <w:szCs w:val="24"/>
        </w:rPr>
        <w:t>, развивающая с</w:t>
      </w:r>
      <w:r w:rsidR="0085137A" w:rsidRPr="00A70407">
        <w:rPr>
          <w:rStyle w:val="Zag11"/>
          <w:rFonts w:ascii="Times New Roman" w:hAnsi="Times New Roman"/>
          <w:color w:val="auto"/>
          <w:sz w:val="24"/>
          <w:szCs w:val="24"/>
        </w:rPr>
        <w:t>пособность понимать сво</w:t>
      </w:r>
      <w:r w:rsidR="00D30361" w:rsidRPr="00A70407">
        <w:rPr>
          <w:rStyle w:val="Zag11"/>
          <w:rFonts w:ascii="Times New Roman" w:hAnsi="Times New Roman"/>
          <w:color w:val="auto"/>
          <w:sz w:val="24"/>
          <w:szCs w:val="24"/>
        </w:rPr>
        <w:t>е</w:t>
      </w:r>
      <w:r w:rsidR="0085137A" w:rsidRPr="00A70407">
        <w:rPr>
          <w:rStyle w:val="Zag11"/>
          <w:rFonts w:ascii="Times New Roman" w:hAnsi="Times New Roman"/>
          <w:color w:val="auto"/>
          <w:sz w:val="24"/>
          <w:szCs w:val="24"/>
        </w:rPr>
        <w:t xml:space="preserve"> состо</w:t>
      </w:r>
      <w:r w:rsidRPr="00A70407">
        <w:rPr>
          <w:rStyle w:val="Zag11"/>
          <w:rFonts w:ascii="Times New Roman" w:hAnsi="Times New Roman"/>
          <w:color w:val="auto"/>
          <w:sz w:val="24"/>
          <w:szCs w:val="24"/>
        </w:rPr>
        <w:t xml:space="preserve">яние, знать способы и варианты рациональной организации </w:t>
      </w:r>
      <w:r w:rsidRPr="00A70407">
        <w:rPr>
          <w:rStyle w:val="Zag11"/>
          <w:rFonts w:ascii="Times New Roman" w:hAnsi="Times New Roman"/>
          <w:color w:val="auto"/>
          <w:spacing w:val="2"/>
          <w:sz w:val="24"/>
          <w:szCs w:val="24"/>
        </w:rPr>
        <w:t xml:space="preserve">режима дня и двигательной активности, питания, правил </w:t>
      </w:r>
      <w:r w:rsidRPr="00A70407">
        <w:rPr>
          <w:rStyle w:val="Zag11"/>
          <w:rFonts w:ascii="Times New Roman" w:hAnsi="Times New Roman"/>
          <w:color w:val="auto"/>
          <w:sz w:val="24"/>
          <w:szCs w:val="24"/>
        </w:rPr>
        <w:t>личной гигиены.</w:t>
      </w:r>
    </w:p>
    <w:p w14:paraId="7D7A99DC" w14:textId="77777777" w:rsidR="00653A76" w:rsidRPr="00A70407" w:rsidRDefault="00653A76" w:rsidP="006A31F1">
      <w:pPr>
        <w:pStyle w:val="a3"/>
        <w:spacing w:line="240" w:lineRule="auto"/>
        <w:ind w:firstLine="454"/>
        <w:rPr>
          <w:rStyle w:val="Zag11"/>
          <w:rFonts w:ascii="Times New Roman" w:hAnsi="Times New Roman"/>
          <w:color w:val="auto"/>
          <w:sz w:val="24"/>
          <w:szCs w:val="24"/>
        </w:rPr>
      </w:pPr>
      <w:r w:rsidRPr="00A70407">
        <w:rPr>
          <w:rStyle w:val="Zag11"/>
          <w:rFonts w:ascii="Times New Roman" w:hAnsi="Times New Roman"/>
          <w:color w:val="auto"/>
          <w:spacing w:val="2"/>
          <w:sz w:val="24"/>
          <w:szCs w:val="24"/>
        </w:rPr>
        <w:t>Однако только знание основ здорового образа жизни</w:t>
      </w:r>
      <w:r w:rsidR="005A70ED" w:rsidRPr="00A70407">
        <w:rPr>
          <w:rStyle w:val="Zag11"/>
          <w:rFonts w:ascii="Times New Roman" w:hAnsi="Times New Roman"/>
          <w:color w:val="auto"/>
          <w:spacing w:val="2"/>
          <w:sz w:val="24"/>
          <w:szCs w:val="24"/>
        </w:rPr>
        <w:t xml:space="preserve"> </w:t>
      </w:r>
      <w:r w:rsidRPr="00A70407">
        <w:rPr>
          <w:rStyle w:val="Zag11"/>
          <w:rFonts w:ascii="Times New Roman" w:hAnsi="Times New Roman"/>
          <w:color w:val="auto"/>
          <w:spacing w:val="2"/>
          <w:sz w:val="24"/>
          <w:szCs w:val="24"/>
        </w:rPr>
        <w:t xml:space="preserve">не обеспечивает и не гарантирует их использования, если </w:t>
      </w:r>
      <w:r w:rsidRPr="00A70407">
        <w:rPr>
          <w:rStyle w:val="Zag11"/>
          <w:rFonts w:ascii="Times New Roman" w:hAnsi="Times New Roman"/>
          <w:color w:val="auto"/>
          <w:sz w:val="24"/>
          <w:szCs w:val="24"/>
        </w:rPr>
        <w:t>это не становится необходимым условием ежедневной жизн</w:t>
      </w:r>
      <w:r w:rsidR="00B50C7E" w:rsidRPr="00A70407">
        <w:rPr>
          <w:rStyle w:val="Zag11"/>
          <w:rFonts w:ascii="Times New Roman" w:hAnsi="Times New Roman"/>
          <w:color w:val="auto"/>
          <w:sz w:val="24"/>
          <w:szCs w:val="24"/>
        </w:rPr>
        <w:t xml:space="preserve">и </w:t>
      </w:r>
      <w:r w:rsidRPr="00A70407">
        <w:rPr>
          <w:rStyle w:val="Zag11"/>
          <w:rFonts w:ascii="Times New Roman" w:hAnsi="Times New Roman"/>
          <w:color w:val="auto"/>
          <w:sz w:val="24"/>
          <w:szCs w:val="24"/>
        </w:rPr>
        <w:t>реб</w:t>
      </w:r>
      <w:r w:rsidR="00D30361" w:rsidRPr="00A70407">
        <w:rPr>
          <w:rStyle w:val="Zag11"/>
          <w:rFonts w:ascii="Times New Roman" w:hAnsi="Times New Roman"/>
          <w:color w:val="auto"/>
          <w:sz w:val="24"/>
          <w:szCs w:val="24"/>
        </w:rPr>
        <w:t>е</w:t>
      </w:r>
      <w:r w:rsidRPr="00A70407">
        <w:rPr>
          <w:rStyle w:val="Zag11"/>
          <w:rFonts w:ascii="Times New Roman" w:hAnsi="Times New Roman"/>
          <w:color w:val="auto"/>
          <w:sz w:val="24"/>
          <w:szCs w:val="24"/>
        </w:rPr>
        <w:t xml:space="preserve">нка в семье и </w:t>
      </w:r>
      <w:r w:rsidR="00F0499D" w:rsidRPr="00A70407">
        <w:rPr>
          <w:rStyle w:val="Zag11"/>
          <w:rFonts w:ascii="Times New Roman" w:hAnsi="Times New Roman"/>
          <w:color w:val="auto"/>
          <w:sz w:val="24"/>
          <w:szCs w:val="24"/>
        </w:rPr>
        <w:t>образовательной организации</w:t>
      </w:r>
      <w:r w:rsidRPr="00A70407">
        <w:rPr>
          <w:rStyle w:val="Zag11"/>
          <w:rFonts w:ascii="Times New Roman" w:hAnsi="Times New Roman"/>
          <w:color w:val="auto"/>
          <w:sz w:val="24"/>
          <w:szCs w:val="24"/>
        </w:rPr>
        <w:t>.</w:t>
      </w:r>
    </w:p>
    <w:p w14:paraId="636D9823" w14:textId="77777777" w:rsidR="00653A76" w:rsidRPr="00A70407" w:rsidRDefault="00653A76" w:rsidP="006A31F1">
      <w:pPr>
        <w:pStyle w:val="a3"/>
        <w:spacing w:line="240" w:lineRule="auto"/>
        <w:ind w:firstLine="454"/>
        <w:rPr>
          <w:rStyle w:val="Zag11"/>
          <w:rFonts w:ascii="Times New Roman" w:hAnsi="Times New Roman"/>
          <w:color w:val="auto"/>
          <w:sz w:val="24"/>
          <w:szCs w:val="24"/>
        </w:rPr>
      </w:pPr>
      <w:r w:rsidRPr="00A70407">
        <w:rPr>
          <w:rStyle w:val="Zag11"/>
          <w:rFonts w:ascii="Times New Roman" w:hAnsi="Times New Roman"/>
          <w:color w:val="auto"/>
          <w:spacing w:val="2"/>
          <w:sz w:val="24"/>
          <w:szCs w:val="24"/>
        </w:rPr>
        <w:t>При выборе стратегии реализации настоящей программы необходимо учитывать психологические и психофизио</w:t>
      </w:r>
      <w:r w:rsidRPr="00A70407">
        <w:rPr>
          <w:rStyle w:val="Zag11"/>
          <w:rFonts w:ascii="Times New Roman" w:hAnsi="Times New Roman"/>
          <w:color w:val="auto"/>
          <w:sz w:val="24"/>
          <w:szCs w:val="24"/>
        </w:rPr>
        <w:t xml:space="preserve">логические характеристики детей младшего школьного возраста, опираться на зону актуального развития. Необходимо </w:t>
      </w:r>
      <w:r w:rsidRPr="00A70407">
        <w:rPr>
          <w:rStyle w:val="Zag11"/>
          <w:rFonts w:ascii="Times New Roman" w:hAnsi="Times New Roman"/>
          <w:color w:val="auto"/>
          <w:spacing w:val="2"/>
          <w:sz w:val="24"/>
          <w:szCs w:val="24"/>
        </w:rPr>
        <w:t>исходить из того, что формирование культуры здорового</w:t>
      </w:r>
      <w:r w:rsidRPr="00A70407">
        <w:rPr>
          <w:rStyle w:val="Zag11"/>
          <w:rFonts w:ascii="Times New Roman" w:hAnsi="Times New Roman"/>
          <w:color w:val="auto"/>
          <w:spacing w:val="2"/>
          <w:sz w:val="24"/>
          <w:szCs w:val="24"/>
        </w:rPr>
        <w:br/>
        <w:t xml:space="preserve">и безопасного образа жизни — необходимый и обязательный компонент здоровьесберегающей работы </w:t>
      </w:r>
      <w:r w:rsidR="00FA4392" w:rsidRPr="00A70407">
        <w:rPr>
          <w:rStyle w:val="Zag11"/>
          <w:rFonts w:ascii="Times New Roman" w:hAnsi="Times New Roman"/>
          <w:color w:val="auto"/>
          <w:sz w:val="24"/>
          <w:szCs w:val="24"/>
        </w:rPr>
        <w:t xml:space="preserve">образовательной </w:t>
      </w:r>
      <w:r w:rsidR="005C5F90" w:rsidRPr="00A70407">
        <w:rPr>
          <w:rStyle w:val="Zag11"/>
          <w:rFonts w:ascii="Times New Roman" w:hAnsi="Times New Roman"/>
          <w:color w:val="auto"/>
          <w:spacing w:val="2"/>
          <w:sz w:val="24"/>
          <w:szCs w:val="24"/>
        </w:rPr>
        <w:t xml:space="preserve">организации, </w:t>
      </w:r>
      <w:r w:rsidRPr="00A70407">
        <w:rPr>
          <w:rStyle w:val="Zag11"/>
          <w:rFonts w:ascii="Times New Roman" w:hAnsi="Times New Roman"/>
          <w:color w:val="auto"/>
          <w:sz w:val="24"/>
          <w:szCs w:val="24"/>
        </w:rPr>
        <w:t xml:space="preserve">требующий соответствующей экологически </w:t>
      </w:r>
      <w:r w:rsidRPr="00A70407">
        <w:rPr>
          <w:rStyle w:val="Zag11"/>
          <w:rFonts w:ascii="Times New Roman" w:hAnsi="Times New Roman"/>
          <w:color w:val="auto"/>
          <w:spacing w:val="2"/>
          <w:sz w:val="24"/>
          <w:szCs w:val="24"/>
        </w:rPr>
        <w:t xml:space="preserve">безопасной, здоровьесберегающей организации всей жизни </w:t>
      </w:r>
      <w:r w:rsidR="00FA4392" w:rsidRPr="00A70407">
        <w:rPr>
          <w:rStyle w:val="Zag11"/>
          <w:rFonts w:ascii="Times New Roman" w:hAnsi="Times New Roman"/>
          <w:color w:val="auto"/>
          <w:spacing w:val="2"/>
          <w:sz w:val="24"/>
          <w:szCs w:val="24"/>
        </w:rPr>
        <w:t xml:space="preserve"> образовательной </w:t>
      </w:r>
      <w:r w:rsidR="005C5F90" w:rsidRPr="00A70407">
        <w:rPr>
          <w:rStyle w:val="Zag11"/>
          <w:rFonts w:ascii="Times New Roman" w:hAnsi="Times New Roman"/>
          <w:color w:val="auto"/>
          <w:spacing w:val="2"/>
          <w:sz w:val="24"/>
          <w:szCs w:val="24"/>
        </w:rPr>
        <w:t xml:space="preserve">организации, </w:t>
      </w:r>
      <w:r w:rsidRPr="00A70407">
        <w:rPr>
          <w:rStyle w:val="Zag11"/>
          <w:rFonts w:ascii="Times New Roman" w:hAnsi="Times New Roman"/>
          <w:color w:val="auto"/>
          <w:spacing w:val="2"/>
          <w:sz w:val="24"/>
          <w:szCs w:val="24"/>
        </w:rPr>
        <w:t>включая е</w:t>
      </w:r>
      <w:r w:rsidR="00D30361" w:rsidRPr="00A70407">
        <w:rPr>
          <w:rStyle w:val="Zag11"/>
          <w:rFonts w:ascii="Times New Roman" w:hAnsi="Times New Roman"/>
          <w:color w:val="auto"/>
          <w:spacing w:val="2"/>
          <w:sz w:val="24"/>
          <w:szCs w:val="24"/>
        </w:rPr>
        <w:t>е</w:t>
      </w:r>
      <w:r w:rsidRPr="00A70407">
        <w:rPr>
          <w:rStyle w:val="Zag11"/>
          <w:rFonts w:ascii="Times New Roman" w:hAnsi="Times New Roman"/>
          <w:color w:val="auto"/>
          <w:spacing w:val="2"/>
          <w:sz w:val="24"/>
          <w:szCs w:val="24"/>
        </w:rPr>
        <w:t xml:space="preserve"> инфраструктуру, </w:t>
      </w:r>
      <w:r w:rsidRPr="00A70407">
        <w:rPr>
          <w:rStyle w:val="Zag11"/>
          <w:rFonts w:ascii="Times New Roman" w:hAnsi="Times New Roman"/>
          <w:color w:val="auto"/>
          <w:sz w:val="24"/>
          <w:szCs w:val="24"/>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14:paraId="7E72636F" w14:textId="77777777" w:rsidR="00653A76" w:rsidRPr="00A70407" w:rsidRDefault="00653A76" w:rsidP="006A31F1">
      <w:pPr>
        <w:pStyle w:val="a3"/>
        <w:spacing w:line="240" w:lineRule="auto"/>
        <w:ind w:firstLine="454"/>
        <w:rPr>
          <w:rStyle w:val="Zag11"/>
          <w:rFonts w:ascii="Times New Roman" w:hAnsi="Times New Roman"/>
          <w:color w:val="auto"/>
          <w:sz w:val="24"/>
          <w:szCs w:val="24"/>
        </w:rPr>
      </w:pPr>
      <w:r w:rsidRPr="00A70407">
        <w:rPr>
          <w:rStyle w:val="Zag11"/>
          <w:rFonts w:ascii="Times New Roman" w:hAnsi="Times New Roman"/>
          <w:color w:val="auto"/>
          <w:spacing w:val="-2"/>
          <w:sz w:val="24"/>
          <w:szCs w:val="24"/>
        </w:rPr>
        <w:t>Одним из компонентов формирования экологической куль</w:t>
      </w:r>
      <w:r w:rsidRPr="00A70407">
        <w:rPr>
          <w:rStyle w:val="Zag11"/>
          <w:rFonts w:ascii="Times New Roman" w:hAnsi="Times New Roman"/>
          <w:color w:val="auto"/>
          <w:spacing w:val="2"/>
          <w:sz w:val="24"/>
          <w:szCs w:val="24"/>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A70407">
        <w:rPr>
          <w:rStyle w:val="Zag11"/>
          <w:rFonts w:ascii="Times New Roman" w:hAnsi="Times New Roman"/>
          <w:color w:val="auto"/>
          <w:sz w:val="24"/>
          <w:szCs w:val="24"/>
        </w:rPr>
        <w:t>представителей) к совместной работе с детьми, к разработке программы школы по охране здоровья обучающихся.</w:t>
      </w:r>
    </w:p>
    <w:p w14:paraId="055D88AC" w14:textId="77777777" w:rsidR="00653A76" w:rsidRPr="00A70407" w:rsidRDefault="00653A76" w:rsidP="006A31F1">
      <w:pPr>
        <w:pStyle w:val="a3"/>
        <w:spacing w:line="240" w:lineRule="auto"/>
        <w:ind w:firstLine="454"/>
        <w:rPr>
          <w:rStyle w:val="Zag11"/>
          <w:rFonts w:ascii="Times New Roman" w:hAnsi="Times New Roman"/>
          <w:b/>
          <w:bCs/>
          <w:iCs/>
          <w:color w:val="auto"/>
          <w:sz w:val="24"/>
          <w:szCs w:val="24"/>
        </w:rPr>
      </w:pPr>
      <w:r w:rsidRPr="00A70407">
        <w:rPr>
          <w:rStyle w:val="Zag11"/>
          <w:rFonts w:ascii="Times New Roman" w:hAnsi="Times New Roman"/>
          <w:b/>
          <w:bCs/>
          <w:iCs/>
          <w:color w:val="auto"/>
          <w:sz w:val="24"/>
          <w:szCs w:val="24"/>
        </w:rPr>
        <w:t>Цели и задачи программы</w:t>
      </w:r>
    </w:p>
    <w:p w14:paraId="7050DEF6" w14:textId="77777777" w:rsidR="00653A76" w:rsidRPr="00A70407" w:rsidRDefault="00653A76" w:rsidP="006A31F1">
      <w:pPr>
        <w:pStyle w:val="a3"/>
        <w:spacing w:line="240" w:lineRule="auto"/>
        <w:ind w:firstLine="454"/>
        <w:rPr>
          <w:rStyle w:val="Zag11"/>
          <w:rFonts w:ascii="Times New Roman" w:hAnsi="Times New Roman"/>
          <w:color w:val="auto"/>
          <w:sz w:val="24"/>
          <w:szCs w:val="24"/>
        </w:rPr>
      </w:pPr>
      <w:r w:rsidRPr="00A70407">
        <w:rPr>
          <w:rStyle w:val="Zag11"/>
          <w:rFonts w:ascii="Times New Roman" w:hAnsi="Times New Roman"/>
          <w:color w:val="auto"/>
          <w:spacing w:val="-2"/>
          <w:sz w:val="24"/>
          <w:szCs w:val="24"/>
        </w:rPr>
        <w:t>Разработка программы формирования экологической куль</w:t>
      </w:r>
      <w:r w:rsidRPr="00A70407">
        <w:rPr>
          <w:rStyle w:val="Zag11"/>
          <w:rFonts w:ascii="Times New Roman" w:hAnsi="Times New Roman"/>
          <w:color w:val="auto"/>
          <w:sz w:val="24"/>
          <w:szCs w:val="24"/>
        </w:rPr>
        <w:t>туры, здорового и безопасного образа жизни, а также организация всей работы по е</w:t>
      </w:r>
      <w:r w:rsidR="00D30361" w:rsidRPr="00A70407">
        <w:rPr>
          <w:rStyle w:val="Zag11"/>
          <w:rFonts w:ascii="Times New Roman" w:hAnsi="Times New Roman"/>
          <w:color w:val="auto"/>
          <w:sz w:val="24"/>
          <w:szCs w:val="24"/>
        </w:rPr>
        <w:t>е</w:t>
      </w:r>
      <w:r w:rsidRPr="00A70407">
        <w:rPr>
          <w:rStyle w:val="Zag11"/>
          <w:rFonts w:ascii="Times New Roman" w:hAnsi="Times New Roman"/>
          <w:color w:val="auto"/>
          <w:sz w:val="24"/>
          <w:szCs w:val="24"/>
        </w:rPr>
        <w:t xml:space="preserve"> реализации должны строиться на </w:t>
      </w:r>
      <w:r w:rsidRPr="00A70407">
        <w:rPr>
          <w:rStyle w:val="Zag11"/>
          <w:rFonts w:ascii="Times New Roman" w:hAnsi="Times New Roman"/>
          <w:color w:val="auto"/>
          <w:spacing w:val="2"/>
          <w:sz w:val="24"/>
          <w:szCs w:val="24"/>
        </w:rPr>
        <w:t>основе научной обоснованности, последовательности, воз</w:t>
      </w:r>
      <w:r w:rsidRPr="00A70407">
        <w:rPr>
          <w:rStyle w:val="Zag11"/>
          <w:rFonts w:ascii="Times New Roman" w:hAnsi="Times New Roman"/>
          <w:color w:val="auto"/>
          <w:sz w:val="24"/>
          <w:szCs w:val="24"/>
        </w:rPr>
        <w:t>растной и социокультурной адекватности, информационной безопасности и практической целесообразности.</w:t>
      </w:r>
    </w:p>
    <w:p w14:paraId="69867136" w14:textId="77777777" w:rsidR="00653A76" w:rsidRPr="00A70407" w:rsidRDefault="00653A76" w:rsidP="006A31F1">
      <w:pPr>
        <w:pStyle w:val="a3"/>
        <w:spacing w:line="240" w:lineRule="auto"/>
        <w:ind w:firstLine="454"/>
        <w:rPr>
          <w:rStyle w:val="Zag11"/>
          <w:rFonts w:ascii="Times New Roman" w:hAnsi="Times New Roman"/>
          <w:color w:val="auto"/>
          <w:sz w:val="24"/>
          <w:szCs w:val="24"/>
        </w:rPr>
      </w:pPr>
      <w:r w:rsidRPr="00A70407">
        <w:rPr>
          <w:rStyle w:val="Zag11"/>
          <w:rFonts w:ascii="Times New Roman" w:hAnsi="Times New Roman"/>
          <w:color w:val="auto"/>
          <w:spacing w:val="2"/>
          <w:sz w:val="24"/>
          <w:szCs w:val="24"/>
        </w:rPr>
        <w:t xml:space="preserve">Основная </w:t>
      </w:r>
      <w:r w:rsidRPr="00A70407">
        <w:rPr>
          <w:rStyle w:val="Zag11"/>
          <w:rFonts w:ascii="Times New Roman" w:hAnsi="Times New Roman"/>
          <w:b/>
          <w:bCs/>
          <w:color w:val="auto"/>
          <w:spacing w:val="2"/>
          <w:sz w:val="24"/>
          <w:szCs w:val="24"/>
        </w:rPr>
        <w:t>цель</w:t>
      </w:r>
      <w:r w:rsidRPr="00A70407">
        <w:rPr>
          <w:rStyle w:val="Zag11"/>
          <w:rFonts w:ascii="Times New Roman" w:hAnsi="Times New Roman"/>
          <w:color w:val="auto"/>
          <w:spacing w:val="2"/>
          <w:sz w:val="24"/>
          <w:szCs w:val="24"/>
        </w:rPr>
        <w:t xml:space="preserve"> настоящей программы – сохранение</w:t>
      </w:r>
      <w:r w:rsidR="005A70ED" w:rsidRPr="00A70407">
        <w:rPr>
          <w:rStyle w:val="Zag11"/>
          <w:rFonts w:ascii="Times New Roman" w:hAnsi="Times New Roman"/>
          <w:color w:val="auto"/>
          <w:spacing w:val="2"/>
          <w:sz w:val="24"/>
          <w:szCs w:val="24"/>
        </w:rPr>
        <w:t xml:space="preserve"> </w:t>
      </w:r>
      <w:r w:rsidRPr="00A70407">
        <w:rPr>
          <w:rStyle w:val="Zag11"/>
          <w:rFonts w:ascii="Times New Roman" w:hAnsi="Times New Roman"/>
          <w:color w:val="auto"/>
          <w:spacing w:val="2"/>
          <w:sz w:val="24"/>
          <w:szCs w:val="24"/>
        </w:rPr>
        <w:t>и укрепление физического, психологического и социально</w:t>
      </w:r>
      <w:r w:rsidRPr="00A70407">
        <w:rPr>
          <w:rStyle w:val="Zag11"/>
          <w:rFonts w:ascii="Times New Roman" w:hAnsi="Times New Roman"/>
          <w:color w:val="auto"/>
          <w:sz w:val="24"/>
          <w:szCs w:val="24"/>
        </w:rPr>
        <w:t>го здоровья обучающихся младшего школьного возраста как</w:t>
      </w:r>
      <w:r w:rsidR="005A70ED" w:rsidRPr="00A70407">
        <w:rPr>
          <w:rStyle w:val="Zag11"/>
          <w:rFonts w:ascii="Times New Roman" w:hAnsi="Times New Roman"/>
          <w:color w:val="auto"/>
          <w:sz w:val="24"/>
          <w:szCs w:val="24"/>
        </w:rPr>
        <w:t xml:space="preserve"> </w:t>
      </w:r>
      <w:r w:rsidRPr="00A70407">
        <w:rPr>
          <w:rStyle w:val="Zag11"/>
          <w:rFonts w:ascii="Times New Roman" w:hAnsi="Times New Roman"/>
          <w:color w:val="auto"/>
          <w:sz w:val="24"/>
          <w:szCs w:val="24"/>
        </w:rPr>
        <w:t>одной из ценностных составляющих, способствующих позна</w:t>
      </w:r>
      <w:r w:rsidRPr="00A70407">
        <w:rPr>
          <w:rStyle w:val="Zag11"/>
          <w:rFonts w:ascii="Times New Roman" w:hAnsi="Times New Roman"/>
          <w:color w:val="auto"/>
          <w:spacing w:val="2"/>
          <w:sz w:val="24"/>
          <w:szCs w:val="24"/>
        </w:rPr>
        <w:t>вательному и эмоциональному развитию реб</w:t>
      </w:r>
      <w:r w:rsidR="00D30361" w:rsidRPr="00A70407">
        <w:rPr>
          <w:rStyle w:val="Zag11"/>
          <w:rFonts w:ascii="Times New Roman" w:hAnsi="Times New Roman"/>
          <w:color w:val="auto"/>
          <w:spacing w:val="2"/>
          <w:sz w:val="24"/>
          <w:szCs w:val="24"/>
        </w:rPr>
        <w:t>е</w:t>
      </w:r>
      <w:r w:rsidRPr="00A70407">
        <w:rPr>
          <w:rStyle w:val="Zag11"/>
          <w:rFonts w:ascii="Times New Roman" w:hAnsi="Times New Roman"/>
          <w:color w:val="auto"/>
          <w:spacing w:val="2"/>
          <w:sz w:val="24"/>
          <w:szCs w:val="24"/>
        </w:rPr>
        <w:t>нка, достиже</w:t>
      </w:r>
      <w:r w:rsidRPr="00A70407">
        <w:rPr>
          <w:rStyle w:val="Zag11"/>
          <w:rFonts w:ascii="Times New Roman" w:hAnsi="Times New Roman"/>
          <w:color w:val="auto"/>
          <w:sz w:val="24"/>
          <w:szCs w:val="24"/>
        </w:rPr>
        <w:t xml:space="preserve">нию планируемых результатов освоения основной образовательной программы начального общего образования. </w:t>
      </w:r>
    </w:p>
    <w:p w14:paraId="65B2098B" w14:textId="77777777" w:rsidR="00653A76" w:rsidRPr="00A70407" w:rsidRDefault="00653A76" w:rsidP="006A31F1">
      <w:pPr>
        <w:pStyle w:val="a3"/>
        <w:spacing w:line="240" w:lineRule="auto"/>
        <w:ind w:firstLine="454"/>
        <w:rPr>
          <w:rStyle w:val="Zag11"/>
          <w:rFonts w:ascii="Times New Roman" w:hAnsi="Times New Roman"/>
          <w:b/>
          <w:bCs/>
          <w:color w:val="auto"/>
          <w:sz w:val="24"/>
          <w:szCs w:val="24"/>
        </w:rPr>
      </w:pPr>
      <w:r w:rsidRPr="00A70407">
        <w:rPr>
          <w:rStyle w:val="Zag11"/>
          <w:rFonts w:ascii="Times New Roman" w:hAnsi="Times New Roman"/>
          <w:b/>
          <w:bCs/>
          <w:color w:val="auto"/>
          <w:sz w:val="24"/>
          <w:szCs w:val="24"/>
        </w:rPr>
        <w:t>Задачи программы:</w:t>
      </w:r>
    </w:p>
    <w:p w14:paraId="7A250D08" w14:textId="77777777" w:rsidR="00653A76" w:rsidRPr="00A70407" w:rsidRDefault="00653A76" w:rsidP="006A31F1">
      <w:pPr>
        <w:pStyle w:val="21"/>
        <w:spacing w:line="240" w:lineRule="auto"/>
        <w:rPr>
          <w:rStyle w:val="Zag11"/>
          <w:color w:val="auto"/>
          <w:sz w:val="24"/>
        </w:rPr>
      </w:pPr>
      <w:r w:rsidRPr="00A70407">
        <w:rPr>
          <w:rStyle w:val="Zag11"/>
          <w:color w:val="auto"/>
          <w:spacing w:val="2"/>
          <w:sz w:val="24"/>
        </w:rPr>
        <w:t xml:space="preserve">сформировать представления об основах экологической культуры на примере экологически сообразного поведения </w:t>
      </w:r>
      <w:r w:rsidRPr="00A70407">
        <w:rPr>
          <w:rStyle w:val="Zag11"/>
          <w:color w:val="auto"/>
          <w:sz w:val="24"/>
        </w:rPr>
        <w:t>в быту и природе, безопасного для человека и окружающей среды;</w:t>
      </w:r>
    </w:p>
    <w:p w14:paraId="7A71EF8D" w14:textId="77777777" w:rsidR="00653A76" w:rsidRPr="00A70407" w:rsidRDefault="00653A76" w:rsidP="006A31F1">
      <w:pPr>
        <w:pStyle w:val="21"/>
        <w:spacing w:line="240" w:lineRule="auto"/>
        <w:rPr>
          <w:rStyle w:val="Zag11"/>
          <w:color w:val="auto"/>
          <w:sz w:val="24"/>
        </w:rPr>
      </w:pPr>
      <w:r w:rsidRPr="00A70407">
        <w:rPr>
          <w:rStyle w:val="Zag11"/>
          <w:color w:val="auto"/>
          <w:sz w:val="24"/>
        </w:rPr>
        <w:t xml:space="preserve">сформировать представление о позитивных и негативных </w:t>
      </w:r>
      <w:r w:rsidRPr="00A70407">
        <w:rPr>
          <w:rStyle w:val="Zag11"/>
          <w:color w:val="auto"/>
          <w:spacing w:val="2"/>
          <w:sz w:val="24"/>
        </w:rPr>
        <w:t>факторах, влияющих на здоровье, в том числе о влиянии</w:t>
      </w:r>
      <w:r w:rsidR="005A70ED" w:rsidRPr="00A70407">
        <w:rPr>
          <w:rStyle w:val="Zag11"/>
          <w:color w:val="auto"/>
          <w:spacing w:val="2"/>
          <w:sz w:val="24"/>
        </w:rPr>
        <w:t xml:space="preserve"> </w:t>
      </w:r>
      <w:r w:rsidRPr="00A70407">
        <w:rPr>
          <w:rStyle w:val="Zag11"/>
          <w:color w:val="auto"/>
          <w:sz w:val="24"/>
        </w:rPr>
        <w:t>на здоровье позитивных и негативных эмоций, получаемых от общения с компьютером, просмотра телепередач, участия в азартных играх;</w:t>
      </w:r>
    </w:p>
    <w:p w14:paraId="7FFFF9F7" w14:textId="77777777" w:rsidR="00653A76" w:rsidRPr="00A70407" w:rsidRDefault="00653A76" w:rsidP="006A31F1">
      <w:pPr>
        <w:pStyle w:val="21"/>
        <w:spacing w:line="240" w:lineRule="auto"/>
        <w:rPr>
          <w:rStyle w:val="Zag11"/>
          <w:color w:val="auto"/>
          <w:sz w:val="24"/>
        </w:rPr>
      </w:pPr>
      <w:r w:rsidRPr="00A70407">
        <w:rPr>
          <w:rStyle w:val="Zag11"/>
          <w:color w:val="auto"/>
          <w:spacing w:val="2"/>
          <w:sz w:val="24"/>
        </w:rPr>
        <w:t>дать представление с уч</w:t>
      </w:r>
      <w:r w:rsidR="00D30361" w:rsidRPr="00A70407">
        <w:rPr>
          <w:rStyle w:val="Zag11"/>
          <w:color w:val="auto"/>
          <w:spacing w:val="2"/>
          <w:sz w:val="24"/>
        </w:rPr>
        <w:t>е</w:t>
      </w:r>
      <w:r w:rsidRPr="00A70407">
        <w:rPr>
          <w:rStyle w:val="Zag11"/>
          <w:color w:val="auto"/>
          <w:spacing w:val="2"/>
          <w:sz w:val="24"/>
        </w:rPr>
        <w:t>том принципа информацион</w:t>
      </w:r>
      <w:r w:rsidRPr="00A70407">
        <w:rPr>
          <w:rStyle w:val="Zag11"/>
          <w:color w:val="auto"/>
          <w:sz w:val="24"/>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w:t>
      </w:r>
      <w:r w:rsidR="005A70ED" w:rsidRPr="00A70407">
        <w:rPr>
          <w:rStyle w:val="Zag11"/>
          <w:color w:val="auto"/>
          <w:sz w:val="24"/>
        </w:rPr>
        <w:t xml:space="preserve"> </w:t>
      </w:r>
      <w:r w:rsidRPr="00A70407">
        <w:rPr>
          <w:rStyle w:val="Zag11"/>
          <w:color w:val="auto"/>
          <w:sz w:val="24"/>
        </w:rPr>
        <w:t>и причинах возникновения зависимостей от табака, алкоголя, наркотиков и других психоактивных веществ, об их пагубном влиянии на здоровье;</w:t>
      </w:r>
    </w:p>
    <w:p w14:paraId="1A2581C7" w14:textId="77777777" w:rsidR="00653A76" w:rsidRPr="00A70407" w:rsidRDefault="00653A76" w:rsidP="006A31F1">
      <w:pPr>
        <w:pStyle w:val="21"/>
        <w:spacing w:line="240" w:lineRule="auto"/>
        <w:rPr>
          <w:rStyle w:val="Zag11"/>
          <w:color w:val="auto"/>
          <w:sz w:val="24"/>
        </w:rPr>
      </w:pPr>
      <w:r w:rsidRPr="00A70407">
        <w:rPr>
          <w:rStyle w:val="Zag11"/>
          <w:color w:val="auto"/>
          <w:sz w:val="24"/>
        </w:rPr>
        <w:t>сформировать познавательный интерес и бережное отношение к природе;</w:t>
      </w:r>
    </w:p>
    <w:p w14:paraId="2BF06B50" w14:textId="77777777" w:rsidR="00653A76" w:rsidRPr="00A70407" w:rsidRDefault="00653A76" w:rsidP="006A31F1">
      <w:pPr>
        <w:pStyle w:val="21"/>
        <w:spacing w:line="240" w:lineRule="auto"/>
        <w:rPr>
          <w:rStyle w:val="Zag11"/>
          <w:color w:val="auto"/>
          <w:sz w:val="24"/>
        </w:rPr>
      </w:pPr>
      <w:r w:rsidRPr="00A70407">
        <w:rPr>
          <w:rStyle w:val="Zag11"/>
          <w:color w:val="auto"/>
          <w:sz w:val="24"/>
        </w:rPr>
        <w:t>научить школьников выполнять правила личной гигиены и развить готовность на их основе самостоятельно поддерживать сво</w:t>
      </w:r>
      <w:r w:rsidR="00D30361" w:rsidRPr="00A70407">
        <w:rPr>
          <w:rStyle w:val="Zag11"/>
          <w:color w:val="auto"/>
          <w:sz w:val="24"/>
        </w:rPr>
        <w:t>е</w:t>
      </w:r>
      <w:r w:rsidRPr="00A70407">
        <w:rPr>
          <w:rStyle w:val="Zag11"/>
          <w:color w:val="auto"/>
          <w:sz w:val="24"/>
        </w:rPr>
        <w:t xml:space="preserve"> здоровье;</w:t>
      </w:r>
    </w:p>
    <w:p w14:paraId="4151A27F" w14:textId="77777777" w:rsidR="00653A76" w:rsidRPr="00A70407" w:rsidRDefault="00653A76" w:rsidP="006A31F1">
      <w:pPr>
        <w:pStyle w:val="21"/>
        <w:spacing w:line="240" w:lineRule="auto"/>
        <w:rPr>
          <w:rStyle w:val="Zag11"/>
          <w:color w:val="auto"/>
          <w:sz w:val="24"/>
        </w:rPr>
      </w:pPr>
      <w:r w:rsidRPr="00A70407">
        <w:rPr>
          <w:rStyle w:val="Zag11"/>
          <w:color w:val="auto"/>
          <w:spacing w:val="2"/>
          <w:sz w:val="24"/>
        </w:rPr>
        <w:t xml:space="preserve">сформировать представление о правильном (здоровом) </w:t>
      </w:r>
      <w:r w:rsidRPr="00A70407">
        <w:rPr>
          <w:rStyle w:val="Zag11"/>
          <w:color w:val="auto"/>
          <w:sz w:val="24"/>
        </w:rPr>
        <w:t>питании, его режиме, структуре, полезных продуктах;</w:t>
      </w:r>
    </w:p>
    <w:p w14:paraId="73D3B215" w14:textId="77777777" w:rsidR="00653A76" w:rsidRPr="00A70407" w:rsidRDefault="00653A76" w:rsidP="006A31F1">
      <w:pPr>
        <w:pStyle w:val="21"/>
        <w:spacing w:line="240" w:lineRule="auto"/>
        <w:rPr>
          <w:rStyle w:val="Zag11"/>
          <w:color w:val="auto"/>
          <w:sz w:val="24"/>
        </w:rPr>
      </w:pPr>
      <w:r w:rsidRPr="00A70407">
        <w:rPr>
          <w:rStyle w:val="Zag11"/>
          <w:color w:val="auto"/>
          <w:sz w:val="24"/>
        </w:rPr>
        <w:t>сформировать представление о рациональной организации режима дня, уч</w:t>
      </w:r>
      <w:r w:rsidR="00D30361" w:rsidRPr="00A70407">
        <w:rPr>
          <w:rStyle w:val="Zag11"/>
          <w:color w:val="auto"/>
          <w:sz w:val="24"/>
        </w:rPr>
        <w:t>е</w:t>
      </w:r>
      <w:r w:rsidRPr="00A70407">
        <w:rPr>
          <w:rStyle w:val="Zag11"/>
          <w:color w:val="auto"/>
          <w:sz w:val="24"/>
        </w:rPr>
        <w:t>бы и отдыха, двигательной активности, научить реб</w:t>
      </w:r>
      <w:r w:rsidR="00D30361" w:rsidRPr="00A70407">
        <w:rPr>
          <w:rStyle w:val="Zag11"/>
          <w:color w:val="auto"/>
          <w:sz w:val="24"/>
        </w:rPr>
        <w:t>е</w:t>
      </w:r>
      <w:r w:rsidRPr="00A70407">
        <w:rPr>
          <w:rStyle w:val="Zag11"/>
          <w:color w:val="auto"/>
          <w:sz w:val="24"/>
        </w:rPr>
        <w:t>нка составлять, анализировать и контролировать свой режим дня;</w:t>
      </w:r>
    </w:p>
    <w:p w14:paraId="1B63C891" w14:textId="77777777" w:rsidR="00653A76" w:rsidRPr="00A70407" w:rsidRDefault="00653A76" w:rsidP="006A31F1">
      <w:pPr>
        <w:pStyle w:val="21"/>
        <w:spacing w:line="240" w:lineRule="auto"/>
        <w:rPr>
          <w:rStyle w:val="Zag11"/>
          <w:color w:val="auto"/>
          <w:spacing w:val="-2"/>
          <w:sz w:val="24"/>
        </w:rPr>
      </w:pPr>
      <w:r w:rsidRPr="00A70407">
        <w:rPr>
          <w:rStyle w:val="Zag11"/>
          <w:color w:val="auto"/>
          <w:spacing w:val="-5"/>
          <w:sz w:val="24"/>
        </w:rPr>
        <w:t>обучить безопасному поведению в окружающей среде и эле</w:t>
      </w:r>
      <w:r w:rsidRPr="00A70407">
        <w:rPr>
          <w:rStyle w:val="Zag11"/>
          <w:color w:val="auto"/>
          <w:spacing w:val="-2"/>
          <w:sz w:val="24"/>
        </w:rPr>
        <w:t>ментарным навыкам поведения в экстремальных ситуациях;</w:t>
      </w:r>
    </w:p>
    <w:p w14:paraId="5E121CBE" w14:textId="77777777" w:rsidR="00653A76" w:rsidRPr="00A70407" w:rsidRDefault="00653A76" w:rsidP="006A31F1">
      <w:pPr>
        <w:pStyle w:val="21"/>
        <w:spacing w:line="240" w:lineRule="auto"/>
        <w:rPr>
          <w:rStyle w:val="Zag11"/>
          <w:color w:val="auto"/>
          <w:sz w:val="24"/>
        </w:rPr>
      </w:pPr>
      <w:r w:rsidRPr="00A70407">
        <w:rPr>
          <w:rStyle w:val="Zag11"/>
          <w:color w:val="auto"/>
          <w:spacing w:val="2"/>
          <w:sz w:val="24"/>
        </w:rPr>
        <w:t xml:space="preserve">сформировать навыки позитивного </w:t>
      </w:r>
      <w:r w:rsidRPr="00A70407">
        <w:rPr>
          <w:rStyle w:val="Zag11"/>
          <w:color w:val="auto"/>
          <w:sz w:val="24"/>
        </w:rPr>
        <w:t>общения;</w:t>
      </w:r>
    </w:p>
    <w:p w14:paraId="77E59C75" w14:textId="77777777" w:rsidR="00653A76" w:rsidRPr="00A70407" w:rsidRDefault="00653A76" w:rsidP="006A31F1">
      <w:pPr>
        <w:pStyle w:val="21"/>
        <w:spacing w:line="240" w:lineRule="auto"/>
        <w:rPr>
          <w:rStyle w:val="Zag11"/>
          <w:color w:val="auto"/>
          <w:sz w:val="24"/>
        </w:rPr>
      </w:pPr>
      <w:r w:rsidRPr="00A70407">
        <w:rPr>
          <w:rStyle w:val="Zag11"/>
          <w:color w:val="auto"/>
          <w:spacing w:val="2"/>
          <w:sz w:val="24"/>
        </w:rPr>
        <w:t>научить осознанному выбору поступков, стиля поведе</w:t>
      </w:r>
      <w:r w:rsidRPr="00A70407">
        <w:rPr>
          <w:rStyle w:val="Zag11"/>
          <w:color w:val="auto"/>
          <w:sz w:val="24"/>
        </w:rPr>
        <w:t>ния, позволяющих сохранять и укреплять здоровье;</w:t>
      </w:r>
    </w:p>
    <w:p w14:paraId="3EB022E0" w14:textId="77777777" w:rsidR="00653A76" w:rsidRPr="00A70407" w:rsidRDefault="00653A76" w:rsidP="006A31F1">
      <w:pPr>
        <w:pStyle w:val="21"/>
        <w:spacing w:line="240" w:lineRule="auto"/>
        <w:rPr>
          <w:rStyle w:val="Zag11"/>
          <w:color w:val="auto"/>
          <w:sz w:val="24"/>
        </w:rPr>
      </w:pPr>
      <w:r w:rsidRPr="00A70407">
        <w:rPr>
          <w:rStyle w:val="Zag11"/>
          <w:color w:val="auto"/>
          <w:sz w:val="24"/>
        </w:rPr>
        <w:t>сформировать потребность реб</w:t>
      </w:r>
      <w:r w:rsidR="00D30361" w:rsidRPr="00A70407">
        <w:rPr>
          <w:rStyle w:val="Zag11"/>
          <w:color w:val="auto"/>
          <w:sz w:val="24"/>
        </w:rPr>
        <w:t>е</w:t>
      </w:r>
      <w:r w:rsidRPr="00A70407">
        <w:rPr>
          <w:rStyle w:val="Zag11"/>
          <w:color w:val="auto"/>
          <w:sz w:val="24"/>
        </w:rPr>
        <w:t>нка безбоязненно обра</w:t>
      </w:r>
      <w:r w:rsidRPr="00A70407">
        <w:rPr>
          <w:rStyle w:val="Zag11"/>
          <w:color w:val="auto"/>
          <w:spacing w:val="2"/>
          <w:sz w:val="24"/>
        </w:rPr>
        <w:t xml:space="preserve">щаться к врачу по любым вопросам состояния </w:t>
      </w:r>
      <w:proofErr w:type="gramStart"/>
      <w:r w:rsidRPr="00A70407">
        <w:rPr>
          <w:rStyle w:val="Zag11"/>
          <w:color w:val="auto"/>
          <w:spacing w:val="2"/>
          <w:sz w:val="24"/>
        </w:rPr>
        <w:t>здоровья,</w:t>
      </w:r>
      <w:r w:rsidRPr="00A70407">
        <w:rPr>
          <w:rStyle w:val="Zag11"/>
          <w:color w:val="auto"/>
          <w:sz w:val="24"/>
        </w:rPr>
        <w:t>в</w:t>
      </w:r>
      <w:proofErr w:type="gramEnd"/>
      <w:r w:rsidRPr="00A70407">
        <w:rPr>
          <w:rStyle w:val="Zag11"/>
          <w:color w:val="auto"/>
          <w:sz w:val="24"/>
        </w:rPr>
        <w:t xml:space="preserve"> том числе связанным с особенностями роста и развития.</w:t>
      </w:r>
    </w:p>
    <w:p w14:paraId="0636B449" w14:textId="77777777" w:rsidR="00653A76" w:rsidRPr="00A70407" w:rsidRDefault="00653A76" w:rsidP="006A31F1">
      <w:pPr>
        <w:pStyle w:val="a3"/>
        <w:spacing w:line="240" w:lineRule="auto"/>
        <w:ind w:firstLine="454"/>
        <w:rPr>
          <w:rStyle w:val="Zag11"/>
          <w:rFonts w:ascii="Times New Roman" w:hAnsi="Times New Roman"/>
          <w:b/>
          <w:bCs/>
          <w:iCs/>
          <w:color w:val="auto"/>
          <w:sz w:val="24"/>
          <w:szCs w:val="24"/>
        </w:rPr>
      </w:pPr>
      <w:r w:rsidRPr="00A70407">
        <w:rPr>
          <w:rStyle w:val="Zag11"/>
          <w:rFonts w:ascii="Times New Roman" w:hAnsi="Times New Roman"/>
          <w:b/>
          <w:bCs/>
          <w:iCs/>
          <w:color w:val="auto"/>
          <w:sz w:val="24"/>
          <w:szCs w:val="24"/>
        </w:rPr>
        <w:t>Основные направления</w:t>
      </w:r>
      <w:r w:rsidR="00032BA0" w:rsidRPr="00A70407">
        <w:rPr>
          <w:rStyle w:val="Zag11"/>
          <w:rFonts w:ascii="Times New Roman" w:hAnsi="Times New Roman"/>
          <w:b/>
          <w:bCs/>
          <w:iCs/>
          <w:color w:val="auto"/>
          <w:sz w:val="24"/>
          <w:szCs w:val="24"/>
        </w:rPr>
        <w:t xml:space="preserve"> </w:t>
      </w:r>
      <w:r w:rsidRPr="00A70407">
        <w:rPr>
          <w:rStyle w:val="Zag11"/>
          <w:rFonts w:ascii="Times New Roman" w:hAnsi="Times New Roman"/>
          <w:b/>
          <w:bCs/>
          <w:iCs/>
          <w:color w:val="auto"/>
          <w:sz w:val="24"/>
          <w:szCs w:val="24"/>
        </w:rPr>
        <w:t>программы</w:t>
      </w:r>
    </w:p>
    <w:p w14:paraId="7BAEFDE0" w14:textId="77777777" w:rsidR="00653A76" w:rsidRPr="00A70407" w:rsidRDefault="00653A76" w:rsidP="006A31F1">
      <w:pPr>
        <w:pStyle w:val="a3"/>
        <w:spacing w:line="240" w:lineRule="auto"/>
        <w:ind w:firstLine="454"/>
        <w:rPr>
          <w:rStyle w:val="Zag11"/>
          <w:rFonts w:ascii="Times New Roman" w:hAnsi="Times New Roman"/>
          <w:color w:val="auto"/>
          <w:spacing w:val="-2"/>
          <w:sz w:val="24"/>
          <w:szCs w:val="24"/>
        </w:rPr>
      </w:pPr>
      <w:r w:rsidRPr="00A70407">
        <w:rPr>
          <w:rStyle w:val="Zag11"/>
          <w:rFonts w:ascii="Times New Roman" w:hAnsi="Times New Roman"/>
          <w:color w:val="auto"/>
          <w:spacing w:val="-5"/>
          <w:sz w:val="24"/>
          <w:szCs w:val="24"/>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A70407">
        <w:rPr>
          <w:rStyle w:val="Zag11"/>
          <w:rFonts w:ascii="Times New Roman" w:hAnsi="Times New Roman"/>
          <w:color w:val="auto"/>
          <w:spacing w:val="-2"/>
          <w:sz w:val="24"/>
          <w:szCs w:val="24"/>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14:paraId="034E84C6" w14:textId="77777777" w:rsidR="00653A76" w:rsidRPr="00A70407" w:rsidRDefault="00653A76" w:rsidP="006A31F1">
      <w:pPr>
        <w:pStyle w:val="a3"/>
        <w:spacing w:line="240" w:lineRule="auto"/>
        <w:ind w:firstLine="454"/>
        <w:rPr>
          <w:rStyle w:val="Zag11"/>
          <w:rFonts w:ascii="Times New Roman" w:hAnsi="Times New Roman"/>
          <w:color w:val="auto"/>
          <w:sz w:val="24"/>
          <w:szCs w:val="24"/>
        </w:rPr>
      </w:pPr>
      <w:r w:rsidRPr="00A70407">
        <w:rPr>
          <w:rStyle w:val="Zag11"/>
          <w:rFonts w:ascii="Times New Roman" w:hAnsi="Times New Roman"/>
          <w:color w:val="auto"/>
          <w:spacing w:val="-4"/>
          <w:sz w:val="24"/>
          <w:szCs w:val="24"/>
        </w:rPr>
        <w:t>Основными источниками содержания выступают экологиче</w:t>
      </w:r>
      <w:r w:rsidRPr="00A70407">
        <w:rPr>
          <w:rStyle w:val="Zag11"/>
          <w:rFonts w:ascii="Times New Roman" w:hAnsi="Times New Roman"/>
          <w:color w:val="auto"/>
          <w:spacing w:val="-2"/>
          <w:sz w:val="24"/>
          <w:szCs w:val="24"/>
        </w:rPr>
        <w:t>ские образы в традициях и творчестве разных народов, художественной литературе, искусстве, а также элементы науч</w:t>
      </w:r>
      <w:r w:rsidRPr="00A70407">
        <w:rPr>
          <w:rStyle w:val="Zag11"/>
          <w:rFonts w:ascii="Times New Roman" w:hAnsi="Times New Roman"/>
          <w:color w:val="auto"/>
          <w:sz w:val="24"/>
          <w:szCs w:val="24"/>
        </w:rPr>
        <w:t>ного знания.</w:t>
      </w:r>
    </w:p>
    <w:p w14:paraId="76483FEC" w14:textId="77777777" w:rsidR="00653A76" w:rsidRPr="00A70407" w:rsidRDefault="00653A76" w:rsidP="006A31F1">
      <w:pPr>
        <w:pStyle w:val="a3"/>
        <w:spacing w:line="240" w:lineRule="auto"/>
        <w:ind w:firstLine="454"/>
        <w:rPr>
          <w:rStyle w:val="Zag11"/>
          <w:rFonts w:ascii="Times New Roman" w:hAnsi="Times New Roman"/>
          <w:color w:val="auto"/>
          <w:spacing w:val="-6"/>
          <w:sz w:val="24"/>
          <w:szCs w:val="24"/>
        </w:rPr>
      </w:pPr>
      <w:r w:rsidRPr="00A70407">
        <w:rPr>
          <w:rStyle w:val="Zag11"/>
          <w:rFonts w:ascii="Times New Roman" w:hAnsi="Times New Roman"/>
          <w:color w:val="auto"/>
          <w:spacing w:val="-5"/>
          <w:sz w:val="24"/>
          <w:szCs w:val="24"/>
        </w:rPr>
        <w:t>Основные виды деятельности обучающихся: учебная, учебно­исследовательская, образно­познавательная, игровая, рефлексив</w:t>
      </w:r>
      <w:r w:rsidRPr="00A70407">
        <w:rPr>
          <w:rStyle w:val="Zag11"/>
          <w:rFonts w:ascii="Times New Roman" w:hAnsi="Times New Roman"/>
          <w:color w:val="auto"/>
          <w:spacing w:val="-6"/>
          <w:sz w:val="24"/>
          <w:szCs w:val="24"/>
        </w:rPr>
        <w:t xml:space="preserve">но­оценочная, регулятивная, креативная, общественно полезная. </w:t>
      </w:r>
    </w:p>
    <w:p w14:paraId="4CC93014" w14:textId="77777777" w:rsidR="00653A76" w:rsidRPr="00A70407" w:rsidRDefault="00653A76" w:rsidP="006A31F1">
      <w:pPr>
        <w:pStyle w:val="a3"/>
        <w:spacing w:line="240" w:lineRule="auto"/>
        <w:ind w:firstLine="454"/>
        <w:rPr>
          <w:rStyle w:val="Zag11"/>
          <w:rFonts w:ascii="Times New Roman" w:hAnsi="Times New Roman"/>
          <w:color w:val="auto"/>
          <w:sz w:val="24"/>
          <w:szCs w:val="24"/>
        </w:rPr>
      </w:pPr>
      <w:r w:rsidRPr="00A70407">
        <w:rPr>
          <w:rStyle w:val="Zag11"/>
          <w:rFonts w:ascii="Times New Roman" w:hAnsi="Times New Roman"/>
          <w:color w:val="auto"/>
          <w:sz w:val="24"/>
          <w:szCs w:val="24"/>
        </w:rPr>
        <w:t xml:space="preserve">Формируемые ценности: природа, здоровье, экологическая культура, экологически безопасное поведение. </w:t>
      </w:r>
    </w:p>
    <w:p w14:paraId="5D465D09"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Style w:val="Zag11"/>
          <w:rFonts w:ascii="Times New Roman" w:hAnsi="Times New Roman"/>
          <w:color w:val="auto"/>
          <w:sz w:val="24"/>
          <w:szCs w:val="24"/>
        </w:rPr>
        <w:t xml:space="preserve">Основные формы организации внеурочной деятельности: развивающие ситуации игрового и учебного типа. </w:t>
      </w:r>
    </w:p>
    <w:p w14:paraId="6F6C0014" w14:textId="77777777" w:rsidR="00653A76" w:rsidRPr="00A70407" w:rsidRDefault="00653A76" w:rsidP="006A31F1">
      <w:pPr>
        <w:pStyle w:val="a3"/>
        <w:spacing w:line="240" w:lineRule="auto"/>
        <w:ind w:firstLine="454"/>
        <w:rPr>
          <w:rStyle w:val="Zag11"/>
          <w:rFonts w:ascii="Times New Roman" w:hAnsi="Times New Roman"/>
          <w:iCs/>
          <w:color w:val="auto"/>
          <w:sz w:val="24"/>
          <w:szCs w:val="24"/>
        </w:rPr>
      </w:pPr>
      <w:r w:rsidRPr="00A70407">
        <w:rPr>
          <w:rStyle w:val="Zag11"/>
          <w:rFonts w:ascii="Times New Roman" w:hAnsi="Times New Roman"/>
          <w:iCs/>
          <w:color w:val="auto"/>
          <w:sz w:val="24"/>
          <w:szCs w:val="24"/>
        </w:rPr>
        <w:t xml:space="preserve">Системная работа на </w:t>
      </w:r>
      <w:r w:rsidR="002412B9" w:rsidRPr="00A70407">
        <w:rPr>
          <w:rStyle w:val="Zag11"/>
          <w:rFonts w:ascii="Times New Roman" w:hAnsi="Times New Roman"/>
          <w:iCs/>
          <w:color w:val="auto"/>
          <w:sz w:val="24"/>
          <w:szCs w:val="24"/>
        </w:rPr>
        <w:t>уровне</w:t>
      </w:r>
      <w:r w:rsidRPr="00A70407">
        <w:rPr>
          <w:rStyle w:val="Zag11"/>
          <w:rFonts w:ascii="Times New Roman" w:hAnsi="Times New Roman"/>
          <w:iCs/>
          <w:color w:val="auto"/>
          <w:sz w:val="24"/>
          <w:szCs w:val="24"/>
        </w:rPr>
        <w:t xml:space="preserve">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A70407">
        <w:rPr>
          <w:rStyle w:val="Zag11"/>
          <w:rFonts w:ascii="Times New Roman" w:hAnsi="Times New Roman"/>
          <w:b/>
          <w:iCs/>
          <w:color w:val="auto"/>
          <w:sz w:val="24"/>
          <w:szCs w:val="24"/>
        </w:rPr>
        <w:t>направлениям</w:t>
      </w:r>
      <w:r w:rsidRPr="00A70407">
        <w:rPr>
          <w:rStyle w:val="Zag11"/>
          <w:rFonts w:ascii="Times New Roman" w:hAnsi="Times New Roman"/>
          <w:iCs/>
          <w:color w:val="auto"/>
          <w:sz w:val="24"/>
          <w:szCs w:val="24"/>
        </w:rPr>
        <w:t>:</w:t>
      </w:r>
    </w:p>
    <w:p w14:paraId="1D4BE8FE" w14:textId="77777777" w:rsidR="00653A76" w:rsidRPr="00A70407" w:rsidRDefault="00653A76" w:rsidP="006A31F1">
      <w:pPr>
        <w:pStyle w:val="21"/>
        <w:spacing w:line="240" w:lineRule="auto"/>
        <w:rPr>
          <w:rStyle w:val="Zag11"/>
          <w:color w:val="auto"/>
          <w:sz w:val="24"/>
        </w:rPr>
      </w:pPr>
      <w:r w:rsidRPr="00A70407">
        <w:rPr>
          <w:rStyle w:val="Zag11"/>
          <w:color w:val="auto"/>
          <w:sz w:val="24"/>
        </w:rPr>
        <w:t xml:space="preserve">создание экологически безопасной, здоровьесберегающей инфраструктуры </w:t>
      </w:r>
      <w:r w:rsidR="00FA4392" w:rsidRPr="00A70407">
        <w:rPr>
          <w:rStyle w:val="Zag11"/>
          <w:color w:val="auto"/>
          <w:spacing w:val="-3"/>
          <w:sz w:val="24"/>
        </w:rPr>
        <w:t>образовательной организации</w:t>
      </w:r>
      <w:r w:rsidRPr="00A70407">
        <w:rPr>
          <w:rStyle w:val="Zag11"/>
          <w:color w:val="auto"/>
          <w:sz w:val="24"/>
        </w:rPr>
        <w:t>;</w:t>
      </w:r>
    </w:p>
    <w:p w14:paraId="04361724" w14:textId="77777777" w:rsidR="00653A76" w:rsidRPr="00A70407" w:rsidRDefault="00653A76" w:rsidP="006A31F1">
      <w:pPr>
        <w:pStyle w:val="21"/>
        <w:spacing w:line="240" w:lineRule="auto"/>
        <w:rPr>
          <w:rStyle w:val="Zag11"/>
          <w:color w:val="auto"/>
          <w:sz w:val="24"/>
        </w:rPr>
      </w:pPr>
      <w:r w:rsidRPr="00A70407">
        <w:rPr>
          <w:rStyle w:val="Zag11"/>
          <w:color w:val="auto"/>
          <w:sz w:val="24"/>
        </w:rPr>
        <w:t xml:space="preserve">организация учебной и внеурочной деятельности обучающихся; </w:t>
      </w:r>
    </w:p>
    <w:p w14:paraId="2A2282C4" w14:textId="77777777" w:rsidR="00653A76" w:rsidRPr="00A70407" w:rsidRDefault="00653A76" w:rsidP="006A31F1">
      <w:pPr>
        <w:pStyle w:val="21"/>
        <w:spacing w:line="240" w:lineRule="auto"/>
        <w:rPr>
          <w:rStyle w:val="Zag11"/>
          <w:color w:val="auto"/>
          <w:sz w:val="24"/>
        </w:rPr>
      </w:pPr>
      <w:r w:rsidRPr="00A70407">
        <w:rPr>
          <w:rStyle w:val="Zag11"/>
          <w:color w:val="auto"/>
          <w:sz w:val="24"/>
        </w:rPr>
        <w:t xml:space="preserve">организация физкультурно­оздоровительной работы; </w:t>
      </w:r>
    </w:p>
    <w:p w14:paraId="08FF6602" w14:textId="77777777" w:rsidR="00653A76" w:rsidRPr="00A70407" w:rsidRDefault="00653A76" w:rsidP="006A31F1">
      <w:pPr>
        <w:pStyle w:val="21"/>
        <w:spacing w:line="240" w:lineRule="auto"/>
        <w:rPr>
          <w:rStyle w:val="Zag11"/>
          <w:color w:val="auto"/>
          <w:sz w:val="24"/>
        </w:rPr>
      </w:pPr>
      <w:r w:rsidRPr="00A70407">
        <w:rPr>
          <w:rStyle w:val="Zag11"/>
          <w:color w:val="auto"/>
          <w:sz w:val="24"/>
        </w:rPr>
        <w:t>реализация дополнительных образовательных курсов;</w:t>
      </w:r>
    </w:p>
    <w:p w14:paraId="48F9152C" w14:textId="77777777" w:rsidR="00653A76" w:rsidRPr="00A70407" w:rsidRDefault="00653A76" w:rsidP="006A31F1">
      <w:pPr>
        <w:pStyle w:val="21"/>
        <w:spacing w:line="240" w:lineRule="auto"/>
        <w:rPr>
          <w:rStyle w:val="Zag11"/>
          <w:color w:val="auto"/>
          <w:sz w:val="24"/>
        </w:rPr>
      </w:pPr>
      <w:r w:rsidRPr="00A70407">
        <w:rPr>
          <w:rStyle w:val="Zag11"/>
          <w:color w:val="auto"/>
          <w:sz w:val="24"/>
        </w:rPr>
        <w:t>организация работы с родителями (законными представителями).</w:t>
      </w:r>
    </w:p>
    <w:p w14:paraId="16AE068A" w14:textId="77777777" w:rsidR="00244714" w:rsidRPr="00A70407" w:rsidRDefault="00244714" w:rsidP="006A31F1">
      <w:pPr>
        <w:pStyle w:val="a3"/>
        <w:spacing w:line="240" w:lineRule="auto"/>
        <w:ind w:firstLine="454"/>
        <w:rPr>
          <w:rStyle w:val="Zag11"/>
          <w:rFonts w:ascii="Times New Roman" w:hAnsi="Times New Roman"/>
          <w:b/>
          <w:bCs/>
          <w:iCs/>
          <w:color w:val="auto"/>
          <w:sz w:val="24"/>
          <w:szCs w:val="24"/>
        </w:rPr>
      </w:pPr>
      <w:r w:rsidRPr="00A70407">
        <w:rPr>
          <w:rStyle w:val="Zag11"/>
          <w:rFonts w:ascii="Times New Roman" w:hAnsi="Times New Roman"/>
          <w:b/>
          <w:bCs/>
          <w:iCs/>
          <w:color w:val="auto"/>
          <w:sz w:val="24"/>
          <w:szCs w:val="24"/>
        </w:rPr>
        <w:t>Модель организации работы образовательной организации по реализации программы</w:t>
      </w:r>
    </w:p>
    <w:p w14:paraId="2D3D8F89" w14:textId="77777777" w:rsidR="00244714" w:rsidRPr="00A70407" w:rsidRDefault="00244714" w:rsidP="006A31F1">
      <w:pPr>
        <w:pStyle w:val="a3"/>
        <w:spacing w:line="240" w:lineRule="auto"/>
        <w:ind w:firstLine="454"/>
        <w:rPr>
          <w:rStyle w:val="Zag11"/>
          <w:rFonts w:ascii="Times New Roman" w:hAnsi="Times New Roman"/>
          <w:color w:val="auto"/>
          <w:spacing w:val="-3"/>
          <w:sz w:val="24"/>
          <w:szCs w:val="24"/>
        </w:rPr>
      </w:pPr>
      <w:r w:rsidRPr="00A70407">
        <w:rPr>
          <w:rStyle w:val="Zag11"/>
          <w:rFonts w:ascii="Times New Roman" w:hAnsi="Times New Roman"/>
          <w:color w:val="auto"/>
          <w:spacing w:val="-3"/>
          <w:sz w:val="24"/>
          <w:szCs w:val="24"/>
        </w:rPr>
        <w:t>Работа образовательной организации по реализации про</w:t>
      </w:r>
      <w:r w:rsidRPr="00A70407">
        <w:rPr>
          <w:rStyle w:val="Zag11"/>
          <w:rFonts w:ascii="Times New Roman" w:hAnsi="Times New Roman"/>
          <w:color w:val="auto"/>
          <w:sz w:val="24"/>
          <w:szCs w:val="24"/>
        </w:rPr>
        <w:t xml:space="preserve">граммы формирования экологической культуры, здорового и </w:t>
      </w:r>
      <w:r w:rsidRPr="00A70407">
        <w:rPr>
          <w:rStyle w:val="Zag11"/>
          <w:rFonts w:ascii="Times New Roman" w:hAnsi="Times New Roman"/>
          <w:color w:val="auto"/>
          <w:spacing w:val="-3"/>
          <w:sz w:val="24"/>
          <w:szCs w:val="24"/>
        </w:rPr>
        <w:t xml:space="preserve">безопасного образа жизни может быть реализована в два этапа. </w:t>
      </w:r>
    </w:p>
    <w:p w14:paraId="2DB84579" w14:textId="77777777" w:rsidR="00244714" w:rsidRPr="00A70407" w:rsidRDefault="00244714" w:rsidP="006A31F1">
      <w:pPr>
        <w:pStyle w:val="a3"/>
        <w:spacing w:line="240" w:lineRule="auto"/>
        <w:ind w:firstLine="454"/>
        <w:rPr>
          <w:rStyle w:val="Zag11"/>
          <w:rFonts w:ascii="Times New Roman" w:hAnsi="Times New Roman"/>
          <w:color w:val="auto"/>
          <w:sz w:val="24"/>
          <w:szCs w:val="24"/>
        </w:rPr>
      </w:pPr>
      <w:r w:rsidRPr="00A70407">
        <w:rPr>
          <w:rStyle w:val="Zag11"/>
          <w:rFonts w:ascii="Times New Roman" w:hAnsi="Times New Roman"/>
          <w:iCs/>
          <w:color w:val="auto"/>
          <w:sz w:val="24"/>
          <w:szCs w:val="24"/>
        </w:rPr>
        <w:t>Первый этап</w:t>
      </w:r>
      <w:r w:rsidRPr="00A70407">
        <w:rPr>
          <w:rStyle w:val="Zag11"/>
          <w:rFonts w:ascii="Times New Roman" w:hAnsi="Times New Roman"/>
          <w:color w:val="auto"/>
          <w:sz w:val="24"/>
          <w:szCs w:val="24"/>
        </w:rPr>
        <w:t xml:space="preserve"> — анализ состояния и планирование работы образовательной организации по данному направлению, в том числе по:</w:t>
      </w:r>
    </w:p>
    <w:p w14:paraId="114E1079" w14:textId="77777777" w:rsidR="00244714" w:rsidRPr="00A70407" w:rsidRDefault="00244714" w:rsidP="006A31F1">
      <w:pPr>
        <w:pStyle w:val="21"/>
        <w:spacing w:line="240" w:lineRule="auto"/>
        <w:rPr>
          <w:rStyle w:val="Zag11"/>
          <w:color w:val="auto"/>
          <w:sz w:val="24"/>
        </w:rPr>
      </w:pPr>
      <w:r w:rsidRPr="00A70407">
        <w:rPr>
          <w:rStyle w:val="Zag11"/>
          <w:color w:val="auto"/>
          <w:sz w:val="24"/>
        </w:rPr>
        <w:t xml:space="preserve">организации режима дня детей, их нагрузкам, питанию, </w:t>
      </w:r>
      <w:r w:rsidRPr="00A70407">
        <w:rPr>
          <w:rStyle w:val="Zag11"/>
          <w:color w:val="auto"/>
          <w:spacing w:val="-4"/>
          <w:sz w:val="24"/>
        </w:rPr>
        <w:t>физкультурно­оздоровительной работе, сформированности эле</w:t>
      </w:r>
      <w:r w:rsidRPr="00A70407">
        <w:rPr>
          <w:rStyle w:val="Zag11"/>
          <w:color w:val="auto"/>
          <w:sz w:val="24"/>
        </w:rPr>
        <w:t>ментарных навыков гигиены, рационального питания и профилактике вредных привычек;</w:t>
      </w:r>
    </w:p>
    <w:p w14:paraId="7ADA9971" w14:textId="77777777" w:rsidR="00244714" w:rsidRPr="00A70407" w:rsidRDefault="00244714" w:rsidP="006A31F1">
      <w:pPr>
        <w:pStyle w:val="21"/>
        <w:spacing w:line="240" w:lineRule="auto"/>
        <w:rPr>
          <w:rStyle w:val="Zag11"/>
          <w:color w:val="auto"/>
          <w:sz w:val="24"/>
        </w:rPr>
      </w:pPr>
      <w:r w:rsidRPr="00A70407">
        <w:rPr>
          <w:rStyle w:val="Zag11"/>
          <w:color w:val="auto"/>
          <w:spacing w:val="2"/>
          <w:sz w:val="24"/>
        </w:rPr>
        <w:t>организации проводимой и необходимой для реализации программы просветительской работы образовательно</w:t>
      </w:r>
      <w:r w:rsidRPr="00A70407">
        <w:rPr>
          <w:rStyle w:val="Zag11"/>
          <w:color w:val="auto"/>
          <w:spacing w:val="-2"/>
          <w:sz w:val="24"/>
        </w:rPr>
        <w:t>й организации с обучающимися и родителями (законными пред</w:t>
      </w:r>
      <w:r w:rsidRPr="00A70407">
        <w:rPr>
          <w:rStyle w:val="Zag11"/>
          <w:color w:val="auto"/>
          <w:sz w:val="24"/>
        </w:rPr>
        <w:t>ставителями);</w:t>
      </w:r>
    </w:p>
    <w:p w14:paraId="2F3D79B1" w14:textId="77777777" w:rsidR="00244714" w:rsidRPr="00A70407" w:rsidRDefault="00244714" w:rsidP="006A31F1">
      <w:pPr>
        <w:pStyle w:val="21"/>
        <w:spacing w:line="240" w:lineRule="auto"/>
        <w:rPr>
          <w:rStyle w:val="Zag11"/>
          <w:color w:val="auto"/>
          <w:sz w:val="24"/>
        </w:rPr>
      </w:pPr>
      <w:r w:rsidRPr="00A70407">
        <w:rPr>
          <w:rStyle w:val="Zag11"/>
          <w:color w:val="auto"/>
          <w:spacing w:val="-3"/>
          <w:sz w:val="24"/>
        </w:rPr>
        <w:t xml:space="preserve">выделению приоритетов в работе образовательного образовательной организации </w:t>
      </w:r>
      <w:r w:rsidRPr="00A70407">
        <w:rPr>
          <w:rStyle w:val="Zag11"/>
          <w:color w:val="auto"/>
          <w:spacing w:val="2"/>
          <w:sz w:val="24"/>
        </w:rPr>
        <w:t>с уч</w:t>
      </w:r>
      <w:r w:rsidR="00D30361" w:rsidRPr="00A70407">
        <w:rPr>
          <w:rStyle w:val="Zag11"/>
          <w:color w:val="auto"/>
          <w:spacing w:val="2"/>
          <w:sz w:val="24"/>
        </w:rPr>
        <w:t>е</w:t>
      </w:r>
      <w:r w:rsidRPr="00A70407">
        <w:rPr>
          <w:rStyle w:val="Zag11"/>
          <w:color w:val="auto"/>
          <w:spacing w:val="2"/>
          <w:sz w:val="24"/>
        </w:rPr>
        <w:t>том результатов провед</w:t>
      </w:r>
      <w:r w:rsidR="00D30361" w:rsidRPr="00A70407">
        <w:rPr>
          <w:rStyle w:val="Zag11"/>
          <w:color w:val="auto"/>
          <w:spacing w:val="2"/>
          <w:sz w:val="24"/>
        </w:rPr>
        <w:t>е</w:t>
      </w:r>
      <w:r w:rsidRPr="00A70407">
        <w:rPr>
          <w:rStyle w:val="Zag11"/>
          <w:color w:val="auto"/>
          <w:spacing w:val="2"/>
          <w:sz w:val="24"/>
        </w:rPr>
        <w:t>нного анализа, а также возрастных особенностей обучающихся при получении началь</w:t>
      </w:r>
      <w:r w:rsidRPr="00A70407">
        <w:rPr>
          <w:rStyle w:val="Zag11"/>
          <w:color w:val="auto"/>
          <w:sz w:val="24"/>
        </w:rPr>
        <w:t>ного общего образования.</w:t>
      </w:r>
    </w:p>
    <w:p w14:paraId="647235AB" w14:textId="77777777" w:rsidR="00244714" w:rsidRPr="00A70407" w:rsidRDefault="00244714" w:rsidP="006A31F1">
      <w:pPr>
        <w:pStyle w:val="a3"/>
        <w:spacing w:line="240" w:lineRule="auto"/>
        <w:ind w:firstLine="454"/>
        <w:rPr>
          <w:rStyle w:val="Zag11"/>
          <w:rFonts w:ascii="Times New Roman" w:hAnsi="Times New Roman"/>
          <w:color w:val="auto"/>
          <w:sz w:val="24"/>
          <w:szCs w:val="24"/>
        </w:rPr>
      </w:pPr>
      <w:r w:rsidRPr="00A70407">
        <w:rPr>
          <w:rStyle w:val="Zag11"/>
          <w:rFonts w:ascii="Times New Roman" w:hAnsi="Times New Roman"/>
          <w:iCs/>
          <w:color w:val="auto"/>
          <w:spacing w:val="-4"/>
          <w:sz w:val="24"/>
          <w:szCs w:val="24"/>
        </w:rPr>
        <w:t>Второй этап</w:t>
      </w:r>
      <w:r w:rsidRPr="00A70407">
        <w:rPr>
          <w:rStyle w:val="Zag11"/>
          <w:rFonts w:ascii="Times New Roman" w:hAnsi="Times New Roman"/>
          <w:color w:val="auto"/>
          <w:spacing w:val="-4"/>
          <w:sz w:val="24"/>
          <w:szCs w:val="24"/>
        </w:rPr>
        <w:t xml:space="preserve"> — организация просветительской, учебно­вос</w:t>
      </w:r>
      <w:r w:rsidRPr="00A70407">
        <w:rPr>
          <w:rStyle w:val="Zag11"/>
          <w:rFonts w:ascii="Times New Roman" w:hAnsi="Times New Roman"/>
          <w:color w:val="auto"/>
          <w:spacing w:val="-3"/>
          <w:sz w:val="24"/>
          <w:szCs w:val="24"/>
        </w:rPr>
        <w:t xml:space="preserve">питательной и методической работы образовательной организации </w:t>
      </w:r>
      <w:r w:rsidRPr="00A70407">
        <w:rPr>
          <w:rStyle w:val="Zag11"/>
          <w:rFonts w:ascii="Times New Roman" w:hAnsi="Times New Roman"/>
          <w:color w:val="auto"/>
          <w:sz w:val="24"/>
          <w:szCs w:val="24"/>
        </w:rPr>
        <w:t>по данному направлению.</w:t>
      </w:r>
    </w:p>
    <w:p w14:paraId="0C81CE12" w14:textId="77777777" w:rsidR="00244714" w:rsidRPr="00A70407" w:rsidRDefault="00244714" w:rsidP="006A31F1">
      <w:pPr>
        <w:pStyle w:val="a3"/>
        <w:spacing w:line="240" w:lineRule="auto"/>
        <w:ind w:firstLine="454"/>
        <w:rPr>
          <w:rStyle w:val="Zag11"/>
          <w:rFonts w:ascii="Times New Roman" w:hAnsi="Times New Roman"/>
          <w:color w:val="auto"/>
          <w:sz w:val="24"/>
          <w:szCs w:val="24"/>
        </w:rPr>
      </w:pPr>
      <w:r w:rsidRPr="00A70407">
        <w:rPr>
          <w:rStyle w:val="Zag11"/>
          <w:rFonts w:ascii="Times New Roman" w:hAnsi="Times New Roman"/>
          <w:color w:val="auto"/>
          <w:sz w:val="24"/>
          <w:szCs w:val="24"/>
        </w:rPr>
        <w:t>1.</w:t>
      </w:r>
      <w:r w:rsidRPr="00A70407">
        <w:rPr>
          <w:rStyle w:val="Zag11"/>
          <w:rFonts w:ascii="Times New Roman" w:hAnsi="Times New Roman"/>
          <w:color w:val="auto"/>
          <w:sz w:val="24"/>
          <w:szCs w:val="24"/>
        </w:rPr>
        <w:t> </w:t>
      </w:r>
      <w:r w:rsidRPr="00A70407">
        <w:rPr>
          <w:rStyle w:val="Zag11"/>
          <w:rFonts w:ascii="Times New Roman" w:hAnsi="Times New Roman"/>
          <w:color w:val="auto"/>
          <w:sz w:val="24"/>
          <w:szCs w:val="24"/>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14:paraId="6ACB400F" w14:textId="77777777" w:rsidR="00244714" w:rsidRPr="00A70407" w:rsidRDefault="00244714" w:rsidP="006A31F1">
      <w:pPr>
        <w:pStyle w:val="21"/>
        <w:spacing w:line="240" w:lineRule="auto"/>
        <w:rPr>
          <w:rStyle w:val="Zag11"/>
          <w:color w:val="auto"/>
          <w:sz w:val="24"/>
        </w:rPr>
      </w:pPr>
      <w:r w:rsidRPr="00A70407">
        <w:rPr>
          <w:rStyle w:val="Zag11"/>
          <w:color w:val="auto"/>
          <w:sz w:val="24"/>
        </w:rPr>
        <w:t xml:space="preserve">внедрение в систему работы </w:t>
      </w:r>
      <w:r w:rsidRPr="00A70407">
        <w:rPr>
          <w:rStyle w:val="Zag11"/>
          <w:color w:val="auto"/>
          <w:spacing w:val="-3"/>
          <w:sz w:val="24"/>
        </w:rPr>
        <w:t xml:space="preserve">образовательной организации </w:t>
      </w:r>
      <w:r w:rsidRPr="00A70407">
        <w:rPr>
          <w:rStyle w:val="Zag11"/>
          <w:color w:val="auto"/>
          <w:spacing w:val="2"/>
          <w:sz w:val="24"/>
        </w:rPr>
        <w:t>дополнительных образовательных курсов, которые на</w:t>
      </w:r>
      <w:r w:rsidRPr="00A70407">
        <w:rPr>
          <w:rStyle w:val="Zag11"/>
          <w:color w:val="auto"/>
          <w:sz w:val="24"/>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14:paraId="12657025" w14:textId="77777777" w:rsidR="00244714" w:rsidRPr="00A70407" w:rsidRDefault="00244714" w:rsidP="006A31F1">
      <w:pPr>
        <w:pStyle w:val="21"/>
        <w:spacing w:line="240" w:lineRule="auto"/>
        <w:rPr>
          <w:rStyle w:val="Zag11"/>
          <w:color w:val="auto"/>
          <w:sz w:val="24"/>
        </w:rPr>
      </w:pPr>
      <w:r w:rsidRPr="00A70407">
        <w:rPr>
          <w:rStyle w:val="Zag11"/>
          <w:color w:val="auto"/>
          <w:sz w:val="24"/>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14:paraId="588BF61C" w14:textId="77777777" w:rsidR="00244714" w:rsidRPr="00A70407" w:rsidRDefault="00244714" w:rsidP="006A31F1">
      <w:pPr>
        <w:pStyle w:val="21"/>
        <w:spacing w:line="240" w:lineRule="auto"/>
        <w:rPr>
          <w:rStyle w:val="Zag11"/>
          <w:color w:val="auto"/>
          <w:sz w:val="24"/>
        </w:rPr>
      </w:pPr>
      <w:r w:rsidRPr="00A70407">
        <w:rPr>
          <w:rStyle w:val="Zag11"/>
          <w:color w:val="auto"/>
          <w:spacing w:val="2"/>
          <w:sz w:val="24"/>
        </w:rPr>
        <w:t xml:space="preserve">проведение дней здоровья, конкурсов, экологических </w:t>
      </w:r>
      <w:r w:rsidRPr="00A70407">
        <w:rPr>
          <w:rStyle w:val="Zag11"/>
          <w:color w:val="auto"/>
          <w:sz w:val="24"/>
        </w:rPr>
        <w:t>троп, праздников и других активных мероприятий, направленных на экологическое просвещение, пропаганду здорового образа жизни;</w:t>
      </w:r>
    </w:p>
    <w:p w14:paraId="0C6D72A2" w14:textId="77777777" w:rsidR="00244714" w:rsidRPr="00A70407" w:rsidRDefault="00244714" w:rsidP="006A31F1">
      <w:pPr>
        <w:pStyle w:val="21"/>
        <w:spacing w:line="240" w:lineRule="auto"/>
        <w:rPr>
          <w:rStyle w:val="Zag11"/>
          <w:color w:val="auto"/>
          <w:sz w:val="24"/>
        </w:rPr>
      </w:pPr>
      <w:r w:rsidRPr="00A70407">
        <w:rPr>
          <w:rStyle w:val="Zag11"/>
          <w:color w:val="auto"/>
          <w:sz w:val="24"/>
        </w:rPr>
        <w:t xml:space="preserve">создание в школе общественного совета по реализации </w:t>
      </w:r>
      <w:r w:rsidRPr="00A70407">
        <w:rPr>
          <w:rStyle w:val="Zag11"/>
          <w:color w:val="auto"/>
          <w:spacing w:val="2"/>
          <w:sz w:val="24"/>
        </w:rPr>
        <w:t xml:space="preserve">Программы, включающего представителей администрации, </w:t>
      </w:r>
      <w:r w:rsidRPr="00A70407">
        <w:rPr>
          <w:rStyle w:val="Zag11"/>
          <w:color w:val="auto"/>
          <w:sz w:val="24"/>
        </w:rPr>
        <w:t>учащихся старших классов, родителей (законных представи</w:t>
      </w:r>
      <w:r w:rsidRPr="00A70407">
        <w:rPr>
          <w:rStyle w:val="Zag11"/>
          <w:color w:val="auto"/>
          <w:spacing w:val="2"/>
          <w:sz w:val="24"/>
        </w:rPr>
        <w:t>телей), представителей детских физкультурно­оздоровитель</w:t>
      </w:r>
      <w:r w:rsidRPr="00A70407">
        <w:rPr>
          <w:rStyle w:val="Zag11"/>
          <w:color w:val="auto"/>
          <w:sz w:val="24"/>
        </w:rPr>
        <w:t>ных клубов, специалистов по охране окружающей среды.</w:t>
      </w:r>
    </w:p>
    <w:p w14:paraId="5DD357E3" w14:textId="77777777" w:rsidR="00244714" w:rsidRPr="00A70407" w:rsidRDefault="00244714" w:rsidP="006A31F1">
      <w:pPr>
        <w:pStyle w:val="a3"/>
        <w:spacing w:line="240" w:lineRule="auto"/>
        <w:ind w:firstLine="454"/>
        <w:rPr>
          <w:rStyle w:val="Zag11"/>
          <w:rFonts w:ascii="Times New Roman" w:hAnsi="Times New Roman"/>
          <w:color w:val="auto"/>
          <w:sz w:val="24"/>
          <w:szCs w:val="24"/>
        </w:rPr>
      </w:pPr>
      <w:r w:rsidRPr="00A70407">
        <w:rPr>
          <w:rStyle w:val="Zag11"/>
          <w:rFonts w:ascii="Times New Roman" w:hAnsi="Times New Roman"/>
          <w:color w:val="auto"/>
          <w:sz w:val="24"/>
          <w:szCs w:val="24"/>
        </w:rPr>
        <w:t>2.</w:t>
      </w:r>
      <w:r w:rsidRPr="00A70407">
        <w:rPr>
          <w:rStyle w:val="Zag11"/>
          <w:rFonts w:ascii="Times New Roman" w:hAnsi="Times New Roman"/>
          <w:color w:val="auto"/>
          <w:sz w:val="24"/>
          <w:szCs w:val="24"/>
        </w:rPr>
        <w:t> </w:t>
      </w:r>
      <w:r w:rsidRPr="00A70407">
        <w:rPr>
          <w:rStyle w:val="Zag11"/>
          <w:rFonts w:ascii="Times New Roman" w:hAnsi="Times New Roman"/>
          <w:color w:val="auto"/>
          <w:sz w:val="24"/>
          <w:szCs w:val="24"/>
        </w:rPr>
        <w:t xml:space="preserve">Просветительская и методическая работа с педагогами, специалистами и родителями (законными представителями), </w:t>
      </w:r>
      <w:r w:rsidRPr="00A70407">
        <w:rPr>
          <w:rStyle w:val="Zag11"/>
          <w:rFonts w:ascii="Times New Roman" w:hAnsi="Times New Roman"/>
          <w:color w:val="auto"/>
          <w:spacing w:val="2"/>
          <w:sz w:val="24"/>
          <w:szCs w:val="24"/>
        </w:rPr>
        <w:t>направленная на повышение квалификации работников</w:t>
      </w:r>
      <w:r w:rsidRPr="00A70407">
        <w:rPr>
          <w:rStyle w:val="Zag11"/>
          <w:rFonts w:ascii="Times New Roman" w:hAnsi="Times New Roman"/>
          <w:color w:val="auto"/>
          <w:spacing w:val="-3"/>
          <w:sz w:val="24"/>
          <w:szCs w:val="24"/>
        </w:rPr>
        <w:t xml:space="preserve"> образовательной организации</w:t>
      </w:r>
      <w:r w:rsidRPr="00A70407">
        <w:rPr>
          <w:rStyle w:val="Zag11"/>
          <w:rFonts w:ascii="Times New Roman" w:hAnsi="Times New Roman"/>
          <w:color w:val="auto"/>
          <w:spacing w:val="2"/>
          <w:sz w:val="24"/>
          <w:szCs w:val="24"/>
        </w:rPr>
        <w:t xml:space="preserve"> и повышение уровня знаний </w:t>
      </w:r>
      <w:r w:rsidRPr="00A70407">
        <w:rPr>
          <w:rStyle w:val="Zag11"/>
          <w:rFonts w:ascii="Times New Roman" w:hAnsi="Times New Roman"/>
          <w:color w:val="auto"/>
          <w:sz w:val="24"/>
          <w:szCs w:val="24"/>
        </w:rPr>
        <w:t>родителей (законных представителей) по проблемам охраны и укрепления здоровья детей, включает:</w:t>
      </w:r>
    </w:p>
    <w:p w14:paraId="0FDF91A9" w14:textId="77777777" w:rsidR="00244714" w:rsidRPr="00A70407" w:rsidRDefault="00244714" w:rsidP="006A31F1">
      <w:pPr>
        <w:pStyle w:val="21"/>
        <w:spacing w:line="240" w:lineRule="auto"/>
        <w:rPr>
          <w:rStyle w:val="Zag11"/>
          <w:color w:val="auto"/>
          <w:sz w:val="24"/>
        </w:rPr>
      </w:pPr>
      <w:r w:rsidRPr="00A70407">
        <w:rPr>
          <w:rStyle w:val="Zag11"/>
          <w:color w:val="auto"/>
          <w:spacing w:val="-3"/>
          <w:sz w:val="24"/>
        </w:rPr>
        <w:t>проведение соответствующих лекций, консультаций, семи</w:t>
      </w:r>
      <w:r w:rsidRPr="00A70407">
        <w:rPr>
          <w:rStyle w:val="Zag11"/>
          <w:color w:val="auto"/>
          <w:sz w:val="24"/>
        </w:rPr>
        <w:t>наров, круглых столов, родительских собраний, педагогических советов по данной проблеме;</w:t>
      </w:r>
    </w:p>
    <w:p w14:paraId="0EE3ACFB" w14:textId="77777777" w:rsidR="00244714" w:rsidRPr="00A70407" w:rsidRDefault="00244714" w:rsidP="006A31F1">
      <w:pPr>
        <w:pStyle w:val="21"/>
        <w:spacing w:line="240" w:lineRule="auto"/>
        <w:rPr>
          <w:rStyle w:val="Zag11"/>
          <w:color w:val="auto"/>
          <w:sz w:val="24"/>
        </w:rPr>
      </w:pPr>
      <w:r w:rsidRPr="00A70407">
        <w:rPr>
          <w:rStyle w:val="Zag11"/>
          <w:color w:val="auto"/>
          <w:sz w:val="24"/>
        </w:rPr>
        <w:t xml:space="preserve">приобретение для педагогов, специалистов и родителей </w:t>
      </w:r>
      <w:r w:rsidRPr="00A70407">
        <w:rPr>
          <w:rStyle w:val="Zag11"/>
          <w:color w:val="auto"/>
          <w:spacing w:val="-3"/>
          <w:sz w:val="24"/>
        </w:rPr>
        <w:t>(законных представителей) необходимой научно­методической</w:t>
      </w:r>
      <w:r w:rsidR="00032BA0" w:rsidRPr="00A70407">
        <w:rPr>
          <w:rStyle w:val="Zag11"/>
          <w:color w:val="auto"/>
          <w:spacing w:val="-3"/>
          <w:sz w:val="24"/>
        </w:rPr>
        <w:t xml:space="preserve"> </w:t>
      </w:r>
      <w:r w:rsidRPr="00A70407">
        <w:rPr>
          <w:rStyle w:val="Zag11"/>
          <w:color w:val="auto"/>
          <w:sz w:val="24"/>
        </w:rPr>
        <w:t>литературы;</w:t>
      </w:r>
    </w:p>
    <w:p w14:paraId="4F6FCF95" w14:textId="77777777" w:rsidR="00244714" w:rsidRPr="00A70407" w:rsidRDefault="00244714" w:rsidP="006A31F1">
      <w:pPr>
        <w:pStyle w:val="21"/>
        <w:spacing w:line="240" w:lineRule="auto"/>
        <w:rPr>
          <w:rStyle w:val="Zag11"/>
          <w:color w:val="auto"/>
          <w:sz w:val="24"/>
        </w:rPr>
      </w:pPr>
      <w:r w:rsidRPr="00A70407">
        <w:rPr>
          <w:rStyle w:val="Zag11"/>
          <w:color w:val="auto"/>
          <w:sz w:val="24"/>
        </w:rPr>
        <w:t xml:space="preserve">привлечение педагогов, медицинских работников, психологов и родителей (законных представителей) к совместной </w:t>
      </w:r>
      <w:r w:rsidRPr="00A70407">
        <w:rPr>
          <w:rStyle w:val="Zag11"/>
          <w:color w:val="auto"/>
          <w:spacing w:val="2"/>
          <w:sz w:val="24"/>
        </w:rPr>
        <w:t xml:space="preserve">работе по проведению природоохранных, оздоровительных </w:t>
      </w:r>
      <w:r w:rsidRPr="00A70407">
        <w:rPr>
          <w:rStyle w:val="Zag11"/>
          <w:color w:val="auto"/>
          <w:sz w:val="24"/>
        </w:rPr>
        <w:t>мероприятий и спортивных соревнований.</w:t>
      </w:r>
    </w:p>
    <w:p w14:paraId="0F7B5C07" w14:textId="77777777" w:rsidR="00653A76" w:rsidRPr="00A70407" w:rsidRDefault="00244714" w:rsidP="006A31F1">
      <w:pPr>
        <w:pStyle w:val="a3"/>
        <w:spacing w:line="240" w:lineRule="auto"/>
        <w:ind w:firstLine="454"/>
        <w:rPr>
          <w:rStyle w:val="Zag11"/>
          <w:rFonts w:ascii="Times New Roman" w:hAnsi="Times New Roman"/>
          <w:color w:val="auto"/>
          <w:sz w:val="24"/>
          <w:szCs w:val="24"/>
        </w:rPr>
      </w:pPr>
      <w:r w:rsidRPr="00A70407">
        <w:rPr>
          <w:rStyle w:val="Zag11"/>
          <w:rFonts w:ascii="Times New Roman" w:hAnsi="Times New Roman"/>
          <w:iCs/>
          <w:color w:val="auto"/>
          <w:spacing w:val="2"/>
          <w:sz w:val="24"/>
          <w:szCs w:val="24"/>
        </w:rPr>
        <w:t>Создание э</w:t>
      </w:r>
      <w:r w:rsidR="00653A76" w:rsidRPr="00A70407">
        <w:rPr>
          <w:rStyle w:val="Zag11"/>
          <w:rFonts w:ascii="Times New Roman" w:hAnsi="Times New Roman"/>
          <w:iCs/>
          <w:color w:val="auto"/>
          <w:spacing w:val="2"/>
          <w:sz w:val="24"/>
          <w:szCs w:val="24"/>
        </w:rPr>
        <w:t>кологически безопасн</w:t>
      </w:r>
      <w:r w:rsidRPr="00A70407">
        <w:rPr>
          <w:rStyle w:val="Zag11"/>
          <w:rFonts w:ascii="Times New Roman" w:hAnsi="Times New Roman"/>
          <w:iCs/>
          <w:color w:val="auto"/>
          <w:spacing w:val="2"/>
          <w:sz w:val="24"/>
          <w:szCs w:val="24"/>
        </w:rPr>
        <w:t>ой</w:t>
      </w:r>
      <w:r w:rsidR="00653A76" w:rsidRPr="00A70407">
        <w:rPr>
          <w:rStyle w:val="Zag11"/>
          <w:rFonts w:ascii="Times New Roman" w:hAnsi="Times New Roman"/>
          <w:iCs/>
          <w:color w:val="auto"/>
          <w:spacing w:val="2"/>
          <w:sz w:val="24"/>
          <w:szCs w:val="24"/>
        </w:rPr>
        <w:t>, здоровьесберегающ</w:t>
      </w:r>
      <w:r w:rsidRPr="00A70407">
        <w:rPr>
          <w:rStyle w:val="Zag11"/>
          <w:rFonts w:ascii="Times New Roman" w:hAnsi="Times New Roman"/>
          <w:iCs/>
          <w:color w:val="auto"/>
          <w:spacing w:val="2"/>
          <w:sz w:val="24"/>
          <w:szCs w:val="24"/>
        </w:rPr>
        <w:t>ей</w:t>
      </w:r>
      <w:r w:rsidR="00653A76" w:rsidRPr="00A70407">
        <w:rPr>
          <w:rStyle w:val="Zag11"/>
          <w:rFonts w:ascii="Times New Roman" w:hAnsi="Times New Roman"/>
          <w:iCs/>
          <w:color w:val="auto"/>
          <w:spacing w:val="2"/>
          <w:sz w:val="24"/>
          <w:szCs w:val="24"/>
        </w:rPr>
        <w:t xml:space="preserve"> инфра</w:t>
      </w:r>
      <w:r w:rsidR="00653A76" w:rsidRPr="00A70407">
        <w:rPr>
          <w:rStyle w:val="Zag11"/>
          <w:rFonts w:ascii="Times New Roman" w:hAnsi="Times New Roman"/>
          <w:iCs/>
          <w:color w:val="auto"/>
          <w:sz w:val="24"/>
          <w:szCs w:val="24"/>
        </w:rPr>
        <w:t>структур</w:t>
      </w:r>
      <w:r w:rsidRPr="00A70407">
        <w:rPr>
          <w:rStyle w:val="Zag11"/>
          <w:rFonts w:ascii="Times New Roman" w:hAnsi="Times New Roman"/>
          <w:iCs/>
          <w:color w:val="auto"/>
          <w:sz w:val="24"/>
          <w:szCs w:val="24"/>
        </w:rPr>
        <w:t>ы</w:t>
      </w:r>
      <w:r w:rsidR="00FA4392" w:rsidRPr="00A70407">
        <w:rPr>
          <w:rStyle w:val="Zag11"/>
          <w:rFonts w:ascii="Times New Roman" w:hAnsi="Times New Roman"/>
          <w:color w:val="auto"/>
          <w:spacing w:val="-3"/>
          <w:sz w:val="24"/>
          <w:szCs w:val="24"/>
        </w:rPr>
        <w:t xml:space="preserve">образовательной организации </w:t>
      </w:r>
      <w:r w:rsidR="00653A76" w:rsidRPr="00A70407">
        <w:rPr>
          <w:rStyle w:val="Zag11"/>
          <w:rFonts w:ascii="Times New Roman" w:hAnsi="Times New Roman"/>
          <w:color w:val="auto"/>
          <w:sz w:val="24"/>
          <w:szCs w:val="24"/>
        </w:rPr>
        <w:t>включает:</w:t>
      </w:r>
    </w:p>
    <w:p w14:paraId="0A86244E" w14:textId="77777777" w:rsidR="00653A76" w:rsidRPr="00A70407" w:rsidRDefault="00653A76" w:rsidP="006A31F1">
      <w:pPr>
        <w:pStyle w:val="21"/>
        <w:spacing w:line="240" w:lineRule="auto"/>
        <w:rPr>
          <w:rStyle w:val="Zag11"/>
          <w:color w:val="auto"/>
          <w:sz w:val="24"/>
        </w:rPr>
      </w:pPr>
      <w:r w:rsidRPr="00A70407">
        <w:rPr>
          <w:rStyle w:val="Zag11"/>
          <w:color w:val="auto"/>
          <w:sz w:val="24"/>
        </w:rPr>
        <w:t xml:space="preserve">соответствие состояния и содержания здания и помещений </w:t>
      </w:r>
      <w:r w:rsidR="00FA4392" w:rsidRPr="00A70407">
        <w:rPr>
          <w:rStyle w:val="Zag11"/>
          <w:color w:val="auto"/>
          <w:spacing w:val="-3"/>
          <w:sz w:val="24"/>
        </w:rPr>
        <w:t>образовательной организации</w:t>
      </w:r>
      <w:r w:rsidR="00032BA0" w:rsidRPr="00A70407">
        <w:rPr>
          <w:rStyle w:val="Zag11"/>
          <w:color w:val="auto"/>
          <w:spacing w:val="-3"/>
          <w:sz w:val="24"/>
        </w:rPr>
        <w:t xml:space="preserve"> </w:t>
      </w:r>
      <w:r w:rsidRPr="00A70407">
        <w:rPr>
          <w:rStyle w:val="Zag11"/>
          <w:color w:val="auto"/>
          <w:sz w:val="24"/>
        </w:rPr>
        <w:t>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14:paraId="572B7ACF" w14:textId="77777777" w:rsidR="00653A76" w:rsidRPr="00A70407" w:rsidRDefault="00653A76" w:rsidP="006A31F1">
      <w:pPr>
        <w:pStyle w:val="21"/>
        <w:spacing w:line="240" w:lineRule="auto"/>
        <w:rPr>
          <w:rStyle w:val="Zag11"/>
          <w:color w:val="auto"/>
          <w:sz w:val="24"/>
        </w:rPr>
      </w:pPr>
      <w:r w:rsidRPr="00A70407">
        <w:rPr>
          <w:rStyle w:val="Zag11"/>
          <w:color w:val="auto"/>
          <w:spacing w:val="-5"/>
          <w:sz w:val="24"/>
        </w:rPr>
        <w:t>наличие и необходимое оснащение помещений для пита</w:t>
      </w:r>
      <w:r w:rsidRPr="00A70407">
        <w:rPr>
          <w:rStyle w:val="Zag11"/>
          <w:color w:val="auto"/>
          <w:spacing w:val="2"/>
          <w:sz w:val="24"/>
        </w:rPr>
        <w:t>ния обучающихся</w:t>
      </w:r>
      <w:r w:rsidRPr="00A70407">
        <w:rPr>
          <w:rStyle w:val="Zag11"/>
          <w:color w:val="auto"/>
          <w:sz w:val="24"/>
        </w:rPr>
        <w:t>;</w:t>
      </w:r>
    </w:p>
    <w:p w14:paraId="3A133310" w14:textId="77777777" w:rsidR="00653A76" w:rsidRPr="00A70407" w:rsidRDefault="00653A76" w:rsidP="006A31F1">
      <w:pPr>
        <w:pStyle w:val="21"/>
        <w:spacing w:line="240" w:lineRule="auto"/>
        <w:rPr>
          <w:rStyle w:val="Zag11"/>
          <w:color w:val="auto"/>
          <w:sz w:val="24"/>
        </w:rPr>
      </w:pPr>
      <w:r w:rsidRPr="00A70407">
        <w:rPr>
          <w:rStyle w:val="Zag11"/>
          <w:color w:val="auto"/>
          <w:spacing w:val="2"/>
          <w:sz w:val="24"/>
        </w:rPr>
        <w:t>оснащ</w:t>
      </w:r>
      <w:r w:rsidR="00D30361" w:rsidRPr="00A70407">
        <w:rPr>
          <w:rStyle w:val="Zag11"/>
          <w:color w:val="auto"/>
          <w:spacing w:val="2"/>
          <w:sz w:val="24"/>
        </w:rPr>
        <w:t>е</w:t>
      </w:r>
      <w:r w:rsidRPr="00A70407">
        <w:rPr>
          <w:rStyle w:val="Zag11"/>
          <w:color w:val="auto"/>
          <w:spacing w:val="2"/>
          <w:sz w:val="24"/>
        </w:rPr>
        <w:t>нность кабинетов, физкультурного зала, спорт</w:t>
      </w:r>
      <w:r w:rsidRPr="00A70407">
        <w:rPr>
          <w:rStyle w:val="Zag11"/>
          <w:color w:val="auto"/>
          <w:sz w:val="24"/>
        </w:rPr>
        <w:t>площадок необходимым игровым и спортивным оборудованием и инвентар</w:t>
      </w:r>
      <w:r w:rsidR="00D30361" w:rsidRPr="00A70407">
        <w:rPr>
          <w:rStyle w:val="Zag11"/>
          <w:color w:val="auto"/>
          <w:sz w:val="24"/>
        </w:rPr>
        <w:t>е</w:t>
      </w:r>
      <w:r w:rsidRPr="00A70407">
        <w:rPr>
          <w:rStyle w:val="Zag11"/>
          <w:color w:val="auto"/>
          <w:sz w:val="24"/>
        </w:rPr>
        <w:t>м</w:t>
      </w:r>
      <w:r w:rsidR="008A6FFE" w:rsidRPr="00A70407">
        <w:rPr>
          <w:rStyle w:val="Zag11"/>
          <w:color w:val="auto"/>
          <w:sz w:val="24"/>
        </w:rPr>
        <w:t>.</w:t>
      </w:r>
    </w:p>
    <w:p w14:paraId="0D9ABAD1" w14:textId="77777777" w:rsidR="00653A76" w:rsidRPr="00A70407" w:rsidRDefault="00653A76" w:rsidP="006A31F1">
      <w:pPr>
        <w:pStyle w:val="a3"/>
        <w:spacing w:line="240" w:lineRule="auto"/>
        <w:ind w:firstLine="454"/>
        <w:rPr>
          <w:rStyle w:val="Zag11"/>
          <w:rFonts w:ascii="Times New Roman" w:hAnsi="Times New Roman"/>
          <w:color w:val="auto"/>
          <w:sz w:val="24"/>
          <w:szCs w:val="24"/>
        </w:rPr>
      </w:pPr>
      <w:r w:rsidRPr="00A70407">
        <w:rPr>
          <w:rStyle w:val="Zag11"/>
          <w:rFonts w:ascii="Times New Roman" w:hAnsi="Times New Roman"/>
          <w:color w:val="auto"/>
          <w:sz w:val="24"/>
          <w:szCs w:val="24"/>
        </w:rPr>
        <w:t xml:space="preserve">Ответственность и контроль за реализацию этого направления возлагаются на администрацию </w:t>
      </w:r>
      <w:r w:rsidR="00FA4392" w:rsidRPr="00A70407">
        <w:rPr>
          <w:rStyle w:val="Zag11"/>
          <w:rFonts w:ascii="Times New Roman" w:hAnsi="Times New Roman"/>
          <w:color w:val="auto"/>
          <w:spacing w:val="-3"/>
          <w:sz w:val="24"/>
          <w:szCs w:val="24"/>
        </w:rPr>
        <w:t>образовательной организации</w:t>
      </w:r>
      <w:r w:rsidRPr="00A70407">
        <w:rPr>
          <w:rStyle w:val="Zag11"/>
          <w:rFonts w:ascii="Times New Roman" w:hAnsi="Times New Roman"/>
          <w:color w:val="auto"/>
          <w:sz w:val="24"/>
          <w:szCs w:val="24"/>
        </w:rPr>
        <w:t>.</w:t>
      </w:r>
    </w:p>
    <w:p w14:paraId="03FD9AC7" w14:textId="77777777" w:rsidR="00653A76" w:rsidRPr="00A70407" w:rsidRDefault="00653A76" w:rsidP="006A31F1">
      <w:pPr>
        <w:pStyle w:val="a3"/>
        <w:spacing w:line="240" w:lineRule="auto"/>
        <w:ind w:firstLine="454"/>
        <w:rPr>
          <w:rStyle w:val="Zag11"/>
          <w:rFonts w:ascii="Times New Roman" w:hAnsi="Times New Roman"/>
          <w:color w:val="auto"/>
          <w:spacing w:val="-2"/>
          <w:sz w:val="24"/>
          <w:szCs w:val="24"/>
        </w:rPr>
      </w:pPr>
      <w:r w:rsidRPr="00A70407">
        <w:rPr>
          <w:rStyle w:val="Zag11"/>
          <w:rFonts w:ascii="Times New Roman" w:hAnsi="Times New Roman"/>
          <w:iCs/>
          <w:color w:val="auto"/>
          <w:spacing w:val="-2"/>
          <w:sz w:val="24"/>
          <w:szCs w:val="24"/>
        </w:rPr>
        <w:t>Организация учебной и внеурочной деятельности обучающихся</w:t>
      </w:r>
      <w:r w:rsidRPr="00A70407">
        <w:rPr>
          <w:rStyle w:val="Zag11"/>
          <w:rFonts w:ascii="Times New Roman" w:hAnsi="Times New Roman"/>
          <w:color w:val="auto"/>
          <w:spacing w:val="-2"/>
          <w:sz w:val="24"/>
          <w:szCs w:val="24"/>
        </w:rPr>
        <w:t>, направленная на повышение эффективности учебного процесса, при чередовании обучения и отдыха включает:</w:t>
      </w:r>
    </w:p>
    <w:p w14:paraId="33277645" w14:textId="77777777" w:rsidR="00653A76" w:rsidRPr="00A70407" w:rsidRDefault="00653A76" w:rsidP="006A31F1">
      <w:pPr>
        <w:pStyle w:val="21"/>
        <w:spacing w:line="240" w:lineRule="auto"/>
        <w:rPr>
          <w:rStyle w:val="Zag11"/>
          <w:color w:val="auto"/>
          <w:sz w:val="24"/>
        </w:rPr>
      </w:pPr>
      <w:r w:rsidRPr="00A70407">
        <w:rPr>
          <w:rStyle w:val="Zag11"/>
          <w:color w:val="auto"/>
          <w:sz w:val="24"/>
        </w:rPr>
        <w:t>соблюдение гигиенических норм и требований к организации и объ</w:t>
      </w:r>
      <w:r w:rsidR="00D30361" w:rsidRPr="00A70407">
        <w:rPr>
          <w:rStyle w:val="Zag11"/>
          <w:color w:val="auto"/>
          <w:sz w:val="24"/>
        </w:rPr>
        <w:t>е</w:t>
      </w:r>
      <w:r w:rsidRPr="00A70407">
        <w:rPr>
          <w:rStyle w:val="Zag11"/>
          <w:color w:val="auto"/>
          <w:sz w:val="24"/>
        </w:rPr>
        <w:t>му учебной и внеурочной нагрузки (выполнение домашних заданий, занятия в кружках и спортивных секциях) обучающихся на всех этапах обучения;</w:t>
      </w:r>
    </w:p>
    <w:p w14:paraId="0BF114D4" w14:textId="77777777" w:rsidR="00653A76" w:rsidRPr="00A70407" w:rsidRDefault="00653A76" w:rsidP="006A31F1">
      <w:pPr>
        <w:pStyle w:val="21"/>
        <w:spacing w:line="240" w:lineRule="auto"/>
        <w:rPr>
          <w:rStyle w:val="Zag11"/>
          <w:color w:val="auto"/>
          <w:sz w:val="24"/>
        </w:rPr>
      </w:pPr>
      <w:r w:rsidRPr="00A70407">
        <w:rPr>
          <w:rStyle w:val="Zag11"/>
          <w:color w:val="auto"/>
          <w:sz w:val="24"/>
        </w:rPr>
        <w:t xml:space="preserve">использование методов и методик обучения, адекватных </w:t>
      </w:r>
      <w:r w:rsidRPr="00A70407">
        <w:rPr>
          <w:rStyle w:val="Zag11"/>
          <w:color w:val="auto"/>
          <w:spacing w:val="2"/>
          <w:sz w:val="24"/>
        </w:rPr>
        <w:t>возрастным возможностям и особенностям обучающихся</w:t>
      </w:r>
      <w:r w:rsidR="003F3D5C" w:rsidRPr="00A70407">
        <w:rPr>
          <w:rStyle w:val="Zag11"/>
          <w:color w:val="auto"/>
          <w:spacing w:val="2"/>
          <w:sz w:val="24"/>
        </w:rPr>
        <w:t xml:space="preserve"> </w:t>
      </w:r>
      <w:r w:rsidRPr="00A70407">
        <w:rPr>
          <w:rStyle w:val="Zag11"/>
          <w:color w:val="auto"/>
          <w:sz w:val="24"/>
        </w:rPr>
        <w:t>(использование методик, прошедших апробацию);</w:t>
      </w:r>
    </w:p>
    <w:p w14:paraId="3AB8C1BD" w14:textId="77777777" w:rsidR="00653A76" w:rsidRPr="00A70407" w:rsidRDefault="00653A76" w:rsidP="006A31F1">
      <w:pPr>
        <w:pStyle w:val="21"/>
        <w:spacing w:line="240" w:lineRule="auto"/>
        <w:rPr>
          <w:rStyle w:val="Zag11"/>
          <w:color w:val="auto"/>
          <w:sz w:val="24"/>
        </w:rPr>
      </w:pPr>
      <w:r w:rsidRPr="00A70407">
        <w:rPr>
          <w:rStyle w:val="Zag11"/>
          <w:color w:val="auto"/>
          <w:spacing w:val="2"/>
          <w:sz w:val="24"/>
        </w:rPr>
        <w:t xml:space="preserve">введение любых инноваций в учебный процесс только </w:t>
      </w:r>
      <w:r w:rsidRPr="00A70407">
        <w:rPr>
          <w:rStyle w:val="Zag11"/>
          <w:color w:val="auto"/>
          <w:sz w:val="24"/>
        </w:rPr>
        <w:t>под контролем специалистов;</w:t>
      </w:r>
    </w:p>
    <w:p w14:paraId="5CED3664" w14:textId="77777777" w:rsidR="00653A76" w:rsidRPr="00A70407" w:rsidRDefault="00653A76" w:rsidP="006A31F1">
      <w:pPr>
        <w:pStyle w:val="21"/>
        <w:spacing w:line="240" w:lineRule="auto"/>
        <w:rPr>
          <w:rStyle w:val="Zag11"/>
          <w:color w:val="auto"/>
          <w:sz w:val="24"/>
        </w:rPr>
      </w:pPr>
      <w:r w:rsidRPr="00A70407">
        <w:rPr>
          <w:rStyle w:val="Zag11"/>
          <w:color w:val="auto"/>
          <w:spacing w:val="-3"/>
          <w:sz w:val="24"/>
        </w:rPr>
        <w:t>строгое соблюдение всех требований к использованию тех</w:t>
      </w:r>
      <w:r w:rsidRPr="00A70407">
        <w:rPr>
          <w:rStyle w:val="Zag11"/>
          <w:color w:val="auto"/>
          <w:spacing w:val="-2"/>
          <w:sz w:val="24"/>
        </w:rPr>
        <w:t>нических средств обучения, в том числе компьютеров и аудио­</w:t>
      </w:r>
      <w:r w:rsidRPr="00A70407">
        <w:rPr>
          <w:rStyle w:val="Zag11"/>
          <w:color w:val="auto"/>
          <w:spacing w:val="-2"/>
          <w:sz w:val="24"/>
        </w:rPr>
        <w:br/>
      </w:r>
      <w:r w:rsidRPr="00A70407">
        <w:rPr>
          <w:rStyle w:val="Zag11"/>
          <w:color w:val="auto"/>
          <w:sz w:val="24"/>
        </w:rPr>
        <w:t>визуальных средств;</w:t>
      </w:r>
    </w:p>
    <w:p w14:paraId="134C8627" w14:textId="77777777" w:rsidR="00653A76" w:rsidRPr="00A70407" w:rsidRDefault="00653A76" w:rsidP="006A31F1">
      <w:pPr>
        <w:pStyle w:val="21"/>
        <w:spacing w:line="240" w:lineRule="auto"/>
        <w:rPr>
          <w:rStyle w:val="Zag11"/>
          <w:color w:val="auto"/>
          <w:sz w:val="24"/>
        </w:rPr>
      </w:pPr>
      <w:r w:rsidRPr="00A70407">
        <w:rPr>
          <w:rStyle w:val="Zag11"/>
          <w:color w:val="auto"/>
          <w:sz w:val="24"/>
        </w:rPr>
        <w:t>индивидуализацию обучения, уч</w:t>
      </w:r>
      <w:r w:rsidR="00D30361" w:rsidRPr="00A70407">
        <w:rPr>
          <w:rStyle w:val="Zag11"/>
          <w:color w:val="auto"/>
          <w:sz w:val="24"/>
        </w:rPr>
        <w:t>е</w:t>
      </w:r>
      <w:r w:rsidRPr="00A70407">
        <w:rPr>
          <w:rStyle w:val="Zag11"/>
          <w:color w:val="auto"/>
          <w:sz w:val="24"/>
        </w:rPr>
        <w:t>т индивидуальных осо</w:t>
      </w:r>
      <w:r w:rsidRPr="00A70407">
        <w:rPr>
          <w:rStyle w:val="Zag11"/>
          <w:color w:val="auto"/>
          <w:spacing w:val="2"/>
          <w:sz w:val="24"/>
        </w:rPr>
        <w:t xml:space="preserve">бенностей развития обучающихся: темпа развития и темпа </w:t>
      </w:r>
      <w:r w:rsidRPr="00A70407">
        <w:rPr>
          <w:rStyle w:val="Zag11"/>
          <w:color w:val="auto"/>
          <w:sz w:val="24"/>
        </w:rPr>
        <w:t>деятельности, обучение по индивидуальным образовательным траекториям;</w:t>
      </w:r>
    </w:p>
    <w:p w14:paraId="79C34840" w14:textId="77777777" w:rsidR="00653A76" w:rsidRPr="00A70407" w:rsidRDefault="00653A76" w:rsidP="006A31F1">
      <w:pPr>
        <w:pStyle w:val="21"/>
        <w:spacing w:line="240" w:lineRule="auto"/>
        <w:rPr>
          <w:rStyle w:val="Zag11"/>
          <w:color w:val="auto"/>
          <w:sz w:val="24"/>
        </w:rPr>
      </w:pPr>
      <w:r w:rsidRPr="00A70407">
        <w:rPr>
          <w:rStyle w:val="Zag11"/>
          <w:color w:val="auto"/>
          <w:sz w:val="24"/>
        </w:rPr>
        <w:t xml:space="preserve">ведение систематической работы с детьми с ослабленным здоровьем и с детьми с </w:t>
      </w:r>
      <w:r w:rsidR="003865F8" w:rsidRPr="00A70407">
        <w:rPr>
          <w:rStyle w:val="Zag11"/>
          <w:color w:val="auto"/>
          <w:sz w:val="24"/>
        </w:rPr>
        <w:t>ОВЗ</w:t>
      </w:r>
      <w:r w:rsidRPr="00A70407">
        <w:rPr>
          <w:rStyle w:val="Zag11"/>
          <w:color w:val="auto"/>
          <w:sz w:val="24"/>
        </w:rPr>
        <w:t>.</w:t>
      </w:r>
    </w:p>
    <w:p w14:paraId="53B7C765" w14:textId="77777777" w:rsidR="00653A76" w:rsidRPr="00A70407" w:rsidRDefault="00653A76" w:rsidP="006A31F1">
      <w:pPr>
        <w:pStyle w:val="a3"/>
        <w:spacing w:line="240" w:lineRule="auto"/>
        <w:ind w:firstLine="454"/>
        <w:rPr>
          <w:rStyle w:val="Zag11"/>
          <w:rFonts w:ascii="Times New Roman" w:hAnsi="Times New Roman"/>
          <w:color w:val="auto"/>
          <w:sz w:val="24"/>
          <w:szCs w:val="24"/>
        </w:rPr>
      </w:pPr>
      <w:r w:rsidRPr="00A70407">
        <w:rPr>
          <w:rStyle w:val="Zag11"/>
          <w:rFonts w:ascii="Times New Roman" w:hAnsi="Times New Roman"/>
          <w:color w:val="auto"/>
          <w:spacing w:val="2"/>
          <w:sz w:val="24"/>
          <w:szCs w:val="24"/>
        </w:rPr>
        <w:t>Эффективность реализации этого направления зависит</w:t>
      </w:r>
      <w:r w:rsidR="00032BA0" w:rsidRPr="00A70407">
        <w:rPr>
          <w:rStyle w:val="Zag11"/>
          <w:rFonts w:ascii="Times New Roman" w:hAnsi="Times New Roman"/>
          <w:color w:val="auto"/>
          <w:spacing w:val="2"/>
          <w:sz w:val="24"/>
          <w:szCs w:val="24"/>
        </w:rPr>
        <w:t xml:space="preserve"> </w:t>
      </w:r>
      <w:r w:rsidRPr="00A70407">
        <w:rPr>
          <w:rStyle w:val="Zag11"/>
          <w:rFonts w:ascii="Times New Roman" w:hAnsi="Times New Roman"/>
          <w:color w:val="auto"/>
          <w:sz w:val="24"/>
          <w:szCs w:val="24"/>
        </w:rPr>
        <w:t>от деятельности каждого педагога.</w:t>
      </w:r>
    </w:p>
    <w:p w14:paraId="4C69492E" w14:textId="77777777" w:rsidR="00653A76" w:rsidRPr="00A70407" w:rsidRDefault="00653A76" w:rsidP="006A31F1">
      <w:pPr>
        <w:pStyle w:val="a3"/>
        <w:spacing w:line="240" w:lineRule="auto"/>
        <w:ind w:firstLine="454"/>
        <w:rPr>
          <w:rStyle w:val="Zag11"/>
          <w:rFonts w:ascii="Times New Roman" w:hAnsi="Times New Roman"/>
          <w:color w:val="auto"/>
          <w:spacing w:val="2"/>
          <w:sz w:val="24"/>
          <w:szCs w:val="24"/>
        </w:rPr>
      </w:pPr>
      <w:r w:rsidRPr="00A70407">
        <w:rPr>
          <w:rStyle w:val="Zag11"/>
          <w:rFonts w:ascii="Times New Roman" w:hAnsi="Times New Roman"/>
          <w:color w:val="auto"/>
          <w:spacing w:val="2"/>
          <w:sz w:val="24"/>
          <w:szCs w:val="24"/>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w:t>
      </w:r>
      <w:r w:rsidR="00032BA0" w:rsidRPr="00A70407">
        <w:rPr>
          <w:rStyle w:val="Zag11"/>
          <w:rFonts w:ascii="Times New Roman" w:hAnsi="Times New Roman"/>
          <w:color w:val="auto"/>
          <w:spacing w:val="2"/>
          <w:sz w:val="24"/>
          <w:szCs w:val="24"/>
        </w:rPr>
        <w:t xml:space="preserve"> </w:t>
      </w:r>
      <w:r w:rsidRPr="00A70407">
        <w:rPr>
          <w:rStyle w:val="Zag11"/>
          <w:rFonts w:ascii="Times New Roman" w:hAnsi="Times New Roman"/>
          <w:color w:val="auto"/>
          <w:spacing w:val="-2"/>
          <w:sz w:val="24"/>
          <w:szCs w:val="24"/>
        </w:rPr>
        <w:t>и организуемая взрослыми: учителями, воспитателями, психо</w:t>
      </w:r>
      <w:r w:rsidRPr="00A70407">
        <w:rPr>
          <w:rStyle w:val="Zag11"/>
          <w:rFonts w:ascii="Times New Roman" w:hAnsi="Times New Roman"/>
          <w:color w:val="auto"/>
          <w:sz w:val="24"/>
          <w:szCs w:val="24"/>
        </w:rPr>
        <w:t>логами, взрослыми в семье. Самостоятельная работа способствует активной и успешной социализации младшего школьника, развивает способность понимать сво</w:t>
      </w:r>
      <w:r w:rsidR="00D30361" w:rsidRPr="00A70407">
        <w:rPr>
          <w:rStyle w:val="Zag11"/>
          <w:rFonts w:ascii="Times New Roman" w:hAnsi="Times New Roman"/>
          <w:color w:val="auto"/>
          <w:sz w:val="24"/>
          <w:szCs w:val="24"/>
        </w:rPr>
        <w:t>е</w:t>
      </w:r>
      <w:r w:rsidRPr="00A70407">
        <w:rPr>
          <w:rStyle w:val="Zag11"/>
          <w:rFonts w:ascii="Times New Roman" w:hAnsi="Times New Roman"/>
          <w:color w:val="auto"/>
          <w:sz w:val="24"/>
          <w:szCs w:val="24"/>
        </w:rPr>
        <w:t xml:space="preserve"> состояние, знать </w:t>
      </w:r>
      <w:r w:rsidRPr="00A70407">
        <w:rPr>
          <w:rStyle w:val="Zag11"/>
          <w:rFonts w:ascii="Times New Roman" w:hAnsi="Times New Roman"/>
          <w:color w:val="auto"/>
          <w:spacing w:val="2"/>
          <w:sz w:val="24"/>
          <w:szCs w:val="24"/>
        </w:rPr>
        <w:t>способы и варианты рациональной организации режима дня и двигательной активности, питания, правил личной гигиены.</w:t>
      </w:r>
    </w:p>
    <w:p w14:paraId="7E293B3B" w14:textId="77777777" w:rsidR="00653A76" w:rsidRPr="00A70407" w:rsidRDefault="00653A76" w:rsidP="006A31F1">
      <w:pPr>
        <w:pStyle w:val="a3"/>
        <w:spacing w:line="240" w:lineRule="auto"/>
        <w:ind w:firstLine="454"/>
        <w:rPr>
          <w:rStyle w:val="Zag11"/>
          <w:rFonts w:ascii="Times New Roman" w:hAnsi="Times New Roman"/>
          <w:color w:val="auto"/>
          <w:sz w:val="24"/>
          <w:szCs w:val="24"/>
        </w:rPr>
      </w:pPr>
      <w:r w:rsidRPr="00A70407">
        <w:rPr>
          <w:rStyle w:val="Zag11"/>
          <w:rFonts w:ascii="Times New Roman" w:hAnsi="Times New Roman"/>
          <w:color w:val="auto"/>
          <w:spacing w:val="-3"/>
          <w:sz w:val="24"/>
          <w:szCs w:val="24"/>
        </w:rPr>
        <w:t>Виды учебной деятельности, используемые в урочной и вне</w:t>
      </w:r>
      <w:r w:rsidRPr="00A70407">
        <w:rPr>
          <w:rStyle w:val="Zag11"/>
          <w:rFonts w:ascii="Times New Roman" w:hAnsi="Times New Roman"/>
          <w:color w:val="auto"/>
          <w:sz w:val="24"/>
          <w:szCs w:val="24"/>
        </w:rPr>
        <w:t xml:space="preserve">урочной деятельности: ролевые игры, проблемно­ценностное </w:t>
      </w:r>
      <w:r w:rsidRPr="00A70407">
        <w:rPr>
          <w:rStyle w:val="Zag11"/>
          <w:rFonts w:ascii="Times New Roman" w:hAnsi="Times New Roman"/>
          <w:color w:val="auto"/>
          <w:spacing w:val="2"/>
          <w:sz w:val="24"/>
          <w:szCs w:val="24"/>
        </w:rPr>
        <w:t>и досуговое общение, проектная деятельность, социально­</w:t>
      </w:r>
      <w:r w:rsidRPr="00A70407">
        <w:rPr>
          <w:rStyle w:val="Zag11"/>
          <w:rFonts w:ascii="Times New Roman" w:hAnsi="Times New Roman"/>
          <w:color w:val="auto"/>
          <w:sz w:val="24"/>
          <w:szCs w:val="24"/>
        </w:rPr>
        <w:t>творческая и общественно полезная практика.</w:t>
      </w:r>
    </w:p>
    <w:p w14:paraId="0ED23841" w14:textId="77777777" w:rsidR="00653A76" w:rsidRPr="00A70407" w:rsidRDefault="00653A76" w:rsidP="006A31F1">
      <w:pPr>
        <w:pStyle w:val="a3"/>
        <w:spacing w:line="240" w:lineRule="auto"/>
        <w:ind w:firstLine="454"/>
        <w:rPr>
          <w:rStyle w:val="Zag11"/>
          <w:rFonts w:ascii="Times New Roman" w:hAnsi="Times New Roman"/>
          <w:color w:val="auto"/>
          <w:sz w:val="24"/>
          <w:szCs w:val="24"/>
        </w:rPr>
      </w:pPr>
      <w:r w:rsidRPr="00A70407">
        <w:rPr>
          <w:rStyle w:val="Zag11"/>
          <w:rFonts w:ascii="Times New Roman" w:hAnsi="Times New Roman"/>
          <w:color w:val="auto"/>
          <w:spacing w:val="2"/>
          <w:sz w:val="24"/>
          <w:szCs w:val="24"/>
        </w:rPr>
        <w:t>Формы учебной деятельности, используемые при реали</w:t>
      </w:r>
      <w:r w:rsidRPr="00A70407">
        <w:rPr>
          <w:rStyle w:val="Zag11"/>
          <w:rFonts w:ascii="Times New Roman" w:hAnsi="Times New Roman"/>
          <w:color w:val="auto"/>
          <w:sz w:val="24"/>
          <w:szCs w:val="24"/>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14:paraId="31C4C5CB" w14:textId="77777777" w:rsidR="00653A76" w:rsidRPr="00A70407" w:rsidRDefault="00653A76" w:rsidP="006A31F1">
      <w:pPr>
        <w:pStyle w:val="a3"/>
        <w:spacing w:line="240" w:lineRule="auto"/>
        <w:ind w:firstLine="454"/>
        <w:rPr>
          <w:rStyle w:val="Zag11"/>
          <w:rFonts w:ascii="Times New Roman" w:hAnsi="Times New Roman"/>
          <w:color w:val="auto"/>
          <w:sz w:val="24"/>
          <w:szCs w:val="24"/>
        </w:rPr>
      </w:pPr>
      <w:r w:rsidRPr="00A70407">
        <w:rPr>
          <w:rStyle w:val="Zag11"/>
          <w:rFonts w:ascii="Times New Roman" w:hAnsi="Times New Roman"/>
          <w:iCs/>
          <w:color w:val="auto"/>
          <w:spacing w:val="2"/>
          <w:sz w:val="24"/>
          <w:szCs w:val="24"/>
        </w:rPr>
        <w:t>Организация физкультурно­оздоровительной работы</w:t>
      </w:r>
      <w:r w:rsidRPr="00A70407">
        <w:rPr>
          <w:rStyle w:val="Zag11"/>
          <w:rFonts w:ascii="Times New Roman" w:hAnsi="Times New Roman"/>
          <w:color w:val="auto"/>
          <w:spacing w:val="2"/>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A70407">
        <w:rPr>
          <w:rStyle w:val="Zag11"/>
          <w:rFonts w:ascii="Times New Roman" w:hAnsi="Times New Roman"/>
          <w:color w:val="auto"/>
          <w:sz w:val="24"/>
          <w:szCs w:val="24"/>
        </w:rPr>
        <w:t>возможностей организма, сохранение и укрепление здоровья обучающихся и формирование культуры здоровья, включает:</w:t>
      </w:r>
    </w:p>
    <w:p w14:paraId="64E4CEB7" w14:textId="77777777" w:rsidR="00653A76" w:rsidRPr="00A70407" w:rsidRDefault="00653A76" w:rsidP="006A31F1">
      <w:pPr>
        <w:pStyle w:val="21"/>
        <w:spacing w:line="240" w:lineRule="auto"/>
        <w:rPr>
          <w:rStyle w:val="Zag11"/>
          <w:color w:val="auto"/>
          <w:spacing w:val="-3"/>
          <w:sz w:val="24"/>
        </w:rPr>
      </w:pPr>
      <w:r w:rsidRPr="00A70407">
        <w:rPr>
          <w:rStyle w:val="Zag11"/>
          <w:color w:val="auto"/>
          <w:spacing w:val="2"/>
          <w:sz w:val="24"/>
        </w:rPr>
        <w:t xml:space="preserve">полноценную и эффективную работу с обучающимися </w:t>
      </w:r>
      <w:r w:rsidRPr="00A70407">
        <w:rPr>
          <w:rStyle w:val="Zag11"/>
          <w:color w:val="auto"/>
          <w:spacing w:val="-3"/>
          <w:sz w:val="24"/>
        </w:rPr>
        <w:t>всех групп здоровья (на уроках физкультуры, в секциях и т. п.);</w:t>
      </w:r>
    </w:p>
    <w:p w14:paraId="38DB37BE" w14:textId="77777777" w:rsidR="00653A76" w:rsidRPr="00A70407" w:rsidRDefault="00653A76" w:rsidP="006A31F1">
      <w:pPr>
        <w:pStyle w:val="21"/>
        <w:spacing w:line="240" w:lineRule="auto"/>
        <w:rPr>
          <w:rStyle w:val="Zag11"/>
          <w:color w:val="auto"/>
          <w:sz w:val="24"/>
        </w:rPr>
      </w:pPr>
      <w:r w:rsidRPr="00A70407">
        <w:rPr>
          <w:rStyle w:val="Zag11"/>
          <w:color w:val="auto"/>
          <w:sz w:val="24"/>
        </w:rPr>
        <w:t>рациональную организацию уроков физической культуры и занятий активно­двигательного характера;</w:t>
      </w:r>
    </w:p>
    <w:p w14:paraId="4CF65821" w14:textId="77777777" w:rsidR="00653A76" w:rsidRPr="00A70407" w:rsidRDefault="00653A76" w:rsidP="006A31F1">
      <w:pPr>
        <w:pStyle w:val="21"/>
        <w:spacing w:line="240" w:lineRule="auto"/>
        <w:rPr>
          <w:rStyle w:val="Zag11"/>
          <w:color w:val="auto"/>
          <w:sz w:val="24"/>
        </w:rPr>
      </w:pPr>
      <w:r w:rsidRPr="00A70407">
        <w:rPr>
          <w:rStyle w:val="Zag11"/>
          <w:color w:val="auto"/>
          <w:spacing w:val="2"/>
          <w:sz w:val="24"/>
        </w:rPr>
        <w:t xml:space="preserve">организацию динамических перемен, физкультминуток </w:t>
      </w:r>
      <w:r w:rsidRPr="00A70407">
        <w:rPr>
          <w:rStyle w:val="Zag11"/>
          <w:color w:val="auto"/>
          <w:spacing w:val="-2"/>
          <w:sz w:val="24"/>
        </w:rPr>
        <w:t>на уроках, способствующих эмоциональной разгрузке и повы</w:t>
      </w:r>
      <w:r w:rsidRPr="00A70407">
        <w:rPr>
          <w:rStyle w:val="Zag11"/>
          <w:color w:val="auto"/>
          <w:sz w:val="24"/>
        </w:rPr>
        <w:t>шению двигательной активности;</w:t>
      </w:r>
    </w:p>
    <w:p w14:paraId="219FB73E" w14:textId="77777777" w:rsidR="00653A76" w:rsidRPr="00A70407" w:rsidRDefault="00653A76" w:rsidP="006A31F1">
      <w:pPr>
        <w:pStyle w:val="21"/>
        <w:spacing w:line="240" w:lineRule="auto"/>
        <w:rPr>
          <w:rStyle w:val="Zag11"/>
          <w:color w:val="auto"/>
          <w:sz w:val="24"/>
        </w:rPr>
      </w:pPr>
      <w:r w:rsidRPr="00A70407">
        <w:rPr>
          <w:rStyle w:val="Zag11"/>
          <w:color w:val="auto"/>
          <w:spacing w:val="-2"/>
          <w:sz w:val="24"/>
        </w:rPr>
        <w:t>организацию работы спортивных секций и создание усло</w:t>
      </w:r>
      <w:r w:rsidRPr="00A70407">
        <w:rPr>
          <w:rStyle w:val="Zag11"/>
          <w:color w:val="auto"/>
          <w:sz w:val="24"/>
        </w:rPr>
        <w:t>вий для их эффективного функционирования;</w:t>
      </w:r>
    </w:p>
    <w:p w14:paraId="0745836B" w14:textId="77777777" w:rsidR="00653A76" w:rsidRPr="00A70407" w:rsidRDefault="00653A76" w:rsidP="006A31F1">
      <w:pPr>
        <w:pStyle w:val="21"/>
        <w:spacing w:line="240" w:lineRule="auto"/>
        <w:rPr>
          <w:rStyle w:val="Zag11"/>
          <w:color w:val="auto"/>
          <w:sz w:val="24"/>
        </w:rPr>
      </w:pPr>
      <w:r w:rsidRPr="00A70407">
        <w:rPr>
          <w:rStyle w:val="Zag11"/>
          <w:color w:val="auto"/>
          <w:spacing w:val="2"/>
          <w:sz w:val="24"/>
        </w:rPr>
        <w:t xml:space="preserve">регулярное проведение спортивно­оздоровительных мероприятий (дней спорта, соревнований, олимпиад, походов </w:t>
      </w:r>
      <w:r w:rsidRPr="00A70407">
        <w:rPr>
          <w:rStyle w:val="Zag11"/>
          <w:color w:val="auto"/>
          <w:sz w:val="24"/>
        </w:rPr>
        <w:t>и т. п.).</w:t>
      </w:r>
    </w:p>
    <w:p w14:paraId="10CF54B3" w14:textId="77777777" w:rsidR="00653A76" w:rsidRPr="00A70407" w:rsidRDefault="00653A76" w:rsidP="006A31F1">
      <w:pPr>
        <w:pStyle w:val="a3"/>
        <w:spacing w:line="240" w:lineRule="auto"/>
        <w:ind w:firstLine="454"/>
        <w:rPr>
          <w:rStyle w:val="Zag11"/>
          <w:rFonts w:ascii="Times New Roman" w:hAnsi="Times New Roman"/>
          <w:color w:val="auto"/>
          <w:spacing w:val="-2"/>
          <w:sz w:val="24"/>
          <w:szCs w:val="24"/>
        </w:rPr>
      </w:pPr>
      <w:r w:rsidRPr="00A70407">
        <w:rPr>
          <w:rStyle w:val="Zag11"/>
          <w:rFonts w:ascii="Times New Roman" w:hAnsi="Times New Roman"/>
          <w:color w:val="auto"/>
          <w:sz w:val="24"/>
          <w:szCs w:val="24"/>
        </w:rPr>
        <w:t xml:space="preserve">Реализация этого направления зависит от администрации </w:t>
      </w:r>
      <w:r w:rsidR="003865F8" w:rsidRPr="00A70407">
        <w:rPr>
          <w:rStyle w:val="Zag11"/>
          <w:rFonts w:ascii="Times New Roman" w:hAnsi="Times New Roman"/>
          <w:color w:val="auto"/>
          <w:spacing w:val="-3"/>
          <w:sz w:val="24"/>
          <w:szCs w:val="24"/>
        </w:rPr>
        <w:t xml:space="preserve">образовательной организации </w:t>
      </w:r>
      <w:r w:rsidRPr="00A70407">
        <w:rPr>
          <w:rStyle w:val="Zag11"/>
          <w:rFonts w:ascii="Times New Roman" w:hAnsi="Times New Roman"/>
          <w:color w:val="auto"/>
          <w:spacing w:val="-2"/>
          <w:sz w:val="24"/>
          <w:szCs w:val="24"/>
        </w:rPr>
        <w:t>учителей физической культуры, психологов, а также всех педагогов.</w:t>
      </w:r>
    </w:p>
    <w:p w14:paraId="7CF10CAC" w14:textId="77777777" w:rsidR="00653A76" w:rsidRPr="00A70407" w:rsidRDefault="00653A76" w:rsidP="006A31F1">
      <w:pPr>
        <w:pStyle w:val="a3"/>
        <w:spacing w:line="240" w:lineRule="auto"/>
        <w:ind w:firstLine="454"/>
        <w:rPr>
          <w:rStyle w:val="Zag11"/>
          <w:rFonts w:ascii="Times New Roman" w:hAnsi="Times New Roman"/>
          <w:color w:val="auto"/>
          <w:sz w:val="24"/>
          <w:szCs w:val="24"/>
        </w:rPr>
      </w:pPr>
      <w:r w:rsidRPr="00A70407">
        <w:rPr>
          <w:rStyle w:val="Zag11"/>
          <w:rFonts w:ascii="Times New Roman" w:hAnsi="Times New Roman"/>
          <w:iCs/>
          <w:color w:val="auto"/>
          <w:spacing w:val="2"/>
          <w:sz w:val="24"/>
          <w:szCs w:val="24"/>
        </w:rPr>
        <w:t>Реализация дополнительных образовательных курсов</w:t>
      </w:r>
      <w:r w:rsidRPr="00A70407">
        <w:rPr>
          <w:rStyle w:val="Zag11"/>
          <w:rFonts w:ascii="Times New Roman" w:hAnsi="Times New Roman"/>
          <w:color w:val="auto"/>
          <w:spacing w:val="2"/>
          <w:sz w:val="24"/>
          <w:szCs w:val="24"/>
        </w:rPr>
        <w:t>,</w:t>
      </w:r>
      <w:r w:rsidR="00032BA0" w:rsidRPr="00A70407">
        <w:rPr>
          <w:rStyle w:val="Zag11"/>
          <w:rFonts w:ascii="Times New Roman" w:hAnsi="Times New Roman"/>
          <w:color w:val="auto"/>
          <w:spacing w:val="2"/>
          <w:sz w:val="24"/>
          <w:szCs w:val="24"/>
        </w:rPr>
        <w:t xml:space="preserve"> </w:t>
      </w:r>
      <w:r w:rsidRPr="00A70407">
        <w:rPr>
          <w:rStyle w:val="Zag11"/>
          <w:rFonts w:ascii="Times New Roman" w:hAnsi="Times New Roman"/>
          <w:color w:val="auto"/>
          <w:sz w:val="24"/>
          <w:szCs w:val="24"/>
        </w:rPr>
        <w:t xml:space="preserve">направленных на повышение уровня знаний и практических </w:t>
      </w:r>
      <w:r w:rsidRPr="00A70407">
        <w:rPr>
          <w:rStyle w:val="Zag11"/>
          <w:rFonts w:ascii="Times New Roman" w:hAnsi="Times New Roman"/>
          <w:color w:val="auto"/>
          <w:spacing w:val="-5"/>
          <w:sz w:val="24"/>
          <w:szCs w:val="24"/>
        </w:rPr>
        <w:t>умений обучающихся в области экологической культуры и охра</w:t>
      </w:r>
      <w:r w:rsidRPr="00A70407">
        <w:rPr>
          <w:rStyle w:val="Zag11"/>
          <w:rFonts w:ascii="Times New Roman" w:hAnsi="Times New Roman"/>
          <w:color w:val="auto"/>
          <w:sz w:val="24"/>
          <w:szCs w:val="24"/>
        </w:rPr>
        <w:t xml:space="preserve">ны здоровья, предусматривает: </w:t>
      </w:r>
    </w:p>
    <w:p w14:paraId="468024C9" w14:textId="77777777" w:rsidR="00653A76" w:rsidRPr="00A70407" w:rsidRDefault="00653A76" w:rsidP="006A31F1">
      <w:pPr>
        <w:pStyle w:val="21"/>
        <w:spacing w:line="240" w:lineRule="auto"/>
        <w:rPr>
          <w:rStyle w:val="Zag11"/>
          <w:color w:val="auto"/>
          <w:sz w:val="24"/>
        </w:rPr>
      </w:pPr>
      <w:r w:rsidRPr="00A70407">
        <w:rPr>
          <w:rStyle w:val="Zag11"/>
          <w:color w:val="auto"/>
          <w:sz w:val="24"/>
        </w:rPr>
        <w:t xml:space="preserve">внедрение в систему работы </w:t>
      </w:r>
      <w:r w:rsidR="003865F8" w:rsidRPr="00A70407">
        <w:rPr>
          <w:rStyle w:val="Zag11"/>
          <w:color w:val="auto"/>
          <w:spacing w:val="-3"/>
          <w:sz w:val="24"/>
        </w:rPr>
        <w:t xml:space="preserve">образовательной организации </w:t>
      </w:r>
      <w:r w:rsidRPr="00A70407">
        <w:rPr>
          <w:rStyle w:val="Zag11"/>
          <w:color w:val="auto"/>
          <w:sz w:val="24"/>
        </w:rPr>
        <w:t>дополнительных образовательных курсов, направленных на формирование экологической культуры, здорового и без</w:t>
      </w:r>
      <w:r w:rsidRPr="00A70407">
        <w:rPr>
          <w:rStyle w:val="Zag11"/>
          <w:color w:val="auto"/>
          <w:spacing w:val="-2"/>
          <w:sz w:val="24"/>
        </w:rPr>
        <w:t xml:space="preserve">опасного образа жизни, в качестве отдельных образовательных </w:t>
      </w:r>
      <w:r w:rsidRPr="00A70407">
        <w:rPr>
          <w:rStyle w:val="Zag11"/>
          <w:color w:val="auto"/>
          <w:sz w:val="24"/>
        </w:rPr>
        <w:t>модулей или компонентов, включ</w:t>
      </w:r>
      <w:r w:rsidR="00D30361" w:rsidRPr="00A70407">
        <w:rPr>
          <w:rStyle w:val="Zag11"/>
          <w:color w:val="auto"/>
          <w:sz w:val="24"/>
        </w:rPr>
        <w:t>е</w:t>
      </w:r>
      <w:r w:rsidRPr="00A70407">
        <w:rPr>
          <w:rStyle w:val="Zag11"/>
          <w:color w:val="auto"/>
          <w:sz w:val="24"/>
        </w:rPr>
        <w:t>нных в учебный процесс;</w:t>
      </w:r>
    </w:p>
    <w:p w14:paraId="3D100810" w14:textId="77777777" w:rsidR="00653A76" w:rsidRPr="00A70407" w:rsidRDefault="00653A76" w:rsidP="006A31F1">
      <w:pPr>
        <w:pStyle w:val="21"/>
        <w:spacing w:line="240" w:lineRule="auto"/>
        <w:rPr>
          <w:rStyle w:val="Zag11"/>
          <w:color w:val="auto"/>
          <w:sz w:val="24"/>
        </w:rPr>
      </w:pPr>
      <w:r w:rsidRPr="00A70407">
        <w:rPr>
          <w:rStyle w:val="Zag11"/>
          <w:color w:val="auto"/>
          <w:spacing w:val="2"/>
          <w:sz w:val="24"/>
        </w:rPr>
        <w:t xml:space="preserve">организацию в </w:t>
      </w:r>
      <w:r w:rsidR="00F0499D" w:rsidRPr="00A70407">
        <w:rPr>
          <w:rStyle w:val="Zag11"/>
          <w:color w:val="auto"/>
          <w:spacing w:val="2"/>
          <w:sz w:val="24"/>
        </w:rPr>
        <w:t xml:space="preserve">образовательной организации </w:t>
      </w:r>
      <w:r w:rsidRPr="00A70407">
        <w:rPr>
          <w:rStyle w:val="Zag11"/>
          <w:color w:val="auto"/>
          <w:spacing w:val="2"/>
          <w:sz w:val="24"/>
        </w:rPr>
        <w:t xml:space="preserve">кружков, </w:t>
      </w:r>
      <w:r w:rsidRPr="00A70407">
        <w:rPr>
          <w:rStyle w:val="Zag11"/>
          <w:color w:val="auto"/>
          <w:sz w:val="24"/>
        </w:rPr>
        <w:t>секций, факультативов по избранной тематике;</w:t>
      </w:r>
    </w:p>
    <w:p w14:paraId="2B122DDF" w14:textId="77777777" w:rsidR="00653A76" w:rsidRPr="00A70407" w:rsidRDefault="00653A76" w:rsidP="006A31F1">
      <w:pPr>
        <w:pStyle w:val="21"/>
        <w:spacing w:line="240" w:lineRule="auto"/>
        <w:rPr>
          <w:rStyle w:val="Zag11"/>
          <w:color w:val="auto"/>
          <w:sz w:val="24"/>
        </w:rPr>
      </w:pPr>
      <w:r w:rsidRPr="00A70407">
        <w:rPr>
          <w:rStyle w:val="Zag11"/>
          <w:color w:val="auto"/>
          <w:sz w:val="24"/>
        </w:rPr>
        <w:t>проведение тематических дней здоровья, интеллектуальных соревнований, конкурсов, праздников и т. п.</w:t>
      </w:r>
    </w:p>
    <w:p w14:paraId="7376989A" w14:textId="77777777" w:rsidR="00653A76" w:rsidRPr="00A70407" w:rsidRDefault="00653A76" w:rsidP="006A31F1">
      <w:pPr>
        <w:pStyle w:val="a3"/>
        <w:spacing w:line="240" w:lineRule="auto"/>
        <w:ind w:firstLine="454"/>
        <w:rPr>
          <w:rStyle w:val="Zag11"/>
          <w:rFonts w:ascii="Times New Roman" w:hAnsi="Times New Roman"/>
          <w:color w:val="auto"/>
          <w:sz w:val="24"/>
          <w:szCs w:val="24"/>
        </w:rPr>
      </w:pPr>
      <w:r w:rsidRPr="00A70407">
        <w:rPr>
          <w:rStyle w:val="Zag11"/>
          <w:rFonts w:ascii="Times New Roman" w:hAnsi="Times New Roman"/>
          <w:color w:val="auto"/>
          <w:spacing w:val="2"/>
          <w:sz w:val="24"/>
          <w:szCs w:val="24"/>
        </w:rPr>
        <w:t>Эффективность реализации этого направления зависит</w:t>
      </w:r>
      <w:r w:rsidR="00032BA0" w:rsidRPr="00A70407">
        <w:rPr>
          <w:rStyle w:val="Zag11"/>
          <w:rFonts w:ascii="Times New Roman" w:hAnsi="Times New Roman"/>
          <w:color w:val="auto"/>
          <w:spacing w:val="2"/>
          <w:sz w:val="24"/>
          <w:szCs w:val="24"/>
        </w:rPr>
        <w:t xml:space="preserve"> </w:t>
      </w:r>
      <w:r w:rsidRPr="00A70407">
        <w:rPr>
          <w:rStyle w:val="Zag11"/>
          <w:rFonts w:ascii="Times New Roman" w:hAnsi="Times New Roman"/>
          <w:color w:val="auto"/>
          <w:sz w:val="24"/>
          <w:szCs w:val="24"/>
        </w:rPr>
        <w:t xml:space="preserve">от деятельности всех педагогов. </w:t>
      </w:r>
    </w:p>
    <w:p w14:paraId="27C94EEC" w14:textId="77777777" w:rsidR="00653A76" w:rsidRPr="00A70407" w:rsidRDefault="00653A76" w:rsidP="006A31F1">
      <w:pPr>
        <w:pStyle w:val="a3"/>
        <w:spacing w:line="240" w:lineRule="auto"/>
        <w:ind w:firstLine="454"/>
        <w:rPr>
          <w:rStyle w:val="Zag11"/>
          <w:rFonts w:ascii="Times New Roman" w:hAnsi="Times New Roman"/>
          <w:color w:val="auto"/>
          <w:sz w:val="24"/>
          <w:szCs w:val="24"/>
        </w:rPr>
      </w:pPr>
      <w:r w:rsidRPr="00A70407">
        <w:rPr>
          <w:rStyle w:val="Zag11"/>
          <w:rFonts w:ascii="Times New Roman" w:hAnsi="Times New Roman"/>
          <w:color w:val="auto"/>
          <w:spacing w:val="-4"/>
          <w:sz w:val="24"/>
          <w:szCs w:val="24"/>
        </w:rPr>
        <w:t>Преподавание дополнительных образовательных курсов, на</w:t>
      </w:r>
      <w:r w:rsidRPr="00A70407">
        <w:rPr>
          <w:rStyle w:val="Zag11"/>
          <w:rFonts w:ascii="Times New Roman" w:hAnsi="Times New Roman"/>
          <w:color w:val="auto"/>
          <w:sz w:val="24"/>
          <w:szCs w:val="24"/>
        </w:rPr>
        <w:t>правленных на формирование экологической культуры, здо</w:t>
      </w:r>
      <w:r w:rsidRPr="00A70407">
        <w:rPr>
          <w:rStyle w:val="Zag11"/>
          <w:rFonts w:ascii="Times New Roman" w:hAnsi="Times New Roman"/>
          <w:color w:val="auto"/>
          <w:spacing w:val="-2"/>
          <w:sz w:val="24"/>
          <w:szCs w:val="24"/>
        </w:rPr>
        <w:t xml:space="preserve">рового и безопасного образа жизни, предусматривает </w:t>
      </w:r>
      <w:r w:rsidRPr="00A70407">
        <w:rPr>
          <w:rStyle w:val="Zag11"/>
          <w:rFonts w:ascii="Times New Roman" w:hAnsi="Times New Roman"/>
          <w:color w:val="auto"/>
          <w:sz w:val="24"/>
          <w:szCs w:val="24"/>
        </w:rPr>
        <w:t xml:space="preserve">разные </w:t>
      </w:r>
      <w:r w:rsidRPr="00A70407">
        <w:rPr>
          <w:rStyle w:val="Zag11"/>
          <w:rFonts w:ascii="Times New Roman" w:hAnsi="Times New Roman"/>
          <w:color w:val="auto"/>
          <w:spacing w:val="2"/>
          <w:sz w:val="24"/>
          <w:szCs w:val="24"/>
        </w:rPr>
        <w:t>формы организации занятий: интеграцию в базовые обра</w:t>
      </w:r>
      <w:r w:rsidRPr="00A70407">
        <w:rPr>
          <w:rStyle w:val="Zag11"/>
          <w:rFonts w:ascii="Times New Roman" w:hAnsi="Times New Roman"/>
          <w:color w:val="auto"/>
          <w:sz w:val="24"/>
          <w:szCs w:val="24"/>
        </w:rPr>
        <w:t xml:space="preserve">зовательные дисциплины, факультативные занятия, занятия </w:t>
      </w:r>
      <w:r w:rsidRPr="00A70407">
        <w:rPr>
          <w:rStyle w:val="Zag11"/>
          <w:rFonts w:ascii="Times New Roman" w:hAnsi="Times New Roman"/>
          <w:color w:val="auto"/>
          <w:spacing w:val="2"/>
          <w:sz w:val="24"/>
          <w:szCs w:val="24"/>
        </w:rPr>
        <w:t xml:space="preserve">в кружках, проведение досуговых мероприятий: конкурсов, </w:t>
      </w:r>
      <w:r w:rsidRPr="00A70407">
        <w:rPr>
          <w:rStyle w:val="Zag11"/>
          <w:rFonts w:ascii="Times New Roman" w:hAnsi="Times New Roman"/>
          <w:color w:val="auto"/>
          <w:sz w:val="24"/>
          <w:szCs w:val="24"/>
        </w:rPr>
        <w:t>праздников, викторин, экскурсий, организацию тематических дней здоровья.</w:t>
      </w:r>
    </w:p>
    <w:p w14:paraId="70E57AB0" w14:textId="77777777" w:rsidR="00653A76" w:rsidRPr="00A70407" w:rsidRDefault="00653A76" w:rsidP="006A31F1">
      <w:pPr>
        <w:pStyle w:val="a3"/>
        <w:spacing w:line="240" w:lineRule="auto"/>
        <w:ind w:firstLine="454"/>
        <w:rPr>
          <w:rStyle w:val="Zag11"/>
          <w:rFonts w:ascii="Times New Roman" w:hAnsi="Times New Roman"/>
          <w:color w:val="auto"/>
          <w:spacing w:val="2"/>
          <w:sz w:val="24"/>
          <w:szCs w:val="24"/>
        </w:rPr>
      </w:pPr>
      <w:r w:rsidRPr="00A70407">
        <w:rPr>
          <w:rStyle w:val="Zag11"/>
          <w:rFonts w:ascii="Times New Roman" w:hAnsi="Times New Roman"/>
          <w:iCs/>
          <w:color w:val="auto"/>
          <w:spacing w:val="2"/>
          <w:sz w:val="24"/>
          <w:szCs w:val="24"/>
        </w:rPr>
        <w:t>Работа с родителями (законными представителями)</w:t>
      </w:r>
      <w:r w:rsidRPr="00A70407">
        <w:rPr>
          <w:rStyle w:val="Zag11"/>
          <w:rFonts w:ascii="Times New Roman" w:hAnsi="Times New Roman"/>
          <w:color w:val="auto"/>
          <w:spacing w:val="2"/>
          <w:sz w:val="24"/>
          <w:szCs w:val="24"/>
        </w:rPr>
        <w:t xml:space="preserve"> включает:</w:t>
      </w:r>
    </w:p>
    <w:p w14:paraId="2EA0B2AA" w14:textId="77777777" w:rsidR="00653A76" w:rsidRPr="00A70407" w:rsidRDefault="00653A76" w:rsidP="006A31F1">
      <w:pPr>
        <w:pStyle w:val="21"/>
        <w:spacing w:line="240" w:lineRule="auto"/>
        <w:rPr>
          <w:rStyle w:val="Zag11"/>
          <w:color w:val="auto"/>
          <w:spacing w:val="-5"/>
          <w:sz w:val="24"/>
        </w:rPr>
      </w:pPr>
      <w:r w:rsidRPr="00A70407">
        <w:rPr>
          <w:rStyle w:val="Zag11"/>
          <w:color w:val="auto"/>
          <w:spacing w:val="-5"/>
          <w:sz w:val="24"/>
        </w:rPr>
        <w:t>лекции, семинары, консультации, курсы по различным вопросам роста и развития реб</w:t>
      </w:r>
      <w:r w:rsidR="00D30361" w:rsidRPr="00A70407">
        <w:rPr>
          <w:rStyle w:val="Zag11"/>
          <w:color w:val="auto"/>
          <w:spacing w:val="-5"/>
          <w:sz w:val="24"/>
        </w:rPr>
        <w:t>е</w:t>
      </w:r>
      <w:r w:rsidRPr="00A70407">
        <w:rPr>
          <w:rStyle w:val="Zag11"/>
          <w:color w:val="auto"/>
          <w:spacing w:val="-5"/>
          <w:sz w:val="24"/>
        </w:rPr>
        <w:t>нка, его здоровья, факторам, положительно и отрицательно влияющим на здоровье детей, и т. п.;</w:t>
      </w:r>
    </w:p>
    <w:p w14:paraId="65F2FFFE" w14:textId="77777777" w:rsidR="00653A76" w:rsidRPr="00A70407" w:rsidRDefault="00653A76" w:rsidP="006A31F1">
      <w:pPr>
        <w:pStyle w:val="21"/>
        <w:spacing w:line="240" w:lineRule="auto"/>
        <w:rPr>
          <w:rStyle w:val="Zag11"/>
          <w:color w:val="auto"/>
          <w:sz w:val="24"/>
        </w:rPr>
      </w:pPr>
      <w:r w:rsidRPr="00A70407">
        <w:rPr>
          <w:rStyle w:val="Zag11"/>
          <w:color w:val="auto"/>
          <w:spacing w:val="2"/>
          <w:sz w:val="24"/>
        </w:rPr>
        <w:t>организацию совместной работы педагогов и родите</w:t>
      </w:r>
      <w:r w:rsidRPr="00A70407">
        <w:rPr>
          <w:rStyle w:val="Zag11"/>
          <w:color w:val="auto"/>
          <w:sz w:val="24"/>
        </w:rPr>
        <w:t xml:space="preserve">лей </w:t>
      </w:r>
      <w:r w:rsidRPr="00A70407">
        <w:rPr>
          <w:rStyle w:val="Zag11"/>
          <w:color w:val="auto"/>
          <w:spacing w:val="2"/>
          <w:sz w:val="24"/>
        </w:rPr>
        <w:t>(законных представителей) по проведению спортивных</w:t>
      </w:r>
      <w:r w:rsidR="008C651F" w:rsidRPr="00A70407">
        <w:rPr>
          <w:rStyle w:val="Zag11"/>
          <w:color w:val="auto"/>
          <w:spacing w:val="2"/>
          <w:sz w:val="24"/>
        </w:rPr>
        <w:t xml:space="preserve"> </w:t>
      </w:r>
      <w:r w:rsidRPr="00A70407">
        <w:rPr>
          <w:rStyle w:val="Zag11"/>
          <w:color w:val="auto"/>
          <w:spacing w:val="-2"/>
          <w:sz w:val="24"/>
        </w:rPr>
        <w:t>соревнований, дней здоровья, занятий по профилактике вред</w:t>
      </w:r>
      <w:r w:rsidRPr="00A70407">
        <w:rPr>
          <w:rStyle w:val="Zag11"/>
          <w:color w:val="auto"/>
          <w:sz w:val="24"/>
        </w:rPr>
        <w:t>ных привычек и т. п.</w:t>
      </w:r>
    </w:p>
    <w:p w14:paraId="3653A41E" w14:textId="77777777" w:rsidR="00653A76" w:rsidRPr="00A70407" w:rsidRDefault="00653A76" w:rsidP="006A31F1">
      <w:pPr>
        <w:pStyle w:val="a3"/>
        <w:spacing w:line="240" w:lineRule="auto"/>
        <w:ind w:firstLine="454"/>
        <w:rPr>
          <w:rStyle w:val="Zag11"/>
          <w:rFonts w:ascii="Times New Roman" w:hAnsi="Times New Roman"/>
          <w:color w:val="auto"/>
          <w:sz w:val="24"/>
          <w:szCs w:val="24"/>
        </w:rPr>
      </w:pPr>
      <w:r w:rsidRPr="00A70407">
        <w:rPr>
          <w:rStyle w:val="Zag11"/>
          <w:rFonts w:ascii="Times New Roman" w:hAnsi="Times New Roman"/>
          <w:color w:val="auto"/>
          <w:spacing w:val="2"/>
          <w:sz w:val="24"/>
          <w:szCs w:val="24"/>
        </w:rPr>
        <w:t>Эффективность реализации этого направления зависит</w:t>
      </w:r>
      <w:r w:rsidRPr="00A70407">
        <w:rPr>
          <w:rStyle w:val="Zag11"/>
          <w:rFonts w:ascii="Times New Roman" w:hAnsi="Times New Roman"/>
          <w:color w:val="auto"/>
          <w:sz w:val="24"/>
          <w:szCs w:val="24"/>
        </w:rPr>
        <w:t xml:space="preserve">от </w:t>
      </w:r>
      <w:r w:rsidRPr="00A70407">
        <w:rPr>
          <w:rStyle w:val="Zag11"/>
          <w:rFonts w:ascii="Times New Roman" w:hAnsi="Times New Roman"/>
          <w:color w:val="auto"/>
          <w:spacing w:val="2"/>
          <w:sz w:val="24"/>
          <w:szCs w:val="24"/>
        </w:rPr>
        <w:t xml:space="preserve">деятельности администрации </w:t>
      </w:r>
      <w:r w:rsidR="003865F8" w:rsidRPr="00A70407">
        <w:rPr>
          <w:rStyle w:val="Zag11"/>
          <w:rFonts w:ascii="Times New Roman" w:hAnsi="Times New Roman"/>
          <w:color w:val="auto"/>
          <w:spacing w:val="-3"/>
          <w:sz w:val="24"/>
          <w:szCs w:val="24"/>
        </w:rPr>
        <w:t xml:space="preserve">образовательной организации </w:t>
      </w:r>
      <w:r w:rsidRPr="00A70407">
        <w:rPr>
          <w:rStyle w:val="Zag11"/>
          <w:rFonts w:ascii="Times New Roman" w:hAnsi="Times New Roman"/>
          <w:color w:val="auto"/>
          <w:sz w:val="24"/>
          <w:szCs w:val="24"/>
        </w:rPr>
        <w:t>всех педагогов.</w:t>
      </w:r>
    </w:p>
    <w:p w14:paraId="41CBDB81" w14:textId="77777777" w:rsidR="00B50C7E" w:rsidRPr="00A70407" w:rsidRDefault="00653A76" w:rsidP="006A31F1">
      <w:pPr>
        <w:pStyle w:val="a3"/>
        <w:spacing w:line="240" w:lineRule="auto"/>
        <w:ind w:firstLine="454"/>
        <w:rPr>
          <w:rStyle w:val="Zag11"/>
          <w:rFonts w:ascii="Times New Roman" w:hAnsi="Times New Roman"/>
          <w:color w:val="auto"/>
          <w:spacing w:val="-3"/>
          <w:sz w:val="24"/>
          <w:szCs w:val="24"/>
        </w:rPr>
      </w:pPr>
      <w:r w:rsidRPr="00A70407">
        <w:rPr>
          <w:rStyle w:val="Zag11"/>
          <w:rFonts w:ascii="Times New Roman" w:hAnsi="Times New Roman"/>
          <w:b/>
          <w:bCs/>
          <w:iCs/>
          <w:color w:val="auto"/>
          <w:spacing w:val="2"/>
          <w:sz w:val="24"/>
          <w:szCs w:val="24"/>
        </w:rPr>
        <w:t xml:space="preserve">Критерии и показатели эффективности деятельности </w:t>
      </w:r>
      <w:r w:rsidR="003865F8" w:rsidRPr="00A70407">
        <w:rPr>
          <w:rStyle w:val="Zag11"/>
          <w:rFonts w:ascii="Times New Roman" w:hAnsi="Times New Roman"/>
          <w:b/>
          <w:color w:val="auto"/>
          <w:spacing w:val="-3"/>
          <w:sz w:val="24"/>
          <w:szCs w:val="24"/>
        </w:rPr>
        <w:t>образовательной организации</w:t>
      </w:r>
    </w:p>
    <w:p w14:paraId="44B0BE14" w14:textId="77777777" w:rsidR="00653A76" w:rsidRPr="00A70407" w:rsidRDefault="003865F8" w:rsidP="006A31F1">
      <w:pPr>
        <w:pStyle w:val="a3"/>
        <w:spacing w:line="240" w:lineRule="auto"/>
        <w:ind w:firstLine="454"/>
        <w:rPr>
          <w:rStyle w:val="Zag11"/>
          <w:rFonts w:ascii="Times New Roman" w:hAnsi="Times New Roman"/>
          <w:color w:val="auto"/>
          <w:sz w:val="24"/>
          <w:szCs w:val="24"/>
        </w:rPr>
      </w:pPr>
      <w:r w:rsidRPr="00A70407">
        <w:rPr>
          <w:rStyle w:val="Zag11"/>
          <w:rFonts w:ascii="Times New Roman" w:hAnsi="Times New Roman"/>
          <w:color w:val="auto"/>
          <w:spacing w:val="-3"/>
          <w:sz w:val="24"/>
          <w:szCs w:val="24"/>
        </w:rPr>
        <w:t>Образовательн</w:t>
      </w:r>
      <w:r w:rsidR="00B50C7E" w:rsidRPr="00A70407">
        <w:rPr>
          <w:rStyle w:val="Zag11"/>
          <w:rFonts w:ascii="Times New Roman" w:hAnsi="Times New Roman"/>
          <w:color w:val="auto"/>
          <w:spacing w:val="-3"/>
          <w:sz w:val="24"/>
          <w:szCs w:val="24"/>
        </w:rPr>
        <w:t>ая</w:t>
      </w:r>
      <w:r w:rsidRPr="00A70407">
        <w:rPr>
          <w:rStyle w:val="Zag11"/>
          <w:rFonts w:ascii="Times New Roman" w:hAnsi="Times New Roman"/>
          <w:color w:val="auto"/>
          <w:spacing w:val="-3"/>
          <w:sz w:val="24"/>
          <w:szCs w:val="24"/>
        </w:rPr>
        <w:t xml:space="preserve"> организаци</w:t>
      </w:r>
      <w:r w:rsidR="00B50C7E" w:rsidRPr="00A70407">
        <w:rPr>
          <w:rStyle w:val="Zag11"/>
          <w:rFonts w:ascii="Times New Roman" w:hAnsi="Times New Roman"/>
          <w:color w:val="auto"/>
          <w:spacing w:val="-3"/>
          <w:sz w:val="24"/>
          <w:szCs w:val="24"/>
        </w:rPr>
        <w:t>я</w:t>
      </w:r>
      <w:r w:rsidR="008C651F" w:rsidRPr="00A70407">
        <w:rPr>
          <w:rStyle w:val="Zag11"/>
          <w:rFonts w:ascii="Times New Roman" w:hAnsi="Times New Roman"/>
          <w:color w:val="auto"/>
          <w:spacing w:val="-3"/>
          <w:sz w:val="24"/>
          <w:szCs w:val="24"/>
        </w:rPr>
        <w:t xml:space="preserve"> </w:t>
      </w:r>
      <w:r w:rsidR="00653A76" w:rsidRPr="00A70407">
        <w:rPr>
          <w:rStyle w:val="Zag11"/>
          <w:rFonts w:ascii="Times New Roman" w:hAnsi="Times New Roman"/>
          <w:color w:val="auto"/>
          <w:sz w:val="24"/>
          <w:szCs w:val="24"/>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14:paraId="4B78D36A" w14:textId="77777777" w:rsidR="00653A76" w:rsidRPr="00A70407" w:rsidRDefault="00653A76" w:rsidP="006A31F1">
      <w:pPr>
        <w:pStyle w:val="a3"/>
        <w:spacing w:line="240" w:lineRule="auto"/>
        <w:ind w:firstLine="454"/>
        <w:rPr>
          <w:rStyle w:val="Zag11"/>
          <w:rFonts w:ascii="Times New Roman" w:hAnsi="Times New Roman"/>
          <w:color w:val="auto"/>
          <w:sz w:val="24"/>
          <w:szCs w:val="24"/>
        </w:rPr>
      </w:pPr>
      <w:r w:rsidRPr="00A70407">
        <w:rPr>
          <w:rStyle w:val="Zag11"/>
          <w:rFonts w:ascii="Times New Roman" w:hAnsi="Times New Roman"/>
          <w:color w:val="auto"/>
          <w:spacing w:val="2"/>
          <w:sz w:val="24"/>
          <w:szCs w:val="24"/>
        </w:rPr>
        <w:t>В целях получения объективных данных о результатах</w:t>
      </w:r>
      <w:r w:rsidRPr="00A70407">
        <w:rPr>
          <w:rStyle w:val="Zag11"/>
          <w:rFonts w:ascii="Times New Roman" w:hAnsi="Times New Roman"/>
          <w:color w:val="auto"/>
          <w:spacing w:val="2"/>
          <w:sz w:val="24"/>
          <w:szCs w:val="24"/>
        </w:rPr>
        <w:br/>
      </w:r>
      <w:r w:rsidRPr="00A70407">
        <w:rPr>
          <w:rStyle w:val="Zag11"/>
          <w:rFonts w:ascii="Times New Roman" w:hAnsi="Times New Roman"/>
          <w:color w:val="auto"/>
          <w:sz w:val="24"/>
          <w:szCs w:val="24"/>
        </w:rPr>
        <w:t>реализации программы и необходимости е</w:t>
      </w:r>
      <w:r w:rsidR="00D30361" w:rsidRPr="00A70407">
        <w:rPr>
          <w:rStyle w:val="Zag11"/>
          <w:rFonts w:ascii="Times New Roman" w:hAnsi="Times New Roman"/>
          <w:color w:val="auto"/>
          <w:sz w:val="24"/>
          <w:szCs w:val="24"/>
        </w:rPr>
        <w:t>е</w:t>
      </w:r>
      <w:r w:rsidRPr="00A70407">
        <w:rPr>
          <w:rStyle w:val="Zag11"/>
          <w:rFonts w:ascii="Times New Roman" w:hAnsi="Times New Roman"/>
          <w:color w:val="auto"/>
          <w:sz w:val="24"/>
          <w:szCs w:val="24"/>
        </w:rPr>
        <w:t xml:space="preserve"> коррекции целесообразно проводить систематический мониторинг в </w:t>
      </w:r>
      <w:r w:rsidR="00F0499D" w:rsidRPr="00A70407">
        <w:rPr>
          <w:rStyle w:val="Zag11"/>
          <w:rFonts w:ascii="Times New Roman" w:hAnsi="Times New Roman"/>
          <w:color w:val="auto"/>
          <w:sz w:val="24"/>
          <w:szCs w:val="24"/>
        </w:rPr>
        <w:t>образовательной организации</w:t>
      </w:r>
      <w:r w:rsidRPr="00A70407">
        <w:rPr>
          <w:rStyle w:val="Zag11"/>
          <w:rFonts w:ascii="Times New Roman" w:hAnsi="Times New Roman"/>
          <w:color w:val="auto"/>
          <w:sz w:val="24"/>
          <w:szCs w:val="24"/>
        </w:rPr>
        <w:t>.</w:t>
      </w:r>
    </w:p>
    <w:p w14:paraId="755374A7" w14:textId="77777777" w:rsidR="00653A76" w:rsidRPr="00A70407" w:rsidRDefault="00653A76" w:rsidP="006A31F1">
      <w:pPr>
        <w:pStyle w:val="a3"/>
        <w:spacing w:line="240" w:lineRule="auto"/>
        <w:ind w:firstLine="454"/>
        <w:rPr>
          <w:rStyle w:val="Zag11"/>
          <w:rFonts w:ascii="Times New Roman" w:hAnsi="Times New Roman"/>
          <w:color w:val="auto"/>
          <w:sz w:val="24"/>
          <w:szCs w:val="24"/>
        </w:rPr>
      </w:pPr>
      <w:r w:rsidRPr="00A70407">
        <w:rPr>
          <w:rStyle w:val="Zag11"/>
          <w:rFonts w:ascii="Times New Roman" w:hAnsi="Times New Roman"/>
          <w:color w:val="auto"/>
          <w:sz w:val="24"/>
          <w:szCs w:val="24"/>
        </w:rPr>
        <w:t>Мониторинг реализации Программы должен включать:</w:t>
      </w:r>
    </w:p>
    <w:p w14:paraId="1DAF2122" w14:textId="77777777" w:rsidR="00653A76" w:rsidRPr="00A70407" w:rsidRDefault="00653A76" w:rsidP="006A31F1">
      <w:pPr>
        <w:pStyle w:val="21"/>
        <w:spacing w:line="240" w:lineRule="auto"/>
        <w:rPr>
          <w:rStyle w:val="Zag11"/>
          <w:color w:val="auto"/>
          <w:sz w:val="24"/>
        </w:rPr>
      </w:pPr>
      <w:r w:rsidRPr="00A70407">
        <w:rPr>
          <w:rStyle w:val="Zag11"/>
          <w:color w:val="auto"/>
          <w:sz w:val="24"/>
        </w:rPr>
        <w:t>аналитические данные об уровне представлений обучающихся о проблемах охраны окружающей среды, сво</w:t>
      </w:r>
      <w:r w:rsidR="00D30361" w:rsidRPr="00A70407">
        <w:rPr>
          <w:rStyle w:val="Zag11"/>
          <w:color w:val="auto"/>
          <w:sz w:val="24"/>
        </w:rPr>
        <w:t>е</w:t>
      </w:r>
      <w:r w:rsidRPr="00A70407">
        <w:rPr>
          <w:rStyle w:val="Zag11"/>
          <w:color w:val="auto"/>
          <w:sz w:val="24"/>
        </w:rPr>
        <w:t xml:space="preserve">м здоровье, правильном питании, влиянии психотропных веществ </w:t>
      </w:r>
      <w:r w:rsidRPr="00A70407">
        <w:rPr>
          <w:rStyle w:val="Zag11"/>
          <w:color w:val="auto"/>
          <w:spacing w:val="2"/>
          <w:sz w:val="24"/>
        </w:rPr>
        <w:t xml:space="preserve">на здоровье человека, правилах поведения в школе и вне </w:t>
      </w:r>
      <w:r w:rsidRPr="00A70407">
        <w:rPr>
          <w:rStyle w:val="Zag11"/>
          <w:color w:val="auto"/>
          <w:sz w:val="24"/>
        </w:rPr>
        <w:t>школы, в том числе на транспорте;</w:t>
      </w:r>
    </w:p>
    <w:p w14:paraId="6296CF92" w14:textId="77777777" w:rsidR="00653A76" w:rsidRPr="00A70407" w:rsidRDefault="00653A76" w:rsidP="006A31F1">
      <w:pPr>
        <w:pStyle w:val="21"/>
        <w:spacing w:line="240" w:lineRule="auto"/>
        <w:rPr>
          <w:rStyle w:val="Zag11"/>
          <w:color w:val="auto"/>
          <w:sz w:val="24"/>
        </w:rPr>
      </w:pPr>
      <w:r w:rsidRPr="00A70407">
        <w:rPr>
          <w:rStyle w:val="Zag11"/>
          <w:color w:val="auto"/>
          <w:spacing w:val="2"/>
          <w:sz w:val="24"/>
        </w:rPr>
        <w:t>отслеживание динамики показателей здоровья обучаю</w:t>
      </w:r>
      <w:r w:rsidRPr="00A70407">
        <w:rPr>
          <w:rStyle w:val="Zag11"/>
          <w:color w:val="auto"/>
          <w:sz w:val="24"/>
        </w:rPr>
        <w:t>щихся: общего показателя здоровья, показателей заболеваемости органов зрения и опорно­двигательного аппарата;</w:t>
      </w:r>
    </w:p>
    <w:p w14:paraId="4EA5F30C" w14:textId="77777777" w:rsidR="00653A76" w:rsidRPr="00A70407" w:rsidRDefault="00653A76" w:rsidP="006A31F1">
      <w:pPr>
        <w:pStyle w:val="21"/>
        <w:spacing w:line="240" w:lineRule="auto"/>
        <w:rPr>
          <w:rStyle w:val="Zag11"/>
          <w:color w:val="auto"/>
          <w:spacing w:val="-2"/>
          <w:sz w:val="24"/>
        </w:rPr>
      </w:pPr>
      <w:r w:rsidRPr="00A70407">
        <w:rPr>
          <w:rStyle w:val="Zag11"/>
          <w:color w:val="auto"/>
          <w:sz w:val="24"/>
        </w:rPr>
        <w:t xml:space="preserve">отслеживание динамики травматизма в </w:t>
      </w:r>
      <w:r w:rsidR="00F0499D" w:rsidRPr="00A70407">
        <w:rPr>
          <w:rStyle w:val="Zag11"/>
          <w:color w:val="auto"/>
          <w:sz w:val="24"/>
        </w:rPr>
        <w:t xml:space="preserve">образовательной </w:t>
      </w:r>
      <w:r w:rsidR="00F0499D" w:rsidRPr="00A70407">
        <w:rPr>
          <w:rStyle w:val="Zag11"/>
          <w:color w:val="auto"/>
          <w:spacing w:val="-2"/>
          <w:sz w:val="24"/>
        </w:rPr>
        <w:t>организации</w:t>
      </w:r>
      <w:r w:rsidRPr="00A70407">
        <w:rPr>
          <w:rStyle w:val="Zag11"/>
          <w:color w:val="auto"/>
          <w:spacing w:val="-2"/>
          <w:sz w:val="24"/>
        </w:rPr>
        <w:t>, в том числе дорожно­транспортного травматизма;</w:t>
      </w:r>
    </w:p>
    <w:p w14:paraId="4F69F97C" w14:textId="77777777" w:rsidR="00653A76" w:rsidRPr="00A70407" w:rsidRDefault="00653A76" w:rsidP="006A31F1">
      <w:pPr>
        <w:pStyle w:val="21"/>
        <w:spacing w:line="240" w:lineRule="auto"/>
        <w:rPr>
          <w:rStyle w:val="Zag11"/>
          <w:color w:val="auto"/>
          <w:sz w:val="24"/>
        </w:rPr>
      </w:pPr>
      <w:r w:rsidRPr="00A70407">
        <w:rPr>
          <w:rStyle w:val="Zag11"/>
          <w:color w:val="auto"/>
          <w:sz w:val="24"/>
        </w:rPr>
        <w:t>отслеживание динамики показателей количества пропусков занятий по болезни;</w:t>
      </w:r>
    </w:p>
    <w:p w14:paraId="2F94F9FE" w14:textId="77777777" w:rsidR="00653A76" w:rsidRPr="00A70407" w:rsidRDefault="00653A76" w:rsidP="006A31F1">
      <w:pPr>
        <w:pStyle w:val="21"/>
        <w:spacing w:line="240" w:lineRule="auto"/>
        <w:rPr>
          <w:rStyle w:val="Zag11"/>
          <w:color w:val="auto"/>
          <w:spacing w:val="2"/>
          <w:sz w:val="24"/>
        </w:rPr>
      </w:pPr>
      <w:r w:rsidRPr="00A70407">
        <w:rPr>
          <w:rStyle w:val="Zag11"/>
          <w:color w:val="auto"/>
          <w:spacing w:val="2"/>
          <w:sz w:val="24"/>
        </w:rPr>
        <w:t>включение в доступный широкой общественности ежегодный отч</w:t>
      </w:r>
      <w:r w:rsidR="00D30361" w:rsidRPr="00A70407">
        <w:rPr>
          <w:rStyle w:val="Zag11"/>
          <w:color w:val="auto"/>
          <w:spacing w:val="2"/>
          <w:sz w:val="24"/>
        </w:rPr>
        <w:t>е</w:t>
      </w:r>
      <w:r w:rsidRPr="00A70407">
        <w:rPr>
          <w:rStyle w:val="Zag11"/>
          <w:color w:val="auto"/>
          <w:spacing w:val="2"/>
          <w:sz w:val="24"/>
        </w:rPr>
        <w:t xml:space="preserve">т </w:t>
      </w:r>
      <w:r w:rsidR="003865F8" w:rsidRPr="00A70407">
        <w:rPr>
          <w:rStyle w:val="Zag11"/>
          <w:color w:val="auto"/>
          <w:spacing w:val="-3"/>
          <w:sz w:val="24"/>
        </w:rPr>
        <w:t xml:space="preserve">образовательной организации </w:t>
      </w:r>
      <w:r w:rsidRPr="00A70407">
        <w:rPr>
          <w:rStyle w:val="Zag11"/>
          <w:color w:val="auto"/>
          <w:spacing w:val="2"/>
          <w:sz w:val="24"/>
        </w:rPr>
        <w:t>обобщ</w:t>
      </w:r>
      <w:r w:rsidR="00D30361" w:rsidRPr="00A70407">
        <w:rPr>
          <w:rStyle w:val="Zag11"/>
          <w:color w:val="auto"/>
          <w:spacing w:val="2"/>
          <w:sz w:val="24"/>
        </w:rPr>
        <w:t>е</w:t>
      </w:r>
      <w:r w:rsidRPr="00A70407">
        <w:rPr>
          <w:rStyle w:val="Zag11"/>
          <w:color w:val="auto"/>
          <w:spacing w:val="2"/>
          <w:sz w:val="24"/>
        </w:rPr>
        <w:t>нных данных о сформированности у обучающихся представлений об экологической культуре, здоровом и безопасном образе жизни.</w:t>
      </w:r>
    </w:p>
    <w:p w14:paraId="014746FD" w14:textId="77777777" w:rsidR="00653A76" w:rsidRPr="00A70407" w:rsidRDefault="00653A76" w:rsidP="006A31F1">
      <w:pPr>
        <w:pStyle w:val="a3"/>
        <w:spacing w:line="240" w:lineRule="auto"/>
        <w:ind w:firstLine="454"/>
        <w:rPr>
          <w:rStyle w:val="Zag11"/>
          <w:rFonts w:ascii="Times New Roman" w:hAnsi="Times New Roman"/>
          <w:color w:val="auto"/>
          <w:sz w:val="24"/>
          <w:szCs w:val="24"/>
        </w:rPr>
      </w:pPr>
      <w:r w:rsidRPr="00A70407">
        <w:rPr>
          <w:rStyle w:val="Zag11"/>
          <w:rFonts w:ascii="Times New Roman" w:hAnsi="Times New Roman"/>
          <w:color w:val="auto"/>
          <w:sz w:val="24"/>
          <w:szCs w:val="24"/>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14:paraId="267B16DA" w14:textId="77777777" w:rsidR="00653A76" w:rsidRPr="00A70407" w:rsidRDefault="00653A76" w:rsidP="006A31F1">
      <w:pPr>
        <w:pStyle w:val="21"/>
        <w:spacing w:line="240" w:lineRule="auto"/>
        <w:rPr>
          <w:rStyle w:val="Zag11"/>
          <w:color w:val="auto"/>
          <w:sz w:val="24"/>
        </w:rPr>
      </w:pPr>
      <w:r w:rsidRPr="00A70407">
        <w:rPr>
          <w:rStyle w:val="Zag11"/>
          <w:color w:val="auto"/>
          <w:spacing w:val="2"/>
          <w:sz w:val="24"/>
        </w:rPr>
        <w:t xml:space="preserve">высокая рейтинговая оценка деятельности школы по данному направлению в муниципальной или региональной </w:t>
      </w:r>
      <w:r w:rsidRPr="00A70407">
        <w:rPr>
          <w:rStyle w:val="Zag11"/>
          <w:color w:val="auto"/>
          <w:sz w:val="24"/>
        </w:rPr>
        <w:t>системе образования;</w:t>
      </w:r>
    </w:p>
    <w:p w14:paraId="5B2872DA" w14:textId="77777777" w:rsidR="00653A76" w:rsidRPr="00A70407" w:rsidRDefault="00653A76" w:rsidP="006A31F1">
      <w:pPr>
        <w:pStyle w:val="21"/>
        <w:spacing w:line="240" w:lineRule="auto"/>
        <w:rPr>
          <w:rStyle w:val="Zag11"/>
          <w:color w:val="auto"/>
          <w:sz w:val="24"/>
        </w:rPr>
      </w:pPr>
      <w:r w:rsidRPr="00A70407">
        <w:rPr>
          <w:rStyle w:val="Zag11"/>
          <w:color w:val="auto"/>
          <w:sz w:val="24"/>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14:paraId="39CAE961" w14:textId="77777777" w:rsidR="00653A76" w:rsidRPr="00A70407" w:rsidRDefault="00653A76" w:rsidP="006A31F1">
      <w:pPr>
        <w:pStyle w:val="21"/>
        <w:spacing w:line="240" w:lineRule="auto"/>
        <w:rPr>
          <w:rStyle w:val="Zag11"/>
          <w:color w:val="auto"/>
          <w:sz w:val="24"/>
        </w:rPr>
      </w:pPr>
      <w:r w:rsidRPr="00A70407">
        <w:rPr>
          <w:rStyle w:val="Zag11"/>
          <w:color w:val="auto"/>
          <w:spacing w:val="2"/>
          <w:sz w:val="24"/>
        </w:rPr>
        <w:t xml:space="preserve">повышение уровня культуры межличностного общения </w:t>
      </w:r>
      <w:r w:rsidRPr="00A70407">
        <w:rPr>
          <w:rStyle w:val="Zag11"/>
          <w:color w:val="auto"/>
          <w:sz w:val="24"/>
        </w:rPr>
        <w:t>обучающихся и уровня эмпатии друг к другу;</w:t>
      </w:r>
    </w:p>
    <w:p w14:paraId="3867F7AB" w14:textId="77777777" w:rsidR="00653A76" w:rsidRPr="00A70407" w:rsidRDefault="00653A76" w:rsidP="006A31F1">
      <w:pPr>
        <w:pStyle w:val="21"/>
        <w:spacing w:line="240" w:lineRule="auto"/>
        <w:rPr>
          <w:rStyle w:val="Zag11"/>
          <w:color w:val="auto"/>
          <w:sz w:val="24"/>
        </w:rPr>
      </w:pPr>
      <w:r w:rsidRPr="00A70407">
        <w:rPr>
          <w:rStyle w:val="Zag11"/>
          <w:color w:val="auto"/>
          <w:sz w:val="24"/>
        </w:rPr>
        <w:t>снижение уровня социальной напряж</w:t>
      </w:r>
      <w:r w:rsidR="00D30361" w:rsidRPr="00A70407">
        <w:rPr>
          <w:rStyle w:val="Zag11"/>
          <w:color w:val="auto"/>
          <w:sz w:val="24"/>
        </w:rPr>
        <w:t>е</w:t>
      </w:r>
      <w:r w:rsidRPr="00A70407">
        <w:rPr>
          <w:rStyle w:val="Zag11"/>
          <w:color w:val="auto"/>
          <w:sz w:val="24"/>
        </w:rPr>
        <w:t>нности в детской и подростковой среде;</w:t>
      </w:r>
    </w:p>
    <w:p w14:paraId="07953543" w14:textId="77777777" w:rsidR="00653A76" w:rsidRPr="00A70407" w:rsidRDefault="00653A76" w:rsidP="006A31F1">
      <w:pPr>
        <w:pStyle w:val="21"/>
        <w:spacing w:line="240" w:lineRule="auto"/>
        <w:rPr>
          <w:rStyle w:val="Zag11"/>
          <w:color w:val="auto"/>
          <w:sz w:val="24"/>
        </w:rPr>
      </w:pPr>
      <w:r w:rsidRPr="00A70407">
        <w:rPr>
          <w:rStyle w:val="Zag11"/>
          <w:color w:val="auto"/>
          <w:spacing w:val="2"/>
          <w:sz w:val="24"/>
        </w:rPr>
        <w:t xml:space="preserve">результаты экспресс­диагностики показателей здоровья </w:t>
      </w:r>
      <w:r w:rsidRPr="00A70407">
        <w:rPr>
          <w:rStyle w:val="Zag11"/>
          <w:color w:val="auto"/>
          <w:sz w:val="24"/>
        </w:rPr>
        <w:t>школьников;</w:t>
      </w:r>
    </w:p>
    <w:p w14:paraId="02291287" w14:textId="77777777" w:rsidR="00653A76" w:rsidRPr="00A70407" w:rsidRDefault="00653A76" w:rsidP="006A31F1">
      <w:pPr>
        <w:pStyle w:val="21"/>
        <w:spacing w:line="240" w:lineRule="auto"/>
        <w:rPr>
          <w:rStyle w:val="Zag11"/>
          <w:color w:val="auto"/>
          <w:sz w:val="24"/>
        </w:rPr>
      </w:pPr>
      <w:r w:rsidRPr="00A70407">
        <w:rPr>
          <w:rStyle w:val="Zag11"/>
          <w:color w:val="auto"/>
          <w:sz w:val="24"/>
        </w:rPr>
        <w:t>положительные результаты анализа анкет по исследова</w:t>
      </w:r>
      <w:r w:rsidRPr="00A70407">
        <w:rPr>
          <w:rStyle w:val="Zag11"/>
          <w:color w:val="auto"/>
          <w:spacing w:val="2"/>
          <w:sz w:val="24"/>
        </w:rPr>
        <w:t xml:space="preserve">нию жизнедеятельности школьников, анкет для родителей </w:t>
      </w:r>
      <w:r w:rsidRPr="00A70407">
        <w:rPr>
          <w:rStyle w:val="Zag11"/>
          <w:color w:val="auto"/>
          <w:sz w:val="24"/>
        </w:rPr>
        <w:t>(законных представителей).</w:t>
      </w:r>
    </w:p>
    <w:p w14:paraId="7CB86795" w14:textId="77777777" w:rsidR="00244714" w:rsidRPr="00A70407" w:rsidRDefault="00244714" w:rsidP="006A31F1">
      <w:pPr>
        <w:pStyle w:val="21"/>
        <w:numPr>
          <w:ilvl w:val="0"/>
          <w:numId w:val="0"/>
        </w:numPr>
        <w:spacing w:line="240" w:lineRule="auto"/>
        <w:ind w:left="680"/>
        <w:rPr>
          <w:rStyle w:val="Zag11"/>
          <w:color w:val="auto"/>
          <w:sz w:val="24"/>
        </w:rPr>
      </w:pPr>
    </w:p>
    <w:p w14:paraId="496AB538" w14:textId="77777777" w:rsidR="00653A76" w:rsidRPr="00A70407" w:rsidRDefault="00653A76" w:rsidP="00F82428">
      <w:pPr>
        <w:pStyle w:val="aff0"/>
        <w:numPr>
          <w:ilvl w:val="1"/>
          <w:numId w:val="2"/>
        </w:numPr>
        <w:spacing w:line="240" w:lineRule="auto"/>
        <w:ind w:left="0" w:firstLine="0"/>
        <w:rPr>
          <w:sz w:val="24"/>
        </w:rPr>
      </w:pPr>
      <w:bookmarkStart w:id="186" w:name="_Toc288394105"/>
      <w:bookmarkStart w:id="187" w:name="_Toc288410572"/>
      <w:bookmarkStart w:id="188" w:name="_Toc288410701"/>
      <w:bookmarkStart w:id="189" w:name="_Toc436000102"/>
      <w:r w:rsidRPr="00A70407">
        <w:rPr>
          <w:sz w:val="24"/>
        </w:rPr>
        <w:t>Программа коррекционной работы</w:t>
      </w:r>
      <w:bookmarkEnd w:id="186"/>
      <w:bookmarkEnd w:id="187"/>
      <w:bookmarkEnd w:id="188"/>
      <w:bookmarkEnd w:id="189"/>
    </w:p>
    <w:p w14:paraId="1DB6FA17"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b/>
          <w:bCs/>
          <w:color w:val="auto"/>
          <w:sz w:val="24"/>
          <w:szCs w:val="24"/>
        </w:rPr>
        <w:t>Цель программы</w:t>
      </w:r>
    </w:p>
    <w:p w14:paraId="0FA5088B"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Программа коррекционной работы в соответствии с тре</w:t>
      </w:r>
      <w:r w:rsidRPr="00A70407">
        <w:rPr>
          <w:rFonts w:ascii="Times New Roman" w:hAnsi="Times New Roman"/>
          <w:color w:val="auto"/>
          <w:spacing w:val="-2"/>
          <w:sz w:val="24"/>
          <w:szCs w:val="24"/>
        </w:rPr>
        <w:t xml:space="preserve">бованиями </w:t>
      </w:r>
      <w:r w:rsidR="00C11324" w:rsidRPr="00A70407">
        <w:rPr>
          <w:rFonts w:ascii="Times New Roman" w:hAnsi="Times New Roman"/>
          <w:color w:val="auto"/>
          <w:spacing w:val="-2"/>
          <w:sz w:val="24"/>
          <w:szCs w:val="24"/>
        </w:rPr>
        <w:t>ФГОС НОО</w:t>
      </w:r>
      <w:r w:rsidRPr="00A70407">
        <w:rPr>
          <w:rFonts w:ascii="Times New Roman" w:hAnsi="Times New Roman"/>
          <w:color w:val="auto"/>
          <w:spacing w:val="-2"/>
          <w:sz w:val="24"/>
          <w:szCs w:val="24"/>
        </w:rPr>
        <w:t xml:space="preserve"> направлена на создание системы ком</w:t>
      </w:r>
      <w:r w:rsidRPr="00A70407">
        <w:rPr>
          <w:rFonts w:ascii="Times New Roman" w:hAnsi="Times New Roman"/>
          <w:color w:val="auto"/>
          <w:spacing w:val="2"/>
          <w:sz w:val="24"/>
          <w:szCs w:val="24"/>
        </w:rPr>
        <w:t xml:space="preserve">плексной помощи детям с </w:t>
      </w:r>
      <w:r w:rsidR="003865F8" w:rsidRPr="00A70407">
        <w:rPr>
          <w:rFonts w:ascii="Times New Roman" w:hAnsi="Times New Roman"/>
          <w:color w:val="auto"/>
          <w:spacing w:val="2"/>
          <w:sz w:val="24"/>
          <w:szCs w:val="24"/>
        </w:rPr>
        <w:t>ОВЗ</w:t>
      </w:r>
      <w:r w:rsidRPr="00A70407">
        <w:rPr>
          <w:rFonts w:ascii="Times New Roman" w:hAnsi="Times New Roman"/>
          <w:color w:val="auto"/>
          <w:sz w:val="24"/>
          <w:szCs w:val="24"/>
        </w:rPr>
        <w:t xml:space="preserve"> в освоении </w:t>
      </w:r>
      <w:r w:rsidR="00DF2953">
        <w:rPr>
          <w:rFonts w:ascii="Times New Roman" w:hAnsi="Times New Roman"/>
          <w:color w:val="auto"/>
          <w:sz w:val="24"/>
          <w:szCs w:val="24"/>
        </w:rPr>
        <w:t>ООП НОО</w:t>
      </w:r>
      <w:r w:rsidRPr="00A70407">
        <w:rPr>
          <w:rFonts w:ascii="Times New Roman" w:hAnsi="Times New Roman"/>
          <w:color w:val="auto"/>
          <w:spacing w:val="-3"/>
          <w:sz w:val="24"/>
          <w:szCs w:val="24"/>
        </w:rPr>
        <w:t>, коррекцию недостатков в физи</w:t>
      </w:r>
      <w:r w:rsidRPr="00A70407">
        <w:rPr>
          <w:rFonts w:ascii="Times New Roman" w:hAnsi="Times New Roman"/>
          <w:color w:val="auto"/>
          <w:sz w:val="24"/>
          <w:szCs w:val="24"/>
        </w:rPr>
        <w:t>ческом и (или) психическом развитии обучающихся, их социальную адаптацию.</w:t>
      </w:r>
    </w:p>
    <w:p w14:paraId="49457B36"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 xml:space="preserve">Дети с </w:t>
      </w:r>
      <w:r w:rsidR="003865F8" w:rsidRPr="00A70407">
        <w:rPr>
          <w:rFonts w:ascii="Times New Roman" w:hAnsi="Times New Roman"/>
          <w:color w:val="auto"/>
          <w:sz w:val="24"/>
          <w:szCs w:val="24"/>
        </w:rPr>
        <w:t>ОВЗ</w:t>
      </w:r>
      <w:r w:rsidRPr="00A70407">
        <w:rPr>
          <w:rFonts w:ascii="Times New Roman" w:hAnsi="Times New Roman"/>
          <w:color w:val="auto"/>
          <w:sz w:val="24"/>
          <w:szCs w:val="24"/>
        </w:rPr>
        <w:t xml:space="preserve"> — </w:t>
      </w:r>
      <w:r w:rsidRPr="00A70407">
        <w:rPr>
          <w:rFonts w:ascii="Times New Roman" w:hAnsi="Times New Roman"/>
          <w:color w:val="auto"/>
          <w:spacing w:val="-4"/>
          <w:sz w:val="24"/>
          <w:szCs w:val="24"/>
        </w:rPr>
        <w:t>дети, состояние здоровья которых препятствует освоению обра</w:t>
      </w:r>
      <w:r w:rsidRPr="00A70407">
        <w:rPr>
          <w:rFonts w:ascii="Times New Roman" w:hAnsi="Times New Roman"/>
          <w:color w:val="auto"/>
          <w:sz w:val="24"/>
          <w:szCs w:val="24"/>
        </w:rPr>
        <w:t xml:space="preserve">зовательных программ общего образования вне специальных </w:t>
      </w:r>
      <w:r w:rsidRPr="00A70407">
        <w:rPr>
          <w:rFonts w:ascii="Times New Roman" w:hAnsi="Times New Roman"/>
          <w:color w:val="auto"/>
          <w:spacing w:val="-2"/>
          <w:sz w:val="24"/>
          <w:szCs w:val="24"/>
        </w:rPr>
        <w:t>условий обучения и воспитания, т.</w:t>
      </w:r>
      <w:r w:rsidRPr="00A70407">
        <w:rPr>
          <w:rFonts w:ascii="Times New Roman" w:hAnsi="Times New Roman"/>
          <w:color w:val="auto"/>
          <w:spacing w:val="-2"/>
          <w:sz w:val="24"/>
          <w:szCs w:val="24"/>
        </w:rPr>
        <w:t> </w:t>
      </w:r>
      <w:r w:rsidRPr="00A70407">
        <w:rPr>
          <w:rFonts w:ascii="Times New Roman" w:hAnsi="Times New Roman"/>
          <w:color w:val="auto"/>
          <w:spacing w:val="-2"/>
          <w:sz w:val="24"/>
          <w:szCs w:val="24"/>
        </w:rPr>
        <w:t xml:space="preserve">е. это дети­инвалиды либо </w:t>
      </w:r>
      <w:r w:rsidRPr="00A70407">
        <w:rPr>
          <w:rFonts w:ascii="Times New Roman" w:hAnsi="Times New Roman"/>
          <w:color w:val="auto"/>
          <w:sz w:val="24"/>
          <w:szCs w:val="24"/>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14:paraId="0994A1BC"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pacing w:val="2"/>
          <w:sz w:val="24"/>
          <w:szCs w:val="24"/>
        </w:rPr>
        <w:t xml:space="preserve">Дети с </w:t>
      </w:r>
      <w:r w:rsidR="003865F8" w:rsidRPr="00A70407">
        <w:rPr>
          <w:rFonts w:ascii="Times New Roman" w:hAnsi="Times New Roman"/>
          <w:color w:val="auto"/>
          <w:spacing w:val="2"/>
          <w:sz w:val="24"/>
          <w:szCs w:val="24"/>
        </w:rPr>
        <w:t>ОВЗ</w:t>
      </w:r>
      <w:r w:rsidRPr="00A70407">
        <w:rPr>
          <w:rFonts w:ascii="Times New Roman" w:hAnsi="Times New Roman"/>
          <w:color w:val="auto"/>
          <w:spacing w:val="2"/>
          <w:sz w:val="24"/>
          <w:szCs w:val="24"/>
        </w:rPr>
        <w:t xml:space="preserve"> могут </w:t>
      </w:r>
      <w:r w:rsidRPr="00A70407">
        <w:rPr>
          <w:rFonts w:ascii="Times New Roman" w:hAnsi="Times New Roman"/>
          <w:color w:val="auto"/>
          <w:sz w:val="24"/>
          <w:szCs w:val="24"/>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A70407">
        <w:rPr>
          <w:rFonts w:ascii="Times New Roman" w:hAnsi="Times New Roman"/>
          <w:color w:val="auto"/>
          <w:spacing w:val="-2"/>
          <w:sz w:val="24"/>
          <w:szCs w:val="24"/>
        </w:rPr>
        <w:t>индивидуальной программы обучения или использования спе</w:t>
      </w:r>
      <w:r w:rsidRPr="00A70407">
        <w:rPr>
          <w:rFonts w:ascii="Times New Roman" w:hAnsi="Times New Roman"/>
          <w:color w:val="auto"/>
          <w:sz w:val="24"/>
          <w:szCs w:val="24"/>
        </w:rPr>
        <w:t>циальных образовательных программ.</w:t>
      </w:r>
    </w:p>
    <w:p w14:paraId="260D57FB" w14:textId="77777777" w:rsidR="00653A76" w:rsidRPr="00A70407" w:rsidRDefault="00653A76" w:rsidP="006A31F1">
      <w:pPr>
        <w:pStyle w:val="a3"/>
        <w:spacing w:line="240" w:lineRule="auto"/>
        <w:ind w:firstLine="454"/>
        <w:rPr>
          <w:rFonts w:ascii="Times New Roman" w:hAnsi="Times New Roman"/>
          <w:color w:val="auto"/>
          <w:spacing w:val="4"/>
          <w:sz w:val="24"/>
          <w:szCs w:val="24"/>
        </w:rPr>
      </w:pPr>
      <w:r w:rsidRPr="00A70407">
        <w:rPr>
          <w:rFonts w:ascii="Times New Roman" w:hAnsi="Times New Roman"/>
          <w:color w:val="auto"/>
          <w:sz w:val="24"/>
          <w:szCs w:val="24"/>
        </w:rPr>
        <w:t>Программа коррекционной работы предусматривает созда</w:t>
      </w:r>
      <w:r w:rsidRPr="00A70407">
        <w:rPr>
          <w:rFonts w:ascii="Times New Roman" w:hAnsi="Times New Roman"/>
          <w:color w:val="auto"/>
          <w:spacing w:val="2"/>
          <w:sz w:val="24"/>
          <w:szCs w:val="24"/>
        </w:rPr>
        <w:t>ние специальных условий обучения и воспитания, позволяющих учитывать особые образовательные потребности детей</w:t>
      </w:r>
      <w:r w:rsidR="008C651F" w:rsidRPr="00A70407">
        <w:rPr>
          <w:rFonts w:ascii="Times New Roman" w:hAnsi="Times New Roman"/>
          <w:color w:val="auto"/>
          <w:spacing w:val="2"/>
          <w:sz w:val="24"/>
          <w:szCs w:val="24"/>
        </w:rPr>
        <w:t xml:space="preserve"> </w:t>
      </w:r>
      <w:r w:rsidRPr="00A70407">
        <w:rPr>
          <w:rFonts w:ascii="Times New Roman" w:hAnsi="Times New Roman"/>
          <w:color w:val="auto"/>
          <w:spacing w:val="2"/>
          <w:sz w:val="24"/>
          <w:szCs w:val="24"/>
        </w:rPr>
        <w:t xml:space="preserve">с </w:t>
      </w:r>
      <w:r w:rsidR="003865F8" w:rsidRPr="00A70407">
        <w:rPr>
          <w:rFonts w:ascii="Times New Roman" w:hAnsi="Times New Roman"/>
          <w:color w:val="auto"/>
          <w:spacing w:val="2"/>
          <w:sz w:val="24"/>
          <w:szCs w:val="24"/>
        </w:rPr>
        <w:t>ОВЗ</w:t>
      </w:r>
      <w:r w:rsidRPr="00A70407">
        <w:rPr>
          <w:rFonts w:ascii="Times New Roman" w:hAnsi="Times New Roman"/>
          <w:color w:val="auto"/>
          <w:spacing w:val="2"/>
          <w:sz w:val="24"/>
          <w:szCs w:val="24"/>
        </w:rPr>
        <w:t xml:space="preserve"> посредством</w:t>
      </w:r>
      <w:r w:rsidR="008C651F" w:rsidRPr="00A70407">
        <w:rPr>
          <w:rFonts w:ascii="Times New Roman" w:hAnsi="Times New Roman"/>
          <w:color w:val="auto"/>
          <w:spacing w:val="2"/>
          <w:sz w:val="24"/>
          <w:szCs w:val="24"/>
        </w:rPr>
        <w:t xml:space="preserve"> </w:t>
      </w:r>
      <w:r w:rsidRPr="00A70407">
        <w:rPr>
          <w:rFonts w:ascii="Times New Roman" w:hAnsi="Times New Roman"/>
          <w:color w:val="auto"/>
          <w:sz w:val="24"/>
          <w:szCs w:val="24"/>
        </w:rPr>
        <w:t>индивидуализации и дифференциации образовательного про</w:t>
      </w:r>
      <w:r w:rsidRPr="00A70407">
        <w:rPr>
          <w:rFonts w:ascii="Times New Roman" w:hAnsi="Times New Roman"/>
          <w:color w:val="auto"/>
          <w:spacing w:val="4"/>
          <w:sz w:val="24"/>
          <w:szCs w:val="24"/>
        </w:rPr>
        <w:t>цесса.</w:t>
      </w:r>
    </w:p>
    <w:p w14:paraId="68F4F1E0" w14:textId="77777777" w:rsidR="00653A76" w:rsidRPr="00A70407" w:rsidRDefault="00653A76" w:rsidP="006A31F1">
      <w:pPr>
        <w:pStyle w:val="a3"/>
        <w:spacing w:line="240" w:lineRule="auto"/>
        <w:ind w:firstLine="454"/>
        <w:rPr>
          <w:rFonts w:ascii="Times New Roman" w:hAnsi="Times New Roman"/>
          <w:b/>
          <w:bCs/>
          <w:color w:val="auto"/>
          <w:sz w:val="24"/>
          <w:szCs w:val="24"/>
        </w:rPr>
      </w:pPr>
      <w:r w:rsidRPr="00A70407">
        <w:rPr>
          <w:rFonts w:ascii="Times New Roman" w:hAnsi="Times New Roman"/>
          <w:color w:val="auto"/>
          <w:sz w:val="24"/>
          <w:szCs w:val="24"/>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w:t>
      </w:r>
      <w:r w:rsidR="003865F8" w:rsidRPr="00A70407">
        <w:rPr>
          <w:rFonts w:ascii="Times New Roman" w:hAnsi="Times New Roman"/>
          <w:color w:val="auto"/>
          <w:sz w:val="24"/>
          <w:szCs w:val="24"/>
        </w:rPr>
        <w:t>в отдельных классах или отдельных организациях, осущесвтляющих образовательную деятельность по адаптированным образовательным программам</w:t>
      </w:r>
      <w:r w:rsidR="008C651F" w:rsidRPr="00A70407">
        <w:rPr>
          <w:rFonts w:ascii="Times New Roman" w:hAnsi="Times New Roman"/>
          <w:color w:val="auto"/>
          <w:sz w:val="24"/>
          <w:szCs w:val="24"/>
        </w:rPr>
        <w:t xml:space="preserve"> </w:t>
      </w:r>
      <w:r w:rsidR="003865F8" w:rsidRPr="00A70407">
        <w:rPr>
          <w:rFonts w:ascii="Times New Roman" w:hAnsi="Times New Roman"/>
          <w:color w:val="auto"/>
          <w:sz w:val="24"/>
          <w:szCs w:val="24"/>
        </w:rPr>
        <w:t xml:space="preserve">или </w:t>
      </w:r>
      <w:r w:rsidRPr="00A70407">
        <w:rPr>
          <w:rFonts w:ascii="Times New Roman" w:hAnsi="Times New Roman"/>
          <w:color w:val="auto"/>
          <w:sz w:val="24"/>
          <w:szCs w:val="24"/>
        </w:rPr>
        <w:t>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14:paraId="17F01956"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b/>
          <w:bCs/>
          <w:color w:val="auto"/>
          <w:sz w:val="24"/>
          <w:szCs w:val="24"/>
        </w:rPr>
        <w:t>Задачи программы:</w:t>
      </w:r>
    </w:p>
    <w:p w14:paraId="7108AE7D" w14:textId="77777777" w:rsidR="00653A76" w:rsidRPr="00A70407" w:rsidRDefault="00653A76" w:rsidP="006A31F1">
      <w:pPr>
        <w:pStyle w:val="21"/>
        <w:spacing w:line="240" w:lineRule="auto"/>
        <w:rPr>
          <w:sz w:val="24"/>
        </w:rPr>
      </w:pPr>
      <w:r w:rsidRPr="00A70407">
        <w:rPr>
          <w:sz w:val="24"/>
        </w:rPr>
        <w:t>своевременное выявление детей с трудностями адаптации, обусловленными ограниченными возможностями здоровья;</w:t>
      </w:r>
    </w:p>
    <w:p w14:paraId="751ADEBA" w14:textId="77777777" w:rsidR="00653A76" w:rsidRPr="00A70407" w:rsidRDefault="00653A76" w:rsidP="006A31F1">
      <w:pPr>
        <w:pStyle w:val="21"/>
        <w:spacing w:line="240" w:lineRule="auto"/>
        <w:rPr>
          <w:sz w:val="24"/>
        </w:rPr>
      </w:pPr>
      <w:r w:rsidRPr="00A70407">
        <w:rPr>
          <w:sz w:val="24"/>
        </w:rPr>
        <w:t xml:space="preserve">определение особых образовательных потребностей детей с </w:t>
      </w:r>
      <w:r w:rsidR="003865F8" w:rsidRPr="00A70407">
        <w:rPr>
          <w:sz w:val="24"/>
        </w:rPr>
        <w:t>ОВЗ</w:t>
      </w:r>
      <w:r w:rsidRPr="00A70407">
        <w:rPr>
          <w:sz w:val="24"/>
        </w:rPr>
        <w:t>, детей­инвалидов;</w:t>
      </w:r>
    </w:p>
    <w:p w14:paraId="22DF8660" w14:textId="77777777" w:rsidR="00653A76" w:rsidRPr="00A70407" w:rsidRDefault="00653A76" w:rsidP="006A31F1">
      <w:pPr>
        <w:pStyle w:val="21"/>
        <w:spacing w:line="240" w:lineRule="auto"/>
        <w:rPr>
          <w:sz w:val="24"/>
        </w:rPr>
      </w:pPr>
      <w:r w:rsidRPr="00A70407">
        <w:rPr>
          <w:sz w:val="24"/>
        </w:rPr>
        <w:t>определение особенностей организации образовательно</w:t>
      </w:r>
      <w:r w:rsidR="003865F8" w:rsidRPr="00A70407">
        <w:rPr>
          <w:sz w:val="24"/>
        </w:rPr>
        <w:t>й</w:t>
      </w:r>
      <w:r w:rsidR="008C651F" w:rsidRPr="00A70407">
        <w:rPr>
          <w:sz w:val="24"/>
        </w:rPr>
        <w:t xml:space="preserve"> </w:t>
      </w:r>
      <w:r w:rsidR="003865F8" w:rsidRPr="00A70407">
        <w:rPr>
          <w:sz w:val="24"/>
        </w:rPr>
        <w:t>деятельности</w:t>
      </w:r>
      <w:r w:rsidRPr="00A70407">
        <w:rPr>
          <w:sz w:val="24"/>
        </w:rPr>
        <w:t xml:space="preserve"> для рассматриваемой категории детей в соответствии с индивидуальными особенностями каждого реб</w:t>
      </w:r>
      <w:r w:rsidR="00D30361" w:rsidRPr="00A70407">
        <w:rPr>
          <w:sz w:val="24"/>
        </w:rPr>
        <w:t>е</w:t>
      </w:r>
      <w:r w:rsidRPr="00A70407">
        <w:rPr>
          <w:sz w:val="24"/>
        </w:rPr>
        <w:t>нка, структурой нарушения развития и степенью его выраженности;</w:t>
      </w:r>
    </w:p>
    <w:p w14:paraId="7432CDA4" w14:textId="77777777" w:rsidR="00653A76" w:rsidRPr="00A70407" w:rsidRDefault="00653A76" w:rsidP="006A31F1">
      <w:pPr>
        <w:pStyle w:val="21"/>
        <w:spacing w:line="240" w:lineRule="auto"/>
        <w:rPr>
          <w:sz w:val="24"/>
        </w:rPr>
      </w:pPr>
      <w:r w:rsidRPr="00A70407">
        <w:rPr>
          <w:sz w:val="24"/>
        </w:rPr>
        <w:t xml:space="preserve">создание условий, способствующих освоению детьми с </w:t>
      </w:r>
      <w:r w:rsidR="003865F8" w:rsidRPr="00A70407">
        <w:rPr>
          <w:sz w:val="24"/>
        </w:rPr>
        <w:t>ОВЗ</w:t>
      </w:r>
      <w:r w:rsidRPr="00A70407">
        <w:rPr>
          <w:sz w:val="24"/>
        </w:rPr>
        <w:t xml:space="preserve"> основной образовательной программы начального общего образования и их интеграции в образовательно</w:t>
      </w:r>
      <w:r w:rsidR="00F0499D" w:rsidRPr="00A70407">
        <w:rPr>
          <w:sz w:val="24"/>
        </w:rPr>
        <w:t>й</w:t>
      </w:r>
      <w:r w:rsidR="008C651F" w:rsidRPr="00A70407">
        <w:rPr>
          <w:sz w:val="24"/>
        </w:rPr>
        <w:t xml:space="preserve"> </w:t>
      </w:r>
      <w:r w:rsidR="00F0499D" w:rsidRPr="00A70407">
        <w:rPr>
          <w:sz w:val="24"/>
        </w:rPr>
        <w:t>организации</w:t>
      </w:r>
      <w:r w:rsidRPr="00A70407">
        <w:rPr>
          <w:sz w:val="24"/>
        </w:rPr>
        <w:t>;</w:t>
      </w:r>
    </w:p>
    <w:p w14:paraId="5C07F254" w14:textId="77777777" w:rsidR="00653A76" w:rsidRPr="00A70407" w:rsidRDefault="00653A76" w:rsidP="006A31F1">
      <w:pPr>
        <w:pStyle w:val="21"/>
        <w:spacing w:line="240" w:lineRule="auto"/>
        <w:rPr>
          <w:sz w:val="24"/>
        </w:rPr>
      </w:pPr>
      <w:r w:rsidRPr="00A70407">
        <w:rPr>
          <w:sz w:val="24"/>
        </w:rPr>
        <w:t xml:space="preserve">осуществление индивидуально ориентированной психолого­медико­педагогической помощи детям с </w:t>
      </w:r>
      <w:r w:rsidR="003865F8" w:rsidRPr="00A70407">
        <w:rPr>
          <w:sz w:val="24"/>
        </w:rPr>
        <w:t>ОВЗ</w:t>
      </w:r>
      <w:r w:rsidRPr="00A70407">
        <w:rPr>
          <w:sz w:val="24"/>
        </w:rPr>
        <w:t xml:space="preserve"> с уч</w:t>
      </w:r>
      <w:r w:rsidR="00D30361" w:rsidRPr="00A70407">
        <w:rPr>
          <w:sz w:val="24"/>
        </w:rPr>
        <w:t>е</w:t>
      </w:r>
      <w:r w:rsidRPr="00A70407">
        <w:rPr>
          <w:sz w:val="24"/>
        </w:rPr>
        <w:t>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14:paraId="37E87421" w14:textId="77777777" w:rsidR="00653A76" w:rsidRPr="00A70407" w:rsidRDefault="00653A76" w:rsidP="006A31F1">
      <w:pPr>
        <w:pStyle w:val="21"/>
        <w:spacing w:line="240" w:lineRule="auto"/>
        <w:rPr>
          <w:sz w:val="24"/>
        </w:rPr>
      </w:pPr>
      <w:r w:rsidRPr="00A70407">
        <w:rPr>
          <w:sz w:val="24"/>
        </w:rPr>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w:t>
      </w:r>
      <w:r w:rsidR="003865F8" w:rsidRPr="00A70407">
        <w:rPr>
          <w:sz w:val="24"/>
        </w:rPr>
        <w:t>образовательной организации</w:t>
      </w:r>
      <w:r w:rsidRPr="00A70407">
        <w:rPr>
          <w:sz w:val="24"/>
        </w:rPr>
        <w:t>;</w:t>
      </w:r>
    </w:p>
    <w:p w14:paraId="6BBBFA3D" w14:textId="77777777" w:rsidR="00653A76" w:rsidRPr="00A70407" w:rsidRDefault="00653A76" w:rsidP="006A31F1">
      <w:pPr>
        <w:pStyle w:val="21"/>
        <w:spacing w:line="240" w:lineRule="auto"/>
        <w:rPr>
          <w:sz w:val="24"/>
        </w:rPr>
      </w:pPr>
      <w:r w:rsidRPr="00A70407">
        <w:rPr>
          <w:sz w:val="24"/>
        </w:rPr>
        <w:t>обеспечение возможности обучения и воспитания по дополнительным образовательным программам и получения</w:t>
      </w:r>
      <w:r w:rsidR="008C651F" w:rsidRPr="00A70407">
        <w:rPr>
          <w:sz w:val="24"/>
        </w:rPr>
        <w:t xml:space="preserve"> </w:t>
      </w:r>
      <w:r w:rsidRPr="00A70407">
        <w:rPr>
          <w:sz w:val="24"/>
        </w:rPr>
        <w:t>дополнительных образовательных коррекционных услуг;</w:t>
      </w:r>
    </w:p>
    <w:p w14:paraId="257BF7B7" w14:textId="77777777" w:rsidR="00653A76" w:rsidRPr="00A70407" w:rsidRDefault="00653A76" w:rsidP="006A31F1">
      <w:pPr>
        <w:pStyle w:val="21"/>
        <w:spacing w:line="240" w:lineRule="auto"/>
        <w:rPr>
          <w:sz w:val="24"/>
        </w:rPr>
      </w:pPr>
      <w:r w:rsidRPr="00A70407">
        <w:rPr>
          <w:sz w:val="24"/>
        </w:rPr>
        <w:t xml:space="preserve">реализация системы мероприятий по социальной адаптации детей с </w:t>
      </w:r>
      <w:r w:rsidR="003865F8" w:rsidRPr="00A70407">
        <w:rPr>
          <w:sz w:val="24"/>
        </w:rPr>
        <w:t>ОВЗ</w:t>
      </w:r>
      <w:r w:rsidRPr="00A70407">
        <w:rPr>
          <w:sz w:val="24"/>
        </w:rPr>
        <w:t>;</w:t>
      </w:r>
    </w:p>
    <w:p w14:paraId="1FDADD35" w14:textId="77777777" w:rsidR="00653A76" w:rsidRPr="00A70407" w:rsidRDefault="00653A76" w:rsidP="006A31F1">
      <w:pPr>
        <w:pStyle w:val="21"/>
        <w:spacing w:line="240" w:lineRule="auto"/>
        <w:rPr>
          <w:sz w:val="24"/>
        </w:rPr>
      </w:pPr>
      <w:r w:rsidRPr="00A70407">
        <w:rPr>
          <w:sz w:val="24"/>
        </w:rPr>
        <w:t>оказание родителям (законным представителям) детей</w:t>
      </w:r>
      <w:r w:rsidR="00CD017F">
        <w:rPr>
          <w:sz w:val="24"/>
        </w:rPr>
        <w:t xml:space="preserve"> </w:t>
      </w:r>
      <w:r w:rsidRPr="00A70407">
        <w:rPr>
          <w:sz w:val="24"/>
        </w:rPr>
        <w:t xml:space="preserve">с </w:t>
      </w:r>
      <w:r w:rsidR="003865F8" w:rsidRPr="00A70407">
        <w:rPr>
          <w:sz w:val="24"/>
        </w:rPr>
        <w:t>ОВЗ</w:t>
      </w:r>
      <w:r w:rsidRPr="00A70407">
        <w:rPr>
          <w:sz w:val="24"/>
        </w:rPr>
        <w:t xml:space="preserve"> консультативной и методической помощи по медицинским, социальным, правовым и другим вопросам.</w:t>
      </w:r>
    </w:p>
    <w:p w14:paraId="2A64F6CC"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b/>
          <w:bCs/>
          <w:color w:val="auto"/>
          <w:sz w:val="24"/>
          <w:szCs w:val="24"/>
        </w:rPr>
        <w:t>Принципы</w:t>
      </w:r>
      <w:r w:rsidR="008C651F" w:rsidRPr="00A70407">
        <w:rPr>
          <w:rFonts w:ascii="Times New Roman" w:hAnsi="Times New Roman"/>
          <w:b/>
          <w:bCs/>
          <w:color w:val="auto"/>
          <w:sz w:val="24"/>
          <w:szCs w:val="24"/>
        </w:rPr>
        <w:t xml:space="preserve"> </w:t>
      </w:r>
      <w:r w:rsidRPr="00A70407">
        <w:rPr>
          <w:rFonts w:ascii="Times New Roman" w:hAnsi="Times New Roman"/>
          <w:b/>
          <w:bCs/>
          <w:color w:val="auto"/>
          <w:sz w:val="24"/>
          <w:szCs w:val="24"/>
        </w:rPr>
        <w:t>формирования программы</w:t>
      </w:r>
    </w:p>
    <w:p w14:paraId="7E5CC0F4"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iCs/>
          <w:color w:val="auto"/>
          <w:spacing w:val="2"/>
          <w:sz w:val="24"/>
          <w:szCs w:val="24"/>
        </w:rPr>
        <w:t>Соблюдение интересов реб</w:t>
      </w:r>
      <w:r w:rsidR="00D30361" w:rsidRPr="00A70407">
        <w:rPr>
          <w:rFonts w:ascii="Times New Roman" w:hAnsi="Times New Roman"/>
          <w:iCs/>
          <w:color w:val="auto"/>
          <w:spacing w:val="2"/>
          <w:sz w:val="24"/>
          <w:szCs w:val="24"/>
        </w:rPr>
        <w:t>е</w:t>
      </w:r>
      <w:r w:rsidRPr="00A70407">
        <w:rPr>
          <w:rFonts w:ascii="Times New Roman" w:hAnsi="Times New Roman"/>
          <w:iCs/>
          <w:color w:val="auto"/>
          <w:spacing w:val="2"/>
          <w:sz w:val="24"/>
          <w:szCs w:val="24"/>
        </w:rPr>
        <w:t>нка</w:t>
      </w:r>
      <w:r w:rsidRPr="00A70407">
        <w:rPr>
          <w:rFonts w:ascii="Times New Roman" w:hAnsi="Times New Roman"/>
          <w:color w:val="auto"/>
          <w:spacing w:val="2"/>
          <w:sz w:val="24"/>
          <w:szCs w:val="24"/>
        </w:rPr>
        <w:t>. Принцип определяет</w:t>
      </w:r>
      <w:r w:rsidR="008C651F" w:rsidRPr="00A70407">
        <w:rPr>
          <w:rFonts w:ascii="Times New Roman" w:hAnsi="Times New Roman"/>
          <w:color w:val="auto"/>
          <w:spacing w:val="2"/>
          <w:sz w:val="24"/>
          <w:szCs w:val="24"/>
        </w:rPr>
        <w:t xml:space="preserve"> </w:t>
      </w:r>
      <w:r w:rsidRPr="00A70407">
        <w:rPr>
          <w:rFonts w:ascii="Times New Roman" w:hAnsi="Times New Roman"/>
          <w:color w:val="auto"/>
          <w:spacing w:val="2"/>
          <w:sz w:val="24"/>
          <w:szCs w:val="24"/>
        </w:rPr>
        <w:t>позицию специалиста, который призван решать проблему</w:t>
      </w:r>
      <w:r w:rsidR="008C651F" w:rsidRPr="00A70407">
        <w:rPr>
          <w:rFonts w:ascii="Times New Roman" w:hAnsi="Times New Roman"/>
          <w:color w:val="auto"/>
          <w:spacing w:val="2"/>
          <w:sz w:val="24"/>
          <w:szCs w:val="24"/>
        </w:rPr>
        <w:t xml:space="preserve"> </w:t>
      </w:r>
      <w:r w:rsidRPr="00A70407">
        <w:rPr>
          <w:rFonts w:ascii="Times New Roman" w:hAnsi="Times New Roman"/>
          <w:color w:val="auto"/>
          <w:sz w:val="24"/>
          <w:szCs w:val="24"/>
        </w:rPr>
        <w:t>реб</w:t>
      </w:r>
      <w:r w:rsidR="00D30361" w:rsidRPr="00A70407">
        <w:rPr>
          <w:rFonts w:ascii="Times New Roman" w:hAnsi="Times New Roman"/>
          <w:color w:val="auto"/>
          <w:sz w:val="24"/>
          <w:szCs w:val="24"/>
        </w:rPr>
        <w:t>е</w:t>
      </w:r>
      <w:r w:rsidRPr="00A70407">
        <w:rPr>
          <w:rFonts w:ascii="Times New Roman" w:hAnsi="Times New Roman"/>
          <w:color w:val="auto"/>
          <w:sz w:val="24"/>
          <w:szCs w:val="24"/>
        </w:rPr>
        <w:t>нка с максимальной пользой и в интересах реб</w:t>
      </w:r>
      <w:r w:rsidR="00D30361" w:rsidRPr="00A70407">
        <w:rPr>
          <w:rFonts w:ascii="Times New Roman" w:hAnsi="Times New Roman"/>
          <w:color w:val="auto"/>
          <w:sz w:val="24"/>
          <w:szCs w:val="24"/>
        </w:rPr>
        <w:t>е</w:t>
      </w:r>
      <w:r w:rsidRPr="00A70407">
        <w:rPr>
          <w:rFonts w:ascii="Times New Roman" w:hAnsi="Times New Roman"/>
          <w:color w:val="auto"/>
          <w:sz w:val="24"/>
          <w:szCs w:val="24"/>
        </w:rPr>
        <w:t>нка.</w:t>
      </w:r>
    </w:p>
    <w:p w14:paraId="47635078"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iCs/>
          <w:color w:val="auto"/>
          <w:spacing w:val="2"/>
          <w:sz w:val="24"/>
          <w:szCs w:val="24"/>
        </w:rPr>
        <w:t>Системность</w:t>
      </w:r>
      <w:r w:rsidRPr="00A70407">
        <w:rPr>
          <w:rFonts w:ascii="Times New Roman" w:hAnsi="Times New Roman"/>
          <w:color w:val="auto"/>
          <w:spacing w:val="2"/>
          <w:sz w:val="24"/>
          <w:szCs w:val="24"/>
        </w:rPr>
        <w:t>. Принцип обеспечивает единство диагно</w:t>
      </w:r>
      <w:r w:rsidRPr="00A70407">
        <w:rPr>
          <w:rFonts w:ascii="Times New Roman" w:hAnsi="Times New Roman"/>
          <w:color w:val="auto"/>
          <w:sz w:val="24"/>
          <w:szCs w:val="24"/>
        </w:rPr>
        <w:t>стики, коррекции и развития, т.</w:t>
      </w:r>
      <w:r w:rsidRPr="00A70407">
        <w:rPr>
          <w:rFonts w:ascii="Times New Roman" w:hAnsi="Times New Roman"/>
          <w:color w:val="auto"/>
          <w:sz w:val="24"/>
          <w:szCs w:val="24"/>
        </w:rPr>
        <w:t> </w:t>
      </w:r>
      <w:r w:rsidRPr="00A70407">
        <w:rPr>
          <w:rFonts w:ascii="Times New Roman" w:hAnsi="Times New Roman"/>
          <w:color w:val="auto"/>
          <w:sz w:val="24"/>
          <w:szCs w:val="24"/>
        </w:rPr>
        <w:t xml:space="preserve">е. системный подход к анализу особенностей развития и коррекции нарушений детей с </w:t>
      </w:r>
      <w:r w:rsidR="003865F8" w:rsidRPr="00A70407">
        <w:rPr>
          <w:rFonts w:ascii="Times New Roman" w:hAnsi="Times New Roman"/>
          <w:color w:val="auto"/>
          <w:sz w:val="24"/>
          <w:szCs w:val="24"/>
        </w:rPr>
        <w:t>ОВЗ</w:t>
      </w:r>
      <w:r w:rsidRPr="00A70407">
        <w:rPr>
          <w:rFonts w:ascii="Times New Roman" w:hAnsi="Times New Roman"/>
          <w:color w:val="auto"/>
          <w:sz w:val="24"/>
          <w:szCs w:val="24"/>
        </w:rPr>
        <w:t>, а также всесто</w:t>
      </w:r>
      <w:r w:rsidRPr="00A70407">
        <w:rPr>
          <w:rFonts w:ascii="Times New Roman" w:hAnsi="Times New Roman"/>
          <w:color w:val="auto"/>
          <w:spacing w:val="-2"/>
          <w:sz w:val="24"/>
          <w:szCs w:val="24"/>
        </w:rPr>
        <w:t>ронний многоуровневый подход специалистов различного профиля, взаимодействие и согласованность их действий в</w:t>
      </w:r>
      <w:r w:rsidRPr="00A70407">
        <w:rPr>
          <w:rFonts w:ascii="Times New Roman" w:hAnsi="Times New Roman"/>
          <w:color w:val="auto"/>
          <w:sz w:val="24"/>
          <w:szCs w:val="24"/>
        </w:rPr>
        <w:t xml:space="preserve"> решении проблем реб</w:t>
      </w:r>
      <w:r w:rsidR="00D30361" w:rsidRPr="00A70407">
        <w:rPr>
          <w:rFonts w:ascii="Times New Roman" w:hAnsi="Times New Roman"/>
          <w:color w:val="auto"/>
          <w:sz w:val="24"/>
          <w:szCs w:val="24"/>
        </w:rPr>
        <w:t>е</w:t>
      </w:r>
      <w:r w:rsidRPr="00A70407">
        <w:rPr>
          <w:rFonts w:ascii="Times New Roman" w:hAnsi="Times New Roman"/>
          <w:color w:val="auto"/>
          <w:sz w:val="24"/>
          <w:szCs w:val="24"/>
        </w:rPr>
        <w:t xml:space="preserve">нка, участие в данном процессе всех участников </w:t>
      </w:r>
      <w:r w:rsidR="00AD64C6" w:rsidRPr="00A70407">
        <w:rPr>
          <w:rFonts w:ascii="Times New Roman" w:hAnsi="Times New Roman"/>
          <w:color w:val="auto"/>
          <w:sz w:val="24"/>
          <w:szCs w:val="24"/>
        </w:rPr>
        <w:t>образовательных отношений</w:t>
      </w:r>
      <w:r w:rsidRPr="00A70407">
        <w:rPr>
          <w:rFonts w:ascii="Times New Roman" w:hAnsi="Times New Roman"/>
          <w:color w:val="auto"/>
          <w:sz w:val="24"/>
          <w:szCs w:val="24"/>
        </w:rPr>
        <w:t>.</w:t>
      </w:r>
    </w:p>
    <w:p w14:paraId="4812E0F0"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iCs/>
          <w:color w:val="auto"/>
          <w:sz w:val="24"/>
          <w:szCs w:val="24"/>
        </w:rPr>
        <w:t>Непрерывность</w:t>
      </w:r>
      <w:r w:rsidRPr="00A70407">
        <w:rPr>
          <w:rFonts w:ascii="Times New Roman" w:hAnsi="Times New Roman"/>
          <w:color w:val="auto"/>
          <w:sz w:val="24"/>
          <w:szCs w:val="24"/>
        </w:rPr>
        <w:t>. Принцип гарантирует реб</w:t>
      </w:r>
      <w:r w:rsidR="00D30361" w:rsidRPr="00A70407">
        <w:rPr>
          <w:rFonts w:ascii="Times New Roman" w:hAnsi="Times New Roman"/>
          <w:color w:val="auto"/>
          <w:sz w:val="24"/>
          <w:szCs w:val="24"/>
        </w:rPr>
        <w:t>е</w:t>
      </w:r>
      <w:r w:rsidRPr="00A70407">
        <w:rPr>
          <w:rFonts w:ascii="Times New Roman" w:hAnsi="Times New Roman"/>
          <w:color w:val="auto"/>
          <w:sz w:val="24"/>
          <w:szCs w:val="24"/>
        </w:rPr>
        <w:t>нку и его родителям (законным представителям) непрерывность помощи до полного решения проблемы или определения подхода к е</w:t>
      </w:r>
      <w:r w:rsidR="00D30361" w:rsidRPr="00A70407">
        <w:rPr>
          <w:rFonts w:ascii="Times New Roman" w:hAnsi="Times New Roman"/>
          <w:color w:val="auto"/>
          <w:sz w:val="24"/>
          <w:szCs w:val="24"/>
        </w:rPr>
        <w:t>е</w:t>
      </w:r>
      <w:r w:rsidR="008C651F" w:rsidRPr="00A70407">
        <w:rPr>
          <w:rFonts w:ascii="Times New Roman" w:hAnsi="Times New Roman"/>
          <w:color w:val="auto"/>
          <w:sz w:val="24"/>
          <w:szCs w:val="24"/>
        </w:rPr>
        <w:t xml:space="preserve"> </w:t>
      </w:r>
      <w:r w:rsidRPr="00A70407">
        <w:rPr>
          <w:rFonts w:ascii="Times New Roman" w:hAnsi="Times New Roman"/>
          <w:color w:val="auto"/>
          <w:sz w:val="24"/>
          <w:szCs w:val="24"/>
        </w:rPr>
        <w:t>решению.</w:t>
      </w:r>
    </w:p>
    <w:p w14:paraId="174C2CC2"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iCs/>
          <w:color w:val="auto"/>
          <w:spacing w:val="2"/>
          <w:sz w:val="24"/>
          <w:szCs w:val="24"/>
        </w:rPr>
        <w:t>Вариативность</w:t>
      </w:r>
      <w:r w:rsidRPr="00A70407">
        <w:rPr>
          <w:rFonts w:ascii="Times New Roman" w:hAnsi="Times New Roman"/>
          <w:color w:val="auto"/>
          <w:spacing w:val="2"/>
          <w:sz w:val="24"/>
          <w:szCs w:val="24"/>
        </w:rPr>
        <w:t>. Принцип предполагает создание вариа</w:t>
      </w:r>
      <w:r w:rsidRPr="00A70407">
        <w:rPr>
          <w:rFonts w:ascii="Times New Roman" w:hAnsi="Times New Roman"/>
          <w:color w:val="auto"/>
          <w:sz w:val="24"/>
          <w:szCs w:val="24"/>
        </w:rPr>
        <w:t>тивных условий для получения образования детьми</w:t>
      </w:r>
      <w:r w:rsidR="003865F8" w:rsidRPr="00A70407">
        <w:rPr>
          <w:rFonts w:ascii="Times New Roman" w:hAnsi="Times New Roman"/>
          <w:color w:val="auto"/>
          <w:sz w:val="24"/>
          <w:szCs w:val="24"/>
        </w:rPr>
        <w:t xml:space="preserve"> с ОВЗ</w:t>
      </w:r>
      <w:r w:rsidRPr="00A70407">
        <w:rPr>
          <w:rFonts w:ascii="Times New Roman" w:hAnsi="Times New Roman"/>
          <w:color w:val="auto"/>
          <w:sz w:val="24"/>
          <w:szCs w:val="24"/>
        </w:rPr>
        <w:t>.</w:t>
      </w:r>
    </w:p>
    <w:p w14:paraId="605DD296" w14:textId="77777777" w:rsidR="00653A76" w:rsidRPr="00A70407" w:rsidRDefault="00653A76" w:rsidP="006A31F1">
      <w:pPr>
        <w:pStyle w:val="a3"/>
        <w:spacing w:line="240" w:lineRule="auto"/>
        <w:ind w:firstLine="454"/>
        <w:rPr>
          <w:rFonts w:ascii="Times New Roman" w:hAnsi="Times New Roman"/>
          <w:b/>
          <w:bCs/>
          <w:color w:val="auto"/>
          <w:sz w:val="24"/>
          <w:szCs w:val="24"/>
        </w:rPr>
      </w:pPr>
      <w:r w:rsidRPr="00A70407">
        <w:rPr>
          <w:rFonts w:ascii="Times New Roman" w:hAnsi="Times New Roman"/>
          <w:iCs/>
          <w:color w:val="auto"/>
          <w:spacing w:val="2"/>
          <w:sz w:val="24"/>
          <w:szCs w:val="24"/>
        </w:rPr>
        <w:t>Рекомендательный характер оказания помощи</w:t>
      </w:r>
      <w:r w:rsidRPr="00A70407">
        <w:rPr>
          <w:rFonts w:ascii="Times New Roman" w:hAnsi="Times New Roman"/>
          <w:color w:val="auto"/>
          <w:spacing w:val="2"/>
          <w:sz w:val="24"/>
          <w:szCs w:val="24"/>
        </w:rPr>
        <w:t xml:space="preserve">. Принцип обеспечивает соблюдение гарантированных законодательством прав родителей (законных представителей) детей </w:t>
      </w:r>
      <w:r w:rsidRPr="00A70407">
        <w:rPr>
          <w:rFonts w:ascii="Times New Roman" w:hAnsi="Times New Roman"/>
          <w:color w:val="auto"/>
          <w:sz w:val="24"/>
          <w:szCs w:val="24"/>
        </w:rPr>
        <w:t xml:space="preserve">с </w:t>
      </w:r>
      <w:r w:rsidR="003865F8" w:rsidRPr="00A70407">
        <w:rPr>
          <w:rFonts w:ascii="Times New Roman" w:hAnsi="Times New Roman"/>
          <w:color w:val="auto"/>
          <w:sz w:val="24"/>
          <w:szCs w:val="24"/>
        </w:rPr>
        <w:t>ОВЗ</w:t>
      </w:r>
      <w:r w:rsidRPr="00A70407">
        <w:rPr>
          <w:rFonts w:ascii="Times New Roman" w:hAnsi="Times New Roman"/>
          <w:color w:val="auto"/>
          <w:sz w:val="24"/>
          <w:szCs w:val="24"/>
        </w:rPr>
        <w:t xml:space="preserve"> выбирать формы </w:t>
      </w:r>
      <w:r w:rsidRPr="00A70407">
        <w:rPr>
          <w:rFonts w:ascii="Times New Roman" w:hAnsi="Times New Roman"/>
          <w:color w:val="auto"/>
          <w:spacing w:val="2"/>
          <w:sz w:val="24"/>
          <w:szCs w:val="24"/>
        </w:rPr>
        <w:t xml:space="preserve">получения детьми образования, </w:t>
      </w:r>
      <w:r w:rsidR="00A1453B" w:rsidRPr="00A70407">
        <w:rPr>
          <w:rFonts w:ascii="Times New Roman" w:hAnsi="Times New Roman"/>
          <w:color w:val="auto"/>
          <w:spacing w:val="2"/>
          <w:sz w:val="24"/>
          <w:szCs w:val="24"/>
        </w:rPr>
        <w:t>организации, осуществляющие образовательную деятельность</w:t>
      </w:r>
      <w:r w:rsidRPr="00A70407">
        <w:rPr>
          <w:rFonts w:ascii="Times New Roman" w:hAnsi="Times New Roman"/>
          <w:color w:val="auto"/>
          <w:sz w:val="24"/>
          <w:szCs w:val="24"/>
        </w:rPr>
        <w:t xml:space="preserve">, защищать законные права и интересы детей, включая </w:t>
      </w:r>
      <w:r w:rsidRPr="00A70407">
        <w:rPr>
          <w:rFonts w:ascii="Times New Roman" w:hAnsi="Times New Roman"/>
          <w:color w:val="auto"/>
          <w:spacing w:val="2"/>
          <w:sz w:val="24"/>
          <w:szCs w:val="24"/>
        </w:rPr>
        <w:t>обязательное согласование с родителями (законными пред</w:t>
      </w:r>
      <w:r w:rsidRPr="00A70407">
        <w:rPr>
          <w:rFonts w:ascii="Times New Roman" w:hAnsi="Times New Roman"/>
          <w:color w:val="auto"/>
          <w:sz w:val="24"/>
          <w:szCs w:val="24"/>
        </w:rPr>
        <w:t xml:space="preserve">ставителями) вопроса о направлении (переводе) детей с </w:t>
      </w:r>
      <w:r w:rsidR="003865F8" w:rsidRPr="00A70407">
        <w:rPr>
          <w:rFonts w:ascii="Times New Roman" w:hAnsi="Times New Roman"/>
          <w:color w:val="auto"/>
          <w:sz w:val="24"/>
          <w:szCs w:val="24"/>
        </w:rPr>
        <w:t>ОВЗ</w:t>
      </w:r>
      <w:r w:rsidRPr="00A70407">
        <w:rPr>
          <w:rFonts w:ascii="Times New Roman" w:hAnsi="Times New Roman"/>
          <w:color w:val="auto"/>
          <w:sz w:val="24"/>
          <w:szCs w:val="24"/>
        </w:rPr>
        <w:t xml:space="preserve"> в специальные (коррекционные) </w:t>
      </w:r>
      <w:r w:rsidR="00A1453B" w:rsidRPr="00A70407">
        <w:rPr>
          <w:rFonts w:ascii="Times New Roman" w:hAnsi="Times New Roman"/>
          <w:color w:val="auto"/>
          <w:sz w:val="24"/>
          <w:szCs w:val="24"/>
        </w:rPr>
        <w:t>организации, осуществляющие образовательную деятельность</w:t>
      </w:r>
      <w:r w:rsidRPr="00A70407">
        <w:rPr>
          <w:rFonts w:ascii="Times New Roman" w:hAnsi="Times New Roman"/>
          <w:color w:val="auto"/>
          <w:sz w:val="24"/>
          <w:szCs w:val="24"/>
        </w:rPr>
        <w:t xml:space="preserve"> (классы, группы).</w:t>
      </w:r>
    </w:p>
    <w:p w14:paraId="0A64A29B"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b/>
          <w:bCs/>
          <w:color w:val="auto"/>
          <w:sz w:val="24"/>
          <w:szCs w:val="24"/>
        </w:rPr>
        <w:t>Направления работы</w:t>
      </w:r>
    </w:p>
    <w:p w14:paraId="51BECD2E"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 xml:space="preserve">Программа коррекционной работы на </w:t>
      </w:r>
      <w:r w:rsidR="002412B9" w:rsidRPr="00A70407">
        <w:rPr>
          <w:rFonts w:ascii="Times New Roman" w:hAnsi="Times New Roman"/>
          <w:color w:val="auto"/>
          <w:sz w:val="24"/>
          <w:szCs w:val="24"/>
        </w:rPr>
        <w:t>уровне</w:t>
      </w:r>
      <w:r w:rsidRPr="00A70407">
        <w:rPr>
          <w:rFonts w:ascii="Times New Roman" w:hAnsi="Times New Roman"/>
          <w:color w:val="auto"/>
          <w:sz w:val="24"/>
          <w:szCs w:val="24"/>
        </w:rPr>
        <w:t xml:space="preserve"> начального </w:t>
      </w:r>
      <w:r w:rsidRPr="00A70407">
        <w:rPr>
          <w:rFonts w:ascii="Times New Roman" w:hAnsi="Times New Roman"/>
          <w:color w:val="auto"/>
          <w:spacing w:val="2"/>
          <w:sz w:val="24"/>
          <w:szCs w:val="24"/>
        </w:rPr>
        <w:t>общего образования включает в себя взаимосвязанные на</w:t>
      </w:r>
      <w:r w:rsidRPr="00A70407">
        <w:rPr>
          <w:rFonts w:ascii="Times New Roman" w:hAnsi="Times New Roman"/>
          <w:color w:val="auto"/>
          <w:sz w:val="24"/>
          <w:szCs w:val="24"/>
        </w:rPr>
        <w:t>правления, отражающие е</w:t>
      </w:r>
      <w:r w:rsidR="00D30361" w:rsidRPr="00A70407">
        <w:rPr>
          <w:rFonts w:ascii="Times New Roman" w:hAnsi="Times New Roman"/>
          <w:color w:val="auto"/>
          <w:sz w:val="24"/>
          <w:szCs w:val="24"/>
        </w:rPr>
        <w:t>е</w:t>
      </w:r>
      <w:r w:rsidRPr="00A70407">
        <w:rPr>
          <w:rFonts w:ascii="Times New Roman" w:hAnsi="Times New Roman"/>
          <w:color w:val="auto"/>
          <w:sz w:val="24"/>
          <w:szCs w:val="24"/>
        </w:rPr>
        <w:t xml:space="preserve"> основное содержание:</w:t>
      </w:r>
    </w:p>
    <w:p w14:paraId="1FD23262" w14:textId="77777777" w:rsidR="00653A76" w:rsidRPr="00A70407" w:rsidRDefault="00653A76" w:rsidP="006A31F1">
      <w:pPr>
        <w:pStyle w:val="21"/>
        <w:spacing w:line="240" w:lineRule="auto"/>
        <w:rPr>
          <w:sz w:val="24"/>
        </w:rPr>
      </w:pPr>
      <w:r w:rsidRPr="00A70407">
        <w:rPr>
          <w:iCs/>
          <w:spacing w:val="2"/>
          <w:sz w:val="24"/>
        </w:rPr>
        <w:t>диагностическая работа</w:t>
      </w:r>
      <w:r w:rsidRPr="00A70407">
        <w:rPr>
          <w:spacing w:val="2"/>
          <w:sz w:val="24"/>
        </w:rPr>
        <w:t xml:space="preserve"> обеспечивает своевременное </w:t>
      </w:r>
      <w:r w:rsidRPr="00A70407">
        <w:rPr>
          <w:sz w:val="24"/>
        </w:rPr>
        <w:t>выявление детей с ограниченными возможностями здоровья, проведение их комплексного обследования и подготовку ре</w:t>
      </w:r>
      <w:r w:rsidRPr="00A70407">
        <w:rPr>
          <w:spacing w:val="2"/>
          <w:sz w:val="24"/>
        </w:rPr>
        <w:t>комендаций по оказанию им психолого­медико­педагогиче</w:t>
      </w:r>
      <w:r w:rsidRPr="00A70407">
        <w:rPr>
          <w:sz w:val="24"/>
        </w:rPr>
        <w:t xml:space="preserve">ской помощи в условиях </w:t>
      </w:r>
      <w:r w:rsidR="005C53A6" w:rsidRPr="00A70407">
        <w:rPr>
          <w:sz w:val="24"/>
        </w:rPr>
        <w:t>образовательной организации</w:t>
      </w:r>
      <w:r w:rsidRPr="00A70407">
        <w:rPr>
          <w:sz w:val="24"/>
        </w:rPr>
        <w:t>;</w:t>
      </w:r>
    </w:p>
    <w:p w14:paraId="5DE396D1" w14:textId="77777777" w:rsidR="00653A76" w:rsidRPr="00A70407" w:rsidRDefault="00653A76" w:rsidP="006A31F1">
      <w:pPr>
        <w:pStyle w:val="21"/>
        <w:spacing w:line="240" w:lineRule="auto"/>
        <w:rPr>
          <w:sz w:val="24"/>
        </w:rPr>
      </w:pPr>
      <w:r w:rsidRPr="00A70407">
        <w:rPr>
          <w:iCs/>
          <w:sz w:val="24"/>
        </w:rPr>
        <w:t>коррекционно­развивающая работа</w:t>
      </w:r>
      <w:r w:rsidRPr="00A70407">
        <w:rPr>
          <w:sz w:val="24"/>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w:t>
      </w:r>
      <w:r w:rsidR="005C53A6" w:rsidRPr="00A70407">
        <w:rPr>
          <w:sz w:val="24"/>
        </w:rPr>
        <w:t>ОВЗ</w:t>
      </w:r>
      <w:r w:rsidRPr="00A70407">
        <w:rPr>
          <w:sz w:val="24"/>
        </w:rPr>
        <w:t xml:space="preserve"> в условиях </w:t>
      </w:r>
      <w:r w:rsidR="005C53A6" w:rsidRPr="00A70407">
        <w:rPr>
          <w:sz w:val="24"/>
        </w:rPr>
        <w:t>образовательной организ</w:t>
      </w:r>
      <w:r w:rsidR="00FF3660" w:rsidRPr="00A70407">
        <w:rPr>
          <w:sz w:val="24"/>
        </w:rPr>
        <w:t>а</w:t>
      </w:r>
      <w:r w:rsidR="005C53A6" w:rsidRPr="00A70407">
        <w:rPr>
          <w:sz w:val="24"/>
        </w:rPr>
        <w:t>ции</w:t>
      </w:r>
      <w:r w:rsidRPr="00A70407">
        <w:rPr>
          <w:sz w:val="24"/>
        </w:rPr>
        <w:t>; способствует формированию универсальных учеб</w:t>
      </w:r>
      <w:r w:rsidRPr="00A70407">
        <w:rPr>
          <w:spacing w:val="2"/>
          <w:sz w:val="24"/>
        </w:rPr>
        <w:t xml:space="preserve">ных действий у обучающихся (личностных, регулятивных, </w:t>
      </w:r>
      <w:r w:rsidRPr="00A70407">
        <w:rPr>
          <w:sz w:val="24"/>
        </w:rPr>
        <w:t>познавательных, коммуникативных);</w:t>
      </w:r>
    </w:p>
    <w:p w14:paraId="7F1DB91F" w14:textId="77777777" w:rsidR="00653A76" w:rsidRPr="00A70407" w:rsidRDefault="00653A76" w:rsidP="006A31F1">
      <w:pPr>
        <w:pStyle w:val="21"/>
        <w:spacing w:line="240" w:lineRule="auto"/>
        <w:rPr>
          <w:spacing w:val="-2"/>
          <w:sz w:val="24"/>
        </w:rPr>
      </w:pPr>
      <w:r w:rsidRPr="00A70407">
        <w:rPr>
          <w:iCs/>
          <w:spacing w:val="2"/>
          <w:sz w:val="24"/>
        </w:rPr>
        <w:t>консультативная работа</w:t>
      </w:r>
      <w:r w:rsidRPr="00A70407">
        <w:rPr>
          <w:spacing w:val="2"/>
          <w:sz w:val="24"/>
        </w:rPr>
        <w:t xml:space="preserve"> обеспечивает непрерывность специального сопровождения детей с </w:t>
      </w:r>
      <w:r w:rsidR="005C53A6" w:rsidRPr="00A70407">
        <w:rPr>
          <w:spacing w:val="2"/>
          <w:sz w:val="24"/>
        </w:rPr>
        <w:t>ОВЗ</w:t>
      </w:r>
      <w:r w:rsidRPr="00A70407">
        <w:rPr>
          <w:spacing w:val="2"/>
          <w:sz w:val="24"/>
        </w:rPr>
        <w:t xml:space="preserve"> и их семей по вопросам реализации </w:t>
      </w:r>
      <w:r w:rsidRPr="00A70407">
        <w:rPr>
          <w:sz w:val="24"/>
        </w:rPr>
        <w:t>дифференцированных психолого­педагогических условий об</w:t>
      </w:r>
      <w:r w:rsidRPr="00A70407">
        <w:rPr>
          <w:spacing w:val="-2"/>
          <w:sz w:val="24"/>
        </w:rPr>
        <w:t>учения, воспитания, коррекции, развития и социализации обучающихся;</w:t>
      </w:r>
    </w:p>
    <w:p w14:paraId="3253DB5D" w14:textId="77777777" w:rsidR="00653A76" w:rsidRPr="00A70407" w:rsidRDefault="00653A76" w:rsidP="006A31F1">
      <w:pPr>
        <w:pStyle w:val="21"/>
        <w:spacing w:line="240" w:lineRule="auto"/>
        <w:rPr>
          <w:sz w:val="24"/>
        </w:rPr>
      </w:pPr>
      <w:r w:rsidRPr="00A70407">
        <w:rPr>
          <w:iCs/>
          <w:spacing w:val="2"/>
          <w:sz w:val="24"/>
        </w:rPr>
        <w:t>информационно­просветительская работа</w:t>
      </w:r>
      <w:r w:rsidRPr="00A70407">
        <w:rPr>
          <w:spacing w:val="2"/>
          <w:sz w:val="24"/>
        </w:rPr>
        <w:t xml:space="preserve"> направлена на разъяснительную деятельность по вопросам, связанным</w:t>
      </w:r>
      <w:r w:rsidRPr="00A70407">
        <w:rPr>
          <w:sz w:val="24"/>
        </w:rPr>
        <w:t xml:space="preserve">с особенностями образовательного процесса для данной категории детей, со всеми </w:t>
      </w:r>
      <w:r w:rsidR="00C11324" w:rsidRPr="00A70407">
        <w:rPr>
          <w:sz w:val="24"/>
        </w:rPr>
        <w:t>участниками образовательных отношений</w:t>
      </w:r>
      <w:r w:rsidRPr="00A70407">
        <w:rPr>
          <w:sz w:val="24"/>
        </w:rPr>
        <w:t> — обучающимися (как имеющими, так и не имеющими недостатки в развитии), их родителями (законными представителями), педагогическими работниками.</w:t>
      </w:r>
    </w:p>
    <w:p w14:paraId="5613576D" w14:textId="77777777" w:rsidR="00653A76" w:rsidRPr="00A70407" w:rsidRDefault="00653A76" w:rsidP="006A31F1">
      <w:pPr>
        <w:pStyle w:val="a3"/>
        <w:spacing w:line="240" w:lineRule="auto"/>
        <w:ind w:firstLine="454"/>
        <w:rPr>
          <w:rFonts w:ascii="Times New Roman" w:hAnsi="Times New Roman"/>
          <w:iCs/>
          <w:color w:val="auto"/>
          <w:sz w:val="24"/>
          <w:szCs w:val="24"/>
        </w:rPr>
      </w:pPr>
      <w:r w:rsidRPr="00A70407">
        <w:rPr>
          <w:rFonts w:ascii="Times New Roman" w:hAnsi="Times New Roman"/>
          <w:b/>
          <w:bCs/>
          <w:color w:val="auto"/>
          <w:sz w:val="24"/>
          <w:szCs w:val="24"/>
        </w:rPr>
        <w:t>Содержание направлений работы</w:t>
      </w:r>
    </w:p>
    <w:p w14:paraId="3F0DC5DE"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iCs/>
          <w:color w:val="auto"/>
          <w:sz w:val="24"/>
          <w:szCs w:val="24"/>
        </w:rPr>
        <w:t xml:space="preserve">Диагностическая работа включает: </w:t>
      </w:r>
    </w:p>
    <w:p w14:paraId="0E6CA440" w14:textId="77777777" w:rsidR="00653A76" w:rsidRPr="00A70407" w:rsidRDefault="00653A76" w:rsidP="006A31F1">
      <w:pPr>
        <w:pStyle w:val="21"/>
        <w:spacing w:line="240" w:lineRule="auto"/>
        <w:rPr>
          <w:sz w:val="24"/>
        </w:rPr>
      </w:pPr>
      <w:r w:rsidRPr="00A70407">
        <w:rPr>
          <w:sz w:val="24"/>
        </w:rPr>
        <w:t>своевременное выявление детей, нуждающихся в специализированной помощи;</w:t>
      </w:r>
    </w:p>
    <w:p w14:paraId="78E5F37A" w14:textId="77777777" w:rsidR="00653A76" w:rsidRPr="00A70407" w:rsidRDefault="00653A76" w:rsidP="006A31F1">
      <w:pPr>
        <w:pStyle w:val="21"/>
        <w:spacing w:line="240" w:lineRule="auto"/>
        <w:rPr>
          <w:sz w:val="24"/>
        </w:rPr>
      </w:pPr>
      <w:r w:rsidRPr="00A70407">
        <w:rPr>
          <w:sz w:val="24"/>
        </w:rPr>
        <w:t>раннюю (с первых дней пребывания реб</w:t>
      </w:r>
      <w:r w:rsidR="00D30361" w:rsidRPr="00A70407">
        <w:rPr>
          <w:sz w:val="24"/>
        </w:rPr>
        <w:t>е</w:t>
      </w:r>
      <w:r w:rsidRPr="00A70407">
        <w:rPr>
          <w:sz w:val="24"/>
        </w:rPr>
        <w:t>нка в образовательно</w:t>
      </w:r>
      <w:r w:rsidR="00F0499D" w:rsidRPr="00A70407">
        <w:rPr>
          <w:sz w:val="24"/>
        </w:rPr>
        <w:t>й</w:t>
      </w:r>
      <w:r w:rsidR="008C651F" w:rsidRPr="00A70407">
        <w:rPr>
          <w:sz w:val="24"/>
        </w:rPr>
        <w:t xml:space="preserve"> </w:t>
      </w:r>
      <w:r w:rsidR="00F0499D" w:rsidRPr="00A70407">
        <w:rPr>
          <w:sz w:val="24"/>
        </w:rPr>
        <w:t>организации</w:t>
      </w:r>
      <w:r w:rsidRPr="00A70407">
        <w:rPr>
          <w:sz w:val="24"/>
        </w:rPr>
        <w:t>) диагностику отклонений в развитии и анализ причин трудностей адаптации;</w:t>
      </w:r>
    </w:p>
    <w:p w14:paraId="28BA936C" w14:textId="77777777" w:rsidR="00653A76" w:rsidRPr="00A70407" w:rsidRDefault="00653A76" w:rsidP="006A31F1">
      <w:pPr>
        <w:pStyle w:val="21"/>
        <w:spacing w:line="240" w:lineRule="auto"/>
        <w:rPr>
          <w:spacing w:val="-2"/>
          <w:sz w:val="24"/>
        </w:rPr>
      </w:pPr>
      <w:r w:rsidRPr="00A70407">
        <w:rPr>
          <w:spacing w:val="-2"/>
          <w:sz w:val="24"/>
        </w:rPr>
        <w:t>комплексный сбор сведений о реб</w:t>
      </w:r>
      <w:r w:rsidR="00D30361" w:rsidRPr="00A70407">
        <w:rPr>
          <w:spacing w:val="-2"/>
          <w:sz w:val="24"/>
        </w:rPr>
        <w:t>е</w:t>
      </w:r>
      <w:r w:rsidRPr="00A70407">
        <w:rPr>
          <w:spacing w:val="-2"/>
          <w:sz w:val="24"/>
        </w:rPr>
        <w:t>нке на основании диагностической информации от специалистов разного профиля;</w:t>
      </w:r>
    </w:p>
    <w:p w14:paraId="18B652B4" w14:textId="77777777" w:rsidR="00653A76" w:rsidRPr="00A70407" w:rsidRDefault="00653A76" w:rsidP="006A31F1">
      <w:pPr>
        <w:pStyle w:val="21"/>
        <w:spacing w:line="240" w:lineRule="auto"/>
        <w:rPr>
          <w:sz w:val="24"/>
        </w:rPr>
      </w:pPr>
      <w:r w:rsidRPr="00A70407">
        <w:rPr>
          <w:sz w:val="24"/>
        </w:rPr>
        <w:t xml:space="preserve">определение уровня актуального и зоны ближайшего развития обучающегося с </w:t>
      </w:r>
      <w:r w:rsidR="005C53A6" w:rsidRPr="00A70407">
        <w:rPr>
          <w:sz w:val="24"/>
        </w:rPr>
        <w:t>ОВЗ</w:t>
      </w:r>
      <w:r w:rsidRPr="00A70407">
        <w:rPr>
          <w:sz w:val="24"/>
        </w:rPr>
        <w:t>, выявление его резервных возможностей;</w:t>
      </w:r>
    </w:p>
    <w:p w14:paraId="258F8D46" w14:textId="77777777" w:rsidR="00653A76" w:rsidRPr="00A70407" w:rsidRDefault="00653A76" w:rsidP="006A31F1">
      <w:pPr>
        <w:pStyle w:val="21"/>
        <w:spacing w:line="240" w:lineRule="auto"/>
        <w:rPr>
          <w:sz w:val="24"/>
        </w:rPr>
      </w:pPr>
      <w:r w:rsidRPr="00A70407">
        <w:rPr>
          <w:sz w:val="24"/>
        </w:rPr>
        <w:t>изучение развития эмоционально­волевой сферы и личностных особенностей обучающихся;</w:t>
      </w:r>
    </w:p>
    <w:p w14:paraId="0F2B6DA8" w14:textId="77777777" w:rsidR="00653A76" w:rsidRPr="00A70407" w:rsidRDefault="00653A76" w:rsidP="006A31F1">
      <w:pPr>
        <w:pStyle w:val="21"/>
        <w:spacing w:line="240" w:lineRule="auto"/>
        <w:rPr>
          <w:sz w:val="24"/>
        </w:rPr>
      </w:pPr>
      <w:r w:rsidRPr="00A70407">
        <w:rPr>
          <w:spacing w:val="-2"/>
          <w:sz w:val="24"/>
        </w:rPr>
        <w:t>изучение социальной ситуации развития и условий се</w:t>
      </w:r>
      <w:r w:rsidRPr="00A70407">
        <w:rPr>
          <w:sz w:val="24"/>
        </w:rPr>
        <w:t>мейного воспитания реб</w:t>
      </w:r>
      <w:r w:rsidR="00D30361" w:rsidRPr="00A70407">
        <w:rPr>
          <w:sz w:val="24"/>
        </w:rPr>
        <w:t>е</w:t>
      </w:r>
      <w:r w:rsidRPr="00A70407">
        <w:rPr>
          <w:sz w:val="24"/>
        </w:rPr>
        <w:t>нка;</w:t>
      </w:r>
    </w:p>
    <w:p w14:paraId="101A747D" w14:textId="77777777" w:rsidR="00653A76" w:rsidRPr="00A70407" w:rsidRDefault="00653A76" w:rsidP="006A31F1">
      <w:pPr>
        <w:pStyle w:val="21"/>
        <w:spacing w:line="240" w:lineRule="auto"/>
        <w:rPr>
          <w:sz w:val="24"/>
        </w:rPr>
      </w:pPr>
      <w:r w:rsidRPr="00A70407">
        <w:rPr>
          <w:sz w:val="24"/>
        </w:rPr>
        <w:t>изучение адаптивных возможностей и уровня социализации реб</w:t>
      </w:r>
      <w:r w:rsidR="00D30361" w:rsidRPr="00A70407">
        <w:rPr>
          <w:sz w:val="24"/>
        </w:rPr>
        <w:t>е</w:t>
      </w:r>
      <w:r w:rsidRPr="00A70407">
        <w:rPr>
          <w:sz w:val="24"/>
        </w:rPr>
        <w:t xml:space="preserve">нка с </w:t>
      </w:r>
      <w:r w:rsidR="005C53A6" w:rsidRPr="00A70407">
        <w:rPr>
          <w:sz w:val="24"/>
        </w:rPr>
        <w:t>ОВЗ</w:t>
      </w:r>
      <w:r w:rsidRPr="00A70407">
        <w:rPr>
          <w:sz w:val="24"/>
        </w:rPr>
        <w:t>;</w:t>
      </w:r>
    </w:p>
    <w:p w14:paraId="61F3AA90" w14:textId="77777777" w:rsidR="00653A76" w:rsidRPr="00A70407" w:rsidRDefault="00653A76" w:rsidP="006A31F1">
      <w:pPr>
        <w:pStyle w:val="21"/>
        <w:spacing w:line="240" w:lineRule="auto"/>
        <w:rPr>
          <w:sz w:val="24"/>
        </w:rPr>
      </w:pPr>
      <w:r w:rsidRPr="00A70407">
        <w:rPr>
          <w:spacing w:val="2"/>
          <w:sz w:val="24"/>
        </w:rPr>
        <w:t xml:space="preserve">системный разносторонний контроль специалистов за </w:t>
      </w:r>
      <w:r w:rsidRPr="00A70407">
        <w:rPr>
          <w:sz w:val="24"/>
        </w:rPr>
        <w:t>уровнем и динамикой развития реб</w:t>
      </w:r>
      <w:r w:rsidR="00D30361" w:rsidRPr="00A70407">
        <w:rPr>
          <w:sz w:val="24"/>
        </w:rPr>
        <w:t>е</w:t>
      </w:r>
      <w:r w:rsidRPr="00A70407">
        <w:rPr>
          <w:sz w:val="24"/>
        </w:rPr>
        <w:t>нка;</w:t>
      </w:r>
    </w:p>
    <w:p w14:paraId="5BE33745" w14:textId="77777777" w:rsidR="00653A76" w:rsidRPr="00A70407" w:rsidRDefault="00653A76" w:rsidP="006A31F1">
      <w:pPr>
        <w:pStyle w:val="21"/>
        <w:spacing w:line="240" w:lineRule="auto"/>
        <w:rPr>
          <w:sz w:val="24"/>
        </w:rPr>
      </w:pPr>
      <w:r w:rsidRPr="00A70407">
        <w:rPr>
          <w:sz w:val="24"/>
        </w:rPr>
        <w:t>анализ успешности коррекционно­развивающей работы.</w:t>
      </w:r>
    </w:p>
    <w:p w14:paraId="36CC2D8E"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iCs/>
          <w:color w:val="auto"/>
          <w:sz w:val="24"/>
          <w:szCs w:val="24"/>
        </w:rPr>
        <w:t>Коррекционно­развивающая работа включает:</w:t>
      </w:r>
    </w:p>
    <w:p w14:paraId="51FC721B" w14:textId="77777777" w:rsidR="00653A76" w:rsidRPr="00A70407" w:rsidRDefault="00653A76" w:rsidP="006A31F1">
      <w:pPr>
        <w:pStyle w:val="21"/>
        <w:spacing w:line="240" w:lineRule="auto"/>
        <w:rPr>
          <w:sz w:val="24"/>
        </w:rPr>
      </w:pPr>
      <w:r w:rsidRPr="00A70407">
        <w:rPr>
          <w:sz w:val="24"/>
        </w:rPr>
        <w:t>выбор оптимальных для развития реб</w:t>
      </w:r>
      <w:r w:rsidR="00D30361" w:rsidRPr="00A70407">
        <w:rPr>
          <w:sz w:val="24"/>
        </w:rPr>
        <w:t>е</w:t>
      </w:r>
      <w:r w:rsidRPr="00A70407">
        <w:rPr>
          <w:sz w:val="24"/>
        </w:rPr>
        <w:t xml:space="preserve">нка с </w:t>
      </w:r>
      <w:r w:rsidR="005C53A6" w:rsidRPr="00A70407">
        <w:rPr>
          <w:sz w:val="24"/>
        </w:rPr>
        <w:t>ОВЗ</w:t>
      </w:r>
      <w:r w:rsidRPr="00A70407">
        <w:rPr>
          <w:spacing w:val="2"/>
          <w:sz w:val="24"/>
        </w:rPr>
        <w:t xml:space="preserve"> коррекционных программ/</w:t>
      </w:r>
      <w:r w:rsidRPr="00A70407">
        <w:rPr>
          <w:sz w:val="24"/>
        </w:rPr>
        <w:t>методик, методов и при</w:t>
      </w:r>
      <w:r w:rsidR="00D30361" w:rsidRPr="00A70407">
        <w:rPr>
          <w:sz w:val="24"/>
        </w:rPr>
        <w:t>е</w:t>
      </w:r>
      <w:r w:rsidRPr="00A70407">
        <w:rPr>
          <w:sz w:val="24"/>
        </w:rPr>
        <w:t>мов обучения в соответствии с его особыми образовательными потребностями;</w:t>
      </w:r>
    </w:p>
    <w:p w14:paraId="5CB267A0" w14:textId="77777777" w:rsidR="00653A76" w:rsidRPr="00A70407" w:rsidRDefault="00653A76" w:rsidP="006A31F1">
      <w:pPr>
        <w:pStyle w:val="21"/>
        <w:spacing w:line="240" w:lineRule="auto"/>
        <w:rPr>
          <w:sz w:val="24"/>
        </w:rPr>
      </w:pPr>
      <w:r w:rsidRPr="00A70407">
        <w:rPr>
          <w:sz w:val="24"/>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14:paraId="433E3B98" w14:textId="77777777" w:rsidR="00653A76" w:rsidRPr="00A70407" w:rsidRDefault="00653A76" w:rsidP="006A31F1">
      <w:pPr>
        <w:pStyle w:val="21"/>
        <w:spacing w:line="240" w:lineRule="auto"/>
        <w:rPr>
          <w:sz w:val="24"/>
        </w:rPr>
      </w:pPr>
      <w:r w:rsidRPr="00A70407">
        <w:rPr>
          <w:spacing w:val="2"/>
          <w:sz w:val="24"/>
        </w:rPr>
        <w:t>системное воздействие на учебно­познавательную деятельность реб</w:t>
      </w:r>
      <w:r w:rsidR="00D30361" w:rsidRPr="00A70407">
        <w:rPr>
          <w:spacing w:val="2"/>
          <w:sz w:val="24"/>
        </w:rPr>
        <w:t>е</w:t>
      </w:r>
      <w:r w:rsidRPr="00A70407">
        <w:rPr>
          <w:spacing w:val="2"/>
          <w:sz w:val="24"/>
        </w:rPr>
        <w:t xml:space="preserve">нка в динамике образовательного процесса, </w:t>
      </w:r>
      <w:r w:rsidRPr="00A70407">
        <w:rPr>
          <w:sz w:val="24"/>
        </w:rPr>
        <w:t>направленное на формирование универсальных учебных действий и коррекцию отклонений в развитии;</w:t>
      </w:r>
    </w:p>
    <w:p w14:paraId="45810139" w14:textId="77777777" w:rsidR="00653A76" w:rsidRPr="00A70407" w:rsidRDefault="00653A76" w:rsidP="006A31F1">
      <w:pPr>
        <w:pStyle w:val="21"/>
        <w:spacing w:line="240" w:lineRule="auto"/>
        <w:rPr>
          <w:sz w:val="24"/>
        </w:rPr>
      </w:pPr>
      <w:r w:rsidRPr="00A70407">
        <w:rPr>
          <w:sz w:val="24"/>
        </w:rPr>
        <w:t>коррекцию и развитие высших психических функций;</w:t>
      </w:r>
    </w:p>
    <w:p w14:paraId="0118BABB" w14:textId="77777777" w:rsidR="00653A76" w:rsidRPr="00A70407" w:rsidRDefault="00653A76" w:rsidP="006A31F1">
      <w:pPr>
        <w:pStyle w:val="21"/>
        <w:spacing w:line="240" w:lineRule="auto"/>
        <w:rPr>
          <w:sz w:val="24"/>
        </w:rPr>
      </w:pPr>
      <w:r w:rsidRPr="00A70407">
        <w:rPr>
          <w:sz w:val="24"/>
        </w:rPr>
        <w:t>развитие эмоционально­волевой и личностной сферы реб</w:t>
      </w:r>
      <w:r w:rsidR="00D30361" w:rsidRPr="00A70407">
        <w:rPr>
          <w:sz w:val="24"/>
        </w:rPr>
        <w:t>е</w:t>
      </w:r>
      <w:r w:rsidRPr="00A70407">
        <w:rPr>
          <w:sz w:val="24"/>
        </w:rPr>
        <w:t>нка и психокоррекцию его поведения;</w:t>
      </w:r>
    </w:p>
    <w:p w14:paraId="2CC0554D" w14:textId="77777777" w:rsidR="00653A76" w:rsidRPr="00A70407" w:rsidRDefault="00653A76" w:rsidP="006A31F1">
      <w:pPr>
        <w:pStyle w:val="21"/>
        <w:spacing w:line="240" w:lineRule="auto"/>
        <w:rPr>
          <w:sz w:val="24"/>
        </w:rPr>
      </w:pPr>
      <w:r w:rsidRPr="00A70407">
        <w:rPr>
          <w:spacing w:val="2"/>
          <w:sz w:val="24"/>
        </w:rPr>
        <w:t>социальную защиту реб</w:t>
      </w:r>
      <w:r w:rsidR="00D30361" w:rsidRPr="00A70407">
        <w:rPr>
          <w:spacing w:val="2"/>
          <w:sz w:val="24"/>
        </w:rPr>
        <w:t>е</w:t>
      </w:r>
      <w:r w:rsidRPr="00A70407">
        <w:rPr>
          <w:spacing w:val="2"/>
          <w:sz w:val="24"/>
        </w:rPr>
        <w:t xml:space="preserve">нка в случае неблагоприятных </w:t>
      </w:r>
      <w:r w:rsidRPr="00A70407">
        <w:rPr>
          <w:sz w:val="24"/>
        </w:rPr>
        <w:t>условий жизни при психотравмирующих обстоятельствах.</w:t>
      </w:r>
    </w:p>
    <w:p w14:paraId="69953BBF"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iCs/>
          <w:color w:val="auto"/>
          <w:sz w:val="24"/>
          <w:szCs w:val="24"/>
        </w:rPr>
        <w:t>Консультативная работа включает:</w:t>
      </w:r>
    </w:p>
    <w:p w14:paraId="1D21EC63" w14:textId="77777777" w:rsidR="00653A76" w:rsidRPr="00A70407" w:rsidRDefault="00653A76" w:rsidP="006A31F1">
      <w:pPr>
        <w:pStyle w:val="21"/>
        <w:spacing w:line="240" w:lineRule="auto"/>
        <w:rPr>
          <w:sz w:val="24"/>
        </w:rPr>
      </w:pPr>
      <w:r w:rsidRPr="00A70407">
        <w:rPr>
          <w:spacing w:val="2"/>
          <w:sz w:val="24"/>
        </w:rPr>
        <w:t xml:space="preserve">выработку совместных обоснованных рекомендаций по </w:t>
      </w:r>
      <w:r w:rsidRPr="00A70407">
        <w:rPr>
          <w:sz w:val="24"/>
        </w:rPr>
        <w:t xml:space="preserve">основным направлениям работы с обучающимся с </w:t>
      </w:r>
      <w:r w:rsidR="005C53A6" w:rsidRPr="00A70407">
        <w:rPr>
          <w:sz w:val="24"/>
        </w:rPr>
        <w:t>ОВЗ</w:t>
      </w:r>
      <w:r w:rsidRPr="00A70407">
        <w:rPr>
          <w:sz w:val="24"/>
        </w:rPr>
        <w:t xml:space="preserve">, единых для всех участников </w:t>
      </w:r>
      <w:r w:rsidR="00AD64C6" w:rsidRPr="00A70407">
        <w:rPr>
          <w:sz w:val="24"/>
        </w:rPr>
        <w:t>образовательных отношений</w:t>
      </w:r>
      <w:r w:rsidRPr="00A70407">
        <w:rPr>
          <w:sz w:val="24"/>
        </w:rPr>
        <w:t>;</w:t>
      </w:r>
    </w:p>
    <w:p w14:paraId="3976539A" w14:textId="77777777" w:rsidR="00653A76" w:rsidRPr="00A70407" w:rsidRDefault="00653A76" w:rsidP="006A31F1">
      <w:pPr>
        <w:pStyle w:val="21"/>
        <w:spacing w:line="240" w:lineRule="auto"/>
        <w:rPr>
          <w:sz w:val="24"/>
        </w:rPr>
      </w:pPr>
      <w:r w:rsidRPr="00A70407">
        <w:rPr>
          <w:spacing w:val="2"/>
          <w:sz w:val="24"/>
        </w:rPr>
        <w:t>консультирование специалистами педагогов по выбору индивидуально ориентированных методов и при</w:t>
      </w:r>
      <w:r w:rsidR="00D30361" w:rsidRPr="00A70407">
        <w:rPr>
          <w:spacing w:val="2"/>
          <w:sz w:val="24"/>
        </w:rPr>
        <w:t>е</w:t>
      </w:r>
      <w:r w:rsidRPr="00A70407">
        <w:rPr>
          <w:spacing w:val="2"/>
          <w:sz w:val="24"/>
        </w:rPr>
        <w:t>мов раб</w:t>
      </w:r>
      <w:r w:rsidR="0085137A" w:rsidRPr="00A70407">
        <w:rPr>
          <w:spacing w:val="2"/>
          <w:sz w:val="24"/>
        </w:rPr>
        <w:t>о</w:t>
      </w:r>
      <w:r w:rsidRPr="00A70407">
        <w:rPr>
          <w:spacing w:val="2"/>
          <w:sz w:val="24"/>
        </w:rPr>
        <w:t>ты</w:t>
      </w:r>
      <w:r w:rsidRPr="00A70407">
        <w:rPr>
          <w:sz w:val="24"/>
        </w:rPr>
        <w:t xml:space="preserve"> с обучающимся с </w:t>
      </w:r>
      <w:r w:rsidR="005C53A6" w:rsidRPr="00A70407">
        <w:rPr>
          <w:sz w:val="24"/>
        </w:rPr>
        <w:t>ОВЗ</w:t>
      </w:r>
      <w:r w:rsidRPr="00A70407">
        <w:rPr>
          <w:sz w:val="24"/>
        </w:rPr>
        <w:t>;</w:t>
      </w:r>
    </w:p>
    <w:p w14:paraId="0B721949" w14:textId="77777777" w:rsidR="00653A76" w:rsidRPr="00A70407" w:rsidRDefault="00653A76" w:rsidP="006A31F1">
      <w:pPr>
        <w:pStyle w:val="21"/>
        <w:spacing w:line="240" w:lineRule="auto"/>
        <w:rPr>
          <w:sz w:val="24"/>
        </w:rPr>
      </w:pPr>
      <w:r w:rsidRPr="00A70407">
        <w:rPr>
          <w:sz w:val="24"/>
        </w:rPr>
        <w:t>консультативную помощь семье в вопросах выбора стратегии воспитания и при</w:t>
      </w:r>
      <w:r w:rsidR="00D30361" w:rsidRPr="00A70407">
        <w:rPr>
          <w:sz w:val="24"/>
        </w:rPr>
        <w:t>е</w:t>
      </w:r>
      <w:r w:rsidRPr="00A70407">
        <w:rPr>
          <w:sz w:val="24"/>
        </w:rPr>
        <w:t>мов коррекционного обучения реб</w:t>
      </w:r>
      <w:r w:rsidR="00D30361" w:rsidRPr="00A70407">
        <w:rPr>
          <w:sz w:val="24"/>
        </w:rPr>
        <w:t>е</w:t>
      </w:r>
      <w:r w:rsidRPr="00A70407">
        <w:rPr>
          <w:sz w:val="24"/>
        </w:rPr>
        <w:t xml:space="preserve">нка с </w:t>
      </w:r>
      <w:r w:rsidR="005C53A6" w:rsidRPr="00A70407">
        <w:rPr>
          <w:sz w:val="24"/>
        </w:rPr>
        <w:t>ОВЗ</w:t>
      </w:r>
      <w:r w:rsidRPr="00A70407">
        <w:rPr>
          <w:sz w:val="24"/>
        </w:rPr>
        <w:t>.</w:t>
      </w:r>
    </w:p>
    <w:p w14:paraId="3340ACEF"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iCs/>
          <w:color w:val="auto"/>
          <w:spacing w:val="-2"/>
          <w:sz w:val="24"/>
          <w:szCs w:val="24"/>
        </w:rPr>
        <w:t>Информационно­просветительская работа предусматри</w:t>
      </w:r>
      <w:r w:rsidRPr="00A70407">
        <w:rPr>
          <w:rFonts w:ascii="Times New Roman" w:hAnsi="Times New Roman"/>
          <w:iCs/>
          <w:color w:val="auto"/>
          <w:sz w:val="24"/>
          <w:szCs w:val="24"/>
        </w:rPr>
        <w:t>вает:</w:t>
      </w:r>
    </w:p>
    <w:p w14:paraId="53371521" w14:textId="77777777" w:rsidR="00653A76" w:rsidRPr="00A70407" w:rsidRDefault="00653A76" w:rsidP="006A31F1">
      <w:pPr>
        <w:pStyle w:val="21"/>
        <w:spacing w:line="240" w:lineRule="auto"/>
        <w:rPr>
          <w:sz w:val="24"/>
        </w:rPr>
      </w:pPr>
      <w:r w:rsidRPr="00A70407">
        <w:rPr>
          <w:sz w:val="24"/>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w:t>
      </w:r>
      <w:r w:rsidR="00AD64C6" w:rsidRPr="00A70407">
        <w:rPr>
          <w:sz w:val="24"/>
        </w:rPr>
        <w:t>образовательных отношений</w:t>
      </w:r>
      <w:r w:rsidRPr="00A70407">
        <w:rPr>
          <w:sz w:val="24"/>
        </w:rPr>
        <w:t> — обучающимся (как имеющим, так и не имеющим недостатки в развитии), их родителям (законным представителям), педагогическим работникам — вопросов, связанных</w:t>
      </w:r>
      <w:r w:rsidR="008C651F" w:rsidRPr="00A70407">
        <w:rPr>
          <w:sz w:val="24"/>
        </w:rPr>
        <w:t xml:space="preserve"> </w:t>
      </w:r>
      <w:r w:rsidRPr="00A70407">
        <w:rPr>
          <w:sz w:val="24"/>
        </w:rPr>
        <w:t xml:space="preserve">с особенностями образовательного процесса и сопровождения детей с </w:t>
      </w:r>
      <w:r w:rsidR="00E85EFB" w:rsidRPr="00A70407">
        <w:rPr>
          <w:sz w:val="24"/>
        </w:rPr>
        <w:t>ОВЗ</w:t>
      </w:r>
      <w:r w:rsidRPr="00A70407">
        <w:rPr>
          <w:sz w:val="24"/>
        </w:rPr>
        <w:t>;</w:t>
      </w:r>
    </w:p>
    <w:p w14:paraId="033277B2" w14:textId="77777777" w:rsidR="00653A76" w:rsidRPr="00A70407" w:rsidRDefault="00653A76" w:rsidP="006A31F1">
      <w:pPr>
        <w:pStyle w:val="21"/>
        <w:spacing w:line="240" w:lineRule="auto"/>
        <w:rPr>
          <w:sz w:val="24"/>
        </w:rPr>
      </w:pPr>
      <w:r w:rsidRPr="00A70407">
        <w:rPr>
          <w:spacing w:val="2"/>
          <w:sz w:val="24"/>
        </w:rPr>
        <w:t>проведение тематических выступлений для педагогов</w:t>
      </w:r>
      <w:r w:rsidR="008C651F" w:rsidRPr="00A70407">
        <w:rPr>
          <w:spacing w:val="2"/>
          <w:sz w:val="24"/>
        </w:rPr>
        <w:t xml:space="preserve"> </w:t>
      </w:r>
      <w:r w:rsidRPr="00A70407">
        <w:rPr>
          <w:sz w:val="24"/>
        </w:rPr>
        <w:t xml:space="preserve">и родителей по разъяснению индивидуально­типологических особенностей различных категорий детей с </w:t>
      </w:r>
      <w:r w:rsidR="00E85EFB" w:rsidRPr="00A70407">
        <w:rPr>
          <w:sz w:val="24"/>
        </w:rPr>
        <w:t>ОВЗ</w:t>
      </w:r>
      <w:r w:rsidRPr="00A70407">
        <w:rPr>
          <w:sz w:val="24"/>
        </w:rPr>
        <w:t>.</w:t>
      </w:r>
    </w:p>
    <w:p w14:paraId="42269FEF"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b/>
          <w:bCs/>
          <w:color w:val="auto"/>
          <w:sz w:val="24"/>
          <w:szCs w:val="24"/>
        </w:rPr>
        <w:t>Этапы реализации программы</w:t>
      </w:r>
    </w:p>
    <w:p w14:paraId="5ED27D79" w14:textId="77777777" w:rsidR="00653A76" w:rsidRPr="00A70407" w:rsidRDefault="00653A76" w:rsidP="006A31F1">
      <w:pPr>
        <w:pStyle w:val="a3"/>
        <w:spacing w:line="240" w:lineRule="auto"/>
        <w:ind w:firstLine="454"/>
        <w:rPr>
          <w:rFonts w:ascii="Times New Roman" w:hAnsi="Times New Roman"/>
          <w:iCs/>
          <w:color w:val="auto"/>
          <w:sz w:val="24"/>
          <w:szCs w:val="24"/>
        </w:rPr>
      </w:pPr>
      <w:r w:rsidRPr="00A70407">
        <w:rPr>
          <w:rFonts w:ascii="Times New Roman" w:hAnsi="Times New Roman"/>
          <w:color w:val="auto"/>
          <w:sz w:val="24"/>
          <w:szCs w:val="24"/>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14:paraId="4C248025" w14:textId="77777777" w:rsidR="00653A76" w:rsidRPr="00A70407" w:rsidRDefault="00653A76" w:rsidP="006A31F1">
      <w:pPr>
        <w:pStyle w:val="a3"/>
        <w:spacing w:line="240" w:lineRule="auto"/>
        <w:ind w:firstLine="454"/>
        <w:rPr>
          <w:rFonts w:ascii="Times New Roman" w:hAnsi="Times New Roman"/>
          <w:iCs/>
          <w:color w:val="auto"/>
          <w:sz w:val="24"/>
          <w:szCs w:val="24"/>
        </w:rPr>
      </w:pPr>
      <w:r w:rsidRPr="00A70407">
        <w:rPr>
          <w:rFonts w:ascii="Times New Roman" w:hAnsi="Times New Roman"/>
          <w:iCs/>
          <w:color w:val="auto"/>
          <w:spacing w:val="2"/>
          <w:sz w:val="24"/>
          <w:szCs w:val="24"/>
        </w:rPr>
        <w:t>Этап сбора и анализа информации</w:t>
      </w:r>
      <w:r w:rsidRPr="00A70407">
        <w:rPr>
          <w:rFonts w:ascii="Times New Roman" w:hAnsi="Times New Roman"/>
          <w:color w:val="auto"/>
          <w:spacing w:val="2"/>
          <w:sz w:val="24"/>
          <w:szCs w:val="24"/>
        </w:rPr>
        <w:t xml:space="preserve"> (информационно­</w:t>
      </w:r>
      <w:r w:rsidRPr="00A70407">
        <w:rPr>
          <w:rFonts w:ascii="Times New Roman" w:hAnsi="Times New Roman"/>
          <w:color w:val="auto"/>
          <w:sz w:val="24"/>
          <w:szCs w:val="24"/>
        </w:rPr>
        <w:t>аналитическая деятельность). Результатом данного этапа является оценка контингента обучающихся для уч</w:t>
      </w:r>
      <w:r w:rsidR="00D30361" w:rsidRPr="00A70407">
        <w:rPr>
          <w:rFonts w:ascii="Times New Roman" w:hAnsi="Times New Roman"/>
          <w:color w:val="auto"/>
          <w:sz w:val="24"/>
          <w:szCs w:val="24"/>
        </w:rPr>
        <w:t>е</w:t>
      </w:r>
      <w:r w:rsidRPr="00A70407">
        <w:rPr>
          <w:rFonts w:ascii="Times New Roman" w:hAnsi="Times New Roman"/>
          <w:color w:val="auto"/>
          <w:sz w:val="24"/>
          <w:szCs w:val="24"/>
        </w:rPr>
        <w:t xml:space="preserve">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w:t>
      </w:r>
      <w:r w:rsidR="00F0499D" w:rsidRPr="00A70407">
        <w:rPr>
          <w:rFonts w:ascii="Times New Roman" w:hAnsi="Times New Roman"/>
          <w:color w:val="auto"/>
          <w:sz w:val="24"/>
          <w:szCs w:val="24"/>
        </w:rPr>
        <w:t>организации</w:t>
      </w:r>
      <w:r w:rsidRPr="00A70407">
        <w:rPr>
          <w:rFonts w:ascii="Times New Roman" w:hAnsi="Times New Roman"/>
          <w:color w:val="auto"/>
          <w:sz w:val="24"/>
          <w:szCs w:val="24"/>
        </w:rPr>
        <w:t>.</w:t>
      </w:r>
    </w:p>
    <w:p w14:paraId="2F54E894" w14:textId="77777777" w:rsidR="00653A76" w:rsidRPr="00A70407" w:rsidRDefault="00653A76" w:rsidP="006A31F1">
      <w:pPr>
        <w:pStyle w:val="a3"/>
        <w:spacing w:line="240" w:lineRule="auto"/>
        <w:ind w:firstLine="454"/>
        <w:rPr>
          <w:rFonts w:ascii="Times New Roman" w:hAnsi="Times New Roman"/>
          <w:iCs/>
          <w:color w:val="auto"/>
          <w:sz w:val="24"/>
          <w:szCs w:val="24"/>
        </w:rPr>
      </w:pPr>
      <w:r w:rsidRPr="00A70407">
        <w:rPr>
          <w:rFonts w:ascii="Times New Roman" w:hAnsi="Times New Roman"/>
          <w:iCs/>
          <w:color w:val="auto"/>
          <w:sz w:val="24"/>
          <w:szCs w:val="24"/>
        </w:rPr>
        <w:t>Этап планирования, организации, координации</w:t>
      </w:r>
      <w:r w:rsidRPr="00A70407">
        <w:rPr>
          <w:rFonts w:ascii="Times New Roman" w:hAnsi="Times New Roman"/>
          <w:color w:val="auto"/>
          <w:sz w:val="24"/>
          <w:szCs w:val="24"/>
        </w:rPr>
        <w:t xml:space="preserve"> (органи</w:t>
      </w:r>
      <w:r w:rsidRPr="00A70407">
        <w:rPr>
          <w:rFonts w:ascii="Times New Roman" w:hAnsi="Times New Roman"/>
          <w:color w:val="auto"/>
          <w:spacing w:val="-2"/>
          <w:sz w:val="24"/>
          <w:szCs w:val="24"/>
        </w:rPr>
        <w:t xml:space="preserve">зационно­исполнительская деятельность). Результатом работы </w:t>
      </w:r>
      <w:r w:rsidRPr="00A70407">
        <w:rPr>
          <w:rFonts w:ascii="Times New Roman" w:hAnsi="Times New Roman"/>
          <w:color w:val="auto"/>
          <w:sz w:val="24"/>
          <w:szCs w:val="24"/>
        </w:rPr>
        <w:t xml:space="preserve">является особым образом организованный образовательный </w:t>
      </w:r>
      <w:r w:rsidRPr="00A70407">
        <w:rPr>
          <w:rFonts w:ascii="Times New Roman" w:hAnsi="Times New Roman"/>
          <w:color w:val="auto"/>
          <w:spacing w:val="2"/>
          <w:sz w:val="24"/>
          <w:szCs w:val="24"/>
        </w:rPr>
        <w:t>процесс, имеющий коррекционно­развивающую направлен</w:t>
      </w:r>
      <w:r w:rsidRPr="00A70407">
        <w:rPr>
          <w:rFonts w:ascii="Times New Roman" w:hAnsi="Times New Roman"/>
          <w:color w:val="auto"/>
          <w:sz w:val="24"/>
          <w:szCs w:val="24"/>
        </w:rPr>
        <w:t xml:space="preserve">ность, и процесс специального сопровождения детей с </w:t>
      </w:r>
      <w:r w:rsidR="00E85EFB" w:rsidRPr="00A70407">
        <w:rPr>
          <w:rFonts w:ascii="Times New Roman" w:hAnsi="Times New Roman"/>
          <w:color w:val="auto"/>
          <w:sz w:val="24"/>
          <w:szCs w:val="24"/>
        </w:rPr>
        <w:t>ОВЗ</w:t>
      </w:r>
      <w:r w:rsidRPr="00A70407">
        <w:rPr>
          <w:rFonts w:ascii="Times New Roman" w:hAnsi="Times New Roman"/>
          <w:color w:val="auto"/>
          <w:spacing w:val="2"/>
          <w:sz w:val="24"/>
          <w:szCs w:val="24"/>
        </w:rPr>
        <w:t xml:space="preserve"> при целенаправленно созданных (вариативных) условиях обучения, воспитания, </w:t>
      </w:r>
      <w:r w:rsidRPr="00A70407">
        <w:rPr>
          <w:rFonts w:ascii="Times New Roman" w:hAnsi="Times New Roman"/>
          <w:color w:val="auto"/>
          <w:sz w:val="24"/>
          <w:szCs w:val="24"/>
        </w:rPr>
        <w:t>развития, социализации рассматриваемой категории детей.</w:t>
      </w:r>
    </w:p>
    <w:p w14:paraId="676B4723" w14:textId="77777777" w:rsidR="00653A76" w:rsidRPr="00A70407" w:rsidRDefault="00653A76" w:rsidP="006A31F1">
      <w:pPr>
        <w:pStyle w:val="a3"/>
        <w:spacing w:line="240" w:lineRule="auto"/>
        <w:ind w:firstLine="454"/>
        <w:rPr>
          <w:rFonts w:ascii="Times New Roman" w:hAnsi="Times New Roman"/>
          <w:iCs/>
          <w:color w:val="auto"/>
          <w:spacing w:val="2"/>
          <w:sz w:val="24"/>
          <w:szCs w:val="24"/>
        </w:rPr>
      </w:pPr>
      <w:r w:rsidRPr="00A70407">
        <w:rPr>
          <w:rFonts w:ascii="Times New Roman" w:hAnsi="Times New Roman"/>
          <w:iCs/>
          <w:color w:val="auto"/>
          <w:spacing w:val="2"/>
          <w:sz w:val="24"/>
          <w:szCs w:val="24"/>
        </w:rPr>
        <w:t>Этап диагностики коррекционно­развивающей образо</w:t>
      </w:r>
      <w:r w:rsidRPr="00A70407">
        <w:rPr>
          <w:rFonts w:ascii="Times New Roman" w:hAnsi="Times New Roman"/>
          <w:iCs/>
          <w:color w:val="auto"/>
          <w:spacing w:val="-2"/>
          <w:sz w:val="24"/>
          <w:szCs w:val="24"/>
        </w:rPr>
        <w:t xml:space="preserve">вательной среды </w:t>
      </w:r>
      <w:r w:rsidRPr="00A70407">
        <w:rPr>
          <w:rFonts w:ascii="Times New Roman" w:hAnsi="Times New Roman"/>
          <w:color w:val="auto"/>
          <w:spacing w:val="-2"/>
          <w:sz w:val="24"/>
          <w:szCs w:val="24"/>
        </w:rPr>
        <w:t xml:space="preserve">(контрольно­диагностическая деятельность). </w:t>
      </w:r>
      <w:r w:rsidRPr="00A70407">
        <w:rPr>
          <w:rFonts w:ascii="Times New Roman" w:hAnsi="Times New Roman"/>
          <w:color w:val="auto"/>
          <w:spacing w:val="2"/>
          <w:sz w:val="24"/>
          <w:szCs w:val="24"/>
        </w:rPr>
        <w:t xml:space="preserve">Результатом является констатация соответствия созданных </w:t>
      </w:r>
      <w:r w:rsidRPr="00A70407">
        <w:rPr>
          <w:rFonts w:ascii="Times New Roman" w:hAnsi="Times New Roman"/>
          <w:color w:val="auto"/>
          <w:sz w:val="24"/>
          <w:szCs w:val="24"/>
        </w:rPr>
        <w:t>условий и выбранных коррекционно­развивающих и образовательных программ особым образовательным потребностям</w:t>
      </w:r>
      <w:r w:rsidR="008C651F" w:rsidRPr="00A70407">
        <w:rPr>
          <w:rFonts w:ascii="Times New Roman" w:hAnsi="Times New Roman"/>
          <w:color w:val="auto"/>
          <w:sz w:val="24"/>
          <w:szCs w:val="24"/>
        </w:rPr>
        <w:t xml:space="preserve"> </w:t>
      </w:r>
      <w:r w:rsidRPr="00A70407">
        <w:rPr>
          <w:rFonts w:ascii="Times New Roman" w:hAnsi="Times New Roman"/>
          <w:color w:val="auto"/>
          <w:spacing w:val="2"/>
          <w:sz w:val="24"/>
          <w:szCs w:val="24"/>
        </w:rPr>
        <w:t>реб</w:t>
      </w:r>
      <w:r w:rsidR="00D30361" w:rsidRPr="00A70407">
        <w:rPr>
          <w:rFonts w:ascii="Times New Roman" w:hAnsi="Times New Roman"/>
          <w:color w:val="auto"/>
          <w:spacing w:val="2"/>
          <w:sz w:val="24"/>
          <w:szCs w:val="24"/>
        </w:rPr>
        <w:t>е</w:t>
      </w:r>
      <w:r w:rsidRPr="00A70407">
        <w:rPr>
          <w:rFonts w:ascii="Times New Roman" w:hAnsi="Times New Roman"/>
          <w:color w:val="auto"/>
          <w:spacing w:val="2"/>
          <w:sz w:val="24"/>
          <w:szCs w:val="24"/>
        </w:rPr>
        <w:t>нка.</w:t>
      </w:r>
    </w:p>
    <w:p w14:paraId="1994ED99" w14:textId="77777777" w:rsidR="00653A76" w:rsidRPr="00A70407" w:rsidRDefault="00653A76" w:rsidP="006A31F1">
      <w:pPr>
        <w:pStyle w:val="a3"/>
        <w:spacing w:line="240" w:lineRule="auto"/>
        <w:ind w:firstLine="454"/>
        <w:rPr>
          <w:rFonts w:ascii="Times New Roman" w:hAnsi="Times New Roman"/>
          <w:b/>
          <w:bCs/>
          <w:color w:val="auto"/>
          <w:sz w:val="24"/>
          <w:szCs w:val="24"/>
        </w:rPr>
      </w:pPr>
      <w:r w:rsidRPr="00A70407">
        <w:rPr>
          <w:rFonts w:ascii="Times New Roman" w:hAnsi="Times New Roman"/>
          <w:iCs/>
          <w:color w:val="auto"/>
          <w:spacing w:val="2"/>
          <w:sz w:val="24"/>
          <w:szCs w:val="24"/>
        </w:rPr>
        <w:t>Этап регуляции и корректировки</w:t>
      </w:r>
      <w:r w:rsidRPr="00A70407">
        <w:rPr>
          <w:rFonts w:ascii="Times New Roman" w:hAnsi="Times New Roman"/>
          <w:color w:val="auto"/>
          <w:spacing w:val="2"/>
          <w:sz w:val="24"/>
          <w:szCs w:val="24"/>
        </w:rPr>
        <w:t xml:space="preserve"> (регулятивно­корректировочная деятельность). Результатом является внесение </w:t>
      </w:r>
      <w:r w:rsidRPr="00A70407">
        <w:rPr>
          <w:rFonts w:ascii="Times New Roman" w:hAnsi="Times New Roman"/>
          <w:color w:val="auto"/>
          <w:sz w:val="24"/>
          <w:szCs w:val="24"/>
        </w:rPr>
        <w:t xml:space="preserve">необходимых изменений в образовательный процесс и процесс сопровождения детей с </w:t>
      </w:r>
      <w:r w:rsidR="00E85EFB" w:rsidRPr="00A70407">
        <w:rPr>
          <w:rFonts w:ascii="Times New Roman" w:hAnsi="Times New Roman"/>
          <w:color w:val="auto"/>
          <w:sz w:val="24"/>
          <w:szCs w:val="24"/>
        </w:rPr>
        <w:t>ОВЗ</w:t>
      </w:r>
      <w:r w:rsidRPr="00A70407">
        <w:rPr>
          <w:rFonts w:ascii="Times New Roman" w:hAnsi="Times New Roman"/>
          <w:color w:val="auto"/>
          <w:sz w:val="24"/>
          <w:szCs w:val="24"/>
        </w:rPr>
        <w:t>, корректировка у</w:t>
      </w:r>
      <w:r w:rsidR="0085137A" w:rsidRPr="00A70407">
        <w:rPr>
          <w:rFonts w:ascii="Times New Roman" w:hAnsi="Times New Roman"/>
          <w:color w:val="auto"/>
          <w:sz w:val="24"/>
          <w:szCs w:val="24"/>
        </w:rPr>
        <w:t xml:space="preserve">словий и форм обучения, методов </w:t>
      </w:r>
      <w:r w:rsidRPr="00A70407">
        <w:rPr>
          <w:rFonts w:ascii="Times New Roman" w:hAnsi="Times New Roman"/>
          <w:color w:val="auto"/>
          <w:sz w:val="24"/>
          <w:szCs w:val="24"/>
        </w:rPr>
        <w:t>и при</w:t>
      </w:r>
      <w:r w:rsidR="00D30361" w:rsidRPr="00A70407">
        <w:rPr>
          <w:rFonts w:ascii="Times New Roman" w:hAnsi="Times New Roman"/>
          <w:color w:val="auto"/>
          <w:sz w:val="24"/>
          <w:szCs w:val="24"/>
        </w:rPr>
        <w:t>е</w:t>
      </w:r>
      <w:r w:rsidRPr="00A70407">
        <w:rPr>
          <w:rFonts w:ascii="Times New Roman" w:hAnsi="Times New Roman"/>
          <w:color w:val="auto"/>
          <w:sz w:val="24"/>
          <w:szCs w:val="24"/>
        </w:rPr>
        <w:t>мов работы.</w:t>
      </w:r>
    </w:p>
    <w:p w14:paraId="016BBEEF"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b/>
          <w:bCs/>
          <w:color w:val="auto"/>
          <w:sz w:val="24"/>
          <w:szCs w:val="24"/>
        </w:rPr>
        <w:t>Механизмы реализации программы</w:t>
      </w:r>
    </w:p>
    <w:p w14:paraId="1D887AB8"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pacing w:val="2"/>
          <w:sz w:val="24"/>
          <w:szCs w:val="24"/>
        </w:rPr>
        <w:t>Основными механизмами реализации коррекционной</w:t>
      </w:r>
      <w:r w:rsidRPr="00A70407">
        <w:rPr>
          <w:rFonts w:ascii="Times New Roman" w:hAnsi="Times New Roman"/>
          <w:color w:val="auto"/>
          <w:spacing w:val="2"/>
          <w:sz w:val="24"/>
          <w:szCs w:val="24"/>
        </w:rPr>
        <w:br/>
      </w:r>
      <w:r w:rsidRPr="00A70407">
        <w:rPr>
          <w:rFonts w:ascii="Times New Roman" w:hAnsi="Times New Roman"/>
          <w:color w:val="auto"/>
          <w:sz w:val="24"/>
          <w:szCs w:val="24"/>
        </w:rPr>
        <w:t>ра</w:t>
      </w:r>
      <w:r w:rsidRPr="00A70407">
        <w:rPr>
          <w:rFonts w:ascii="Times New Roman" w:hAnsi="Times New Roman"/>
          <w:color w:val="auto"/>
          <w:spacing w:val="2"/>
          <w:sz w:val="24"/>
          <w:szCs w:val="24"/>
        </w:rPr>
        <w:t xml:space="preserve">боты являются оптимально выстроенное </w:t>
      </w:r>
      <w:r w:rsidRPr="00A70407">
        <w:rPr>
          <w:rFonts w:ascii="Times New Roman" w:hAnsi="Times New Roman"/>
          <w:iCs/>
          <w:color w:val="auto"/>
          <w:spacing w:val="2"/>
          <w:sz w:val="24"/>
          <w:szCs w:val="24"/>
        </w:rPr>
        <w:t xml:space="preserve">взаимодействие </w:t>
      </w:r>
      <w:r w:rsidRPr="00A70407">
        <w:rPr>
          <w:rFonts w:ascii="Times New Roman" w:hAnsi="Times New Roman"/>
          <w:iCs/>
          <w:color w:val="auto"/>
          <w:sz w:val="24"/>
          <w:szCs w:val="24"/>
        </w:rPr>
        <w:t xml:space="preserve">специалистов </w:t>
      </w:r>
      <w:r w:rsidR="00CD017F">
        <w:rPr>
          <w:rFonts w:ascii="Times New Roman" w:hAnsi="Times New Roman"/>
          <w:iCs/>
          <w:color w:val="auto"/>
          <w:sz w:val="24"/>
          <w:szCs w:val="24"/>
        </w:rPr>
        <w:t>гимназии</w:t>
      </w:r>
      <w:r w:rsidRPr="00A70407">
        <w:rPr>
          <w:rFonts w:ascii="Times New Roman" w:hAnsi="Times New Roman"/>
          <w:color w:val="auto"/>
          <w:sz w:val="24"/>
          <w:szCs w:val="24"/>
        </w:rPr>
        <w:t xml:space="preserve"> обеспечивающее системное сопровождение детей с ограниченными воз</w:t>
      </w:r>
      <w:r w:rsidRPr="00A70407">
        <w:rPr>
          <w:rFonts w:ascii="Times New Roman" w:hAnsi="Times New Roman"/>
          <w:color w:val="auto"/>
          <w:spacing w:val="2"/>
          <w:sz w:val="24"/>
          <w:szCs w:val="24"/>
        </w:rPr>
        <w:t>можностями здоровья специалистами различного профиля</w:t>
      </w:r>
      <w:r w:rsidR="008C651F" w:rsidRPr="00A70407">
        <w:rPr>
          <w:rFonts w:ascii="Times New Roman" w:hAnsi="Times New Roman"/>
          <w:color w:val="auto"/>
          <w:spacing w:val="2"/>
          <w:sz w:val="24"/>
          <w:szCs w:val="24"/>
        </w:rPr>
        <w:t xml:space="preserve"> </w:t>
      </w:r>
      <w:r w:rsidRPr="00A70407">
        <w:rPr>
          <w:rFonts w:ascii="Times New Roman" w:hAnsi="Times New Roman"/>
          <w:color w:val="auto"/>
          <w:spacing w:val="2"/>
          <w:sz w:val="24"/>
          <w:szCs w:val="24"/>
        </w:rPr>
        <w:t xml:space="preserve">в образовательном процессе, и </w:t>
      </w:r>
      <w:r w:rsidRPr="00A70407">
        <w:rPr>
          <w:rFonts w:ascii="Times New Roman" w:hAnsi="Times New Roman"/>
          <w:iCs/>
          <w:color w:val="auto"/>
          <w:spacing w:val="2"/>
          <w:sz w:val="24"/>
          <w:szCs w:val="24"/>
        </w:rPr>
        <w:t>социальное партн</w:t>
      </w:r>
      <w:r w:rsidR="00D30361" w:rsidRPr="00A70407">
        <w:rPr>
          <w:rFonts w:ascii="Times New Roman" w:hAnsi="Times New Roman"/>
          <w:iCs/>
          <w:color w:val="auto"/>
          <w:spacing w:val="2"/>
          <w:sz w:val="24"/>
          <w:szCs w:val="24"/>
        </w:rPr>
        <w:t>е</w:t>
      </w:r>
      <w:r w:rsidRPr="00A70407">
        <w:rPr>
          <w:rFonts w:ascii="Times New Roman" w:hAnsi="Times New Roman"/>
          <w:iCs/>
          <w:color w:val="auto"/>
          <w:spacing w:val="2"/>
          <w:sz w:val="24"/>
          <w:szCs w:val="24"/>
        </w:rPr>
        <w:t>рство</w:t>
      </w:r>
      <w:r w:rsidRPr="00A70407">
        <w:rPr>
          <w:rFonts w:ascii="Times New Roman" w:hAnsi="Times New Roman"/>
          <w:color w:val="auto"/>
          <w:spacing w:val="2"/>
          <w:sz w:val="24"/>
          <w:szCs w:val="24"/>
        </w:rPr>
        <w:t xml:space="preserve">, </w:t>
      </w:r>
      <w:r w:rsidRPr="00A70407">
        <w:rPr>
          <w:rFonts w:ascii="Times New Roman" w:hAnsi="Times New Roman"/>
          <w:color w:val="auto"/>
          <w:spacing w:val="-2"/>
          <w:sz w:val="24"/>
          <w:szCs w:val="24"/>
        </w:rPr>
        <w:t xml:space="preserve">предполагающее профессиональное взаимодействие </w:t>
      </w:r>
      <w:r w:rsidR="00CD017F">
        <w:rPr>
          <w:rFonts w:ascii="Times New Roman" w:hAnsi="Times New Roman"/>
          <w:color w:val="auto"/>
          <w:spacing w:val="-2"/>
          <w:sz w:val="24"/>
          <w:szCs w:val="24"/>
        </w:rPr>
        <w:t>гимназии</w:t>
      </w:r>
      <w:r w:rsidRPr="00A70407">
        <w:rPr>
          <w:rFonts w:ascii="Times New Roman" w:hAnsi="Times New Roman"/>
          <w:color w:val="auto"/>
          <w:sz w:val="24"/>
          <w:szCs w:val="24"/>
        </w:rPr>
        <w:t xml:space="preserve"> с внешними ресурсами (организациями различных ведомств, общественными организациями и другими институтами общества).</w:t>
      </w:r>
    </w:p>
    <w:p w14:paraId="17D8988C"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iCs/>
          <w:color w:val="auto"/>
          <w:sz w:val="24"/>
          <w:szCs w:val="24"/>
        </w:rPr>
        <w:t xml:space="preserve">Взаимодействие специалистов </w:t>
      </w:r>
      <w:r w:rsidR="00CD017F">
        <w:rPr>
          <w:rFonts w:ascii="Times New Roman" w:hAnsi="Times New Roman"/>
          <w:iCs/>
          <w:color w:val="auto"/>
          <w:sz w:val="24"/>
          <w:szCs w:val="24"/>
        </w:rPr>
        <w:t>гимназии</w:t>
      </w:r>
      <w:r w:rsidRPr="00A70407">
        <w:rPr>
          <w:rFonts w:ascii="Times New Roman" w:hAnsi="Times New Roman"/>
          <w:color w:val="auto"/>
          <w:sz w:val="24"/>
          <w:szCs w:val="24"/>
        </w:rPr>
        <w:t xml:space="preserve"> предусматривает:</w:t>
      </w:r>
    </w:p>
    <w:p w14:paraId="6B60FE92" w14:textId="77777777" w:rsidR="00653A76" w:rsidRPr="00A70407" w:rsidRDefault="00653A76" w:rsidP="006A31F1">
      <w:pPr>
        <w:pStyle w:val="21"/>
        <w:spacing w:line="240" w:lineRule="auto"/>
        <w:rPr>
          <w:sz w:val="24"/>
        </w:rPr>
      </w:pPr>
      <w:r w:rsidRPr="00A70407">
        <w:rPr>
          <w:sz w:val="24"/>
        </w:rPr>
        <w:t>комплексность в определении и решении проблем реб</w:t>
      </w:r>
      <w:r w:rsidR="00D30361" w:rsidRPr="00A70407">
        <w:rPr>
          <w:sz w:val="24"/>
        </w:rPr>
        <w:t>е</w:t>
      </w:r>
      <w:r w:rsidRPr="00A70407">
        <w:rPr>
          <w:sz w:val="24"/>
        </w:rPr>
        <w:t>нка, предоставлении ему квалифицированной помощи специалистов разного профиля;</w:t>
      </w:r>
    </w:p>
    <w:p w14:paraId="03132915" w14:textId="77777777" w:rsidR="00653A76" w:rsidRPr="00A70407" w:rsidRDefault="00653A76" w:rsidP="006A31F1">
      <w:pPr>
        <w:pStyle w:val="21"/>
        <w:spacing w:line="240" w:lineRule="auto"/>
        <w:rPr>
          <w:sz w:val="24"/>
        </w:rPr>
      </w:pPr>
      <w:r w:rsidRPr="00A70407">
        <w:rPr>
          <w:sz w:val="24"/>
        </w:rPr>
        <w:t>многоаспектный анализ личностного и познавательного развития реб</w:t>
      </w:r>
      <w:r w:rsidR="00D30361" w:rsidRPr="00A70407">
        <w:rPr>
          <w:sz w:val="24"/>
        </w:rPr>
        <w:t>е</w:t>
      </w:r>
      <w:r w:rsidRPr="00A70407">
        <w:rPr>
          <w:sz w:val="24"/>
        </w:rPr>
        <w:t>нка;</w:t>
      </w:r>
    </w:p>
    <w:p w14:paraId="111BB411" w14:textId="77777777" w:rsidR="00653A76" w:rsidRPr="00A70407" w:rsidRDefault="00653A76" w:rsidP="006A31F1">
      <w:pPr>
        <w:pStyle w:val="21"/>
        <w:spacing w:line="240" w:lineRule="auto"/>
        <w:rPr>
          <w:sz w:val="24"/>
        </w:rPr>
      </w:pPr>
      <w:r w:rsidRPr="00A70407">
        <w:rPr>
          <w:sz w:val="24"/>
        </w:rPr>
        <w:t>составление комплексных индивидуальных программ общего развития и коррекции отдельных сторон учебно­позна</w:t>
      </w:r>
      <w:r w:rsidRPr="00A70407">
        <w:rPr>
          <w:spacing w:val="2"/>
          <w:sz w:val="24"/>
        </w:rPr>
        <w:t xml:space="preserve">вательной, речевой, эмоциональной­волевой и личностной </w:t>
      </w:r>
      <w:r w:rsidRPr="00A70407">
        <w:rPr>
          <w:sz w:val="24"/>
        </w:rPr>
        <w:t>сфер реб</w:t>
      </w:r>
      <w:r w:rsidR="00D30361" w:rsidRPr="00A70407">
        <w:rPr>
          <w:sz w:val="24"/>
        </w:rPr>
        <w:t>е</w:t>
      </w:r>
      <w:r w:rsidRPr="00A70407">
        <w:rPr>
          <w:sz w:val="24"/>
        </w:rPr>
        <w:t>нка.</w:t>
      </w:r>
    </w:p>
    <w:p w14:paraId="6ED7B4CF"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pacing w:val="-2"/>
          <w:sz w:val="24"/>
          <w:szCs w:val="24"/>
        </w:rPr>
        <w:t>Консолидация усилий разных специалистов в области пси</w:t>
      </w:r>
      <w:r w:rsidRPr="00A70407">
        <w:rPr>
          <w:rFonts w:ascii="Times New Roman" w:hAnsi="Times New Roman"/>
          <w:color w:val="auto"/>
          <w:sz w:val="24"/>
          <w:szCs w:val="24"/>
        </w:rPr>
        <w:t>хологии, педагогики, медицины, социальной работы позволит обеспечить систему комплексного психолого</w:t>
      </w:r>
      <w:r w:rsidRPr="00A70407">
        <w:rPr>
          <w:rFonts w:ascii="Times New Roman" w:hAnsi="Times New Roman"/>
          <w:color w:val="auto"/>
          <w:sz w:val="24"/>
          <w:szCs w:val="24"/>
        </w:rPr>
        <w:noBreakHyphen/>
        <w:t>медико­педаго</w:t>
      </w:r>
      <w:r w:rsidRPr="00A70407">
        <w:rPr>
          <w:rFonts w:ascii="Times New Roman" w:hAnsi="Times New Roman"/>
          <w:color w:val="auto"/>
          <w:spacing w:val="2"/>
          <w:sz w:val="24"/>
          <w:szCs w:val="24"/>
        </w:rPr>
        <w:t xml:space="preserve">гического сопровождения и эффективно решать проблемы </w:t>
      </w:r>
      <w:r w:rsidRPr="00A70407">
        <w:rPr>
          <w:rFonts w:ascii="Times New Roman" w:hAnsi="Times New Roman"/>
          <w:color w:val="auto"/>
          <w:sz w:val="24"/>
          <w:szCs w:val="24"/>
        </w:rPr>
        <w:t>реб</w:t>
      </w:r>
      <w:r w:rsidR="00D30361" w:rsidRPr="00A70407">
        <w:rPr>
          <w:rFonts w:ascii="Times New Roman" w:hAnsi="Times New Roman"/>
          <w:color w:val="auto"/>
          <w:sz w:val="24"/>
          <w:szCs w:val="24"/>
        </w:rPr>
        <w:t>е</w:t>
      </w:r>
      <w:r w:rsidRPr="00A70407">
        <w:rPr>
          <w:rFonts w:ascii="Times New Roman" w:hAnsi="Times New Roman"/>
          <w:color w:val="auto"/>
          <w:sz w:val="24"/>
          <w:szCs w:val="24"/>
        </w:rPr>
        <w:t>нка. Наиболее распростран</w:t>
      </w:r>
      <w:r w:rsidR="00D30361" w:rsidRPr="00A70407">
        <w:rPr>
          <w:rFonts w:ascii="Times New Roman" w:hAnsi="Times New Roman"/>
          <w:color w:val="auto"/>
          <w:sz w:val="24"/>
          <w:szCs w:val="24"/>
        </w:rPr>
        <w:t>е</w:t>
      </w:r>
      <w:r w:rsidRPr="00A70407">
        <w:rPr>
          <w:rFonts w:ascii="Times New Roman" w:hAnsi="Times New Roman"/>
          <w:color w:val="auto"/>
          <w:sz w:val="24"/>
          <w:szCs w:val="24"/>
        </w:rPr>
        <w:t xml:space="preserve">нные и действенные формы организованного взаимодействия специалистов на современном этапе — это консилиумы и службы сопровождения </w:t>
      </w:r>
      <w:r w:rsidR="00E85EFB" w:rsidRPr="00A70407">
        <w:rPr>
          <w:rFonts w:ascii="Times New Roman" w:hAnsi="Times New Roman"/>
          <w:color w:val="auto"/>
          <w:sz w:val="24"/>
          <w:szCs w:val="24"/>
        </w:rPr>
        <w:t>обра</w:t>
      </w:r>
      <w:r w:rsidR="00F0499D" w:rsidRPr="00A70407">
        <w:rPr>
          <w:rFonts w:ascii="Times New Roman" w:hAnsi="Times New Roman"/>
          <w:color w:val="auto"/>
          <w:sz w:val="24"/>
          <w:szCs w:val="24"/>
        </w:rPr>
        <w:t>зовательной организации</w:t>
      </w:r>
      <w:r w:rsidRPr="00A70407">
        <w:rPr>
          <w:rFonts w:ascii="Times New Roman" w:hAnsi="Times New Roman"/>
          <w:color w:val="auto"/>
          <w:sz w:val="24"/>
          <w:szCs w:val="24"/>
        </w:rPr>
        <w:t>, которые предоставляют многопро</w:t>
      </w:r>
      <w:r w:rsidRPr="00A70407">
        <w:rPr>
          <w:rFonts w:ascii="Times New Roman" w:hAnsi="Times New Roman"/>
          <w:color w:val="auto"/>
          <w:spacing w:val="-2"/>
          <w:sz w:val="24"/>
          <w:szCs w:val="24"/>
        </w:rPr>
        <w:t>фильную помощь реб</w:t>
      </w:r>
      <w:r w:rsidR="00D30361" w:rsidRPr="00A70407">
        <w:rPr>
          <w:rFonts w:ascii="Times New Roman" w:hAnsi="Times New Roman"/>
          <w:color w:val="auto"/>
          <w:spacing w:val="-2"/>
          <w:sz w:val="24"/>
          <w:szCs w:val="24"/>
        </w:rPr>
        <w:t>е</w:t>
      </w:r>
      <w:r w:rsidRPr="00A70407">
        <w:rPr>
          <w:rFonts w:ascii="Times New Roman" w:hAnsi="Times New Roman"/>
          <w:color w:val="auto"/>
          <w:spacing w:val="-2"/>
          <w:sz w:val="24"/>
          <w:szCs w:val="24"/>
        </w:rPr>
        <w:t xml:space="preserve">нку и его родителям (законным представителям), а также </w:t>
      </w:r>
      <w:r w:rsidR="00F0499D" w:rsidRPr="00A70407">
        <w:rPr>
          <w:rFonts w:ascii="Times New Roman" w:hAnsi="Times New Roman"/>
          <w:color w:val="auto"/>
          <w:spacing w:val="-2"/>
          <w:sz w:val="24"/>
          <w:szCs w:val="24"/>
        </w:rPr>
        <w:t xml:space="preserve">образовательной организации </w:t>
      </w:r>
      <w:r w:rsidRPr="00A70407">
        <w:rPr>
          <w:rFonts w:ascii="Times New Roman" w:hAnsi="Times New Roman"/>
          <w:color w:val="auto"/>
          <w:spacing w:val="-2"/>
          <w:sz w:val="24"/>
          <w:szCs w:val="24"/>
        </w:rPr>
        <w:t xml:space="preserve">в решении </w:t>
      </w:r>
      <w:r w:rsidRPr="00A70407">
        <w:rPr>
          <w:rFonts w:ascii="Times New Roman" w:hAnsi="Times New Roman"/>
          <w:color w:val="auto"/>
          <w:sz w:val="24"/>
          <w:szCs w:val="24"/>
        </w:rPr>
        <w:t>вопросов, связанных с адаптацией, обучением, воспитанием, развитием, социализацией детей с ограниченными возможностями здоровья.</w:t>
      </w:r>
    </w:p>
    <w:p w14:paraId="644068BA"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iCs/>
          <w:color w:val="auto"/>
          <w:sz w:val="24"/>
          <w:szCs w:val="24"/>
        </w:rPr>
        <w:t>Социальное</w:t>
      </w:r>
      <w:r w:rsidR="008C651F" w:rsidRPr="00A70407">
        <w:rPr>
          <w:rFonts w:ascii="Times New Roman" w:hAnsi="Times New Roman"/>
          <w:iCs/>
          <w:color w:val="auto"/>
          <w:sz w:val="24"/>
          <w:szCs w:val="24"/>
          <w:lang w:val="en-US"/>
        </w:rPr>
        <w:t xml:space="preserve"> </w:t>
      </w:r>
      <w:r w:rsidRPr="00A70407">
        <w:rPr>
          <w:rFonts w:ascii="Times New Roman" w:hAnsi="Times New Roman"/>
          <w:iCs/>
          <w:color w:val="auto"/>
          <w:sz w:val="24"/>
          <w:szCs w:val="24"/>
        </w:rPr>
        <w:t>партн</w:t>
      </w:r>
      <w:r w:rsidR="00D30361" w:rsidRPr="00A70407">
        <w:rPr>
          <w:rFonts w:ascii="Times New Roman" w:hAnsi="Times New Roman"/>
          <w:iCs/>
          <w:color w:val="auto"/>
          <w:sz w:val="24"/>
          <w:szCs w:val="24"/>
        </w:rPr>
        <w:t>е</w:t>
      </w:r>
      <w:r w:rsidRPr="00A70407">
        <w:rPr>
          <w:rFonts w:ascii="Times New Roman" w:hAnsi="Times New Roman"/>
          <w:iCs/>
          <w:color w:val="auto"/>
          <w:sz w:val="24"/>
          <w:szCs w:val="24"/>
        </w:rPr>
        <w:t>рство</w:t>
      </w:r>
      <w:r w:rsidRPr="00A70407">
        <w:rPr>
          <w:rFonts w:ascii="Times New Roman" w:hAnsi="Times New Roman"/>
          <w:color w:val="auto"/>
          <w:sz w:val="24"/>
          <w:szCs w:val="24"/>
        </w:rPr>
        <w:t xml:space="preserve"> предусматривает:</w:t>
      </w:r>
    </w:p>
    <w:p w14:paraId="15FE8768" w14:textId="77777777" w:rsidR="00653A76" w:rsidRPr="00A70407" w:rsidRDefault="00653A76" w:rsidP="006A31F1">
      <w:pPr>
        <w:pStyle w:val="21"/>
        <w:spacing w:line="240" w:lineRule="auto"/>
        <w:rPr>
          <w:sz w:val="24"/>
        </w:rPr>
      </w:pPr>
      <w:r w:rsidRPr="00A70407">
        <w:rPr>
          <w:sz w:val="24"/>
        </w:rPr>
        <w:t xml:space="preserve">сотрудничество с </w:t>
      </w:r>
      <w:r w:rsidR="00F0499D" w:rsidRPr="00A70407">
        <w:rPr>
          <w:sz w:val="24"/>
        </w:rPr>
        <w:t xml:space="preserve">образовательными организациями </w:t>
      </w:r>
      <w:r w:rsidRPr="00A70407">
        <w:rPr>
          <w:sz w:val="24"/>
        </w:rPr>
        <w:t>и другими ведомствами по вопросам преемственности обучения, разви</w:t>
      </w:r>
      <w:r w:rsidRPr="00A70407">
        <w:rPr>
          <w:spacing w:val="2"/>
          <w:sz w:val="24"/>
        </w:rPr>
        <w:t>тия и адаптации, социализации, здоровьесбережения детей</w:t>
      </w:r>
      <w:r w:rsidR="008C651F" w:rsidRPr="00A70407">
        <w:rPr>
          <w:spacing w:val="2"/>
          <w:sz w:val="24"/>
        </w:rPr>
        <w:t xml:space="preserve"> </w:t>
      </w:r>
      <w:r w:rsidRPr="00A70407">
        <w:rPr>
          <w:sz w:val="24"/>
        </w:rPr>
        <w:t>с ограниченными возможностями здоровья;</w:t>
      </w:r>
    </w:p>
    <w:p w14:paraId="609D6078" w14:textId="77777777" w:rsidR="00653A76" w:rsidRPr="00A70407" w:rsidRDefault="00653A76" w:rsidP="006A31F1">
      <w:pPr>
        <w:pStyle w:val="21"/>
        <w:spacing w:line="240" w:lineRule="auto"/>
        <w:rPr>
          <w:sz w:val="24"/>
        </w:rPr>
      </w:pPr>
      <w:r w:rsidRPr="00A70407">
        <w:rPr>
          <w:spacing w:val="2"/>
          <w:sz w:val="24"/>
        </w:rPr>
        <w:t>сотрудничество со средствами массовой информации,</w:t>
      </w:r>
      <w:r w:rsidR="008C651F" w:rsidRPr="00A70407">
        <w:rPr>
          <w:spacing w:val="2"/>
          <w:sz w:val="24"/>
        </w:rPr>
        <w:t xml:space="preserve"> </w:t>
      </w:r>
      <w:r w:rsidRPr="00A70407">
        <w:rPr>
          <w:spacing w:val="2"/>
          <w:sz w:val="24"/>
        </w:rPr>
        <w:t>а также с негосударственными структурами, прежде всего</w:t>
      </w:r>
      <w:r w:rsidR="008C651F" w:rsidRPr="00A70407">
        <w:rPr>
          <w:spacing w:val="2"/>
          <w:sz w:val="24"/>
        </w:rPr>
        <w:t xml:space="preserve"> </w:t>
      </w:r>
      <w:r w:rsidRPr="00A70407">
        <w:rPr>
          <w:sz w:val="24"/>
        </w:rPr>
        <w:t xml:space="preserve">с общественными объединениями инвалидов, организациями родителей детей с </w:t>
      </w:r>
      <w:r w:rsidR="00E85EFB" w:rsidRPr="00A70407">
        <w:rPr>
          <w:sz w:val="24"/>
        </w:rPr>
        <w:t>ОВЗ</w:t>
      </w:r>
      <w:r w:rsidRPr="00A70407">
        <w:rPr>
          <w:sz w:val="24"/>
        </w:rPr>
        <w:t>;</w:t>
      </w:r>
    </w:p>
    <w:p w14:paraId="108AC492" w14:textId="77777777" w:rsidR="00653A76" w:rsidRPr="00A70407" w:rsidRDefault="00653A76" w:rsidP="006A31F1">
      <w:pPr>
        <w:pStyle w:val="21"/>
        <w:spacing w:line="240" w:lineRule="auto"/>
        <w:rPr>
          <w:sz w:val="24"/>
        </w:rPr>
      </w:pPr>
      <w:r w:rsidRPr="00A70407">
        <w:rPr>
          <w:sz w:val="24"/>
        </w:rPr>
        <w:t>сотрудничество с родительской общественностью.</w:t>
      </w:r>
    </w:p>
    <w:p w14:paraId="36A3DAE0" w14:textId="77777777" w:rsidR="00653A76" w:rsidRPr="00A70407" w:rsidRDefault="00653A76" w:rsidP="006A31F1">
      <w:pPr>
        <w:pStyle w:val="a3"/>
        <w:spacing w:line="240" w:lineRule="auto"/>
        <w:ind w:firstLine="454"/>
        <w:rPr>
          <w:rFonts w:ascii="Times New Roman" w:hAnsi="Times New Roman"/>
          <w:b/>
          <w:bCs/>
          <w:color w:val="auto"/>
          <w:sz w:val="24"/>
          <w:szCs w:val="24"/>
        </w:rPr>
      </w:pPr>
      <w:r w:rsidRPr="00A70407">
        <w:rPr>
          <w:rFonts w:ascii="Times New Roman" w:hAnsi="Times New Roman"/>
          <w:b/>
          <w:bCs/>
          <w:color w:val="auto"/>
          <w:sz w:val="24"/>
          <w:szCs w:val="24"/>
        </w:rPr>
        <w:t>Условия реализации программы</w:t>
      </w:r>
    </w:p>
    <w:p w14:paraId="471081F1" w14:textId="77777777" w:rsidR="00653A76" w:rsidRPr="00A70407" w:rsidRDefault="00653A76" w:rsidP="006A31F1">
      <w:pPr>
        <w:pStyle w:val="a3"/>
        <w:spacing w:line="240" w:lineRule="auto"/>
        <w:ind w:firstLine="454"/>
        <w:rPr>
          <w:rFonts w:ascii="Times New Roman" w:hAnsi="Times New Roman"/>
          <w:iCs/>
          <w:color w:val="auto"/>
          <w:sz w:val="24"/>
          <w:szCs w:val="24"/>
        </w:rPr>
      </w:pPr>
      <w:r w:rsidRPr="00A70407">
        <w:rPr>
          <w:rFonts w:ascii="Times New Roman" w:hAnsi="Times New Roman"/>
          <w:color w:val="auto"/>
          <w:spacing w:val="2"/>
          <w:sz w:val="24"/>
          <w:szCs w:val="24"/>
        </w:rPr>
        <w:t>Программа коррекционной работы</w:t>
      </w:r>
      <w:r w:rsidR="008C651F" w:rsidRPr="00A70407">
        <w:rPr>
          <w:rFonts w:ascii="Times New Roman" w:hAnsi="Times New Roman"/>
          <w:color w:val="auto"/>
          <w:spacing w:val="2"/>
          <w:sz w:val="24"/>
          <w:szCs w:val="24"/>
        </w:rPr>
        <w:t xml:space="preserve"> </w:t>
      </w:r>
      <w:r w:rsidRPr="00A70407">
        <w:rPr>
          <w:rFonts w:ascii="Times New Roman" w:hAnsi="Times New Roman"/>
          <w:color w:val="auto"/>
          <w:spacing w:val="2"/>
          <w:sz w:val="24"/>
          <w:szCs w:val="24"/>
        </w:rPr>
        <w:t>предусматривает соз</w:t>
      </w:r>
      <w:r w:rsidRPr="00A70407">
        <w:rPr>
          <w:rFonts w:ascii="Times New Roman" w:hAnsi="Times New Roman"/>
          <w:color w:val="auto"/>
          <w:sz w:val="24"/>
          <w:szCs w:val="24"/>
        </w:rPr>
        <w:t xml:space="preserve">дание в </w:t>
      </w:r>
      <w:r w:rsidR="002153F6">
        <w:rPr>
          <w:rFonts w:ascii="Times New Roman" w:hAnsi="Times New Roman"/>
          <w:color w:val="auto"/>
          <w:sz w:val="24"/>
          <w:szCs w:val="24"/>
        </w:rPr>
        <w:t>гимназии</w:t>
      </w:r>
      <w:r w:rsidR="00F0499D" w:rsidRPr="00A70407">
        <w:rPr>
          <w:rFonts w:ascii="Times New Roman" w:hAnsi="Times New Roman"/>
          <w:color w:val="auto"/>
          <w:sz w:val="24"/>
          <w:szCs w:val="24"/>
        </w:rPr>
        <w:t xml:space="preserve"> </w:t>
      </w:r>
      <w:r w:rsidRPr="00A70407">
        <w:rPr>
          <w:rFonts w:ascii="Times New Roman" w:hAnsi="Times New Roman"/>
          <w:color w:val="auto"/>
          <w:sz w:val="24"/>
          <w:szCs w:val="24"/>
        </w:rPr>
        <w:t>специальных услови</w:t>
      </w:r>
      <w:r w:rsidR="00F0499D" w:rsidRPr="00A70407">
        <w:rPr>
          <w:rFonts w:ascii="Times New Roman" w:hAnsi="Times New Roman"/>
          <w:color w:val="auto"/>
          <w:spacing w:val="2"/>
          <w:sz w:val="24"/>
          <w:szCs w:val="24"/>
        </w:rPr>
        <w:t xml:space="preserve">й  </w:t>
      </w:r>
      <w:r w:rsidRPr="00A70407">
        <w:rPr>
          <w:rFonts w:ascii="Times New Roman" w:hAnsi="Times New Roman"/>
          <w:color w:val="auto"/>
          <w:spacing w:val="2"/>
          <w:sz w:val="24"/>
          <w:szCs w:val="24"/>
        </w:rPr>
        <w:t xml:space="preserve">обучения и воспитания детей с </w:t>
      </w:r>
      <w:r w:rsidR="00E85EFB" w:rsidRPr="00A70407">
        <w:rPr>
          <w:rFonts w:ascii="Times New Roman" w:hAnsi="Times New Roman"/>
          <w:color w:val="auto"/>
          <w:spacing w:val="2"/>
          <w:sz w:val="24"/>
          <w:szCs w:val="24"/>
        </w:rPr>
        <w:t>ОВЗ</w:t>
      </w:r>
      <w:r w:rsidRPr="00A70407">
        <w:rPr>
          <w:rFonts w:ascii="Times New Roman" w:hAnsi="Times New Roman"/>
          <w:color w:val="auto"/>
          <w:sz w:val="24"/>
          <w:szCs w:val="24"/>
        </w:rPr>
        <w:t>, включающих:</w:t>
      </w:r>
    </w:p>
    <w:p w14:paraId="5F55C7BA"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iCs/>
          <w:color w:val="auto"/>
          <w:sz w:val="24"/>
          <w:szCs w:val="24"/>
        </w:rPr>
        <w:t xml:space="preserve">Психолого­педагогическое обеспечение, </w:t>
      </w:r>
      <w:r w:rsidRPr="00A70407">
        <w:rPr>
          <w:rFonts w:ascii="Times New Roman" w:hAnsi="Times New Roman"/>
          <w:color w:val="auto"/>
          <w:sz w:val="24"/>
          <w:szCs w:val="24"/>
        </w:rPr>
        <w:t>в том числе:</w:t>
      </w:r>
    </w:p>
    <w:p w14:paraId="78DC07DA" w14:textId="77777777" w:rsidR="00653A76" w:rsidRPr="00A70407" w:rsidRDefault="00653A76" w:rsidP="006A31F1">
      <w:pPr>
        <w:pStyle w:val="21"/>
        <w:spacing w:line="240" w:lineRule="auto"/>
        <w:rPr>
          <w:sz w:val="24"/>
        </w:rPr>
      </w:pPr>
      <w:r w:rsidRPr="00A70407">
        <w:rPr>
          <w:sz w:val="24"/>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14:paraId="2C263BDE" w14:textId="77777777" w:rsidR="00653A76" w:rsidRPr="00A70407" w:rsidRDefault="00653A76" w:rsidP="006A31F1">
      <w:pPr>
        <w:pStyle w:val="21"/>
        <w:spacing w:line="240" w:lineRule="auto"/>
        <w:rPr>
          <w:spacing w:val="-2"/>
          <w:sz w:val="24"/>
        </w:rPr>
      </w:pPr>
      <w:r w:rsidRPr="00A70407">
        <w:rPr>
          <w:sz w:val="24"/>
        </w:rPr>
        <w:t>обеспечение психолого­педагогических условий (коррекционная направленность учебно­</w:t>
      </w:r>
      <w:r w:rsidR="005F572A" w:rsidRPr="00A70407">
        <w:rPr>
          <w:sz w:val="24"/>
        </w:rPr>
        <w:t>воспитательной деятельности</w:t>
      </w:r>
      <w:r w:rsidRPr="00A70407">
        <w:rPr>
          <w:sz w:val="24"/>
        </w:rPr>
        <w:t>;</w:t>
      </w:r>
      <w:r w:rsidR="008C651F" w:rsidRPr="00A70407">
        <w:rPr>
          <w:sz w:val="24"/>
        </w:rPr>
        <w:t xml:space="preserve"> </w:t>
      </w:r>
      <w:r w:rsidRPr="00A70407">
        <w:rPr>
          <w:spacing w:val="-2"/>
          <w:sz w:val="24"/>
        </w:rPr>
        <w:t>уч</w:t>
      </w:r>
      <w:r w:rsidR="00D30361" w:rsidRPr="00A70407">
        <w:rPr>
          <w:spacing w:val="-2"/>
          <w:sz w:val="24"/>
        </w:rPr>
        <w:t>е</w:t>
      </w:r>
      <w:r w:rsidRPr="00A70407">
        <w:rPr>
          <w:spacing w:val="-2"/>
          <w:sz w:val="24"/>
        </w:rPr>
        <w:t>т индивидуальных особенностей реб</w:t>
      </w:r>
      <w:r w:rsidR="00D30361" w:rsidRPr="00A70407">
        <w:rPr>
          <w:spacing w:val="-2"/>
          <w:sz w:val="24"/>
        </w:rPr>
        <w:t>е</w:t>
      </w:r>
      <w:r w:rsidRPr="00A70407">
        <w:rPr>
          <w:spacing w:val="-2"/>
          <w:sz w:val="24"/>
        </w:rPr>
        <w:t>нка; соблюдение ком</w:t>
      </w:r>
      <w:r w:rsidRPr="00A70407">
        <w:rPr>
          <w:sz w:val="24"/>
        </w:rPr>
        <w:t>фортного психоэмоционального режима; использование со</w:t>
      </w:r>
      <w:r w:rsidRPr="00A70407">
        <w:rPr>
          <w:spacing w:val="-2"/>
          <w:sz w:val="24"/>
        </w:rPr>
        <w:t>временных педагогических технологий, в том числе информа</w:t>
      </w:r>
      <w:r w:rsidRPr="00A70407">
        <w:rPr>
          <w:sz w:val="24"/>
        </w:rPr>
        <w:t xml:space="preserve">ционных, компьютерных, для оптимизации </w:t>
      </w:r>
      <w:r w:rsidR="005F572A" w:rsidRPr="00A70407">
        <w:rPr>
          <w:sz w:val="24"/>
        </w:rPr>
        <w:t xml:space="preserve">образовательной </w:t>
      </w:r>
      <w:r w:rsidR="005F572A" w:rsidRPr="00A70407">
        <w:rPr>
          <w:spacing w:val="-2"/>
          <w:sz w:val="24"/>
        </w:rPr>
        <w:t>деятельности</w:t>
      </w:r>
      <w:r w:rsidRPr="00A70407">
        <w:rPr>
          <w:spacing w:val="-2"/>
          <w:sz w:val="24"/>
        </w:rPr>
        <w:t xml:space="preserve">, повышения </w:t>
      </w:r>
      <w:r w:rsidR="005F572A" w:rsidRPr="00A70407">
        <w:rPr>
          <w:spacing w:val="-2"/>
          <w:sz w:val="24"/>
        </w:rPr>
        <w:t xml:space="preserve">ее </w:t>
      </w:r>
      <w:r w:rsidRPr="00A70407">
        <w:rPr>
          <w:spacing w:val="-2"/>
          <w:sz w:val="24"/>
        </w:rPr>
        <w:t>эффективности, доступности);</w:t>
      </w:r>
    </w:p>
    <w:p w14:paraId="51D38F49" w14:textId="77777777" w:rsidR="00653A76" w:rsidRPr="00A70407" w:rsidRDefault="00653A76" w:rsidP="006A31F1">
      <w:pPr>
        <w:pStyle w:val="21"/>
        <w:spacing w:line="240" w:lineRule="auto"/>
        <w:rPr>
          <w:sz w:val="24"/>
        </w:rPr>
      </w:pPr>
      <w:r w:rsidRPr="00A70407">
        <w:rPr>
          <w:sz w:val="24"/>
        </w:rPr>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w:t>
      </w:r>
      <w:r w:rsidR="00E85EFB" w:rsidRPr="00A70407">
        <w:rPr>
          <w:sz w:val="24"/>
        </w:rPr>
        <w:t>ОВЗ</w:t>
      </w:r>
      <w:r w:rsidRPr="00A70407">
        <w:rPr>
          <w:sz w:val="24"/>
        </w:rPr>
        <w:t>; введение в содержание обучения специальных разделов, направленных на решение задач развития реб</w:t>
      </w:r>
      <w:r w:rsidR="00D30361" w:rsidRPr="00A70407">
        <w:rPr>
          <w:sz w:val="24"/>
        </w:rPr>
        <w:t>е</w:t>
      </w:r>
      <w:r w:rsidRPr="00A70407">
        <w:rPr>
          <w:sz w:val="24"/>
        </w:rPr>
        <w:t>нка, отсутствующих в содержании образования нормально развивающегося сверстника; использование специальных методов, при</w:t>
      </w:r>
      <w:r w:rsidR="00D30361" w:rsidRPr="00A70407">
        <w:rPr>
          <w:sz w:val="24"/>
        </w:rPr>
        <w:t>е</w:t>
      </w:r>
      <w:r w:rsidRPr="00A70407">
        <w:rPr>
          <w:sz w:val="24"/>
        </w:rPr>
        <w:t>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w:t>
      </w:r>
      <w:r w:rsidR="00D30361" w:rsidRPr="00A70407">
        <w:rPr>
          <w:sz w:val="24"/>
        </w:rPr>
        <w:t>е</w:t>
      </w:r>
      <w:r w:rsidRPr="00A70407">
        <w:rPr>
          <w:sz w:val="24"/>
        </w:rPr>
        <w:t>том специфики нарушения развития реб</w:t>
      </w:r>
      <w:r w:rsidR="00D30361" w:rsidRPr="00A70407">
        <w:rPr>
          <w:sz w:val="24"/>
        </w:rPr>
        <w:t>е</w:t>
      </w:r>
      <w:r w:rsidRPr="00A70407">
        <w:rPr>
          <w:sz w:val="24"/>
        </w:rPr>
        <w:t xml:space="preserve">нка; комплексное воздействие на обучающегося, осуществляемое на индивидуальных </w:t>
      </w:r>
      <w:r w:rsidR="0085137A" w:rsidRPr="00A70407">
        <w:rPr>
          <w:sz w:val="24"/>
        </w:rPr>
        <w:t>и групповых коррекционных заня</w:t>
      </w:r>
      <w:r w:rsidRPr="00A70407">
        <w:rPr>
          <w:sz w:val="24"/>
        </w:rPr>
        <w:t>тиях);</w:t>
      </w:r>
    </w:p>
    <w:p w14:paraId="3C2CC2FB" w14:textId="77777777" w:rsidR="00653A76" w:rsidRPr="00A70407" w:rsidRDefault="00653A76" w:rsidP="006A31F1">
      <w:pPr>
        <w:pStyle w:val="21"/>
        <w:spacing w:line="240" w:lineRule="auto"/>
        <w:rPr>
          <w:sz w:val="24"/>
        </w:rPr>
      </w:pPr>
      <w:r w:rsidRPr="00A70407">
        <w:rPr>
          <w:spacing w:val="-2"/>
          <w:sz w:val="24"/>
        </w:rPr>
        <w:t>обеспечение здоровьесберегаю</w:t>
      </w:r>
      <w:r w:rsidR="0085137A" w:rsidRPr="00A70407">
        <w:rPr>
          <w:spacing w:val="-2"/>
          <w:sz w:val="24"/>
        </w:rPr>
        <w:t>щих условий (оздоровитель</w:t>
      </w:r>
      <w:r w:rsidRPr="00A70407">
        <w:rPr>
          <w:spacing w:val="-2"/>
          <w:sz w:val="24"/>
        </w:rPr>
        <w:t>ный и охранительный режим, укрепление физического и пси</w:t>
      </w:r>
      <w:r w:rsidRPr="00A70407">
        <w:rPr>
          <w:sz w:val="24"/>
        </w:rPr>
        <w:t>хического здоровья, профилактика физических, умственных и психологических перегрузок обучающихся, соблюдение</w:t>
      </w:r>
      <w:r w:rsidR="008C651F" w:rsidRPr="00A70407">
        <w:rPr>
          <w:sz w:val="24"/>
        </w:rPr>
        <w:t xml:space="preserve"> </w:t>
      </w:r>
      <w:r w:rsidRPr="00A70407">
        <w:rPr>
          <w:sz w:val="24"/>
        </w:rPr>
        <w:t>санитарно­гигиенических правил и норм);</w:t>
      </w:r>
    </w:p>
    <w:p w14:paraId="1C40DA66" w14:textId="77777777" w:rsidR="00653A76" w:rsidRPr="00A70407" w:rsidRDefault="00653A76" w:rsidP="006A31F1">
      <w:pPr>
        <w:pStyle w:val="21"/>
        <w:spacing w:line="240" w:lineRule="auto"/>
        <w:rPr>
          <w:sz w:val="24"/>
        </w:rPr>
      </w:pPr>
      <w:r w:rsidRPr="00A70407">
        <w:rPr>
          <w:sz w:val="24"/>
        </w:rPr>
        <w:t xml:space="preserve">обеспечение участия всех детей с </w:t>
      </w:r>
      <w:r w:rsidR="00E85EFB" w:rsidRPr="00A70407">
        <w:rPr>
          <w:sz w:val="24"/>
        </w:rPr>
        <w:t>ОВЗ</w:t>
      </w:r>
      <w:r w:rsidRPr="00A70407">
        <w:rPr>
          <w:sz w:val="24"/>
        </w:rPr>
        <w:t>,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w:t>
      </w:r>
      <w:r w:rsidR="008C651F" w:rsidRPr="00A70407">
        <w:rPr>
          <w:sz w:val="24"/>
        </w:rPr>
        <w:t xml:space="preserve"> </w:t>
      </w:r>
      <w:r w:rsidRPr="00A70407">
        <w:rPr>
          <w:sz w:val="24"/>
        </w:rPr>
        <w:t>мероприятий;</w:t>
      </w:r>
    </w:p>
    <w:p w14:paraId="7F072BE8" w14:textId="77777777" w:rsidR="00653A76" w:rsidRPr="00A70407" w:rsidRDefault="00653A76" w:rsidP="006A31F1">
      <w:pPr>
        <w:pStyle w:val="21"/>
        <w:spacing w:line="240" w:lineRule="auto"/>
        <w:rPr>
          <w:sz w:val="24"/>
        </w:rPr>
      </w:pPr>
      <w:r w:rsidRPr="00A70407">
        <w:rPr>
          <w:sz w:val="24"/>
        </w:rPr>
        <w:t>развитие системы обучения и воспитания детей, имеющих сложные нарушения психического и (или) физического развития</w:t>
      </w:r>
      <w:r w:rsidRPr="00A70407">
        <w:rPr>
          <w:rStyle w:val="13"/>
          <w:sz w:val="24"/>
        </w:rPr>
        <w:footnoteReference w:id="4"/>
      </w:r>
      <w:r w:rsidRPr="00A70407">
        <w:rPr>
          <w:sz w:val="24"/>
        </w:rPr>
        <w:t>.</w:t>
      </w:r>
    </w:p>
    <w:p w14:paraId="512C4D9B"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iCs/>
          <w:color w:val="auto"/>
          <w:sz w:val="24"/>
          <w:szCs w:val="24"/>
        </w:rPr>
        <w:t>Программно­методическое обеспечение</w:t>
      </w:r>
    </w:p>
    <w:p w14:paraId="2BAA038F"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В процессе реализации программы коррекционной рабо</w:t>
      </w:r>
      <w:r w:rsidRPr="00A70407">
        <w:rPr>
          <w:rFonts w:ascii="Times New Roman" w:hAnsi="Times New Roman"/>
          <w:color w:val="auto"/>
          <w:spacing w:val="2"/>
          <w:sz w:val="24"/>
          <w:szCs w:val="24"/>
        </w:rPr>
        <w:t xml:space="preserve">ты могут быть использованы коррекционно­развивающие </w:t>
      </w:r>
      <w:r w:rsidRPr="00A70407">
        <w:rPr>
          <w:rFonts w:ascii="Times New Roman" w:hAnsi="Times New Roman"/>
          <w:color w:val="auto"/>
          <w:sz w:val="24"/>
          <w:szCs w:val="24"/>
        </w:rPr>
        <w:t xml:space="preserve">программы, диагностический и коррекционно­развивающий </w:t>
      </w:r>
      <w:r w:rsidRPr="00A70407">
        <w:rPr>
          <w:rFonts w:ascii="Times New Roman" w:hAnsi="Times New Roman"/>
          <w:color w:val="auto"/>
          <w:spacing w:val="-2"/>
          <w:sz w:val="24"/>
          <w:szCs w:val="24"/>
        </w:rPr>
        <w:t>инструментарий, необходимый для осуществления профессио</w:t>
      </w:r>
      <w:r w:rsidRPr="00A70407">
        <w:rPr>
          <w:rFonts w:ascii="Times New Roman" w:hAnsi="Times New Roman"/>
          <w:color w:val="auto"/>
          <w:sz w:val="24"/>
          <w:szCs w:val="24"/>
        </w:rPr>
        <w:t>нальной деятельности учителя, педагога­психолога, социального педагога, учителя­логопеда, учителя­дефектолога и</w:t>
      </w:r>
      <w:r w:rsidRPr="00A70407">
        <w:rPr>
          <w:rFonts w:ascii="Times New Roman" w:hAnsi="Times New Roman"/>
          <w:color w:val="auto"/>
          <w:sz w:val="24"/>
          <w:szCs w:val="24"/>
        </w:rPr>
        <w:t> </w:t>
      </w:r>
      <w:r w:rsidRPr="00A70407">
        <w:rPr>
          <w:rFonts w:ascii="Times New Roman" w:hAnsi="Times New Roman"/>
          <w:color w:val="auto"/>
          <w:sz w:val="24"/>
          <w:szCs w:val="24"/>
        </w:rPr>
        <w:t>др.</w:t>
      </w:r>
    </w:p>
    <w:p w14:paraId="34574D08" w14:textId="77777777" w:rsidR="00653A76" w:rsidRPr="00A70407" w:rsidRDefault="00653A76" w:rsidP="006A31F1">
      <w:pPr>
        <w:pStyle w:val="a3"/>
        <w:spacing w:line="240" w:lineRule="auto"/>
        <w:ind w:firstLine="454"/>
        <w:rPr>
          <w:rFonts w:ascii="Times New Roman" w:hAnsi="Times New Roman"/>
          <w:iCs/>
          <w:color w:val="auto"/>
          <w:spacing w:val="-2"/>
          <w:sz w:val="24"/>
          <w:szCs w:val="24"/>
        </w:rPr>
      </w:pPr>
      <w:r w:rsidRPr="00A70407">
        <w:rPr>
          <w:rFonts w:ascii="Times New Roman" w:hAnsi="Times New Roman"/>
          <w:color w:val="auto"/>
          <w:sz w:val="24"/>
          <w:szCs w:val="24"/>
        </w:rPr>
        <w:t xml:space="preserve">В случаях обучения детей с выраженными нарушениями </w:t>
      </w:r>
      <w:r w:rsidRPr="00A70407">
        <w:rPr>
          <w:rFonts w:ascii="Times New Roman" w:hAnsi="Times New Roman"/>
          <w:color w:val="auto"/>
          <w:spacing w:val="-2"/>
          <w:sz w:val="24"/>
          <w:szCs w:val="24"/>
        </w:rPr>
        <w:t>психического и (или) физического развития по индивидуаль</w:t>
      </w:r>
      <w:r w:rsidRPr="00A70407">
        <w:rPr>
          <w:rFonts w:ascii="Times New Roman" w:hAnsi="Times New Roman"/>
          <w:color w:val="auto"/>
          <w:sz w:val="24"/>
          <w:szCs w:val="24"/>
        </w:rPr>
        <w:t>ному учебному плану целесообразным является использова</w:t>
      </w:r>
      <w:r w:rsidRPr="00A70407">
        <w:rPr>
          <w:rFonts w:ascii="Times New Roman" w:hAnsi="Times New Roman"/>
          <w:color w:val="auto"/>
          <w:spacing w:val="-4"/>
          <w:sz w:val="24"/>
          <w:szCs w:val="24"/>
        </w:rPr>
        <w:t xml:space="preserve">ние </w:t>
      </w:r>
      <w:r w:rsidR="00E85EFB" w:rsidRPr="00A70407">
        <w:rPr>
          <w:rFonts w:ascii="Times New Roman" w:hAnsi="Times New Roman"/>
          <w:color w:val="auto"/>
          <w:spacing w:val="-4"/>
          <w:sz w:val="24"/>
          <w:szCs w:val="24"/>
        </w:rPr>
        <w:t xml:space="preserve">адаптированных </w:t>
      </w:r>
      <w:r w:rsidRPr="00A70407">
        <w:rPr>
          <w:rFonts w:ascii="Times New Roman" w:hAnsi="Times New Roman"/>
          <w:color w:val="auto"/>
          <w:spacing w:val="-4"/>
          <w:sz w:val="24"/>
          <w:szCs w:val="24"/>
        </w:rPr>
        <w:t>образовательных программ</w:t>
      </w:r>
      <w:r w:rsidRPr="00A70407">
        <w:rPr>
          <w:rFonts w:ascii="Times New Roman" w:hAnsi="Times New Roman"/>
          <w:color w:val="auto"/>
          <w:spacing w:val="-2"/>
          <w:sz w:val="24"/>
          <w:szCs w:val="24"/>
        </w:rPr>
        <w:t>.</w:t>
      </w:r>
    </w:p>
    <w:p w14:paraId="1432FBB5"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iCs/>
          <w:color w:val="auto"/>
          <w:sz w:val="24"/>
          <w:szCs w:val="24"/>
        </w:rPr>
        <w:t>Кадровое обеспечение</w:t>
      </w:r>
    </w:p>
    <w:p w14:paraId="02EF1364"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pacing w:val="2"/>
          <w:sz w:val="24"/>
          <w:szCs w:val="24"/>
        </w:rPr>
        <w:t>Важным моментом реализации программы коррекцион</w:t>
      </w:r>
      <w:r w:rsidRPr="00A70407">
        <w:rPr>
          <w:rFonts w:ascii="Times New Roman" w:hAnsi="Times New Roman"/>
          <w:color w:val="auto"/>
          <w:sz w:val="24"/>
          <w:szCs w:val="24"/>
        </w:rPr>
        <w:t>ной работы является кадровое обеспечение. Коррекционная</w:t>
      </w:r>
      <w:r w:rsidR="008C651F" w:rsidRPr="00A70407">
        <w:rPr>
          <w:rFonts w:ascii="Times New Roman" w:hAnsi="Times New Roman"/>
          <w:color w:val="auto"/>
          <w:sz w:val="24"/>
          <w:szCs w:val="24"/>
        </w:rPr>
        <w:t xml:space="preserve"> </w:t>
      </w:r>
      <w:r w:rsidRPr="00A70407">
        <w:rPr>
          <w:rFonts w:ascii="Times New Roman" w:hAnsi="Times New Roman"/>
          <w:color w:val="auto"/>
          <w:sz w:val="24"/>
          <w:szCs w:val="24"/>
        </w:rPr>
        <w:t>работа должна осуществляться специалистами соответствую</w:t>
      </w:r>
      <w:r w:rsidRPr="00A70407">
        <w:rPr>
          <w:rFonts w:ascii="Times New Roman" w:hAnsi="Times New Roman"/>
          <w:color w:val="auto"/>
          <w:spacing w:val="2"/>
          <w:sz w:val="24"/>
          <w:szCs w:val="24"/>
        </w:rPr>
        <w:t>щей квалификации, имеющими специализированное обра</w:t>
      </w:r>
      <w:r w:rsidRPr="00A70407">
        <w:rPr>
          <w:rFonts w:ascii="Times New Roman" w:hAnsi="Times New Roman"/>
          <w:color w:val="auto"/>
          <w:sz w:val="24"/>
          <w:szCs w:val="24"/>
        </w:rPr>
        <w:t xml:space="preserve">зование, и педагогами, прошедшими обязательную курсовую подготовку </w:t>
      </w:r>
      <w:r w:rsidRPr="00A70407">
        <w:rPr>
          <w:rFonts w:ascii="Times New Roman" w:hAnsi="Times New Roman"/>
          <w:color w:val="auto"/>
          <w:spacing w:val="2"/>
          <w:sz w:val="24"/>
          <w:szCs w:val="24"/>
        </w:rPr>
        <w:t xml:space="preserve">или другие виды профессиональной подготовки в рамках </w:t>
      </w:r>
      <w:r w:rsidRPr="00A70407">
        <w:rPr>
          <w:rFonts w:ascii="Times New Roman" w:hAnsi="Times New Roman"/>
          <w:color w:val="auto"/>
          <w:sz w:val="24"/>
          <w:szCs w:val="24"/>
        </w:rPr>
        <w:t>обозначенной темы.</w:t>
      </w:r>
    </w:p>
    <w:p w14:paraId="28C7A57E" w14:textId="77777777" w:rsidR="00653A76" w:rsidRPr="00A70407" w:rsidRDefault="00653A76" w:rsidP="006A31F1">
      <w:pPr>
        <w:pStyle w:val="a3"/>
        <w:spacing w:line="240" w:lineRule="auto"/>
        <w:ind w:firstLine="454"/>
        <w:rPr>
          <w:rFonts w:ascii="Times New Roman" w:hAnsi="Times New Roman"/>
          <w:iCs/>
          <w:color w:val="auto"/>
          <w:sz w:val="24"/>
          <w:szCs w:val="24"/>
        </w:rPr>
      </w:pPr>
      <w:r w:rsidRPr="00A70407">
        <w:rPr>
          <w:rFonts w:ascii="Times New Roman" w:hAnsi="Times New Roman"/>
          <w:color w:val="auto"/>
          <w:spacing w:val="2"/>
          <w:sz w:val="24"/>
          <w:szCs w:val="24"/>
        </w:rPr>
        <w:t>Специфика организации образовательной и коррекционной работы с детьми, имеющими нарушения развития,</w:t>
      </w:r>
      <w:r w:rsidR="008C651F" w:rsidRPr="00A70407">
        <w:rPr>
          <w:rFonts w:ascii="Times New Roman" w:hAnsi="Times New Roman"/>
          <w:color w:val="auto"/>
          <w:spacing w:val="2"/>
          <w:sz w:val="24"/>
          <w:szCs w:val="24"/>
        </w:rPr>
        <w:t xml:space="preserve"> </w:t>
      </w:r>
      <w:r w:rsidRPr="00A70407">
        <w:rPr>
          <w:rFonts w:ascii="Times New Roman" w:hAnsi="Times New Roman"/>
          <w:color w:val="auto"/>
          <w:sz w:val="24"/>
          <w:szCs w:val="24"/>
        </w:rPr>
        <w:t>обусловливает необходимость специальной подготовки педа</w:t>
      </w:r>
      <w:r w:rsidRPr="00A70407">
        <w:rPr>
          <w:rFonts w:ascii="Times New Roman" w:hAnsi="Times New Roman"/>
          <w:color w:val="auto"/>
          <w:spacing w:val="2"/>
          <w:sz w:val="24"/>
          <w:szCs w:val="24"/>
        </w:rPr>
        <w:t>гогического коллектива</w:t>
      </w:r>
      <w:r w:rsidR="008C651F" w:rsidRPr="00A70407">
        <w:rPr>
          <w:rFonts w:ascii="Times New Roman" w:hAnsi="Times New Roman"/>
          <w:color w:val="auto"/>
          <w:spacing w:val="2"/>
          <w:sz w:val="24"/>
          <w:szCs w:val="24"/>
        </w:rPr>
        <w:t xml:space="preserve"> </w:t>
      </w:r>
      <w:r w:rsidR="00E85EFB" w:rsidRPr="00A70407">
        <w:rPr>
          <w:rFonts w:ascii="Times New Roman" w:hAnsi="Times New Roman"/>
          <w:color w:val="auto"/>
          <w:spacing w:val="2"/>
          <w:sz w:val="24"/>
          <w:szCs w:val="24"/>
        </w:rPr>
        <w:t>образовательной организации</w:t>
      </w:r>
      <w:r w:rsidRPr="00A70407">
        <w:rPr>
          <w:rFonts w:ascii="Times New Roman" w:hAnsi="Times New Roman"/>
          <w:color w:val="auto"/>
          <w:spacing w:val="2"/>
          <w:sz w:val="24"/>
          <w:szCs w:val="24"/>
        </w:rPr>
        <w:t xml:space="preserve">. Для этого необходимо обеспечить на постоянной основе </w:t>
      </w:r>
      <w:r w:rsidRPr="00A70407">
        <w:rPr>
          <w:rFonts w:ascii="Times New Roman" w:hAnsi="Times New Roman"/>
          <w:color w:val="auto"/>
          <w:sz w:val="24"/>
          <w:szCs w:val="24"/>
        </w:rPr>
        <w:t>подготовку, переподготовку и повышение квалификации</w:t>
      </w:r>
      <w:r w:rsidR="005E307F" w:rsidRPr="00A70407">
        <w:rPr>
          <w:rFonts w:ascii="Times New Roman" w:hAnsi="Times New Roman"/>
          <w:color w:val="auto"/>
          <w:spacing w:val="2"/>
          <w:sz w:val="24"/>
          <w:szCs w:val="24"/>
        </w:rPr>
        <w:t xml:space="preserve"> р</w:t>
      </w:r>
      <w:r w:rsidRPr="00A70407">
        <w:rPr>
          <w:rFonts w:ascii="Times New Roman" w:hAnsi="Times New Roman"/>
          <w:color w:val="auto"/>
          <w:spacing w:val="2"/>
          <w:sz w:val="24"/>
          <w:szCs w:val="24"/>
        </w:rPr>
        <w:t xml:space="preserve">аботников образовательных </w:t>
      </w:r>
      <w:r w:rsidR="00D93053" w:rsidRPr="00A70407">
        <w:rPr>
          <w:rFonts w:ascii="Times New Roman" w:hAnsi="Times New Roman"/>
          <w:color w:val="auto"/>
          <w:spacing w:val="2"/>
          <w:sz w:val="24"/>
          <w:szCs w:val="24"/>
        </w:rPr>
        <w:t>организаций</w:t>
      </w:r>
      <w:r w:rsidRPr="00A70407">
        <w:rPr>
          <w:rFonts w:ascii="Times New Roman" w:hAnsi="Times New Roman"/>
          <w:color w:val="auto"/>
          <w:spacing w:val="2"/>
          <w:sz w:val="24"/>
          <w:szCs w:val="24"/>
        </w:rPr>
        <w:t>, занимающихся</w:t>
      </w:r>
      <w:r w:rsidR="008C651F" w:rsidRPr="00A70407">
        <w:rPr>
          <w:rFonts w:ascii="Times New Roman" w:hAnsi="Times New Roman"/>
          <w:color w:val="auto"/>
          <w:spacing w:val="2"/>
          <w:sz w:val="24"/>
          <w:szCs w:val="24"/>
        </w:rPr>
        <w:t xml:space="preserve"> </w:t>
      </w:r>
      <w:r w:rsidRPr="00A70407">
        <w:rPr>
          <w:rFonts w:ascii="Times New Roman" w:hAnsi="Times New Roman"/>
          <w:color w:val="auto"/>
          <w:spacing w:val="2"/>
          <w:sz w:val="24"/>
          <w:szCs w:val="24"/>
        </w:rPr>
        <w:t xml:space="preserve">решением вопросов образования детей с </w:t>
      </w:r>
      <w:r w:rsidR="00E85EFB" w:rsidRPr="00A70407">
        <w:rPr>
          <w:rFonts w:ascii="Times New Roman" w:hAnsi="Times New Roman"/>
          <w:color w:val="auto"/>
          <w:spacing w:val="2"/>
          <w:sz w:val="24"/>
          <w:szCs w:val="24"/>
        </w:rPr>
        <w:t>ОВЗ</w:t>
      </w:r>
      <w:r w:rsidRPr="00A70407">
        <w:rPr>
          <w:rFonts w:ascii="Times New Roman" w:hAnsi="Times New Roman"/>
          <w:color w:val="auto"/>
          <w:spacing w:val="2"/>
          <w:sz w:val="24"/>
          <w:szCs w:val="24"/>
        </w:rPr>
        <w:t>.</w:t>
      </w:r>
      <w:r w:rsidR="0085137A" w:rsidRPr="00A70407">
        <w:rPr>
          <w:rFonts w:ascii="Times New Roman" w:hAnsi="Times New Roman"/>
          <w:color w:val="auto"/>
          <w:spacing w:val="2"/>
          <w:sz w:val="24"/>
          <w:szCs w:val="24"/>
        </w:rPr>
        <w:t xml:space="preserve"> Педагогические работники </w:t>
      </w:r>
      <w:r w:rsidR="00E85EFB" w:rsidRPr="00A70407">
        <w:rPr>
          <w:rFonts w:ascii="Times New Roman" w:hAnsi="Times New Roman"/>
          <w:color w:val="auto"/>
          <w:spacing w:val="2"/>
          <w:sz w:val="24"/>
          <w:szCs w:val="24"/>
        </w:rPr>
        <w:t xml:space="preserve">образовательной организации </w:t>
      </w:r>
      <w:r w:rsidRPr="00A70407">
        <w:rPr>
          <w:rFonts w:ascii="Times New Roman" w:hAnsi="Times New Roman"/>
          <w:color w:val="auto"/>
          <w:spacing w:val="2"/>
          <w:sz w:val="24"/>
          <w:szCs w:val="24"/>
        </w:rPr>
        <w:t>должны иметь ч</w:t>
      </w:r>
      <w:r w:rsidR="00D30361" w:rsidRPr="00A70407">
        <w:rPr>
          <w:rFonts w:ascii="Times New Roman" w:hAnsi="Times New Roman"/>
          <w:color w:val="auto"/>
          <w:spacing w:val="2"/>
          <w:sz w:val="24"/>
          <w:szCs w:val="24"/>
        </w:rPr>
        <w:t>е</w:t>
      </w:r>
      <w:r w:rsidRPr="00A70407">
        <w:rPr>
          <w:rFonts w:ascii="Times New Roman" w:hAnsi="Times New Roman"/>
          <w:color w:val="auto"/>
          <w:spacing w:val="2"/>
          <w:sz w:val="24"/>
          <w:szCs w:val="24"/>
        </w:rPr>
        <w:t xml:space="preserve">ткое представление об особенностях психического и (или) физического развития детей с </w:t>
      </w:r>
      <w:r w:rsidR="00E85EFB" w:rsidRPr="00A70407">
        <w:rPr>
          <w:rFonts w:ascii="Times New Roman" w:hAnsi="Times New Roman"/>
          <w:color w:val="auto"/>
          <w:spacing w:val="2"/>
          <w:sz w:val="24"/>
          <w:szCs w:val="24"/>
        </w:rPr>
        <w:t>ОВЗ</w:t>
      </w:r>
      <w:r w:rsidRPr="00A70407">
        <w:rPr>
          <w:rFonts w:ascii="Times New Roman" w:hAnsi="Times New Roman"/>
          <w:color w:val="auto"/>
          <w:spacing w:val="2"/>
          <w:sz w:val="24"/>
          <w:szCs w:val="24"/>
        </w:rPr>
        <w:t>, о методиках и технологиях организации образовательного</w:t>
      </w:r>
      <w:r w:rsidR="008C651F" w:rsidRPr="00A70407">
        <w:rPr>
          <w:rFonts w:ascii="Times New Roman" w:hAnsi="Times New Roman"/>
          <w:color w:val="auto"/>
          <w:spacing w:val="2"/>
          <w:sz w:val="24"/>
          <w:szCs w:val="24"/>
        </w:rPr>
        <w:t xml:space="preserve"> </w:t>
      </w:r>
      <w:r w:rsidRPr="00A70407">
        <w:rPr>
          <w:rFonts w:ascii="Times New Roman" w:hAnsi="Times New Roman"/>
          <w:color w:val="auto"/>
          <w:sz w:val="24"/>
          <w:szCs w:val="24"/>
        </w:rPr>
        <w:t>и реабилитационного процесса.</w:t>
      </w:r>
    </w:p>
    <w:p w14:paraId="0E24952A"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iCs/>
          <w:color w:val="auto"/>
          <w:sz w:val="24"/>
          <w:szCs w:val="24"/>
        </w:rPr>
        <w:t>Материально­техническое обеспечение</w:t>
      </w:r>
    </w:p>
    <w:p w14:paraId="2C7B3431" w14:textId="77777777" w:rsidR="00653A76" w:rsidRPr="00A70407" w:rsidRDefault="00653A76" w:rsidP="006A31F1">
      <w:pPr>
        <w:pStyle w:val="a3"/>
        <w:spacing w:line="240" w:lineRule="auto"/>
        <w:ind w:firstLine="454"/>
        <w:rPr>
          <w:rFonts w:ascii="Times New Roman" w:hAnsi="Times New Roman"/>
          <w:iCs/>
          <w:color w:val="auto"/>
          <w:sz w:val="24"/>
          <w:szCs w:val="24"/>
        </w:rPr>
      </w:pPr>
      <w:r w:rsidRPr="00A70407">
        <w:rPr>
          <w:rFonts w:ascii="Times New Roman" w:hAnsi="Times New Roman"/>
          <w:color w:val="auto"/>
          <w:sz w:val="24"/>
          <w:szCs w:val="24"/>
        </w:rPr>
        <w:t>Материально</w:t>
      </w:r>
      <w:r w:rsidRPr="00A70407">
        <w:rPr>
          <w:rFonts w:ascii="Times New Roman" w:hAnsi="Times New Roman"/>
          <w:color w:val="auto"/>
          <w:sz w:val="24"/>
          <w:szCs w:val="24"/>
        </w:rPr>
        <w:noBreakHyphen/>
        <w:t>техническое обеспечение заключается в обеспечении надлежащей материально</w:t>
      </w:r>
      <w:r w:rsidRPr="00A70407">
        <w:rPr>
          <w:rFonts w:ascii="Times New Roman" w:hAnsi="Times New Roman"/>
          <w:color w:val="auto"/>
          <w:sz w:val="24"/>
          <w:szCs w:val="24"/>
        </w:rPr>
        <w:noBreakHyphen/>
        <w:t>технической базы, позво</w:t>
      </w:r>
      <w:r w:rsidRPr="00A70407">
        <w:rPr>
          <w:rFonts w:ascii="Times New Roman" w:hAnsi="Times New Roman"/>
          <w:color w:val="auto"/>
          <w:spacing w:val="2"/>
          <w:sz w:val="24"/>
          <w:szCs w:val="24"/>
        </w:rPr>
        <w:t>ляющей создать адаптивную и коррекционно</w:t>
      </w:r>
      <w:r w:rsidRPr="00A70407">
        <w:rPr>
          <w:rFonts w:ascii="Times New Roman" w:hAnsi="Times New Roman"/>
          <w:color w:val="auto"/>
          <w:spacing w:val="2"/>
          <w:sz w:val="24"/>
          <w:szCs w:val="24"/>
        </w:rPr>
        <w:noBreakHyphen/>
        <w:t xml:space="preserve">развивающую </w:t>
      </w:r>
      <w:r w:rsidRPr="00A70407">
        <w:rPr>
          <w:rFonts w:ascii="Times New Roman" w:hAnsi="Times New Roman"/>
          <w:color w:val="auto"/>
          <w:sz w:val="24"/>
          <w:szCs w:val="24"/>
        </w:rPr>
        <w:t xml:space="preserve">среду </w:t>
      </w:r>
      <w:r w:rsidR="00E85EFB" w:rsidRPr="00A70407">
        <w:rPr>
          <w:rFonts w:ascii="Times New Roman" w:hAnsi="Times New Roman"/>
          <w:color w:val="auto"/>
          <w:sz w:val="24"/>
          <w:szCs w:val="24"/>
        </w:rPr>
        <w:t>образовательной организации</w:t>
      </w:r>
      <w:r w:rsidRPr="00A70407">
        <w:rPr>
          <w:rFonts w:ascii="Times New Roman" w:hAnsi="Times New Roman"/>
          <w:color w:val="auto"/>
          <w:sz w:val="24"/>
          <w:szCs w:val="24"/>
        </w:rPr>
        <w:t xml:space="preserve"> в том числе надлежащие материально</w:t>
      </w:r>
      <w:r w:rsidRPr="00A70407">
        <w:rPr>
          <w:rFonts w:ascii="Times New Roman" w:hAnsi="Times New Roman"/>
          <w:color w:val="auto"/>
          <w:sz w:val="24"/>
          <w:szCs w:val="24"/>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w:t>
      </w:r>
      <w:r w:rsidR="00E85EFB" w:rsidRPr="00A70407">
        <w:rPr>
          <w:rFonts w:ascii="Times New Roman" w:hAnsi="Times New Roman"/>
          <w:color w:val="auto"/>
          <w:sz w:val="24"/>
          <w:szCs w:val="24"/>
        </w:rPr>
        <w:t xml:space="preserve">образовательной </w:t>
      </w:r>
      <w:r w:rsidR="003B2B4B" w:rsidRPr="00A70407">
        <w:rPr>
          <w:rFonts w:ascii="Times New Roman" w:hAnsi="Times New Roman"/>
          <w:color w:val="auto"/>
          <w:sz w:val="24"/>
          <w:szCs w:val="24"/>
        </w:rPr>
        <w:t>организации</w:t>
      </w:r>
      <w:r w:rsidRPr="00A70407">
        <w:rPr>
          <w:rFonts w:ascii="Times New Roman" w:hAnsi="Times New Roman"/>
          <w:color w:val="auto"/>
          <w:sz w:val="24"/>
          <w:szCs w:val="24"/>
        </w:rPr>
        <w:t xml:space="preserve"> и организацию их пребывания и обучения в </w:t>
      </w:r>
      <w:r w:rsidR="00D93053" w:rsidRPr="00A70407">
        <w:rPr>
          <w:rFonts w:ascii="Times New Roman" w:hAnsi="Times New Roman"/>
          <w:color w:val="auto"/>
          <w:sz w:val="24"/>
          <w:szCs w:val="24"/>
        </w:rPr>
        <w:t xml:space="preserve">организации </w:t>
      </w:r>
      <w:r w:rsidRPr="00A70407">
        <w:rPr>
          <w:rFonts w:ascii="Times New Roman" w:hAnsi="Times New Roman"/>
          <w:color w:val="auto"/>
          <w:sz w:val="24"/>
          <w:szCs w:val="24"/>
        </w:rPr>
        <w:t>(включая пандусы, специальные лифты, специально оборудованные учебные места,</w:t>
      </w:r>
      <w:r w:rsidRPr="00A70407">
        <w:rPr>
          <w:rFonts w:ascii="Times New Roman" w:hAnsi="Times New Roman"/>
          <w:color w:val="auto"/>
          <w:spacing w:val="2"/>
          <w:sz w:val="24"/>
          <w:szCs w:val="24"/>
        </w:rPr>
        <w:t>специализированное учебное, реабилитационное, медицин</w:t>
      </w:r>
      <w:r w:rsidRPr="00A70407">
        <w:rPr>
          <w:rFonts w:ascii="Times New Roman" w:hAnsi="Times New Roman"/>
          <w:color w:val="auto"/>
          <w:spacing w:val="-2"/>
          <w:sz w:val="24"/>
          <w:szCs w:val="24"/>
        </w:rPr>
        <w:t xml:space="preserve">ское оборудование, а также оборудование и технические средства обучения лиц с </w:t>
      </w:r>
      <w:r w:rsidR="00BE4E0F" w:rsidRPr="00A70407">
        <w:rPr>
          <w:rFonts w:ascii="Times New Roman" w:hAnsi="Times New Roman"/>
          <w:color w:val="auto"/>
          <w:spacing w:val="-2"/>
          <w:sz w:val="24"/>
          <w:szCs w:val="24"/>
        </w:rPr>
        <w:t>ОВЗ</w:t>
      </w:r>
      <w:r w:rsidRPr="00A70407">
        <w:rPr>
          <w:rFonts w:ascii="Times New Roman" w:hAnsi="Times New Roman"/>
          <w:color w:val="auto"/>
          <w:sz w:val="24"/>
          <w:szCs w:val="24"/>
        </w:rPr>
        <w:t xml:space="preserve"> индивидуального и коллективного пользования, для организации коррекционных и реабилитационных кабинетов, орга</w:t>
      </w:r>
      <w:r w:rsidRPr="00A70407">
        <w:rPr>
          <w:rFonts w:ascii="Times New Roman" w:hAnsi="Times New Roman"/>
          <w:color w:val="auto"/>
          <w:spacing w:val="2"/>
          <w:sz w:val="24"/>
          <w:szCs w:val="24"/>
        </w:rPr>
        <w:t xml:space="preserve">низации спортивных и массовых мероприятий, питания, </w:t>
      </w:r>
      <w:r w:rsidRPr="00A70407">
        <w:rPr>
          <w:rFonts w:ascii="Times New Roman" w:hAnsi="Times New Roman"/>
          <w:color w:val="auto"/>
          <w:sz w:val="24"/>
          <w:szCs w:val="24"/>
        </w:rPr>
        <w:t>обе</w:t>
      </w:r>
      <w:r w:rsidRPr="00A70407">
        <w:rPr>
          <w:rFonts w:ascii="Times New Roman" w:hAnsi="Times New Roman"/>
          <w:color w:val="auto"/>
          <w:spacing w:val="2"/>
          <w:sz w:val="24"/>
          <w:szCs w:val="24"/>
        </w:rPr>
        <w:t>спечения медицинского обслуживания, оздоровительных</w:t>
      </w:r>
      <w:r w:rsidR="008C651F" w:rsidRPr="00A70407">
        <w:rPr>
          <w:rFonts w:ascii="Times New Roman" w:hAnsi="Times New Roman"/>
          <w:color w:val="auto"/>
          <w:spacing w:val="2"/>
          <w:sz w:val="24"/>
          <w:szCs w:val="24"/>
        </w:rPr>
        <w:t xml:space="preserve"> </w:t>
      </w:r>
      <w:r w:rsidRPr="00A70407">
        <w:rPr>
          <w:rFonts w:ascii="Times New Roman" w:hAnsi="Times New Roman"/>
          <w:color w:val="auto"/>
          <w:spacing w:val="2"/>
          <w:sz w:val="24"/>
          <w:szCs w:val="24"/>
        </w:rPr>
        <w:t>и лечебно­профилактических мероприятий, хозяйственно</w:t>
      </w:r>
      <w:r w:rsidRPr="00A70407">
        <w:rPr>
          <w:rFonts w:ascii="Times New Roman" w:hAnsi="Times New Roman"/>
          <w:color w:val="auto"/>
          <w:spacing w:val="2"/>
          <w:sz w:val="24"/>
          <w:szCs w:val="24"/>
        </w:rPr>
        <w:noBreakHyphen/>
        <w:t>бы</w:t>
      </w:r>
      <w:r w:rsidRPr="00A70407">
        <w:rPr>
          <w:rFonts w:ascii="Times New Roman" w:hAnsi="Times New Roman"/>
          <w:color w:val="auto"/>
          <w:sz w:val="24"/>
          <w:szCs w:val="24"/>
        </w:rPr>
        <w:t>тового и санитарно­гигиенического обслуживания).</w:t>
      </w:r>
    </w:p>
    <w:p w14:paraId="0D8DFDAB"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iCs/>
          <w:color w:val="auto"/>
          <w:sz w:val="24"/>
          <w:szCs w:val="24"/>
        </w:rPr>
        <w:t>Информационное обеспечение</w:t>
      </w:r>
    </w:p>
    <w:p w14:paraId="1B492FA3"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pacing w:val="2"/>
          <w:sz w:val="24"/>
          <w:szCs w:val="24"/>
        </w:rPr>
        <w:t>Необходимым условием реализации программы является создание информационной образовательной среды и на</w:t>
      </w:r>
      <w:r w:rsidRPr="00A70407">
        <w:rPr>
          <w:rFonts w:ascii="Times New Roman" w:hAnsi="Times New Roman"/>
          <w:color w:val="auto"/>
          <w:sz w:val="24"/>
          <w:szCs w:val="24"/>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14:paraId="61B541A0" w14:textId="77777777" w:rsidR="00653A76" w:rsidRPr="00A70407" w:rsidRDefault="00653A76" w:rsidP="006A31F1">
      <w:pPr>
        <w:pStyle w:val="a3"/>
        <w:spacing w:line="240" w:lineRule="auto"/>
        <w:ind w:firstLine="454"/>
        <w:rPr>
          <w:rFonts w:ascii="Times New Roman" w:hAnsi="Times New Roman"/>
          <w:color w:val="auto"/>
          <w:sz w:val="24"/>
          <w:szCs w:val="24"/>
        </w:rPr>
      </w:pPr>
      <w:r w:rsidRPr="00A70407">
        <w:rPr>
          <w:rFonts w:ascii="Times New Roman" w:hAnsi="Times New Roman"/>
          <w:color w:val="auto"/>
          <w:spacing w:val="2"/>
          <w:sz w:val="24"/>
          <w:szCs w:val="24"/>
        </w:rPr>
        <w:t xml:space="preserve">Обязательным является создание системы широкого доступа детей с </w:t>
      </w:r>
      <w:r w:rsidR="00BE4E0F" w:rsidRPr="00A70407">
        <w:rPr>
          <w:rFonts w:ascii="Times New Roman" w:hAnsi="Times New Roman"/>
          <w:color w:val="auto"/>
          <w:spacing w:val="2"/>
          <w:sz w:val="24"/>
          <w:szCs w:val="24"/>
        </w:rPr>
        <w:t>ОВЗ</w:t>
      </w:r>
      <w:r w:rsidRPr="00A70407">
        <w:rPr>
          <w:rFonts w:ascii="Times New Roman" w:hAnsi="Times New Roman"/>
          <w:color w:val="auto"/>
          <w:spacing w:val="2"/>
          <w:sz w:val="24"/>
          <w:szCs w:val="24"/>
        </w:rPr>
        <w:t>,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008C651F" w:rsidRPr="00A70407">
        <w:rPr>
          <w:rFonts w:ascii="Times New Roman" w:hAnsi="Times New Roman"/>
          <w:color w:val="auto"/>
          <w:spacing w:val="2"/>
          <w:sz w:val="24"/>
          <w:szCs w:val="24"/>
        </w:rPr>
        <w:t xml:space="preserve"> </w:t>
      </w:r>
      <w:r w:rsidRPr="00A70407">
        <w:rPr>
          <w:rFonts w:ascii="Times New Roman" w:hAnsi="Times New Roman"/>
          <w:color w:val="auto"/>
          <w:sz w:val="24"/>
          <w:szCs w:val="24"/>
        </w:rPr>
        <w:t>и рекомендаций по всем направлениям и видам деятельности, наглядных пособий, мультимедийных материалов, аудио­ и видеоматериалов.</w:t>
      </w:r>
    </w:p>
    <w:p w14:paraId="01A386EC" w14:textId="77777777" w:rsidR="00E2395D" w:rsidRPr="00A70407" w:rsidRDefault="00900B5A" w:rsidP="00F82428">
      <w:pPr>
        <w:pStyle w:val="1"/>
        <w:numPr>
          <w:ilvl w:val="0"/>
          <w:numId w:val="2"/>
        </w:numPr>
        <w:spacing w:line="240" w:lineRule="auto"/>
        <w:ind w:left="0" w:firstLine="0"/>
        <w:rPr>
          <w:sz w:val="24"/>
          <w:szCs w:val="24"/>
        </w:rPr>
      </w:pPr>
      <w:r w:rsidRPr="00A70407">
        <w:rPr>
          <w:sz w:val="24"/>
          <w:szCs w:val="24"/>
        </w:rPr>
        <w:br w:type="page"/>
      </w:r>
      <w:r w:rsidR="00E2395D" w:rsidRPr="00A70407">
        <w:rPr>
          <w:sz w:val="24"/>
          <w:szCs w:val="24"/>
        </w:rPr>
        <w:t xml:space="preserve"> </w:t>
      </w:r>
      <w:bookmarkStart w:id="190" w:name="_Toc436000103"/>
      <w:r w:rsidR="00E2395D" w:rsidRPr="00A70407">
        <w:rPr>
          <w:sz w:val="24"/>
          <w:szCs w:val="24"/>
        </w:rPr>
        <w:t>Организационный раздел</w:t>
      </w:r>
      <w:bookmarkEnd w:id="190"/>
    </w:p>
    <w:p w14:paraId="797BBF82" w14:textId="77777777" w:rsidR="00242878" w:rsidRPr="005D546D" w:rsidRDefault="006B2BC0" w:rsidP="00866CED">
      <w:pPr>
        <w:numPr>
          <w:ilvl w:val="1"/>
          <w:numId w:val="2"/>
        </w:numPr>
        <w:ind w:left="0" w:firstLine="0"/>
        <w:outlineLvl w:val="1"/>
        <w:rPr>
          <w:rFonts w:eastAsia="MS Gothic"/>
          <w:b/>
        </w:rPr>
      </w:pPr>
      <w:r w:rsidRPr="005D546D">
        <w:rPr>
          <w:rFonts w:eastAsia="MS Gothic"/>
          <w:b/>
        </w:rPr>
        <w:t>У</w:t>
      </w:r>
      <w:r w:rsidR="00E2395D" w:rsidRPr="005D546D">
        <w:rPr>
          <w:rFonts w:eastAsia="MS Gothic"/>
          <w:b/>
        </w:rPr>
        <w:t>чебный план начального общего образования</w:t>
      </w:r>
    </w:p>
    <w:p w14:paraId="1B6ECBC7" w14:textId="77777777" w:rsidR="00242878" w:rsidRPr="005D546D" w:rsidRDefault="00242878" w:rsidP="00866CED">
      <w:pPr>
        <w:rPr>
          <w:rFonts w:eastAsia="Calibri"/>
          <w:lang w:eastAsia="en-US"/>
        </w:rPr>
      </w:pPr>
    </w:p>
    <w:tbl>
      <w:tblPr>
        <w:tblW w:w="10053" w:type="dxa"/>
        <w:tblLook w:val="04A0" w:firstRow="1" w:lastRow="0" w:firstColumn="1" w:lastColumn="0" w:noHBand="0" w:noVBand="1"/>
      </w:tblPr>
      <w:tblGrid>
        <w:gridCol w:w="2300"/>
        <w:gridCol w:w="2360"/>
        <w:gridCol w:w="999"/>
        <w:gridCol w:w="992"/>
        <w:gridCol w:w="1276"/>
        <w:gridCol w:w="1134"/>
        <w:gridCol w:w="992"/>
      </w:tblGrid>
      <w:tr w:rsidR="005D546D" w:rsidRPr="005D546D" w14:paraId="1368148E" w14:textId="77777777" w:rsidTr="00866CED">
        <w:trPr>
          <w:trHeight w:val="315"/>
        </w:trPr>
        <w:tc>
          <w:tcPr>
            <w:tcW w:w="10053" w:type="dxa"/>
            <w:gridSpan w:val="7"/>
            <w:tcBorders>
              <w:top w:val="nil"/>
              <w:left w:val="nil"/>
              <w:bottom w:val="nil"/>
              <w:right w:val="nil"/>
            </w:tcBorders>
            <w:shd w:val="clear" w:color="000000" w:fill="FFFFFF"/>
            <w:noWrap/>
            <w:vAlign w:val="bottom"/>
            <w:hideMark/>
          </w:tcPr>
          <w:p w14:paraId="048C3F61" w14:textId="77777777" w:rsidR="00866CED" w:rsidRPr="005D546D" w:rsidRDefault="00866CED" w:rsidP="00866CED">
            <w:pPr>
              <w:jc w:val="center"/>
              <w:rPr>
                <w:b/>
                <w:bCs/>
              </w:rPr>
            </w:pPr>
            <w:r w:rsidRPr="005D546D">
              <w:rPr>
                <w:b/>
                <w:bCs/>
              </w:rPr>
              <w:t>УЧЕБНЫЙ ПЛАН</w:t>
            </w:r>
          </w:p>
        </w:tc>
      </w:tr>
      <w:tr w:rsidR="005D546D" w:rsidRPr="005D546D" w14:paraId="7F8CECD8" w14:textId="77777777" w:rsidTr="00866CED">
        <w:trPr>
          <w:trHeight w:val="360"/>
        </w:trPr>
        <w:tc>
          <w:tcPr>
            <w:tcW w:w="10053" w:type="dxa"/>
            <w:gridSpan w:val="7"/>
            <w:tcBorders>
              <w:top w:val="nil"/>
              <w:left w:val="nil"/>
              <w:bottom w:val="nil"/>
              <w:right w:val="nil"/>
            </w:tcBorders>
            <w:shd w:val="clear" w:color="000000" w:fill="FFFFFF"/>
            <w:noWrap/>
            <w:vAlign w:val="bottom"/>
            <w:hideMark/>
          </w:tcPr>
          <w:p w14:paraId="1AE9346D" w14:textId="77777777" w:rsidR="00866CED" w:rsidRPr="005D546D" w:rsidRDefault="00866CED" w:rsidP="00866CED">
            <w:pPr>
              <w:jc w:val="center"/>
            </w:pPr>
            <w:r w:rsidRPr="005D546D">
              <w:t>МБОУ "Гимназия №140" Советского района города Казани</w:t>
            </w:r>
          </w:p>
        </w:tc>
      </w:tr>
      <w:tr w:rsidR="00866CED" w:rsidRPr="00866CED" w14:paraId="7BDB7A31" w14:textId="77777777" w:rsidTr="00866CED">
        <w:trPr>
          <w:trHeight w:val="315"/>
        </w:trPr>
        <w:tc>
          <w:tcPr>
            <w:tcW w:w="10053" w:type="dxa"/>
            <w:gridSpan w:val="7"/>
            <w:tcBorders>
              <w:top w:val="nil"/>
              <w:left w:val="nil"/>
              <w:bottom w:val="nil"/>
              <w:right w:val="nil"/>
            </w:tcBorders>
            <w:shd w:val="clear" w:color="000000" w:fill="FFFFFF"/>
            <w:noWrap/>
            <w:vAlign w:val="bottom"/>
            <w:hideMark/>
          </w:tcPr>
          <w:p w14:paraId="5C6723F6" w14:textId="77777777" w:rsidR="00866CED" w:rsidRPr="00866CED" w:rsidRDefault="00866CED" w:rsidP="00866CED">
            <w:pPr>
              <w:jc w:val="center"/>
            </w:pPr>
            <w:r w:rsidRPr="00866CED">
              <w:t xml:space="preserve">на 2016/2017 учебный год </w:t>
            </w:r>
          </w:p>
        </w:tc>
      </w:tr>
      <w:tr w:rsidR="00866CED" w:rsidRPr="00866CED" w14:paraId="44086425" w14:textId="77777777" w:rsidTr="00866CED">
        <w:trPr>
          <w:trHeight w:val="315"/>
        </w:trPr>
        <w:tc>
          <w:tcPr>
            <w:tcW w:w="10053" w:type="dxa"/>
            <w:gridSpan w:val="7"/>
            <w:tcBorders>
              <w:top w:val="nil"/>
              <w:left w:val="nil"/>
              <w:bottom w:val="nil"/>
              <w:right w:val="nil"/>
            </w:tcBorders>
            <w:shd w:val="clear" w:color="000000" w:fill="FFFFFF"/>
            <w:noWrap/>
            <w:vAlign w:val="bottom"/>
            <w:hideMark/>
          </w:tcPr>
          <w:p w14:paraId="2DEBA43C" w14:textId="77777777" w:rsidR="00866CED" w:rsidRPr="00866CED" w:rsidRDefault="00866CED" w:rsidP="005D546D"/>
        </w:tc>
      </w:tr>
      <w:tr w:rsidR="00866CED" w:rsidRPr="00866CED" w14:paraId="4FF85982" w14:textId="77777777" w:rsidTr="00866CED">
        <w:trPr>
          <w:trHeight w:val="315"/>
        </w:trPr>
        <w:tc>
          <w:tcPr>
            <w:tcW w:w="9061" w:type="dxa"/>
            <w:gridSpan w:val="6"/>
            <w:tcBorders>
              <w:top w:val="nil"/>
              <w:left w:val="nil"/>
              <w:bottom w:val="nil"/>
              <w:right w:val="nil"/>
            </w:tcBorders>
            <w:shd w:val="clear" w:color="auto" w:fill="auto"/>
            <w:noWrap/>
            <w:vAlign w:val="bottom"/>
            <w:hideMark/>
          </w:tcPr>
          <w:p w14:paraId="10F6AAD3" w14:textId="77777777" w:rsidR="00866CED" w:rsidRPr="00866CED" w:rsidRDefault="00866CED" w:rsidP="00866CED">
            <w:pPr>
              <w:jc w:val="center"/>
              <w:rPr>
                <w:b/>
                <w:bCs/>
                <w:i/>
                <w:iCs/>
              </w:rPr>
            </w:pPr>
            <w:r w:rsidRPr="00866CED">
              <w:rPr>
                <w:b/>
                <w:bCs/>
                <w:i/>
                <w:iCs/>
              </w:rPr>
              <w:t xml:space="preserve">(для школ с углубленным изучением русского языка и культуры) </w:t>
            </w:r>
          </w:p>
        </w:tc>
        <w:tc>
          <w:tcPr>
            <w:tcW w:w="992" w:type="dxa"/>
            <w:tcBorders>
              <w:top w:val="nil"/>
              <w:left w:val="nil"/>
              <w:bottom w:val="nil"/>
              <w:right w:val="nil"/>
            </w:tcBorders>
            <w:shd w:val="clear" w:color="000000" w:fill="FFFFFF"/>
            <w:noWrap/>
            <w:vAlign w:val="bottom"/>
            <w:hideMark/>
          </w:tcPr>
          <w:p w14:paraId="620409C9" w14:textId="77777777" w:rsidR="00866CED" w:rsidRPr="00866CED" w:rsidRDefault="00866CED" w:rsidP="00866CED">
            <w:pPr>
              <w:rPr>
                <w:i/>
                <w:iCs/>
                <w:u w:val="single"/>
              </w:rPr>
            </w:pPr>
            <w:r w:rsidRPr="00866CED">
              <w:rPr>
                <w:i/>
                <w:iCs/>
                <w:u w:val="single"/>
              </w:rPr>
              <w:t> </w:t>
            </w:r>
          </w:p>
        </w:tc>
      </w:tr>
      <w:tr w:rsidR="00866CED" w:rsidRPr="00866CED" w14:paraId="76893A26" w14:textId="77777777" w:rsidTr="00866CED">
        <w:trPr>
          <w:trHeight w:val="300"/>
        </w:trPr>
        <w:tc>
          <w:tcPr>
            <w:tcW w:w="23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8EA2E0" w14:textId="77777777" w:rsidR="00866CED" w:rsidRPr="00866CED" w:rsidRDefault="00866CED" w:rsidP="00866CED">
            <w:pPr>
              <w:jc w:val="center"/>
              <w:rPr>
                <w:b/>
                <w:bCs/>
                <w:i/>
                <w:iCs/>
              </w:rPr>
            </w:pPr>
            <w:r w:rsidRPr="00866CED">
              <w:rPr>
                <w:b/>
                <w:bCs/>
                <w:i/>
                <w:iCs/>
              </w:rPr>
              <w:t>Предметные области</w:t>
            </w:r>
          </w:p>
        </w:tc>
        <w:tc>
          <w:tcPr>
            <w:tcW w:w="23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0B2C43" w14:textId="77777777" w:rsidR="00866CED" w:rsidRPr="00866CED" w:rsidRDefault="00866CED" w:rsidP="00866CED">
            <w:pPr>
              <w:jc w:val="center"/>
              <w:rPr>
                <w:b/>
                <w:bCs/>
                <w:i/>
                <w:iCs/>
              </w:rPr>
            </w:pPr>
            <w:r w:rsidRPr="00866CED">
              <w:rPr>
                <w:b/>
                <w:bCs/>
                <w:i/>
                <w:iCs/>
              </w:rPr>
              <w:t>Учебные предметы</w:t>
            </w:r>
          </w:p>
        </w:tc>
        <w:tc>
          <w:tcPr>
            <w:tcW w:w="4401" w:type="dxa"/>
            <w:gridSpan w:val="4"/>
            <w:tcBorders>
              <w:top w:val="single" w:sz="4" w:space="0" w:color="auto"/>
              <w:left w:val="nil"/>
              <w:bottom w:val="single" w:sz="4" w:space="0" w:color="auto"/>
              <w:right w:val="single" w:sz="4" w:space="0" w:color="auto"/>
            </w:tcBorders>
            <w:shd w:val="clear" w:color="auto" w:fill="auto"/>
            <w:noWrap/>
            <w:vAlign w:val="bottom"/>
            <w:hideMark/>
          </w:tcPr>
          <w:p w14:paraId="63ADEBB7" w14:textId="77777777" w:rsidR="00866CED" w:rsidRPr="00866CED" w:rsidRDefault="00866CED" w:rsidP="00866CED">
            <w:pPr>
              <w:jc w:val="center"/>
              <w:rPr>
                <w:b/>
                <w:bCs/>
                <w:i/>
                <w:iCs/>
              </w:rPr>
            </w:pPr>
            <w:r w:rsidRPr="00866CED">
              <w:rPr>
                <w:b/>
                <w:bCs/>
                <w:i/>
                <w:iCs/>
              </w:rPr>
              <w:t>классы</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38C278" w14:textId="77777777" w:rsidR="00866CED" w:rsidRPr="00866CED" w:rsidRDefault="00866CED" w:rsidP="00866CED">
            <w:pPr>
              <w:jc w:val="center"/>
              <w:rPr>
                <w:b/>
                <w:bCs/>
              </w:rPr>
            </w:pPr>
            <w:r w:rsidRPr="00866CED">
              <w:rPr>
                <w:b/>
                <w:bCs/>
              </w:rPr>
              <w:t>Всего часов</w:t>
            </w:r>
          </w:p>
        </w:tc>
      </w:tr>
      <w:tr w:rsidR="00866CED" w:rsidRPr="00866CED" w14:paraId="56694329" w14:textId="77777777" w:rsidTr="00866CED">
        <w:trPr>
          <w:trHeight w:val="600"/>
        </w:trPr>
        <w:tc>
          <w:tcPr>
            <w:tcW w:w="2300" w:type="dxa"/>
            <w:vMerge/>
            <w:tcBorders>
              <w:top w:val="single" w:sz="4" w:space="0" w:color="auto"/>
              <w:left w:val="single" w:sz="4" w:space="0" w:color="auto"/>
              <w:bottom w:val="single" w:sz="4" w:space="0" w:color="auto"/>
              <w:right w:val="single" w:sz="4" w:space="0" w:color="auto"/>
            </w:tcBorders>
            <w:vAlign w:val="center"/>
            <w:hideMark/>
          </w:tcPr>
          <w:p w14:paraId="0988CBBA" w14:textId="77777777" w:rsidR="00866CED" w:rsidRPr="00866CED" w:rsidRDefault="00866CED" w:rsidP="00866CED">
            <w:pPr>
              <w:rPr>
                <w:b/>
                <w:bCs/>
                <w:i/>
                <w:iCs/>
              </w:rPr>
            </w:pPr>
          </w:p>
        </w:tc>
        <w:tc>
          <w:tcPr>
            <w:tcW w:w="2360" w:type="dxa"/>
            <w:vMerge/>
            <w:tcBorders>
              <w:top w:val="single" w:sz="4" w:space="0" w:color="auto"/>
              <w:left w:val="single" w:sz="4" w:space="0" w:color="auto"/>
              <w:bottom w:val="single" w:sz="4" w:space="0" w:color="auto"/>
              <w:right w:val="single" w:sz="4" w:space="0" w:color="auto"/>
            </w:tcBorders>
            <w:vAlign w:val="center"/>
            <w:hideMark/>
          </w:tcPr>
          <w:p w14:paraId="5FFC653A" w14:textId="77777777" w:rsidR="00866CED" w:rsidRPr="00866CED" w:rsidRDefault="00866CED" w:rsidP="00866CED">
            <w:pPr>
              <w:rPr>
                <w:b/>
                <w:bCs/>
                <w:i/>
                <w:iCs/>
              </w:rPr>
            </w:pPr>
          </w:p>
        </w:tc>
        <w:tc>
          <w:tcPr>
            <w:tcW w:w="999" w:type="dxa"/>
            <w:tcBorders>
              <w:top w:val="nil"/>
              <w:left w:val="nil"/>
              <w:bottom w:val="single" w:sz="4" w:space="0" w:color="auto"/>
              <w:right w:val="single" w:sz="4" w:space="0" w:color="auto"/>
            </w:tcBorders>
            <w:shd w:val="clear" w:color="auto" w:fill="auto"/>
            <w:vAlign w:val="center"/>
            <w:hideMark/>
          </w:tcPr>
          <w:p w14:paraId="70C446EC" w14:textId="77777777" w:rsidR="00866CED" w:rsidRPr="00866CED" w:rsidRDefault="00866CED" w:rsidP="00866CED">
            <w:pPr>
              <w:jc w:val="center"/>
              <w:rPr>
                <w:b/>
                <w:bCs/>
                <w:i/>
                <w:iCs/>
              </w:rPr>
            </w:pPr>
            <w:r w:rsidRPr="00866CED">
              <w:rPr>
                <w:b/>
                <w:bCs/>
                <w:i/>
                <w:iCs/>
              </w:rPr>
              <w:t>1 класс                (2016-2017)</w:t>
            </w:r>
          </w:p>
        </w:tc>
        <w:tc>
          <w:tcPr>
            <w:tcW w:w="992" w:type="dxa"/>
            <w:tcBorders>
              <w:top w:val="nil"/>
              <w:left w:val="nil"/>
              <w:bottom w:val="single" w:sz="4" w:space="0" w:color="auto"/>
              <w:right w:val="single" w:sz="4" w:space="0" w:color="auto"/>
            </w:tcBorders>
            <w:shd w:val="clear" w:color="auto" w:fill="auto"/>
            <w:vAlign w:val="center"/>
            <w:hideMark/>
          </w:tcPr>
          <w:p w14:paraId="34E1B84E" w14:textId="77777777" w:rsidR="00866CED" w:rsidRPr="00866CED" w:rsidRDefault="00866CED" w:rsidP="00866CED">
            <w:pPr>
              <w:jc w:val="center"/>
              <w:rPr>
                <w:b/>
                <w:bCs/>
                <w:i/>
                <w:iCs/>
              </w:rPr>
            </w:pPr>
            <w:r w:rsidRPr="00866CED">
              <w:rPr>
                <w:b/>
                <w:bCs/>
                <w:i/>
                <w:iCs/>
              </w:rPr>
              <w:t>2 класс                (2017-2018)</w:t>
            </w:r>
          </w:p>
        </w:tc>
        <w:tc>
          <w:tcPr>
            <w:tcW w:w="1276" w:type="dxa"/>
            <w:tcBorders>
              <w:top w:val="nil"/>
              <w:left w:val="nil"/>
              <w:bottom w:val="single" w:sz="4" w:space="0" w:color="auto"/>
              <w:right w:val="single" w:sz="4" w:space="0" w:color="auto"/>
            </w:tcBorders>
            <w:shd w:val="clear" w:color="auto" w:fill="auto"/>
            <w:vAlign w:val="center"/>
            <w:hideMark/>
          </w:tcPr>
          <w:p w14:paraId="526869D1" w14:textId="77777777" w:rsidR="00866CED" w:rsidRPr="00866CED" w:rsidRDefault="00866CED" w:rsidP="00866CED">
            <w:pPr>
              <w:jc w:val="center"/>
              <w:rPr>
                <w:b/>
                <w:bCs/>
                <w:i/>
                <w:iCs/>
              </w:rPr>
            </w:pPr>
            <w:r w:rsidRPr="00866CED">
              <w:rPr>
                <w:b/>
                <w:bCs/>
                <w:i/>
                <w:iCs/>
              </w:rPr>
              <w:t>3 класс                (2018-2019)</w:t>
            </w:r>
          </w:p>
        </w:tc>
        <w:tc>
          <w:tcPr>
            <w:tcW w:w="1134" w:type="dxa"/>
            <w:tcBorders>
              <w:top w:val="nil"/>
              <w:left w:val="nil"/>
              <w:bottom w:val="single" w:sz="4" w:space="0" w:color="auto"/>
              <w:right w:val="single" w:sz="4" w:space="0" w:color="auto"/>
            </w:tcBorders>
            <w:shd w:val="clear" w:color="auto" w:fill="auto"/>
            <w:vAlign w:val="center"/>
            <w:hideMark/>
          </w:tcPr>
          <w:p w14:paraId="0AB05CD5" w14:textId="77777777" w:rsidR="00866CED" w:rsidRPr="00866CED" w:rsidRDefault="00866CED" w:rsidP="00866CED">
            <w:pPr>
              <w:jc w:val="center"/>
              <w:rPr>
                <w:b/>
                <w:bCs/>
                <w:i/>
                <w:iCs/>
              </w:rPr>
            </w:pPr>
            <w:r w:rsidRPr="00866CED">
              <w:rPr>
                <w:b/>
                <w:bCs/>
                <w:i/>
                <w:iCs/>
              </w:rPr>
              <w:t>4 класс                (2019-2020)</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AE60C0E" w14:textId="77777777" w:rsidR="00866CED" w:rsidRPr="00866CED" w:rsidRDefault="00866CED" w:rsidP="00866CED">
            <w:pPr>
              <w:rPr>
                <w:b/>
                <w:bCs/>
              </w:rPr>
            </w:pPr>
          </w:p>
        </w:tc>
      </w:tr>
      <w:tr w:rsidR="00866CED" w:rsidRPr="00866CED" w14:paraId="1E2F0A41" w14:textId="77777777" w:rsidTr="00866CED">
        <w:trPr>
          <w:trHeight w:val="300"/>
        </w:trPr>
        <w:tc>
          <w:tcPr>
            <w:tcW w:w="2300" w:type="dxa"/>
            <w:vMerge/>
            <w:tcBorders>
              <w:top w:val="single" w:sz="4" w:space="0" w:color="auto"/>
              <w:left w:val="single" w:sz="4" w:space="0" w:color="auto"/>
              <w:bottom w:val="single" w:sz="4" w:space="0" w:color="auto"/>
              <w:right w:val="single" w:sz="4" w:space="0" w:color="auto"/>
            </w:tcBorders>
            <w:vAlign w:val="center"/>
            <w:hideMark/>
          </w:tcPr>
          <w:p w14:paraId="1F426013" w14:textId="77777777" w:rsidR="00866CED" w:rsidRPr="00866CED" w:rsidRDefault="00866CED" w:rsidP="00866CED">
            <w:pPr>
              <w:rPr>
                <w:b/>
                <w:bCs/>
                <w:i/>
                <w:iCs/>
              </w:rPr>
            </w:pPr>
          </w:p>
        </w:tc>
        <w:tc>
          <w:tcPr>
            <w:tcW w:w="2360" w:type="dxa"/>
            <w:vMerge/>
            <w:tcBorders>
              <w:top w:val="single" w:sz="4" w:space="0" w:color="auto"/>
              <w:left w:val="single" w:sz="4" w:space="0" w:color="auto"/>
              <w:bottom w:val="single" w:sz="4" w:space="0" w:color="auto"/>
              <w:right w:val="single" w:sz="4" w:space="0" w:color="auto"/>
            </w:tcBorders>
            <w:vAlign w:val="center"/>
            <w:hideMark/>
          </w:tcPr>
          <w:p w14:paraId="506C8D1F" w14:textId="77777777" w:rsidR="00866CED" w:rsidRPr="00866CED" w:rsidRDefault="00866CED" w:rsidP="00866CED">
            <w:pPr>
              <w:rPr>
                <w:b/>
                <w:bCs/>
                <w:i/>
                <w:iCs/>
              </w:rPr>
            </w:pPr>
          </w:p>
        </w:tc>
        <w:tc>
          <w:tcPr>
            <w:tcW w:w="4401" w:type="dxa"/>
            <w:gridSpan w:val="4"/>
            <w:tcBorders>
              <w:top w:val="single" w:sz="4" w:space="0" w:color="auto"/>
              <w:left w:val="nil"/>
              <w:bottom w:val="single" w:sz="4" w:space="0" w:color="auto"/>
              <w:right w:val="single" w:sz="4" w:space="0" w:color="auto"/>
            </w:tcBorders>
            <w:shd w:val="clear" w:color="auto" w:fill="auto"/>
            <w:noWrap/>
            <w:vAlign w:val="bottom"/>
            <w:hideMark/>
          </w:tcPr>
          <w:p w14:paraId="6F6EBE64" w14:textId="77777777" w:rsidR="00866CED" w:rsidRPr="00866CED" w:rsidRDefault="00866CED" w:rsidP="00866CED">
            <w:pPr>
              <w:jc w:val="center"/>
              <w:rPr>
                <w:b/>
                <w:bCs/>
                <w:i/>
                <w:iCs/>
              </w:rPr>
            </w:pPr>
            <w:r w:rsidRPr="00866CED">
              <w:rPr>
                <w:b/>
                <w:bCs/>
                <w:i/>
                <w:iCs/>
              </w:rPr>
              <w:t>количество часов в неделю</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68B0442" w14:textId="77777777" w:rsidR="00866CED" w:rsidRPr="00866CED" w:rsidRDefault="00866CED" w:rsidP="00866CED">
            <w:pPr>
              <w:rPr>
                <w:b/>
                <w:bCs/>
              </w:rPr>
            </w:pPr>
          </w:p>
        </w:tc>
      </w:tr>
      <w:tr w:rsidR="00866CED" w:rsidRPr="00866CED" w14:paraId="1CD07B9D" w14:textId="77777777" w:rsidTr="00866CED">
        <w:trPr>
          <w:trHeight w:val="330"/>
        </w:trPr>
        <w:tc>
          <w:tcPr>
            <w:tcW w:w="2300" w:type="dxa"/>
            <w:vMerge w:val="restart"/>
            <w:tcBorders>
              <w:top w:val="nil"/>
              <w:left w:val="single" w:sz="4" w:space="0" w:color="auto"/>
              <w:bottom w:val="single" w:sz="4" w:space="0" w:color="000000"/>
              <w:right w:val="single" w:sz="4" w:space="0" w:color="auto"/>
            </w:tcBorders>
            <w:shd w:val="clear" w:color="auto" w:fill="auto"/>
            <w:hideMark/>
          </w:tcPr>
          <w:p w14:paraId="0DA934E3" w14:textId="77777777" w:rsidR="00866CED" w:rsidRPr="00866CED" w:rsidRDefault="00866CED" w:rsidP="00866CED">
            <w:r w:rsidRPr="00866CED">
              <w:t>Русский язык и литературное чтение</w:t>
            </w:r>
          </w:p>
        </w:tc>
        <w:tc>
          <w:tcPr>
            <w:tcW w:w="2360" w:type="dxa"/>
            <w:tcBorders>
              <w:top w:val="nil"/>
              <w:left w:val="nil"/>
              <w:bottom w:val="single" w:sz="4" w:space="0" w:color="auto"/>
              <w:right w:val="single" w:sz="4" w:space="0" w:color="auto"/>
            </w:tcBorders>
            <w:shd w:val="clear" w:color="auto" w:fill="auto"/>
            <w:hideMark/>
          </w:tcPr>
          <w:p w14:paraId="2F5E90B4" w14:textId="77777777" w:rsidR="00866CED" w:rsidRPr="00866CED" w:rsidRDefault="00866CED" w:rsidP="00866CED">
            <w:r w:rsidRPr="00866CED">
              <w:t>Русский язык</w:t>
            </w:r>
          </w:p>
        </w:tc>
        <w:tc>
          <w:tcPr>
            <w:tcW w:w="999" w:type="dxa"/>
            <w:tcBorders>
              <w:top w:val="nil"/>
              <w:left w:val="nil"/>
              <w:bottom w:val="single" w:sz="4" w:space="0" w:color="auto"/>
              <w:right w:val="single" w:sz="4" w:space="0" w:color="auto"/>
            </w:tcBorders>
            <w:shd w:val="clear" w:color="auto" w:fill="auto"/>
            <w:vAlign w:val="center"/>
            <w:hideMark/>
          </w:tcPr>
          <w:p w14:paraId="59E2119F" w14:textId="77777777" w:rsidR="00866CED" w:rsidRPr="00866CED" w:rsidRDefault="00866CED" w:rsidP="00866CED">
            <w:pPr>
              <w:jc w:val="center"/>
            </w:pPr>
            <w:r w:rsidRPr="00866CED">
              <w:t>3</w:t>
            </w:r>
          </w:p>
        </w:tc>
        <w:tc>
          <w:tcPr>
            <w:tcW w:w="992" w:type="dxa"/>
            <w:tcBorders>
              <w:top w:val="nil"/>
              <w:left w:val="nil"/>
              <w:bottom w:val="single" w:sz="4" w:space="0" w:color="auto"/>
              <w:right w:val="single" w:sz="4" w:space="0" w:color="auto"/>
            </w:tcBorders>
            <w:shd w:val="clear" w:color="auto" w:fill="auto"/>
            <w:vAlign w:val="center"/>
            <w:hideMark/>
          </w:tcPr>
          <w:p w14:paraId="50CADE7F" w14:textId="77777777" w:rsidR="00866CED" w:rsidRPr="00866CED" w:rsidRDefault="00866CED" w:rsidP="00866CED">
            <w:pPr>
              <w:jc w:val="center"/>
            </w:pPr>
            <w:r w:rsidRPr="00866CED">
              <w:t>3</w:t>
            </w:r>
          </w:p>
        </w:tc>
        <w:tc>
          <w:tcPr>
            <w:tcW w:w="1276" w:type="dxa"/>
            <w:tcBorders>
              <w:top w:val="nil"/>
              <w:left w:val="nil"/>
              <w:bottom w:val="single" w:sz="4" w:space="0" w:color="auto"/>
              <w:right w:val="single" w:sz="4" w:space="0" w:color="auto"/>
            </w:tcBorders>
            <w:shd w:val="clear" w:color="auto" w:fill="auto"/>
            <w:vAlign w:val="center"/>
            <w:hideMark/>
          </w:tcPr>
          <w:p w14:paraId="11C690E5" w14:textId="77777777" w:rsidR="00866CED" w:rsidRPr="00866CED" w:rsidRDefault="00866CED" w:rsidP="00866CED">
            <w:pPr>
              <w:jc w:val="center"/>
            </w:pPr>
            <w:r w:rsidRPr="00866CED">
              <w:t>3</w:t>
            </w:r>
          </w:p>
        </w:tc>
        <w:tc>
          <w:tcPr>
            <w:tcW w:w="1134" w:type="dxa"/>
            <w:tcBorders>
              <w:top w:val="nil"/>
              <w:left w:val="nil"/>
              <w:bottom w:val="single" w:sz="4" w:space="0" w:color="auto"/>
              <w:right w:val="single" w:sz="4" w:space="0" w:color="auto"/>
            </w:tcBorders>
            <w:shd w:val="clear" w:color="auto" w:fill="auto"/>
            <w:noWrap/>
            <w:vAlign w:val="bottom"/>
            <w:hideMark/>
          </w:tcPr>
          <w:p w14:paraId="09B1641B" w14:textId="77777777" w:rsidR="00866CED" w:rsidRPr="00866CED" w:rsidRDefault="00866CED" w:rsidP="00866CED">
            <w:pPr>
              <w:jc w:val="center"/>
            </w:pPr>
            <w:r w:rsidRPr="00866CED">
              <w:t>3</w:t>
            </w:r>
          </w:p>
        </w:tc>
        <w:tc>
          <w:tcPr>
            <w:tcW w:w="992" w:type="dxa"/>
            <w:tcBorders>
              <w:top w:val="nil"/>
              <w:left w:val="nil"/>
              <w:bottom w:val="single" w:sz="4" w:space="0" w:color="auto"/>
              <w:right w:val="single" w:sz="4" w:space="0" w:color="auto"/>
            </w:tcBorders>
            <w:shd w:val="clear" w:color="auto" w:fill="auto"/>
            <w:noWrap/>
            <w:vAlign w:val="center"/>
            <w:hideMark/>
          </w:tcPr>
          <w:p w14:paraId="755A1B26" w14:textId="77777777" w:rsidR="00866CED" w:rsidRPr="00866CED" w:rsidRDefault="00866CED" w:rsidP="00866CED">
            <w:pPr>
              <w:jc w:val="center"/>
            </w:pPr>
            <w:r w:rsidRPr="00866CED">
              <w:t>12</w:t>
            </w:r>
          </w:p>
        </w:tc>
      </w:tr>
      <w:tr w:rsidR="00866CED" w:rsidRPr="00866CED" w14:paraId="0618BE7D" w14:textId="77777777" w:rsidTr="00866CED">
        <w:trPr>
          <w:trHeight w:val="330"/>
        </w:trPr>
        <w:tc>
          <w:tcPr>
            <w:tcW w:w="2300" w:type="dxa"/>
            <w:vMerge/>
            <w:tcBorders>
              <w:top w:val="nil"/>
              <w:left w:val="single" w:sz="4" w:space="0" w:color="auto"/>
              <w:bottom w:val="single" w:sz="4" w:space="0" w:color="000000"/>
              <w:right w:val="single" w:sz="4" w:space="0" w:color="auto"/>
            </w:tcBorders>
            <w:vAlign w:val="center"/>
            <w:hideMark/>
          </w:tcPr>
          <w:p w14:paraId="052304CA" w14:textId="77777777" w:rsidR="00866CED" w:rsidRPr="00866CED" w:rsidRDefault="00866CED" w:rsidP="00866CED"/>
        </w:tc>
        <w:tc>
          <w:tcPr>
            <w:tcW w:w="2360" w:type="dxa"/>
            <w:tcBorders>
              <w:top w:val="nil"/>
              <w:left w:val="nil"/>
              <w:bottom w:val="single" w:sz="4" w:space="0" w:color="auto"/>
              <w:right w:val="single" w:sz="4" w:space="0" w:color="auto"/>
            </w:tcBorders>
            <w:shd w:val="clear" w:color="auto" w:fill="auto"/>
            <w:hideMark/>
          </w:tcPr>
          <w:p w14:paraId="2B7B6930" w14:textId="77777777" w:rsidR="00866CED" w:rsidRPr="00866CED" w:rsidRDefault="00866CED" w:rsidP="00866CED">
            <w:r w:rsidRPr="00866CED">
              <w:t>Литературное чтение</w:t>
            </w:r>
          </w:p>
        </w:tc>
        <w:tc>
          <w:tcPr>
            <w:tcW w:w="999" w:type="dxa"/>
            <w:tcBorders>
              <w:top w:val="nil"/>
              <w:left w:val="nil"/>
              <w:bottom w:val="single" w:sz="4" w:space="0" w:color="auto"/>
              <w:right w:val="single" w:sz="4" w:space="0" w:color="auto"/>
            </w:tcBorders>
            <w:shd w:val="clear" w:color="auto" w:fill="auto"/>
            <w:vAlign w:val="center"/>
            <w:hideMark/>
          </w:tcPr>
          <w:p w14:paraId="387F2BEE" w14:textId="77777777" w:rsidR="00866CED" w:rsidRPr="00866CED" w:rsidRDefault="00866CED" w:rsidP="00866CED">
            <w:pPr>
              <w:jc w:val="center"/>
            </w:pPr>
            <w:r w:rsidRPr="00866CED">
              <w:t>2</w:t>
            </w:r>
          </w:p>
        </w:tc>
        <w:tc>
          <w:tcPr>
            <w:tcW w:w="992" w:type="dxa"/>
            <w:tcBorders>
              <w:top w:val="nil"/>
              <w:left w:val="nil"/>
              <w:bottom w:val="single" w:sz="4" w:space="0" w:color="auto"/>
              <w:right w:val="single" w:sz="4" w:space="0" w:color="auto"/>
            </w:tcBorders>
            <w:shd w:val="clear" w:color="auto" w:fill="auto"/>
            <w:vAlign w:val="center"/>
            <w:hideMark/>
          </w:tcPr>
          <w:p w14:paraId="01C52CF8" w14:textId="77777777" w:rsidR="00866CED" w:rsidRPr="00866CED" w:rsidRDefault="00866CED" w:rsidP="00866CED">
            <w:pPr>
              <w:jc w:val="center"/>
            </w:pPr>
            <w:r w:rsidRPr="00866CED">
              <w:t>2</w:t>
            </w:r>
          </w:p>
        </w:tc>
        <w:tc>
          <w:tcPr>
            <w:tcW w:w="1276" w:type="dxa"/>
            <w:tcBorders>
              <w:top w:val="nil"/>
              <w:left w:val="nil"/>
              <w:bottom w:val="single" w:sz="4" w:space="0" w:color="auto"/>
              <w:right w:val="single" w:sz="4" w:space="0" w:color="auto"/>
            </w:tcBorders>
            <w:shd w:val="clear" w:color="auto" w:fill="auto"/>
            <w:vAlign w:val="center"/>
            <w:hideMark/>
          </w:tcPr>
          <w:p w14:paraId="045AE1F7" w14:textId="77777777" w:rsidR="00866CED" w:rsidRPr="00866CED" w:rsidRDefault="00866CED" w:rsidP="00866CED">
            <w:pPr>
              <w:jc w:val="center"/>
            </w:pPr>
            <w:r w:rsidRPr="00866CED">
              <w:t>2</w:t>
            </w:r>
          </w:p>
        </w:tc>
        <w:tc>
          <w:tcPr>
            <w:tcW w:w="1134" w:type="dxa"/>
            <w:tcBorders>
              <w:top w:val="nil"/>
              <w:left w:val="nil"/>
              <w:bottom w:val="single" w:sz="4" w:space="0" w:color="auto"/>
              <w:right w:val="single" w:sz="4" w:space="0" w:color="auto"/>
            </w:tcBorders>
            <w:shd w:val="clear" w:color="auto" w:fill="auto"/>
            <w:noWrap/>
            <w:vAlign w:val="bottom"/>
            <w:hideMark/>
          </w:tcPr>
          <w:p w14:paraId="2D9B793B" w14:textId="77777777" w:rsidR="00866CED" w:rsidRPr="00866CED" w:rsidRDefault="00866CED" w:rsidP="00866CED">
            <w:pPr>
              <w:jc w:val="center"/>
            </w:pPr>
            <w:r w:rsidRPr="00866CED">
              <w:t>2</w:t>
            </w:r>
          </w:p>
        </w:tc>
        <w:tc>
          <w:tcPr>
            <w:tcW w:w="992" w:type="dxa"/>
            <w:tcBorders>
              <w:top w:val="nil"/>
              <w:left w:val="nil"/>
              <w:bottom w:val="single" w:sz="4" w:space="0" w:color="auto"/>
              <w:right w:val="single" w:sz="4" w:space="0" w:color="auto"/>
            </w:tcBorders>
            <w:shd w:val="clear" w:color="auto" w:fill="auto"/>
            <w:noWrap/>
            <w:vAlign w:val="center"/>
            <w:hideMark/>
          </w:tcPr>
          <w:p w14:paraId="40869541" w14:textId="77777777" w:rsidR="00866CED" w:rsidRPr="00866CED" w:rsidRDefault="00866CED" w:rsidP="00866CED">
            <w:pPr>
              <w:jc w:val="center"/>
            </w:pPr>
            <w:r w:rsidRPr="00866CED">
              <w:t>8</w:t>
            </w:r>
          </w:p>
        </w:tc>
      </w:tr>
      <w:tr w:rsidR="00866CED" w:rsidRPr="00866CED" w14:paraId="5E422BEA" w14:textId="77777777" w:rsidTr="00866CED">
        <w:trPr>
          <w:trHeight w:val="330"/>
        </w:trPr>
        <w:tc>
          <w:tcPr>
            <w:tcW w:w="2300" w:type="dxa"/>
            <w:vMerge w:val="restart"/>
            <w:tcBorders>
              <w:top w:val="nil"/>
              <w:left w:val="single" w:sz="4" w:space="0" w:color="auto"/>
              <w:bottom w:val="single" w:sz="4" w:space="0" w:color="auto"/>
              <w:right w:val="single" w:sz="4" w:space="0" w:color="auto"/>
            </w:tcBorders>
            <w:shd w:val="clear" w:color="auto" w:fill="auto"/>
            <w:hideMark/>
          </w:tcPr>
          <w:p w14:paraId="7E50715C" w14:textId="77777777" w:rsidR="00866CED" w:rsidRPr="00866CED" w:rsidRDefault="00866CED" w:rsidP="00866CED">
            <w:r w:rsidRPr="00866CED">
              <w:t>Родной язык и литературное чтение на родном языке</w:t>
            </w:r>
          </w:p>
        </w:tc>
        <w:tc>
          <w:tcPr>
            <w:tcW w:w="2360" w:type="dxa"/>
            <w:tcBorders>
              <w:top w:val="nil"/>
              <w:left w:val="nil"/>
              <w:bottom w:val="single" w:sz="4" w:space="0" w:color="auto"/>
              <w:right w:val="single" w:sz="4" w:space="0" w:color="auto"/>
            </w:tcBorders>
            <w:shd w:val="clear" w:color="auto" w:fill="auto"/>
            <w:hideMark/>
          </w:tcPr>
          <w:p w14:paraId="6F19E036" w14:textId="77777777" w:rsidR="00866CED" w:rsidRPr="00866CED" w:rsidRDefault="00866CED" w:rsidP="00866CED">
            <w:r w:rsidRPr="00866CED">
              <w:t>Татарский язык</w:t>
            </w:r>
          </w:p>
        </w:tc>
        <w:tc>
          <w:tcPr>
            <w:tcW w:w="999" w:type="dxa"/>
            <w:tcBorders>
              <w:top w:val="nil"/>
              <w:left w:val="nil"/>
              <w:bottom w:val="single" w:sz="4" w:space="0" w:color="auto"/>
              <w:right w:val="single" w:sz="4" w:space="0" w:color="auto"/>
            </w:tcBorders>
            <w:shd w:val="clear" w:color="auto" w:fill="auto"/>
            <w:vAlign w:val="center"/>
            <w:hideMark/>
          </w:tcPr>
          <w:p w14:paraId="4EBB7951" w14:textId="77777777" w:rsidR="00866CED" w:rsidRPr="00866CED" w:rsidRDefault="00866CED" w:rsidP="00866CED">
            <w:pPr>
              <w:jc w:val="center"/>
            </w:pPr>
            <w:r w:rsidRPr="00866CED">
              <w:t>3</w:t>
            </w:r>
          </w:p>
        </w:tc>
        <w:tc>
          <w:tcPr>
            <w:tcW w:w="992" w:type="dxa"/>
            <w:tcBorders>
              <w:top w:val="nil"/>
              <w:left w:val="nil"/>
              <w:bottom w:val="single" w:sz="4" w:space="0" w:color="auto"/>
              <w:right w:val="single" w:sz="4" w:space="0" w:color="auto"/>
            </w:tcBorders>
            <w:shd w:val="clear" w:color="auto" w:fill="auto"/>
            <w:vAlign w:val="center"/>
            <w:hideMark/>
          </w:tcPr>
          <w:p w14:paraId="092A0274" w14:textId="77777777" w:rsidR="00866CED" w:rsidRPr="00866CED" w:rsidRDefault="00866CED" w:rsidP="00866CED">
            <w:pPr>
              <w:jc w:val="center"/>
            </w:pPr>
            <w:r w:rsidRPr="00866CED">
              <w:t>3</w:t>
            </w:r>
          </w:p>
        </w:tc>
        <w:tc>
          <w:tcPr>
            <w:tcW w:w="1276" w:type="dxa"/>
            <w:tcBorders>
              <w:top w:val="nil"/>
              <w:left w:val="nil"/>
              <w:bottom w:val="single" w:sz="4" w:space="0" w:color="auto"/>
              <w:right w:val="single" w:sz="4" w:space="0" w:color="auto"/>
            </w:tcBorders>
            <w:shd w:val="clear" w:color="auto" w:fill="auto"/>
            <w:vAlign w:val="center"/>
            <w:hideMark/>
          </w:tcPr>
          <w:p w14:paraId="2BACD071" w14:textId="77777777" w:rsidR="00866CED" w:rsidRPr="00866CED" w:rsidRDefault="00866CED" w:rsidP="00866CED">
            <w:pPr>
              <w:jc w:val="center"/>
            </w:pPr>
            <w:r w:rsidRPr="00866CED">
              <w:t>3</w:t>
            </w:r>
          </w:p>
        </w:tc>
        <w:tc>
          <w:tcPr>
            <w:tcW w:w="1134" w:type="dxa"/>
            <w:tcBorders>
              <w:top w:val="nil"/>
              <w:left w:val="nil"/>
              <w:bottom w:val="single" w:sz="4" w:space="0" w:color="auto"/>
              <w:right w:val="single" w:sz="4" w:space="0" w:color="auto"/>
            </w:tcBorders>
            <w:shd w:val="clear" w:color="auto" w:fill="auto"/>
            <w:noWrap/>
            <w:vAlign w:val="bottom"/>
            <w:hideMark/>
          </w:tcPr>
          <w:p w14:paraId="1FC550A6" w14:textId="77777777" w:rsidR="00866CED" w:rsidRPr="00866CED" w:rsidRDefault="00866CED" w:rsidP="00866CED">
            <w:pPr>
              <w:jc w:val="center"/>
            </w:pPr>
            <w:r w:rsidRPr="00866CED">
              <w:t>3</w:t>
            </w:r>
          </w:p>
        </w:tc>
        <w:tc>
          <w:tcPr>
            <w:tcW w:w="992" w:type="dxa"/>
            <w:tcBorders>
              <w:top w:val="nil"/>
              <w:left w:val="nil"/>
              <w:bottom w:val="single" w:sz="4" w:space="0" w:color="auto"/>
              <w:right w:val="single" w:sz="4" w:space="0" w:color="auto"/>
            </w:tcBorders>
            <w:shd w:val="clear" w:color="auto" w:fill="auto"/>
            <w:noWrap/>
            <w:vAlign w:val="center"/>
            <w:hideMark/>
          </w:tcPr>
          <w:p w14:paraId="6FB3C2B9" w14:textId="77777777" w:rsidR="00866CED" w:rsidRPr="00866CED" w:rsidRDefault="00866CED" w:rsidP="00866CED">
            <w:pPr>
              <w:jc w:val="center"/>
            </w:pPr>
            <w:r w:rsidRPr="00866CED">
              <w:t>12</w:t>
            </w:r>
          </w:p>
        </w:tc>
      </w:tr>
      <w:tr w:rsidR="00866CED" w:rsidRPr="00866CED" w14:paraId="6E549A99" w14:textId="77777777" w:rsidTr="00866CED">
        <w:trPr>
          <w:trHeight w:val="630"/>
        </w:trPr>
        <w:tc>
          <w:tcPr>
            <w:tcW w:w="2300" w:type="dxa"/>
            <w:vMerge/>
            <w:tcBorders>
              <w:top w:val="nil"/>
              <w:left w:val="single" w:sz="4" w:space="0" w:color="auto"/>
              <w:bottom w:val="single" w:sz="4" w:space="0" w:color="auto"/>
              <w:right w:val="single" w:sz="4" w:space="0" w:color="auto"/>
            </w:tcBorders>
            <w:vAlign w:val="center"/>
            <w:hideMark/>
          </w:tcPr>
          <w:p w14:paraId="2B9BA1D3" w14:textId="77777777" w:rsidR="00866CED" w:rsidRPr="00866CED" w:rsidRDefault="00866CED" w:rsidP="00866CED"/>
        </w:tc>
        <w:tc>
          <w:tcPr>
            <w:tcW w:w="2360" w:type="dxa"/>
            <w:tcBorders>
              <w:top w:val="nil"/>
              <w:left w:val="nil"/>
              <w:bottom w:val="nil"/>
              <w:right w:val="nil"/>
            </w:tcBorders>
            <w:shd w:val="clear" w:color="auto" w:fill="auto"/>
            <w:hideMark/>
          </w:tcPr>
          <w:p w14:paraId="0C9BF220" w14:textId="77777777" w:rsidR="00866CED" w:rsidRPr="00866CED" w:rsidRDefault="00866CED" w:rsidP="00866CED">
            <w:r w:rsidRPr="00866CED">
              <w:t>Литературное чтение на татарском языке</w:t>
            </w:r>
          </w:p>
        </w:tc>
        <w:tc>
          <w:tcPr>
            <w:tcW w:w="999" w:type="dxa"/>
            <w:tcBorders>
              <w:top w:val="nil"/>
              <w:left w:val="single" w:sz="4" w:space="0" w:color="auto"/>
              <w:bottom w:val="single" w:sz="4" w:space="0" w:color="auto"/>
              <w:right w:val="single" w:sz="4" w:space="0" w:color="auto"/>
            </w:tcBorders>
            <w:shd w:val="clear" w:color="auto" w:fill="auto"/>
            <w:vAlign w:val="center"/>
            <w:hideMark/>
          </w:tcPr>
          <w:p w14:paraId="55A45A44" w14:textId="77777777" w:rsidR="00866CED" w:rsidRPr="00866CED" w:rsidRDefault="00866CED" w:rsidP="00866CED">
            <w:pPr>
              <w:jc w:val="center"/>
            </w:pPr>
            <w:r w:rsidRPr="00866CED">
              <w:t>1</w:t>
            </w:r>
          </w:p>
        </w:tc>
        <w:tc>
          <w:tcPr>
            <w:tcW w:w="992" w:type="dxa"/>
            <w:tcBorders>
              <w:top w:val="nil"/>
              <w:left w:val="nil"/>
              <w:bottom w:val="single" w:sz="4" w:space="0" w:color="auto"/>
              <w:right w:val="single" w:sz="4" w:space="0" w:color="auto"/>
            </w:tcBorders>
            <w:shd w:val="clear" w:color="auto" w:fill="auto"/>
            <w:vAlign w:val="center"/>
            <w:hideMark/>
          </w:tcPr>
          <w:p w14:paraId="1D27B5BA" w14:textId="77777777" w:rsidR="00866CED" w:rsidRPr="00866CED" w:rsidRDefault="00866CED" w:rsidP="00866CED">
            <w:pPr>
              <w:jc w:val="center"/>
            </w:pPr>
            <w:r w:rsidRPr="00866CED">
              <w:t>1</w:t>
            </w:r>
          </w:p>
        </w:tc>
        <w:tc>
          <w:tcPr>
            <w:tcW w:w="1276" w:type="dxa"/>
            <w:tcBorders>
              <w:top w:val="nil"/>
              <w:left w:val="nil"/>
              <w:bottom w:val="single" w:sz="4" w:space="0" w:color="auto"/>
              <w:right w:val="single" w:sz="4" w:space="0" w:color="auto"/>
            </w:tcBorders>
            <w:shd w:val="clear" w:color="auto" w:fill="auto"/>
            <w:vAlign w:val="center"/>
            <w:hideMark/>
          </w:tcPr>
          <w:p w14:paraId="17735DF0" w14:textId="77777777" w:rsidR="00866CED" w:rsidRPr="00866CED" w:rsidRDefault="00866CED" w:rsidP="00866CED">
            <w:pPr>
              <w:jc w:val="center"/>
            </w:pPr>
            <w:r w:rsidRPr="00866CED">
              <w:t>1</w:t>
            </w:r>
          </w:p>
        </w:tc>
        <w:tc>
          <w:tcPr>
            <w:tcW w:w="1134" w:type="dxa"/>
            <w:tcBorders>
              <w:top w:val="nil"/>
              <w:left w:val="nil"/>
              <w:bottom w:val="single" w:sz="4" w:space="0" w:color="auto"/>
              <w:right w:val="single" w:sz="4" w:space="0" w:color="auto"/>
            </w:tcBorders>
            <w:shd w:val="clear" w:color="auto" w:fill="auto"/>
            <w:noWrap/>
            <w:vAlign w:val="bottom"/>
            <w:hideMark/>
          </w:tcPr>
          <w:p w14:paraId="3FE790F6" w14:textId="77777777" w:rsidR="00866CED" w:rsidRPr="00866CED" w:rsidRDefault="00866CED" w:rsidP="00866CED">
            <w:pPr>
              <w:jc w:val="center"/>
            </w:pPr>
            <w:r w:rsidRPr="00866CED">
              <w:t>1</w:t>
            </w:r>
          </w:p>
        </w:tc>
        <w:tc>
          <w:tcPr>
            <w:tcW w:w="992" w:type="dxa"/>
            <w:tcBorders>
              <w:top w:val="nil"/>
              <w:left w:val="nil"/>
              <w:bottom w:val="single" w:sz="4" w:space="0" w:color="auto"/>
              <w:right w:val="single" w:sz="4" w:space="0" w:color="auto"/>
            </w:tcBorders>
            <w:shd w:val="clear" w:color="auto" w:fill="auto"/>
            <w:noWrap/>
            <w:vAlign w:val="center"/>
            <w:hideMark/>
          </w:tcPr>
          <w:p w14:paraId="31B0FFDD" w14:textId="77777777" w:rsidR="00866CED" w:rsidRPr="00866CED" w:rsidRDefault="00866CED" w:rsidP="00866CED">
            <w:pPr>
              <w:jc w:val="center"/>
            </w:pPr>
            <w:r w:rsidRPr="00866CED">
              <w:t>4</w:t>
            </w:r>
          </w:p>
        </w:tc>
      </w:tr>
      <w:tr w:rsidR="00866CED" w:rsidRPr="00866CED" w14:paraId="52CDCB45" w14:textId="77777777" w:rsidTr="00866CED">
        <w:trPr>
          <w:trHeight w:val="630"/>
        </w:trPr>
        <w:tc>
          <w:tcPr>
            <w:tcW w:w="2300" w:type="dxa"/>
            <w:tcBorders>
              <w:top w:val="nil"/>
              <w:left w:val="single" w:sz="4" w:space="0" w:color="auto"/>
              <w:bottom w:val="single" w:sz="4" w:space="0" w:color="auto"/>
              <w:right w:val="single" w:sz="4" w:space="0" w:color="auto"/>
            </w:tcBorders>
            <w:shd w:val="clear" w:color="auto" w:fill="auto"/>
            <w:hideMark/>
          </w:tcPr>
          <w:p w14:paraId="3EBBCD34" w14:textId="77777777" w:rsidR="00866CED" w:rsidRPr="00866CED" w:rsidRDefault="00866CED" w:rsidP="00866CED">
            <w:r w:rsidRPr="00866CED">
              <w:t>Иностранный язык</w:t>
            </w:r>
          </w:p>
        </w:tc>
        <w:tc>
          <w:tcPr>
            <w:tcW w:w="2360" w:type="dxa"/>
            <w:tcBorders>
              <w:top w:val="single" w:sz="4" w:space="0" w:color="auto"/>
              <w:left w:val="nil"/>
              <w:bottom w:val="single" w:sz="4" w:space="0" w:color="auto"/>
              <w:right w:val="single" w:sz="4" w:space="0" w:color="auto"/>
            </w:tcBorders>
            <w:shd w:val="clear" w:color="auto" w:fill="auto"/>
            <w:hideMark/>
          </w:tcPr>
          <w:p w14:paraId="45BC13D7" w14:textId="77777777" w:rsidR="00866CED" w:rsidRPr="00866CED" w:rsidRDefault="00866CED" w:rsidP="00866CED">
            <w:r w:rsidRPr="00866CED">
              <w:t xml:space="preserve">Английский язык </w:t>
            </w:r>
          </w:p>
        </w:tc>
        <w:tc>
          <w:tcPr>
            <w:tcW w:w="999" w:type="dxa"/>
            <w:tcBorders>
              <w:top w:val="nil"/>
              <w:left w:val="nil"/>
              <w:bottom w:val="nil"/>
              <w:right w:val="nil"/>
            </w:tcBorders>
            <w:shd w:val="clear" w:color="auto" w:fill="auto"/>
            <w:noWrap/>
            <w:vAlign w:val="center"/>
            <w:hideMark/>
          </w:tcPr>
          <w:p w14:paraId="5B51F1AD" w14:textId="77777777" w:rsidR="00866CED" w:rsidRPr="00866CED" w:rsidRDefault="00866CED" w:rsidP="00866CED"/>
        </w:tc>
        <w:tc>
          <w:tcPr>
            <w:tcW w:w="992" w:type="dxa"/>
            <w:tcBorders>
              <w:top w:val="nil"/>
              <w:left w:val="single" w:sz="4" w:space="0" w:color="auto"/>
              <w:bottom w:val="single" w:sz="4" w:space="0" w:color="auto"/>
              <w:right w:val="single" w:sz="4" w:space="0" w:color="auto"/>
            </w:tcBorders>
            <w:shd w:val="clear" w:color="auto" w:fill="auto"/>
            <w:vAlign w:val="center"/>
            <w:hideMark/>
          </w:tcPr>
          <w:p w14:paraId="71B15A21" w14:textId="77777777" w:rsidR="00866CED" w:rsidRPr="00866CED" w:rsidRDefault="00866CED" w:rsidP="00866CED">
            <w:pPr>
              <w:jc w:val="center"/>
            </w:pPr>
            <w:r w:rsidRPr="00866CED">
              <w:t>2</w:t>
            </w:r>
          </w:p>
        </w:tc>
        <w:tc>
          <w:tcPr>
            <w:tcW w:w="1276" w:type="dxa"/>
            <w:tcBorders>
              <w:top w:val="nil"/>
              <w:left w:val="nil"/>
              <w:bottom w:val="single" w:sz="4" w:space="0" w:color="auto"/>
              <w:right w:val="single" w:sz="4" w:space="0" w:color="auto"/>
            </w:tcBorders>
            <w:shd w:val="clear" w:color="auto" w:fill="auto"/>
            <w:vAlign w:val="center"/>
            <w:hideMark/>
          </w:tcPr>
          <w:p w14:paraId="3BDB8D7D" w14:textId="77777777" w:rsidR="00866CED" w:rsidRPr="00866CED" w:rsidRDefault="00866CED" w:rsidP="00866CED">
            <w:pPr>
              <w:jc w:val="center"/>
            </w:pPr>
            <w:r w:rsidRPr="00866CED">
              <w:t>2</w:t>
            </w:r>
          </w:p>
        </w:tc>
        <w:tc>
          <w:tcPr>
            <w:tcW w:w="1134" w:type="dxa"/>
            <w:tcBorders>
              <w:top w:val="nil"/>
              <w:left w:val="nil"/>
              <w:bottom w:val="single" w:sz="4" w:space="0" w:color="auto"/>
              <w:right w:val="single" w:sz="4" w:space="0" w:color="auto"/>
            </w:tcBorders>
            <w:shd w:val="clear" w:color="auto" w:fill="auto"/>
            <w:noWrap/>
            <w:vAlign w:val="bottom"/>
            <w:hideMark/>
          </w:tcPr>
          <w:p w14:paraId="70CFC4A8" w14:textId="77777777" w:rsidR="00866CED" w:rsidRPr="00866CED" w:rsidRDefault="00866CED" w:rsidP="00866CED">
            <w:pPr>
              <w:jc w:val="center"/>
            </w:pPr>
            <w:r w:rsidRPr="00866CED">
              <w:t>2</w:t>
            </w:r>
          </w:p>
        </w:tc>
        <w:tc>
          <w:tcPr>
            <w:tcW w:w="992" w:type="dxa"/>
            <w:tcBorders>
              <w:top w:val="nil"/>
              <w:left w:val="nil"/>
              <w:bottom w:val="single" w:sz="4" w:space="0" w:color="auto"/>
              <w:right w:val="single" w:sz="4" w:space="0" w:color="auto"/>
            </w:tcBorders>
            <w:shd w:val="clear" w:color="auto" w:fill="auto"/>
            <w:noWrap/>
            <w:vAlign w:val="center"/>
            <w:hideMark/>
          </w:tcPr>
          <w:p w14:paraId="6DB84F79" w14:textId="77777777" w:rsidR="00866CED" w:rsidRPr="00866CED" w:rsidRDefault="00866CED" w:rsidP="00866CED">
            <w:pPr>
              <w:jc w:val="center"/>
            </w:pPr>
            <w:r w:rsidRPr="00866CED">
              <w:t>6</w:t>
            </w:r>
          </w:p>
        </w:tc>
      </w:tr>
      <w:tr w:rsidR="00866CED" w:rsidRPr="00866CED" w14:paraId="7AC29AD1" w14:textId="77777777" w:rsidTr="00866CED">
        <w:trPr>
          <w:trHeight w:val="630"/>
        </w:trPr>
        <w:tc>
          <w:tcPr>
            <w:tcW w:w="2300" w:type="dxa"/>
            <w:tcBorders>
              <w:top w:val="nil"/>
              <w:left w:val="single" w:sz="4" w:space="0" w:color="auto"/>
              <w:bottom w:val="single" w:sz="4" w:space="0" w:color="auto"/>
              <w:right w:val="single" w:sz="4" w:space="0" w:color="auto"/>
            </w:tcBorders>
            <w:shd w:val="clear" w:color="auto" w:fill="auto"/>
            <w:hideMark/>
          </w:tcPr>
          <w:p w14:paraId="3BFBE8B6" w14:textId="77777777" w:rsidR="00866CED" w:rsidRPr="00866CED" w:rsidRDefault="00866CED" w:rsidP="00866CED">
            <w:r w:rsidRPr="00866CED">
              <w:t>Математика и информатика</w:t>
            </w:r>
          </w:p>
        </w:tc>
        <w:tc>
          <w:tcPr>
            <w:tcW w:w="2360" w:type="dxa"/>
            <w:tcBorders>
              <w:top w:val="nil"/>
              <w:left w:val="nil"/>
              <w:bottom w:val="single" w:sz="4" w:space="0" w:color="auto"/>
              <w:right w:val="single" w:sz="4" w:space="0" w:color="auto"/>
            </w:tcBorders>
            <w:shd w:val="clear" w:color="auto" w:fill="auto"/>
            <w:hideMark/>
          </w:tcPr>
          <w:p w14:paraId="4A1B755E" w14:textId="77777777" w:rsidR="00866CED" w:rsidRPr="00866CED" w:rsidRDefault="00866CED" w:rsidP="00866CED">
            <w:r w:rsidRPr="00866CED">
              <w:t xml:space="preserve">Математика </w:t>
            </w:r>
          </w:p>
        </w:tc>
        <w:tc>
          <w:tcPr>
            <w:tcW w:w="999" w:type="dxa"/>
            <w:tcBorders>
              <w:top w:val="single" w:sz="4" w:space="0" w:color="auto"/>
              <w:left w:val="nil"/>
              <w:bottom w:val="single" w:sz="4" w:space="0" w:color="auto"/>
              <w:right w:val="single" w:sz="4" w:space="0" w:color="auto"/>
            </w:tcBorders>
            <w:shd w:val="clear" w:color="auto" w:fill="auto"/>
            <w:vAlign w:val="center"/>
            <w:hideMark/>
          </w:tcPr>
          <w:p w14:paraId="1A727C87" w14:textId="77777777" w:rsidR="00866CED" w:rsidRPr="00866CED" w:rsidRDefault="00866CED" w:rsidP="00866CED">
            <w:pPr>
              <w:jc w:val="center"/>
            </w:pPr>
            <w:r w:rsidRPr="00866CED">
              <w:t>4</w:t>
            </w:r>
          </w:p>
        </w:tc>
        <w:tc>
          <w:tcPr>
            <w:tcW w:w="992" w:type="dxa"/>
            <w:tcBorders>
              <w:top w:val="nil"/>
              <w:left w:val="nil"/>
              <w:bottom w:val="single" w:sz="4" w:space="0" w:color="auto"/>
              <w:right w:val="single" w:sz="4" w:space="0" w:color="auto"/>
            </w:tcBorders>
            <w:shd w:val="clear" w:color="auto" w:fill="auto"/>
            <w:vAlign w:val="center"/>
            <w:hideMark/>
          </w:tcPr>
          <w:p w14:paraId="352017AB" w14:textId="77777777" w:rsidR="00866CED" w:rsidRPr="00866CED" w:rsidRDefault="00866CED" w:rsidP="00866CED">
            <w:pPr>
              <w:jc w:val="center"/>
            </w:pPr>
            <w:r w:rsidRPr="00866CED">
              <w:t>4</w:t>
            </w:r>
          </w:p>
        </w:tc>
        <w:tc>
          <w:tcPr>
            <w:tcW w:w="1276" w:type="dxa"/>
            <w:tcBorders>
              <w:top w:val="nil"/>
              <w:left w:val="nil"/>
              <w:bottom w:val="single" w:sz="4" w:space="0" w:color="auto"/>
              <w:right w:val="single" w:sz="4" w:space="0" w:color="auto"/>
            </w:tcBorders>
            <w:shd w:val="clear" w:color="auto" w:fill="auto"/>
            <w:vAlign w:val="center"/>
            <w:hideMark/>
          </w:tcPr>
          <w:p w14:paraId="2B38BFAF" w14:textId="77777777" w:rsidR="00866CED" w:rsidRPr="00866CED" w:rsidRDefault="00866CED" w:rsidP="00866CED">
            <w:pPr>
              <w:jc w:val="center"/>
            </w:pPr>
            <w:r w:rsidRPr="00866CED">
              <w:t>4</w:t>
            </w:r>
          </w:p>
        </w:tc>
        <w:tc>
          <w:tcPr>
            <w:tcW w:w="1134" w:type="dxa"/>
            <w:tcBorders>
              <w:top w:val="nil"/>
              <w:left w:val="nil"/>
              <w:bottom w:val="single" w:sz="4" w:space="0" w:color="auto"/>
              <w:right w:val="single" w:sz="4" w:space="0" w:color="auto"/>
            </w:tcBorders>
            <w:shd w:val="clear" w:color="auto" w:fill="auto"/>
            <w:vAlign w:val="center"/>
            <w:hideMark/>
          </w:tcPr>
          <w:p w14:paraId="3B1E57C5" w14:textId="77777777" w:rsidR="00866CED" w:rsidRPr="00866CED" w:rsidRDefault="00866CED" w:rsidP="00866CED">
            <w:pPr>
              <w:jc w:val="center"/>
            </w:pPr>
            <w:r w:rsidRPr="00866CED">
              <w:t>4</w:t>
            </w:r>
          </w:p>
        </w:tc>
        <w:tc>
          <w:tcPr>
            <w:tcW w:w="992" w:type="dxa"/>
            <w:tcBorders>
              <w:top w:val="nil"/>
              <w:left w:val="nil"/>
              <w:bottom w:val="single" w:sz="4" w:space="0" w:color="auto"/>
              <w:right w:val="single" w:sz="4" w:space="0" w:color="auto"/>
            </w:tcBorders>
            <w:shd w:val="clear" w:color="auto" w:fill="auto"/>
            <w:noWrap/>
            <w:vAlign w:val="center"/>
            <w:hideMark/>
          </w:tcPr>
          <w:p w14:paraId="1619E714" w14:textId="77777777" w:rsidR="00866CED" w:rsidRPr="00866CED" w:rsidRDefault="00866CED" w:rsidP="00866CED">
            <w:pPr>
              <w:jc w:val="center"/>
            </w:pPr>
            <w:r w:rsidRPr="00866CED">
              <w:t>16</w:t>
            </w:r>
          </w:p>
        </w:tc>
      </w:tr>
      <w:tr w:rsidR="00866CED" w:rsidRPr="00866CED" w14:paraId="66E9532C" w14:textId="77777777" w:rsidTr="00866CED">
        <w:trPr>
          <w:trHeight w:val="630"/>
        </w:trPr>
        <w:tc>
          <w:tcPr>
            <w:tcW w:w="2300" w:type="dxa"/>
            <w:tcBorders>
              <w:top w:val="nil"/>
              <w:left w:val="single" w:sz="4" w:space="0" w:color="auto"/>
              <w:bottom w:val="single" w:sz="4" w:space="0" w:color="auto"/>
              <w:right w:val="single" w:sz="4" w:space="0" w:color="auto"/>
            </w:tcBorders>
            <w:shd w:val="clear" w:color="auto" w:fill="auto"/>
            <w:hideMark/>
          </w:tcPr>
          <w:p w14:paraId="16BA38BE" w14:textId="77777777" w:rsidR="00866CED" w:rsidRPr="00866CED" w:rsidRDefault="00866CED" w:rsidP="00866CED">
            <w:r w:rsidRPr="00866CED">
              <w:t>Обществознание и естествознание</w:t>
            </w:r>
          </w:p>
        </w:tc>
        <w:tc>
          <w:tcPr>
            <w:tcW w:w="2360" w:type="dxa"/>
            <w:tcBorders>
              <w:top w:val="nil"/>
              <w:left w:val="nil"/>
              <w:bottom w:val="single" w:sz="4" w:space="0" w:color="auto"/>
              <w:right w:val="single" w:sz="4" w:space="0" w:color="auto"/>
            </w:tcBorders>
            <w:shd w:val="clear" w:color="auto" w:fill="auto"/>
            <w:hideMark/>
          </w:tcPr>
          <w:p w14:paraId="011F8B66" w14:textId="77777777" w:rsidR="00866CED" w:rsidRPr="00866CED" w:rsidRDefault="00866CED" w:rsidP="00866CED">
            <w:r w:rsidRPr="00866CED">
              <w:t xml:space="preserve">Окружающий мир </w:t>
            </w:r>
          </w:p>
        </w:tc>
        <w:tc>
          <w:tcPr>
            <w:tcW w:w="999" w:type="dxa"/>
            <w:tcBorders>
              <w:top w:val="nil"/>
              <w:left w:val="nil"/>
              <w:bottom w:val="single" w:sz="4" w:space="0" w:color="auto"/>
              <w:right w:val="single" w:sz="4" w:space="0" w:color="auto"/>
            </w:tcBorders>
            <w:shd w:val="clear" w:color="auto" w:fill="auto"/>
            <w:vAlign w:val="center"/>
            <w:hideMark/>
          </w:tcPr>
          <w:p w14:paraId="32336846" w14:textId="77777777" w:rsidR="00866CED" w:rsidRPr="00866CED" w:rsidRDefault="00866CED" w:rsidP="00866CED">
            <w:pPr>
              <w:jc w:val="center"/>
            </w:pPr>
            <w:r w:rsidRPr="00866CED">
              <w:t>2</w:t>
            </w:r>
          </w:p>
        </w:tc>
        <w:tc>
          <w:tcPr>
            <w:tcW w:w="992" w:type="dxa"/>
            <w:tcBorders>
              <w:top w:val="nil"/>
              <w:left w:val="nil"/>
              <w:bottom w:val="single" w:sz="4" w:space="0" w:color="auto"/>
              <w:right w:val="single" w:sz="4" w:space="0" w:color="auto"/>
            </w:tcBorders>
            <w:shd w:val="clear" w:color="auto" w:fill="auto"/>
            <w:vAlign w:val="center"/>
            <w:hideMark/>
          </w:tcPr>
          <w:p w14:paraId="79342350" w14:textId="77777777" w:rsidR="00866CED" w:rsidRPr="00866CED" w:rsidRDefault="00866CED" w:rsidP="00866CED">
            <w:pPr>
              <w:jc w:val="center"/>
            </w:pPr>
            <w:r w:rsidRPr="00866CED">
              <w:t>2</w:t>
            </w:r>
          </w:p>
        </w:tc>
        <w:tc>
          <w:tcPr>
            <w:tcW w:w="1276" w:type="dxa"/>
            <w:tcBorders>
              <w:top w:val="nil"/>
              <w:left w:val="nil"/>
              <w:bottom w:val="single" w:sz="4" w:space="0" w:color="auto"/>
              <w:right w:val="single" w:sz="4" w:space="0" w:color="auto"/>
            </w:tcBorders>
            <w:shd w:val="clear" w:color="auto" w:fill="auto"/>
            <w:vAlign w:val="center"/>
            <w:hideMark/>
          </w:tcPr>
          <w:p w14:paraId="603BB041" w14:textId="77777777" w:rsidR="00866CED" w:rsidRPr="00866CED" w:rsidRDefault="00866CED" w:rsidP="00866CED">
            <w:pPr>
              <w:jc w:val="center"/>
            </w:pPr>
            <w:r w:rsidRPr="00866CED">
              <w:t>2</w:t>
            </w:r>
          </w:p>
        </w:tc>
        <w:tc>
          <w:tcPr>
            <w:tcW w:w="1134" w:type="dxa"/>
            <w:tcBorders>
              <w:top w:val="nil"/>
              <w:left w:val="nil"/>
              <w:bottom w:val="single" w:sz="4" w:space="0" w:color="auto"/>
              <w:right w:val="single" w:sz="4" w:space="0" w:color="auto"/>
            </w:tcBorders>
            <w:shd w:val="clear" w:color="auto" w:fill="auto"/>
            <w:noWrap/>
            <w:vAlign w:val="center"/>
            <w:hideMark/>
          </w:tcPr>
          <w:p w14:paraId="6CE59D54" w14:textId="77777777" w:rsidR="00866CED" w:rsidRPr="00866CED" w:rsidRDefault="00866CED" w:rsidP="00866CED">
            <w:pPr>
              <w:jc w:val="center"/>
            </w:pPr>
            <w:r w:rsidRPr="00866CED">
              <w:t>2</w:t>
            </w:r>
          </w:p>
        </w:tc>
        <w:tc>
          <w:tcPr>
            <w:tcW w:w="992" w:type="dxa"/>
            <w:tcBorders>
              <w:top w:val="nil"/>
              <w:left w:val="nil"/>
              <w:bottom w:val="single" w:sz="4" w:space="0" w:color="auto"/>
              <w:right w:val="single" w:sz="4" w:space="0" w:color="auto"/>
            </w:tcBorders>
            <w:shd w:val="clear" w:color="auto" w:fill="auto"/>
            <w:noWrap/>
            <w:vAlign w:val="center"/>
            <w:hideMark/>
          </w:tcPr>
          <w:p w14:paraId="3FD1990D" w14:textId="77777777" w:rsidR="00866CED" w:rsidRPr="00866CED" w:rsidRDefault="00866CED" w:rsidP="00866CED">
            <w:pPr>
              <w:jc w:val="center"/>
            </w:pPr>
            <w:r w:rsidRPr="00866CED">
              <w:t>8</w:t>
            </w:r>
          </w:p>
        </w:tc>
      </w:tr>
      <w:tr w:rsidR="00866CED" w:rsidRPr="00866CED" w14:paraId="268646CE" w14:textId="77777777" w:rsidTr="00866CED">
        <w:trPr>
          <w:trHeight w:val="945"/>
        </w:trPr>
        <w:tc>
          <w:tcPr>
            <w:tcW w:w="2300" w:type="dxa"/>
            <w:tcBorders>
              <w:top w:val="nil"/>
              <w:left w:val="single" w:sz="4" w:space="0" w:color="auto"/>
              <w:bottom w:val="single" w:sz="4" w:space="0" w:color="auto"/>
              <w:right w:val="single" w:sz="4" w:space="0" w:color="auto"/>
            </w:tcBorders>
            <w:shd w:val="clear" w:color="auto" w:fill="auto"/>
            <w:hideMark/>
          </w:tcPr>
          <w:p w14:paraId="2028BBD1" w14:textId="77777777" w:rsidR="00866CED" w:rsidRPr="00866CED" w:rsidRDefault="00866CED" w:rsidP="00866CED">
            <w:r w:rsidRPr="00866CED">
              <w:t>Основы религиозных культур и светской этики</w:t>
            </w:r>
          </w:p>
        </w:tc>
        <w:tc>
          <w:tcPr>
            <w:tcW w:w="2360" w:type="dxa"/>
            <w:tcBorders>
              <w:top w:val="nil"/>
              <w:left w:val="nil"/>
              <w:bottom w:val="single" w:sz="4" w:space="0" w:color="auto"/>
              <w:right w:val="single" w:sz="4" w:space="0" w:color="auto"/>
            </w:tcBorders>
            <w:shd w:val="clear" w:color="auto" w:fill="auto"/>
            <w:hideMark/>
          </w:tcPr>
          <w:p w14:paraId="55BA0BEE" w14:textId="77777777" w:rsidR="00866CED" w:rsidRPr="00866CED" w:rsidRDefault="00866CED" w:rsidP="00866CED">
            <w:r w:rsidRPr="00866CED">
              <w:t>Основы религиозных культур и светской этики</w:t>
            </w:r>
          </w:p>
        </w:tc>
        <w:tc>
          <w:tcPr>
            <w:tcW w:w="999" w:type="dxa"/>
            <w:tcBorders>
              <w:top w:val="nil"/>
              <w:left w:val="nil"/>
              <w:bottom w:val="single" w:sz="4" w:space="0" w:color="auto"/>
              <w:right w:val="single" w:sz="4" w:space="0" w:color="auto"/>
            </w:tcBorders>
            <w:shd w:val="clear" w:color="auto" w:fill="auto"/>
            <w:noWrap/>
            <w:vAlign w:val="center"/>
            <w:hideMark/>
          </w:tcPr>
          <w:p w14:paraId="5D687C7B" w14:textId="77777777" w:rsidR="00866CED" w:rsidRPr="00866CED" w:rsidRDefault="00866CED" w:rsidP="00866CED">
            <w:pPr>
              <w:jc w:val="center"/>
            </w:pPr>
            <w:r w:rsidRPr="00866CED">
              <w:t> </w:t>
            </w:r>
          </w:p>
        </w:tc>
        <w:tc>
          <w:tcPr>
            <w:tcW w:w="992" w:type="dxa"/>
            <w:tcBorders>
              <w:top w:val="nil"/>
              <w:left w:val="nil"/>
              <w:bottom w:val="single" w:sz="4" w:space="0" w:color="auto"/>
              <w:right w:val="single" w:sz="4" w:space="0" w:color="auto"/>
            </w:tcBorders>
            <w:shd w:val="clear" w:color="auto" w:fill="auto"/>
            <w:noWrap/>
            <w:vAlign w:val="center"/>
            <w:hideMark/>
          </w:tcPr>
          <w:p w14:paraId="0C7C5E6B" w14:textId="77777777" w:rsidR="00866CED" w:rsidRPr="00866CED" w:rsidRDefault="00866CED" w:rsidP="00866CED">
            <w:pPr>
              <w:jc w:val="center"/>
            </w:pPr>
            <w:r w:rsidRPr="00866CED">
              <w:t> </w:t>
            </w:r>
          </w:p>
        </w:tc>
        <w:tc>
          <w:tcPr>
            <w:tcW w:w="1276" w:type="dxa"/>
            <w:tcBorders>
              <w:top w:val="nil"/>
              <w:left w:val="nil"/>
              <w:bottom w:val="single" w:sz="4" w:space="0" w:color="auto"/>
              <w:right w:val="single" w:sz="4" w:space="0" w:color="auto"/>
            </w:tcBorders>
            <w:shd w:val="clear" w:color="auto" w:fill="auto"/>
            <w:noWrap/>
            <w:vAlign w:val="center"/>
            <w:hideMark/>
          </w:tcPr>
          <w:p w14:paraId="1A3ED948" w14:textId="77777777" w:rsidR="00866CED" w:rsidRPr="00866CED" w:rsidRDefault="00866CED" w:rsidP="00866CED">
            <w:pPr>
              <w:jc w:val="center"/>
            </w:pPr>
            <w:r w:rsidRPr="00866CED">
              <w:t> </w:t>
            </w:r>
          </w:p>
        </w:tc>
        <w:tc>
          <w:tcPr>
            <w:tcW w:w="1134" w:type="dxa"/>
            <w:tcBorders>
              <w:top w:val="nil"/>
              <w:left w:val="nil"/>
              <w:bottom w:val="single" w:sz="4" w:space="0" w:color="auto"/>
              <w:right w:val="single" w:sz="4" w:space="0" w:color="auto"/>
            </w:tcBorders>
            <w:shd w:val="clear" w:color="auto" w:fill="auto"/>
            <w:vAlign w:val="center"/>
            <w:hideMark/>
          </w:tcPr>
          <w:p w14:paraId="782271A6" w14:textId="77777777" w:rsidR="00866CED" w:rsidRPr="00866CED" w:rsidRDefault="00866CED" w:rsidP="00866CED">
            <w:pPr>
              <w:jc w:val="center"/>
            </w:pPr>
            <w:r w:rsidRPr="00866CED">
              <w:t>1</w:t>
            </w:r>
          </w:p>
        </w:tc>
        <w:tc>
          <w:tcPr>
            <w:tcW w:w="992" w:type="dxa"/>
            <w:tcBorders>
              <w:top w:val="nil"/>
              <w:left w:val="nil"/>
              <w:bottom w:val="single" w:sz="4" w:space="0" w:color="auto"/>
              <w:right w:val="single" w:sz="4" w:space="0" w:color="auto"/>
            </w:tcBorders>
            <w:shd w:val="clear" w:color="auto" w:fill="auto"/>
            <w:noWrap/>
            <w:vAlign w:val="center"/>
            <w:hideMark/>
          </w:tcPr>
          <w:p w14:paraId="5C6EECFB" w14:textId="77777777" w:rsidR="00866CED" w:rsidRPr="00866CED" w:rsidRDefault="00866CED" w:rsidP="00866CED">
            <w:pPr>
              <w:jc w:val="center"/>
            </w:pPr>
            <w:r w:rsidRPr="00866CED">
              <w:t>1</w:t>
            </w:r>
          </w:p>
        </w:tc>
      </w:tr>
      <w:tr w:rsidR="00866CED" w:rsidRPr="00866CED" w14:paraId="7A63C5B1" w14:textId="77777777" w:rsidTr="00866CED">
        <w:trPr>
          <w:trHeight w:val="330"/>
        </w:trPr>
        <w:tc>
          <w:tcPr>
            <w:tcW w:w="2300" w:type="dxa"/>
            <w:vMerge w:val="restart"/>
            <w:tcBorders>
              <w:top w:val="nil"/>
              <w:left w:val="single" w:sz="4" w:space="0" w:color="auto"/>
              <w:bottom w:val="single" w:sz="4" w:space="0" w:color="auto"/>
              <w:right w:val="single" w:sz="4" w:space="0" w:color="auto"/>
            </w:tcBorders>
            <w:shd w:val="clear" w:color="auto" w:fill="auto"/>
            <w:hideMark/>
          </w:tcPr>
          <w:p w14:paraId="08571CB7" w14:textId="77777777" w:rsidR="00866CED" w:rsidRPr="00866CED" w:rsidRDefault="00866CED" w:rsidP="00866CED">
            <w:r w:rsidRPr="00866CED">
              <w:t>Искусство</w:t>
            </w:r>
          </w:p>
        </w:tc>
        <w:tc>
          <w:tcPr>
            <w:tcW w:w="2360" w:type="dxa"/>
            <w:tcBorders>
              <w:top w:val="nil"/>
              <w:left w:val="nil"/>
              <w:bottom w:val="single" w:sz="4" w:space="0" w:color="auto"/>
              <w:right w:val="single" w:sz="4" w:space="0" w:color="auto"/>
            </w:tcBorders>
            <w:shd w:val="clear" w:color="auto" w:fill="auto"/>
            <w:hideMark/>
          </w:tcPr>
          <w:p w14:paraId="10F53DB9" w14:textId="77777777" w:rsidR="00866CED" w:rsidRPr="00866CED" w:rsidRDefault="00866CED" w:rsidP="00866CED">
            <w:r w:rsidRPr="00866CED">
              <w:t>Музыка</w:t>
            </w:r>
          </w:p>
        </w:tc>
        <w:tc>
          <w:tcPr>
            <w:tcW w:w="999" w:type="dxa"/>
            <w:tcBorders>
              <w:top w:val="nil"/>
              <w:left w:val="nil"/>
              <w:bottom w:val="single" w:sz="4" w:space="0" w:color="auto"/>
              <w:right w:val="single" w:sz="4" w:space="0" w:color="auto"/>
            </w:tcBorders>
            <w:shd w:val="clear" w:color="auto" w:fill="auto"/>
            <w:vAlign w:val="center"/>
            <w:hideMark/>
          </w:tcPr>
          <w:p w14:paraId="2B4DA040" w14:textId="77777777" w:rsidR="00866CED" w:rsidRPr="00866CED" w:rsidRDefault="00866CED" w:rsidP="00866CED">
            <w:pPr>
              <w:jc w:val="center"/>
            </w:pPr>
            <w:r w:rsidRPr="00866CED">
              <w:t>1</w:t>
            </w:r>
          </w:p>
        </w:tc>
        <w:tc>
          <w:tcPr>
            <w:tcW w:w="992" w:type="dxa"/>
            <w:tcBorders>
              <w:top w:val="nil"/>
              <w:left w:val="nil"/>
              <w:bottom w:val="single" w:sz="4" w:space="0" w:color="auto"/>
              <w:right w:val="single" w:sz="4" w:space="0" w:color="auto"/>
            </w:tcBorders>
            <w:shd w:val="clear" w:color="auto" w:fill="auto"/>
            <w:vAlign w:val="center"/>
            <w:hideMark/>
          </w:tcPr>
          <w:p w14:paraId="5C097A02" w14:textId="77777777" w:rsidR="00866CED" w:rsidRPr="00866CED" w:rsidRDefault="00866CED" w:rsidP="00866CED">
            <w:pPr>
              <w:jc w:val="center"/>
            </w:pPr>
            <w:r w:rsidRPr="00866CED">
              <w:t>1</w:t>
            </w:r>
          </w:p>
        </w:tc>
        <w:tc>
          <w:tcPr>
            <w:tcW w:w="1276" w:type="dxa"/>
            <w:tcBorders>
              <w:top w:val="nil"/>
              <w:left w:val="nil"/>
              <w:bottom w:val="single" w:sz="4" w:space="0" w:color="auto"/>
              <w:right w:val="single" w:sz="4" w:space="0" w:color="auto"/>
            </w:tcBorders>
            <w:shd w:val="clear" w:color="auto" w:fill="auto"/>
            <w:vAlign w:val="center"/>
            <w:hideMark/>
          </w:tcPr>
          <w:p w14:paraId="729A98DB" w14:textId="77777777" w:rsidR="00866CED" w:rsidRPr="00866CED" w:rsidRDefault="00866CED" w:rsidP="00866CED">
            <w:pPr>
              <w:jc w:val="center"/>
            </w:pPr>
            <w:r w:rsidRPr="00866CED">
              <w:t>1</w:t>
            </w:r>
          </w:p>
        </w:tc>
        <w:tc>
          <w:tcPr>
            <w:tcW w:w="1134" w:type="dxa"/>
            <w:tcBorders>
              <w:top w:val="nil"/>
              <w:left w:val="nil"/>
              <w:bottom w:val="single" w:sz="4" w:space="0" w:color="auto"/>
              <w:right w:val="single" w:sz="4" w:space="0" w:color="auto"/>
            </w:tcBorders>
            <w:shd w:val="clear" w:color="auto" w:fill="auto"/>
            <w:noWrap/>
            <w:vAlign w:val="bottom"/>
            <w:hideMark/>
          </w:tcPr>
          <w:p w14:paraId="2FE70C9C" w14:textId="77777777" w:rsidR="00866CED" w:rsidRPr="00866CED" w:rsidRDefault="00866CED" w:rsidP="00866CED">
            <w:pPr>
              <w:jc w:val="center"/>
            </w:pPr>
            <w:r w:rsidRPr="00866CED">
              <w:t>1</w:t>
            </w:r>
          </w:p>
        </w:tc>
        <w:tc>
          <w:tcPr>
            <w:tcW w:w="992" w:type="dxa"/>
            <w:tcBorders>
              <w:top w:val="nil"/>
              <w:left w:val="nil"/>
              <w:bottom w:val="single" w:sz="4" w:space="0" w:color="auto"/>
              <w:right w:val="single" w:sz="4" w:space="0" w:color="auto"/>
            </w:tcBorders>
            <w:shd w:val="clear" w:color="auto" w:fill="auto"/>
            <w:noWrap/>
            <w:vAlign w:val="center"/>
            <w:hideMark/>
          </w:tcPr>
          <w:p w14:paraId="4DDB8AAC" w14:textId="77777777" w:rsidR="00866CED" w:rsidRPr="00866CED" w:rsidRDefault="00866CED" w:rsidP="00866CED">
            <w:pPr>
              <w:jc w:val="center"/>
            </w:pPr>
            <w:r w:rsidRPr="00866CED">
              <w:t>4</w:t>
            </w:r>
          </w:p>
        </w:tc>
      </w:tr>
      <w:tr w:rsidR="00866CED" w:rsidRPr="00866CED" w14:paraId="720227D4" w14:textId="77777777" w:rsidTr="00866CED">
        <w:trPr>
          <w:trHeight w:val="630"/>
        </w:trPr>
        <w:tc>
          <w:tcPr>
            <w:tcW w:w="2300" w:type="dxa"/>
            <w:vMerge/>
            <w:tcBorders>
              <w:top w:val="nil"/>
              <w:left w:val="single" w:sz="4" w:space="0" w:color="auto"/>
              <w:bottom w:val="single" w:sz="4" w:space="0" w:color="auto"/>
              <w:right w:val="single" w:sz="4" w:space="0" w:color="auto"/>
            </w:tcBorders>
            <w:vAlign w:val="center"/>
            <w:hideMark/>
          </w:tcPr>
          <w:p w14:paraId="60A41601" w14:textId="77777777" w:rsidR="00866CED" w:rsidRPr="00866CED" w:rsidRDefault="00866CED" w:rsidP="00866CED"/>
        </w:tc>
        <w:tc>
          <w:tcPr>
            <w:tcW w:w="2360" w:type="dxa"/>
            <w:tcBorders>
              <w:top w:val="nil"/>
              <w:left w:val="nil"/>
              <w:bottom w:val="single" w:sz="4" w:space="0" w:color="auto"/>
              <w:right w:val="single" w:sz="4" w:space="0" w:color="auto"/>
            </w:tcBorders>
            <w:shd w:val="clear" w:color="auto" w:fill="auto"/>
            <w:hideMark/>
          </w:tcPr>
          <w:p w14:paraId="11ED0433" w14:textId="77777777" w:rsidR="00866CED" w:rsidRPr="00866CED" w:rsidRDefault="00866CED" w:rsidP="00866CED">
            <w:r w:rsidRPr="00866CED">
              <w:t>Изобразительное искусство</w:t>
            </w:r>
          </w:p>
        </w:tc>
        <w:tc>
          <w:tcPr>
            <w:tcW w:w="999" w:type="dxa"/>
            <w:tcBorders>
              <w:top w:val="nil"/>
              <w:left w:val="nil"/>
              <w:bottom w:val="single" w:sz="4" w:space="0" w:color="auto"/>
              <w:right w:val="single" w:sz="4" w:space="0" w:color="auto"/>
            </w:tcBorders>
            <w:shd w:val="clear" w:color="auto" w:fill="auto"/>
            <w:vAlign w:val="center"/>
            <w:hideMark/>
          </w:tcPr>
          <w:p w14:paraId="4CC6D837" w14:textId="77777777" w:rsidR="00866CED" w:rsidRPr="00866CED" w:rsidRDefault="00866CED" w:rsidP="00866CED">
            <w:pPr>
              <w:jc w:val="center"/>
            </w:pPr>
            <w:r w:rsidRPr="00866CED">
              <w:t>1</w:t>
            </w:r>
          </w:p>
        </w:tc>
        <w:tc>
          <w:tcPr>
            <w:tcW w:w="992" w:type="dxa"/>
            <w:tcBorders>
              <w:top w:val="nil"/>
              <w:left w:val="nil"/>
              <w:bottom w:val="single" w:sz="4" w:space="0" w:color="auto"/>
              <w:right w:val="single" w:sz="4" w:space="0" w:color="auto"/>
            </w:tcBorders>
            <w:shd w:val="clear" w:color="auto" w:fill="auto"/>
            <w:vAlign w:val="center"/>
            <w:hideMark/>
          </w:tcPr>
          <w:p w14:paraId="03619EF6" w14:textId="77777777" w:rsidR="00866CED" w:rsidRPr="00866CED" w:rsidRDefault="00866CED" w:rsidP="00866CED">
            <w:pPr>
              <w:jc w:val="center"/>
            </w:pPr>
            <w:r w:rsidRPr="00866CED">
              <w:t>1</w:t>
            </w:r>
          </w:p>
        </w:tc>
        <w:tc>
          <w:tcPr>
            <w:tcW w:w="1276" w:type="dxa"/>
            <w:tcBorders>
              <w:top w:val="nil"/>
              <w:left w:val="nil"/>
              <w:bottom w:val="single" w:sz="4" w:space="0" w:color="auto"/>
              <w:right w:val="single" w:sz="4" w:space="0" w:color="auto"/>
            </w:tcBorders>
            <w:shd w:val="clear" w:color="auto" w:fill="auto"/>
            <w:vAlign w:val="center"/>
            <w:hideMark/>
          </w:tcPr>
          <w:p w14:paraId="531BE2D6" w14:textId="77777777" w:rsidR="00866CED" w:rsidRPr="00866CED" w:rsidRDefault="00866CED" w:rsidP="00866CED">
            <w:pPr>
              <w:jc w:val="center"/>
            </w:pPr>
            <w:r w:rsidRPr="00866CED">
              <w:t>1</w:t>
            </w:r>
          </w:p>
        </w:tc>
        <w:tc>
          <w:tcPr>
            <w:tcW w:w="1134" w:type="dxa"/>
            <w:tcBorders>
              <w:top w:val="nil"/>
              <w:left w:val="nil"/>
              <w:bottom w:val="single" w:sz="4" w:space="0" w:color="auto"/>
              <w:right w:val="single" w:sz="4" w:space="0" w:color="auto"/>
            </w:tcBorders>
            <w:shd w:val="clear" w:color="auto" w:fill="auto"/>
            <w:noWrap/>
            <w:vAlign w:val="bottom"/>
            <w:hideMark/>
          </w:tcPr>
          <w:p w14:paraId="6FDA10AB" w14:textId="77777777" w:rsidR="00866CED" w:rsidRPr="00866CED" w:rsidRDefault="00866CED" w:rsidP="00866CED">
            <w:pPr>
              <w:jc w:val="center"/>
            </w:pPr>
            <w:r w:rsidRPr="00866CED">
              <w:t>1</w:t>
            </w:r>
          </w:p>
        </w:tc>
        <w:tc>
          <w:tcPr>
            <w:tcW w:w="992" w:type="dxa"/>
            <w:tcBorders>
              <w:top w:val="nil"/>
              <w:left w:val="nil"/>
              <w:bottom w:val="single" w:sz="4" w:space="0" w:color="auto"/>
              <w:right w:val="single" w:sz="4" w:space="0" w:color="auto"/>
            </w:tcBorders>
            <w:shd w:val="clear" w:color="auto" w:fill="auto"/>
            <w:noWrap/>
            <w:vAlign w:val="center"/>
            <w:hideMark/>
          </w:tcPr>
          <w:p w14:paraId="1BBE63AA" w14:textId="77777777" w:rsidR="00866CED" w:rsidRPr="00866CED" w:rsidRDefault="00866CED" w:rsidP="00866CED">
            <w:pPr>
              <w:jc w:val="center"/>
            </w:pPr>
            <w:r w:rsidRPr="00866CED">
              <w:t>4</w:t>
            </w:r>
          </w:p>
        </w:tc>
      </w:tr>
      <w:tr w:rsidR="00866CED" w:rsidRPr="00866CED" w14:paraId="5469A4A2" w14:textId="77777777" w:rsidTr="00866CED">
        <w:trPr>
          <w:trHeight w:val="330"/>
        </w:trPr>
        <w:tc>
          <w:tcPr>
            <w:tcW w:w="2300" w:type="dxa"/>
            <w:tcBorders>
              <w:top w:val="nil"/>
              <w:left w:val="single" w:sz="4" w:space="0" w:color="auto"/>
              <w:bottom w:val="single" w:sz="4" w:space="0" w:color="auto"/>
              <w:right w:val="single" w:sz="4" w:space="0" w:color="auto"/>
            </w:tcBorders>
            <w:shd w:val="clear" w:color="000000" w:fill="FFFFFF"/>
            <w:hideMark/>
          </w:tcPr>
          <w:p w14:paraId="57BEDD43" w14:textId="77777777" w:rsidR="00866CED" w:rsidRPr="00866CED" w:rsidRDefault="00866CED" w:rsidP="00866CED">
            <w:r w:rsidRPr="00866CED">
              <w:t>Технология</w:t>
            </w:r>
          </w:p>
        </w:tc>
        <w:tc>
          <w:tcPr>
            <w:tcW w:w="2360" w:type="dxa"/>
            <w:tcBorders>
              <w:top w:val="nil"/>
              <w:left w:val="nil"/>
              <w:bottom w:val="single" w:sz="4" w:space="0" w:color="auto"/>
              <w:right w:val="single" w:sz="4" w:space="0" w:color="auto"/>
            </w:tcBorders>
            <w:shd w:val="clear" w:color="000000" w:fill="FFFFFF"/>
            <w:hideMark/>
          </w:tcPr>
          <w:p w14:paraId="503B26E2" w14:textId="77777777" w:rsidR="00866CED" w:rsidRPr="00866CED" w:rsidRDefault="00866CED" w:rsidP="00866CED">
            <w:r w:rsidRPr="00866CED">
              <w:t>Технология</w:t>
            </w:r>
          </w:p>
        </w:tc>
        <w:tc>
          <w:tcPr>
            <w:tcW w:w="999" w:type="dxa"/>
            <w:tcBorders>
              <w:top w:val="nil"/>
              <w:left w:val="nil"/>
              <w:bottom w:val="single" w:sz="4" w:space="0" w:color="auto"/>
              <w:right w:val="single" w:sz="4" w:space="0" w:color="auto"/>
            </w:tcBorders>
            <w:shd w:val="clear" w:color="auto" w:fill="auto"/>
            <w:vAlign w:val="center"/>
            <w:hideMark/>
          </w:tcPr>
          <w:p w14:paraId="084F9A40" w14:textId="77777777" w:rsidR="00866CED" w:rsidRPr="00866CED" w:rsidRDefault="00866CED" w:rsidP="00866CED">
            <w:pPr>
              <w:jc w:val="center"/>
            </w:pPr>
            <w:r w:rsidRPr="00866CED">
              <w:t>1</w:t>
            </w:r>
          </w:p>
        </w:tc>
        <w:tc>
          <w:tcPr>
            <w:tcW w:w="992" w:type="dxa"/>
            <w:tcBorders>
              <w:top w:val="nil"/>
              <w:left w:val="nil"/>
              <w:bottom w:val="single" w:sz="4" w:space="0" w:color="auto"/>
              <w:right w:val="single" w:sz="4" w:space="0" w:color="auto"/>
            </w:tcBorders>
            <w:shd w:val="clear" w:color="auto" w:fill="auto"/>
            <w:vAlign w:val="center"/>
            <w:hideMark/>
          </w:tcPr>
          <w:p w14:paraId="70DD3D2C" w14:textId="77777777" w:rsidR="00866CED" w:rsidRPr="00866CED" w:rsidRDefault="00866CED" w:rsidP="00866CED">
            <w:pPr>
              <w:jc w:val="center"/>
            </w:pPr>
            <w:r w:rsidRPr="00866CED">
              <w:t>1</w:t>
            </w:r>
          </w:p>
        </w:tc>
        <w:tc>
          <w:tcPr>
            <w:tcW w:w="1276" w:type="dxa"/>
            <w:tcBorders>
              <w:top w:val="nil"/>
              <w:left w:val="nil"/>
              <w:bottom w:val="single" w:sz="4" w:space="0" w:color="auto"/>
              <w:right w:val="single" w:sz="4" w:space="0" w:color="auto"/>
            </w:tcBorders>
            <w:shd w:val="clear" w:color="auto" w:fill="auto"/>
            <w:vAlign w:val="center"/>
            <w:hideMark/>
          </w:tcPr>
          <w:p w14:paraId="7280BC77" w14:textId="77777777" w:rsidR="00866CED" w:rsidRPr="00866CED" w:rsidRDefault="00866CED" w:rsidP="00866CED">
            <w:pPr>
              <w:jc w:val="center"/>
            </w:pPr>
            <w:r w:rsidRPr="00866CED">
              <w:t>1</w:t>
            </w:r>
          </w:p>
        </w:tc>
        <w:tc>
          <w:tcPr>
            <w:tcW w:w="1134" w:type="dxa"/>
            <w:tcBorders>
              <w:top w:val="nil"/>
              <w:left w:val="nil"/>
              <w:bottom w:val="single" w:sz="4" w:space="0" w:color="auto"/>
              <w:right w:val="single" w:sz="4" w:space="0" w:color="auto"/>
            </w:tcBorders>
            <w:shd w:val="clear" w:color="auto" w:fill="auto"/>
            <w:noWrap/>
            <w:vAlign w:val="bottom"/>
            <w:hideMark/>
          </w:tcPr>
          <w:p w14:paraId="4FCB0842" w14:textId="77777777" w:rsidR="00866CED" w:rsidRPr="00866CED" w:rsidRDefault="00866CED" w:rsidP="00866CED">
            <w:pPr>
              <w:jc w:val="center"/>
            </w:pPr>
            <w:r w:rsidRPr="00866CED">
              <w:t>1</w:t>
            </w:r>
          </w:p>
        </w:tc>
        <w:tc>
          <w:tcPr>
            <w:tcW w:w="992" w:type="dxa"/>
            <w:tcBorders>
              <w:top w:val="nil"/>
              <w:left w:val="nil"/>
              <w:bottom w:val="single" w:sz="4" w:space="0" w:color="auto"/>
              <w:right w:val="single" w:sz="4" w:space="0" w:color="auto"/>
            </w:tcBorders>
            <w:shd w:val="clear" w:color="auto" w:fill="auto"/>
            <w:noWrap/>
            <w:vAlign w:val="center"/>
            <w:hideMark/>
          </w:tcPr>
          <w:p w14:paraId="3B089C86" w14:textId="77777777" w:rsidR="00866CED" w:rsidRPr="00866CED" w:rsidRDefault="00866CED" w:rsidP="00866CED">
            <w:pPr>
              <w:jc w:val="center"/>
            </w:pPr>
            <w:r w:rsidRPr="00866CED">
              <w:t>4</w:t>
            </w:r>
          </w:p>
        </w:tc>
      </w:tr>
      <w:tr w:rsidR="00866CED" w:rsidRPr="00866CED" w14:paraId="4B0F58C6" w14:textId="77777777" w:rsidTr="00866CED">
        <w:trPr>
          <w:trHeight w:val="315"/>
        </w:trPr>
        <w:tc>
          <w:tcPr>
            <w:tcW w:w="2300" w:type="dxa"/>
            <w:tcBorders>
              <w:top w:val="nil"/>
              <w:left w:val="single" w:sz="4" w:space="0" w:color="auto"/>
              <w:bottom w:val="single" w:sz="4" w:space="0" w:color="auto"/>
              <w:right w:val="single" w:sz="4" w:space="0" w:color="auto"/>
            </w:tcBorders>
            <w:shd w:val="clear" w:color="auto" w:fill="auto"/>
            <w:hideMark/>
          </w:tcPr>
          <w:p w14:paraId="73DDC087" w14:textId="77777777" w:rsidR="00866CED" w:rsidRPr="00866CED" w:rsidRDefault="00866CED" w:rsidP="00866CED">
            <w:r w:rsidRPr="00866CED">
              <w:t xml:space="preserve">Физическая культура </w:t>
            </w:r>
          </w:p>
        </w:tc>
        <w:tc>
          <w:tcPr>
            <w:tcW w:w="2360" w:type="dxa"/>
            <w:tcBorders>
              <w:top w:val="nil"/>
              <w:left w:val="nil"/>
              <w:bottom w:val="single" w:sz="4" w:space="0" w:color="auto"/>
              <w:right w:val="single" w:sz="4" w:space="0" w:color="auto"/>
            </w:tcBorders>
            <w:shd w:val="clear" w:color="auto" w:fill="auto"/>
            <w:hideMark/>
          </w:tcPr>
          <w:p w14:paraId="1D2FE78B" w14:textId="77777777" w:rsidR="00866CED" w:rsidRPr="00866CED" w:rsidRDefault="00866CED" w:rsidP="00866CED">
            <w:r w:rsidRPr="00866CED">
              <w:t xml:space="preserve">Физическая культура </w:t>
            </w:r>
          </w:p>
        </w:tc>
        <w:tc>
          <w:tcPr>
            <w:tcW w:w="999" w:type="dxa"/>
            <w:tcBorders>
              <w:top w:val="nil"/>
              <w:left w:val="nil"/>
              <w:bottom w:val="single" w:sz="4" w:space="0" w:color="auto"/>
              <w:right w:val="single" w:sz="4" w:space="0" w:color="auto"/>
            </w:tcBorders>
            <w:shd w:val="clear" w:color="auto" w:fill="auto"/>
            <w:vAlign w:val="center"/>
            <w:hideMark/>
          </w:tcPr>
          <w:p w14:paraId="51D27392" w14:textId="77777777" w:rsidR="00866CED" w:rsidRPr="00866CED" w:rsidRDefault="00866CED" w:rsidP="00866CED">
            <w:pPr>
              <w:jc w:val="center"/>
            </w:pPr>
            <w:r w:rsidRPr="00866CED">
              <w:t>3</w:t>
            </w:r>
          </w:p>
        </w:tc>
        <w:tc>
          <w:tcPr>
            <w:tcW w:w="992" w:type="dxa"/>
            <w:tcBorders>
              <w:top w:val="nil"/>
              <w:left w:val="nil"/>
              <w:bottom w:val="single" w:sz="4" w:space="0" w:color="auto"/>
              <w:right w:val="single" w:sz="4" w:space="0" w:color="auto"/>
            </w:tcBorders>
            <w:shd w:val="clear" w:color="auto" w:fill="auto"/>
            <w:vAlign w:val="center"/>
            <w:hideMark/>
          </w:tcPr>
          <w:p w14:paraId="11A88B19" w14:textId="77777777" w:rsidR="00866CED" w:rsidRPr="00866CED" w:rsidRDefault="00866CED" w:rsidP="00866CED">
            <w:pPr>
              <w:jc w:val="center"/>
            </w:pPr>
            <w:r w:rsidRPr="00866CED">
              <w:t>3</w:t>
            </w:r>
          </w:p>
        </w:tc>
        <w:tc>
          <w:tcPr>
            <w:tcW w:w="1276" w:type="dxa"/>
            <w:tcBorders>
              <w:top w:val="nil"/>
              <w:left w:val="nil"/>
              <w:bottom w:val="single" w:sz="4" w:space="0" w:color="auto"/>
              <w:right w:val="single" w:sz="4" w:space="0" w:color="auto"/>
            </w:tcBorders>
            <w:shd w:val="clear" w:color="auto" w:fill="auto"/>
            <w:vAlign w:val="center"/>
            <w:hideMark/>
          </w:tcPr>
          <w:p w14:paraId="09ECF682" w14:textId="77777777" w:rsidR="00866CED" w:rsidRPr="00866CED" w:rsidRDefault="00866CED" w:rsidP="00866CED">
            <w:pPr>
              <w:jc w:val="center"/>
            </w:pPr>
            <w:r w:rsidRPr="00866CED">
              <w:t>3</w:t>
            </w:r>
          </w:p>
        </w:tc>
        <w:tc>
          <w:tcPr>
            <w:tcW w:w="1134" w:type="dxa"/>
            <w:tcBorders>
              <w:top w:val="nil"/>
              <w:left w:val="nil"/>
              <w:bottom w:val="single" w:sz="4" w:space="0" w:color="auto"/>
              <w:right w:val="single" w:sz="4" w:space="0" w:color="auto"/>
            </w:tcBorders>
            <w:shd w:val="clear" w:color="auto" w:fill="auto"/>
            <w:noWrap/>
            <w:vAlign w:val="bottom"/>
            <w:hideMark/>
          </w:tcPr>
          <w:p w14:paraId="62B98415" w14:textId="77777777" w:rsidR="00866CED" w:rsidRPr="00866CED" w:rsidRDefault="00866CED" w:rsidP="00866CED">
            <w:pPr>
              <w:jc w:val="center"/>
            </w:pPr>
            <w:r w:rsidRPr="00866CED">
              <w:t>3</w:t>
            </w:r>
          </w:p>
        </w:tc>
        <w:tc>
          <w:tcPr>
            <w:tcW w:w="992" w:type="dxa"/>
            <w:tcBorders>
              <w:top w:val="nil"/>
              <w:left w:val="nil"/>
              <w:bottom w:val="single" w:sz="4" w:space="0" w:color="auto"/>
              <w:right w:val="single" w:sz="4" w:space="0" w:color="auto"/>
            </w:tcBorders>
            <w:shd w:val="clear" w:color="auto" w:fill="auto"/>
            <w:noWrap/>
            <w:vAlign w:val="center"/>
            <w:hideMark/>
          </w:tcPr>
          <w:p w14:paraId="020D15F0" w14:textId="77777777" w:rsidR="00866CED" w:rsidRPr="00866CED" w:rsidRDefault="00866CED" w:rsidP="00866CED">
            <w:pPr>
              <w:jc w:val="center"/>
            </w:pPr>
            <w:r w:rsidRPr="00866CED">
              <w:t>12</w:t>
            </w:r>
          </w:p>
        </w:tc>
      </w:tr>
      <w:tr w:rsidR="00866CED" w:rsidRPr="00866CED" w14:paraId="6BE44A2B" w14:textId="77777777" w:rsidTr="00866CED">
        <w:trPr>
          <w:trHeight w:val="435"/>
        </w:trPr>
        <w:tc>
          <w:tcPr>
            <w:tcW w:w="466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6CD93CD" w14:textId="77777777" w:rsidR="00866CED" w:rsidRPr="00866CED" w:rsidRDefault="00866CED" w:rsidP="00866CED">
            <w:pPr>
              <w:rPr>
                <w:b/>
                <w:bCs/>
              </w:rPr>
            </w:pPr>
            <w:r w:rsidRPr="00866CED">
              <w:rPr>
                <w:b/>
                <w:bCs/>
              </w:rPr>
              <w:t>ИТОГО:</w:t>
            </w:r>
          </w:p>
        </w:tc>
        <w:tc>
          <w:tcPr>
            <w:tcW w:w="999" w:type="dxa"/>
            <w:tcBorders>
              <w:top w:val="nil"/>
              <w:left w:val="nil"/>
              <w:bottom w:val="single" w:sz="4" w:space="0" w:color="auto"/>
              <w:right w:val="single" w:sz="4" w:space="0" w:color="auto"/>
            </w:tcBorders>
            <w:shd w:val="clear" w:color="auto" w:fill="auto"/>
            <w:vAlign w:val="center"/>
            <w:hideMark/>
          </w:tcPr>
          <w:p w14:paraId="37ABF138" w14:textId="77777777" w:rsidR="00866CED" w:rsidRPr="00866CED" w:rsidRDefault="00866CED" w:rsidP="00866CED">
            <w:pPr>
              <w:jc w:val="center"/>
              <w:rPr>
                <w:b/>
                <w:bCs/>
              </w:rPr>
            </w:pPr>
            <w:r w:rsidRPr="00866CED">
              <w:rPr>
                <w:b/>
                <w:bCs/>
              </w:rPr>
              <w:t>21</w:t>
            </w:r>
          </w:p>
        </w:tc>
        <w:tc>
          <w:tcPr>
            <w:tcW w:w="992" w:type="dxa"/>
            <w:tcBorders>
              <w:top w:val="nil"/>
              <w:left w:val="nil"/>
              <w:bottom w:val="single" w:sz="4" w:space="0" w:color="auto"/>
              <w:right w:val="single" w:sz="4" w:space="0" w:color="auto"/>
            </w:tcBorders>
            <w:shd w:val="clear" w:color="auto" w:fill="auto"/>
            <w:vAlign w:val="center"/>
            <w:hideMark/>
          </w:tcPr>
          <w:p w14:paraId="5A51D1B3" w14:textId="77777777" w:rsidR="00866CED" w:rsidRPr="00866CED" w:rsidRDefault="00866CED" w:rsidP="00866CED">
            <w:pPr>
              <w:jc w:val="center"/>
              <w:rPr>
                <w:b/>
                <w:bCs/>
              </w:rPr>
            </w:pPr>
            <w:r w:rsidRPr="00866CED">
              <w:rPr>
                <w:b/>
                <w:bCs/>
              </w:rPr>
              <w:t>23</w:t>
            </w:r>
          </w:p>
        </w:tc>
        <w:tc>
          <w:tcPr>
            <w:tcW w:w="1276" w:type="dxa"/>
            <w:tcBorders>
              <w:top w:val="nil"/>
              <w:left w:val="nil"/>
              <w:bottom w:val="single" w:sz="4" w:space="0" w:color="auto"/>
              <w:right w:val="single" w:sz="4" w:space="0" w:color="auto"/>
            </w:tcBorders>
            <w:shd w:val="clear" w:color="auto" w:fill="auto"/>
            <w:vAlign w:val="center"/>
            <w:hideMark/>
          </w:tcPr>
          <w:p w14:paraId="0FE6B07F" w14:textId="77777777" w:rsidR="00866CED" w:rsidRPr="00866CED" w:rsidRDefault="00866CED" w:rsidP="00866CED">
            <w:pPr>
              <w:jc w:val="center"/>
              <w:rPr>
                <w:b/>
                <w:bCs/>
              </w:rPr>
            </w:pPr>
            <w:r w:rsidRPr="00866CED">
              <w:rPr>
                <w:b/>
                <w:bCs/>
              </w:rPr>
              <w:t>23</w:t>
            </w:r>
          </w:p>
        </w:tc>
        <w:tc>
          <w:tcPr>
            <w:tcW w:w="1134" w:type="dxa"/>
            <w:tcBorders>
              <w:top w:val="nil"/>
              <w:left w:val="nil"/>
              <w:bottom w:val="single" w:sz="4" w:space="0" w:color="auto"/>
              <w:right w:val="single" w:sz="4" w:space="0" w:color="auto"/>
            </w:tcBorders>
            <w:shd w:val="clear" w:color="auto" w:fill="auto"/>
            <w:vAlign w:val="center"/>
            <w:hideMark/>
          </w:tcPr>
          <w:p w14:paraId="200DC444" w14:textId="77777777" w:rsidR="00866CED" w:rsidRPr="00866CED" w:rsidRDefault="00866CED" w:rsidP="00866CED">
            <w:pPr>
              <w:jc w:val="center"/>
              <w:rPr>
                <w:b/>
                <w:bCs/>
              </w:rPr>
            </w:pPr>
            <w:r w:rsidRPr="00866CED">
              <w:rPr>
                <w:b/>
                <w:bCs/>
              </w:rPr>
              <w:t>24</w:t>
            </w:r>
          </w:p>
        </w:tc>
        <w:tc>
          <w:tcPr>
            <w:tcW w:w="992" w:type="dxa"/>
            <w:tcBorders>
              <w:top w:val="nil"/>
              <w:left w:val="nil"/>
              <w:bottom w:val="single" w:sz="4" w:space="0" w:color="auto"/>
              <w:right w:val="single" w:sz="4" w:space="0" w:color="auto"/>
            </w:tcBorders>
            <w:shd w:val="clear" w:color="auto" w:fill="auto"/>
            <w:noWrap/>
            <w:vAlign w:val="center"/>
            <w:hideMark/>
          </w:tcPr>
          <w:p w14:paraId="4B2F2D29" w14:textId="77777777" w:rsidR="00866CED" w:rsidRPr="00866CED" w:rsidRDefault="00866CED" w:rsidP="00866CED">
            <w:pPr>
              <w:jc w:val="center"/>
              <w:rPr>
                <w:b/>
                <w:bCs/>
              </w:rPr>
            </w:pPr>
            <w:r w:rsidRPr="00866CED">
              <w:rPr>
                <w:b/>
                <w:bCs/>
              </w:rPr>
              <w:t>91</w:t>
            </w:r>
          </w:p>
        </w:tc>
      </w:tr>
      <w:tr w:rsidR="00866CED" w:rsidRPr="00866CED" w14:paraId="5B0F63A7" w14:textId="77777777" w:rsidTr="00866CED">
        <w:trPr>
          <w:trHeight w:val="630"/>
        </w:trPr>
        <w:tc>
          <w:tcPr>
            <w:tcW w:w="466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FFE5061" w14:textId="77777777" w:rsidR="00866CED" w:rsidRPr="00866CED" w:rsidRDefault="00866CED" w:rsidP="00866CED">
            <w:pPr>
              <w:rPr>
                <w:b/>
                <w:bCs/>
              </w:rPr>
            </w:pPr>
            <w:r w:rsidRPr="00866CED">
              <w:rPr>
                <w:b/>
                <w:bCs/>
              </w:rPr>
              <w:t>Часть, формируемая участниками образовательных отношений</w:t>
            </w:r>
          </w:p>
        </w:tc>
        <w:tc>
          <w:tcPr>
            <w:tcW w:w="999" w:type="dxa"/>
            <w:tcBorders>
              <w:top w:val="nil"/>
              <w:left w:val="nil"/>
              <w:bottom w:val="single" w:sz="4" w:space="0" w:color="auto"/>
              <w:right w:val="single" w:sz="4" w:space="0" w:color="auto"/>
            </w:tcBorders>
            <w:shd w:val="clear" w:color="auto" w:fill="auto"/>
            <w:noWrap/>
            <w:vAlign w:val="center"/>
            <w:hideMark/>
          </w:tcPr>
          <w:p w14:paraId="4A5E5D59" w14:textId="77777777" w:rsidR="00866CED" w:rsidRPr="00866CED" w:rsidRDefault="00866CED" w:rsidP="00866CED">
            <w:pPr>
              <w:jc w:val="center"/>
              <w:rPr>
                <w:b/>
                <w:bCs/>
              </w:rPr>
            </w:pPr>
            <w:r w:rsidRPr="00866CED">
              <w:rPr>
                <w:b/>
                <w:bCs/>
              </w:rPr>
              <w:t> </w:t>
            </w:r>
          </w:p>
        </w:tc>
        <w:tc>
          <w:tcPr>
            <w:tcW w:w="992" w:type="dxa"/>
            <w:tcBorders>
              <w:top w:val="nil"/>
              <w:left w:val="nil"/>
              <w:bottom w:val="single" w:sz="4" w:space="0" w:color="auto"/>
              <w:right w:val="single" w:sz="4" w:space="0" w:color="auto"/>
            </w:tcBorders>
            <w:shd w:val="clear" w:color="auto" w:fill="auto"/>
            <w:noWrap/>
            <w:vAlign w:val="center"/>
            <w:hideMark/>
          </w:tcPr>
          <w:p w14:paraId="212FFD72" w14:textId="77777777" w:rsidR="00866CED" w:rsidRPr="00866CED" w:rsidRDefault="00866CED" w:rsidP="00866CED">
            <w:pPr>
              <w:jc w:val="center"/>
              <w:rPr>
                <w:b/>
                <w:bCs/>
              </w:rPr>
            </w:pPr>
            <w:r w:rsidRPr="00866CED">
              <w:rPr>
                <w:b/>
                <w:bCs/>
              </w:rPr>
              <w:t>3</w:t>
            </w:r>
          </w:p>
        </w:tc>
        <w:tc>
          <w:tcPr>
            <w:tcW w:w="1276" w:type="dxa"/>
            <w:tcBorders>
              <w:top w:val="nil"/>
              <w:left w:val="nil"/>
              <w:bottom w:val="single" w:sz="4" w:space="0" w:color="auto"/>
              <w:right w:val="single" w:sz="4" w:space="0" w:color="auto"/>
            </w:tcBorders>
            <w:shd w:val="clear" w:color="auto" w:fill="auto"/>
            <w:noWrap/>
            <w:vAlign w:val="center"/>
            <w:hideMark/>
          </w:tcPr>
          <w:p w14:paraId="491AB749" w14:textId="77777777" w:rsidR="00866CED" w:rsidRPr="00866CED" w:rsidRDefault="00866CED" w:rsidP="00866CED">
            <w:pPr>
              <w:jc w:val="center"/>
              <w:rPr>
                <w:b/>
                <w:bCs/>
              </w:rPr>
            </w:pPr>
            <w:r w:rsidRPr="00866CED">
              <w:rPr>
                <w:b/>
                <w:bCs/>
              </w:rPr>
              <w:t>3</w:t>
            </w:r>
          </w:p>
        </w:tc>
        <w:tc>
          <w:tcPr>
            <w:tcW w:w="1134" w:type="dxa"/>
            <w:tcBorders>
              <w:top w:val="nil"/>
              <w:left w:val="nil"/>
              <w:bottom w:val="single" w:sz="4" w:space="0" w:color="auto"/>
              <w:right w:val="single" w:sz="4" w:space="0" w:color="auto"/>
            </w:tcBorders>
            <w:shd w:val="clear" w:color="auto" w:fill="auto"/>
            <w:noWrap/>
            <w:vAlign w:val="center"/>
            <w:hideMark/>
          </w:tcPr>
          <w:p w14:paraId="20F64031" w14:textId="77777777" w:rsidR="00866CED" w:rsidRPr="00866CED" w:rsidRDefault="00866CED" w:rsidP="00866CED">
            <w:pPr>
              <w:jc w:val="center"/>
              <w:rPr>
                <w:b/>
                <w:bCs/>
              </w:rPr>
            </w:pPr>
            <w:r w:rsidRPr="00866CED">
              <w:rPr>
                <w:b/>
                <w:bCs/>
              </w:rPr>
              <w:t>2</w:t>
            </w:r>
          </w:p>
        </w:tc>
        <w:tc>
          <w:tcPr>
            <w:tcW w:w="992" w:type="dxa"/>
            <w:tcBorders>
              <w:top w:val="nil"/>
              <w:left w:val="nil"/>
              <w:bottom w:val="single" w:sz="4" w:space="0" w:color="auto"/>
              <w:right w:val="single" w:sz="4" w:space="0" w:color="auto"/>
            </w:tcBorders>
            <w:shd w:val="clear" w:color="auto" w:fill="auto"/>
            <w:noWrap/>
            <w:vAlign w:val="center"/>
            <w:hideMark/>
          </w:tcPr>
          <w:p w14:paraId="22095505" w14:textId="77777777" w:rsidR="00866CED" w:rsidRPr="00866CED" w:rsidRDefault="00866CED" w:rsidP="00866CED">
            <w:pPr>
              <w:jc w:val="center"/>
              <w:rPr>
                <w:b/>
                <w:bCs/>
              </w:rPr>
            </w:pPr>
            <w:r w:rsidRPr="00866CED">
              <w:rPr>
                <w:b/>
                <w:bCs/>
              </w:rPr>
              <w:t>8</w:t>
            </w:r>
          </w:p>
        </w:tc>
      </w:tr>
      <w:tr w:rsidR="00866CED" w:rsidRPr="00866CED" w14:paraId="181199F6" w14:textId="77777777" w:rsidTr="00866CED">
        <w:trPr>
          <w:trHeight w:val="630"/>
        </w:trPr>
        <w:tc>
          <w:tcPr>
            <w:tcW w:w="2300" w:type="dxa"/>
            <w:tcBorders>
              <w:top w:val="nil"/>
              <w:left w:val="single" w:sz="4" w:space="0" w:color="auto"/>
              <w:bottom w:val="single" w:sz="4" w:space="0" w:color="auto"/>
              <w:right w:val="single" w:sz="4" w:space="0" w:color="auto"/>
            </w:tcBorders>
            <w:shd w:val="clear" w:color="auto" w:fill="auto"/>
            <w:hideMark/>
          </w:tcPr>
          <w:p w14:paraId="786ED867" w14:textId="77777777" w:rsidR="00866CED" w:rsidRPr="00866CED" w:rsidRDefault="00866CED" w:rsidP="00866CED">
            <w:r w:rsidRPr="00866CED">
              <w:t>Русский язык и литературное чтение</w:t>
            </w:r>
          </w:p>
        </w:tc>
        <w:tc>
          <w:tcPr>
            <w:tcW w:w="2360" w:type="dxa"/>
            <w:tcBorders>
              <w:top w:val="nil"/>
              <w:left w:val="nil"/>
              <w:bottom w:val="single" w:sz="4" w:space="0" w:color="auto"/>
              <w:right w:val="single" w:sz="4" w:space="0" w:color="auto"/>
            </w:tcBorders>
            <w:shd w:val="clear" w:color="auto" w:fill="auto"/>
            <w:noWrap/>
            <w:hideMark/>
          </w:tcPr>
          <w:p w14:paraId="4F70E659" w14:textId="77777777" w:rsidR="00866CED" w:rsidRPr="00866CED" w:rsidRDefault="00866CED" w:rsidP="00866CED">
            <w:r w:rsidRPr="00866CED">
              <w:t>Русский язык</w:t>
            </w:r>
          </w:p>
        </w:tc>
        <w:tc>
          <w:tcPr>
            <w:tcW w:w="999" w:type="dxa"/>
            <w:tcBorders>
              <w:top w:val="nil"/>
              <w:left w:val="nil"/>
              <w:bottom w:val="single" w:sz="4" w:space="0" w:color="auto"/>
              <w:right w:val="single" w:sz="4" w:space="0" w:color="auto"/>
            </w:tcBorders>
            <w:shd w:val="clear" w:color="auto" w:fill="auto"/>
            <w:noWrap/>
            <w:vAlign w:val="bottom"/>
            <w:hideMark/>
          </w:tcPr>
          <w:p w14:paraId="3941B2C8" w14:textId="77777777" w:rsidR="00866CED" w:rsidRPr="00866CED" w:rsidRDefault="00866CED" w:rsidP="00866CED">
            <w:r w:rsidRPr="00866CED">
              <w:t> </w:t>
            </w:r>
          </w:p>
        </w:tc>
        <w:tc>
          <w:tcPr>
            <w:tcW w:w="992" w:type="dxa"/>
            <w:tcBorders>
              <w:top w:val="nil"/>
              <w:left w:val="nil"/>
              <w:bottom w:val="single" w:sz="4" w:space="0" w:color="auto"/>
              <w:right w:val="single" w:sz="4" w:space="0" w:color="auto"/>
            </w:tcBorders>
            <w:shd w:val="clear" w:color="auto" w:fill="auto"/>
            <w:noWrap/>
            <w:vAlign w:val="bottom"/>
            <w:hideMark/>
          </w:tcPr>
          <w:p w14:paraId="28748351" w14:textId="77777777" w:rsidR="00866CED" w:rsidRPr="00866CED" w:rsidRDefault="00866CED" w:rsidP="00866CED">
            <w:pPr>
              <w:jc w:val="center"/>
            </w:pPr>
            <w:r w:rsidRPr="00866CED">
              <w:t>2</w:t>
            </w:r>
          </w:p>
        </w:tc>
        <w:tc>
          <w:tcPr>
            <w:tcW w:w="1276" w:type="dxa"/>
            <w:tcBorders>
              <w:top w:val="nil"/>
              <w:left w:val="nil"/>
              <w:bottom w:val="single" w:sz="4" w:space="0" w:color="auto"/>
              <w:right w:val="single" w:sz="4" w:space="0" w:color="auto"/>
            </w:tcBorders>
            <w:shd w:val="clear" w:color="auto" w:fill="auto"/>
            <w:noWrap/>
            <w:vAlign w:val="bottom"/>
            <w:hideMark/>
          </w:tcPr>
          <w:p w14:paraId="18DE7A0B" w14:textId="77777777" w:rsidR="00866CED" w:rsidRPr="00866CED" w:rsidRDefault="00866CED" w:rsidP="00866CED">
            <w:pPr>
              <w:jc w:val="center"/>
            </w:pPr>
            <w:r w:rsidRPr="00866CED">
              <w:t>2</w:t>
            </w:r>
          </w:p>
        </w:tc>
        <w:tc>
          <w:tcPr>
            <w:tcW w:w="1134" w:type="dxa"/>
            <w:tcBorders>
              <w:top w:val="nil"/>
              <w:left w:val="nil"/>
              <w:bottom w:val="single" w:sz="4" w:space="0" w:color="auto"/>
              <w:right w:val="single" w:sz="4" w:space="0" w:color="auto"/>
            </w:tcBorders>
            <w:shd w:val="clear" w:color="auto" w:fill="auto"/>
            <w:noWrap/>
            <w:vAlign w:val="bottom"/>
            <w:hideMark/>
          </w:tcPr>
          <w:p w14:paraId="29FCB3A4" w14:textId="77777777" w:rsidR="00866CED" w:rsidRPr="00866CED" w:rsidRDefault="00866CED" w:rsidP="00866CED">
            <w:pPr>
              <w:jc w:val="center"/>
            </w:pPr>
            <w:r w:rsidRPr="00866CED">
              <w:t>1</w:t>
            </w:r>
          </w:p>
        </w:tc>
        <w:tc>
          <w:tcPr>
            <w:tcW w:w="992" w:type="dxa"/>
            <w:tcBorders>
              <w:top w:val="nil"/>
              <w:left w:val="nil"/>
              <w:bottom w:val="single" w:sz="4" w:space="0" w:color="auto"/>
              <w:right w:val="single" w:sz="4" w:space="0" w:color="auto"/>
            </w:tcBorders>
            <w:shd w:val="clear" w:color="auto" w:fill="auto"/>
            <w:noWrap/>
            <w:vAlign w:val="center"/>
            <w:hideMark/>
          </w:tcPr>
          <w:p w14:paraId="5E846488" w14:textId="77777777" w:rsidR="00866CED" w:rsidRPr="00866CED" w:rsidRDefault="00866CED" w:rsidP="00866CED">
            <w:pPr>
              <w:jc w:val="center"/>
            </w:pPr>
            <w:r w:rsidRPr="00866CED">
              <w:t>5</w:t>
            </w:r>
          </w:p>
        </w:tc>
      </w:tr>
      <w:tr w:rsidR="00866CED" w:rsidRPr="00866CED" w14:paraId="5A04CA06" w14:textId="77777777" w:rsidTr="00866CED">
        <w:trPr>
          <w:trHeight w:val="315"/>
        </w:trPr>
        <w:tc>
          <w:tcPr>
            <w:tcW w:w="2300" w:type="dxa"/>
            <w:tcBorders>
              <w:top w:val="nil"/>
              <w:left w:val="single" w:sz="4" w:space="0" w:color="auto"/>
              <w:bottom w:val="single" w:sz="4" w:space="0" w:color="auto"/>
              <w:right w:val="single" w:sz="4" w:space="0" w:color="auto"/>
            </w:tcBorders>
            <w:shd w:val="clear" w:color="auto" w:fill="auto"/>
            <w:hideMark/>
          </w:tcPr>
          <w:p w14:paraId="764C4310" w14:textId="77777777" w:rsidR="00866CED" w:rsidRPr="00866CED" w:rsidRDefault="00866CED" w:rsidP="00866CED">
            <w:r w:rsidRPr="00866CED">
              <w:t>Иностранный язык</w:t>
            </w:r>
          </w:p>
        </w:tc>
        <w:tc>
          <w:tcPr>
            <w:tcW w:w="2360" w:type="dxa"/>
            <w:tcBorders>
              <w:top w:val="nil"/>
              <w:left w:val="nil"/>
              <w:bottom w:val="single" w:sz="4" w:space="0" w:color="auto"/>
              <w:right w:val="single" w:sz="4" w:space="0" w:color="auto"/>
            </w:tcBorders>
            <w:shd w:val="clear" w:color="auto" w:fill="auto"/>
            <w:noWrap/>
            <w:hideMark/>
          </w:tcPr>
          <w:p w14:paraId="66B5AEB4" w14:textId="77777777" w:rsidR="00866CED" w:rsidRPr="00866CED" w:rsidRDefault="00866CED" w:rsidP="00866CED">
            <w:r w:rsidRPr="00866CED">
              <w:t xml:space="preserve">Английский язык </w:t>
            </w:r>
          </w:p>
        </w:tc>
        <w:tc>
          <w:tcPr>
            <w:tcW w:w="999" w:type="dxa"/>
            <w:tcBorders>
              <w:top w:val="nil"/>
              <w:left w:val="nil"/>
              <w:bottom w:val="single" w:sz="4" w:space="0" w:color="auto"/>
              <w:right w:val="single" w:sz="4" w:space="0" w:color="auto"/>
            </w:tcBorders>
            <w:shd w:val="clear" w:color="auto" w:fill="auto"/>
            <w:noWrap/>
            <w:vAlign w:val="bottom"/>
            <w:hideMark/>
          </w:tcPr>
          <w:p w14:paraId="62FC0CD3" w14:textId="77777777" w:rsidR="00866CED" w:rsidRPr="00866CED" w:rsidRDefault="00866CED" w:rsidP="00866CED">
            <w:r w:rsidRPr="00866CED">
              <w:t> </w:t>
            </w:r>
          </w:p>
        </w:tc>
        <w:tc>
          <w:tcPr>
            <w:tcW w:w="992" w:type="dxa"/>
            <w:tcBorders>
              <w:top w:val="nil"/>
              <w:left w:val="nil"/>
              <w:bottom w:val="single" w:sz="4" w:space="0" w:color="auto"/>
              <w:right w:val="single" w:sz="4" w:space="0" w:color="auto"/>
            </w:tcBorders>
            <w:shd w:val="clear" w:color="auto" w:fill="auto"/>
            <w:noWrap/>
            <w:vAlign w:val="bottom"/>
            <w:hideMark/>
          </w:tcPr>
          <w:p w14:paraId="7A84E7E5" w14:textId="77777777" w:rsidR="00866CED" w:rsidRPr="00866CED" w:rsidRDefault="00866CED" w:rsidP="00866CED">
            <w:pPr>
              <w:jc w:val="center"/>
            </w:pPr>
            <w:r w:rsidRPr="00866CED">
              <w:t>1</w:t>
            </w:r>
          </w:p>
        </w:tc>
        <w:tc>
          <w:tcPr>
            <w:tcW w:w="1276" w:type="dxa"/>
            <w:tcBorders>
              <w:top w:val="nil"/>
              <w:left w:val="nil"/>
              <w:bottom w:val="single" w:sz="4" w:space="0" w:color="auto"/>
              <w:right w:val="single" w:sz="4" w:space="0" w:color="auto"/>
            </w:tcBorders>
            <w:shd w:val="clear" w:color="auto" w:fill="auto"/>
            <w:noWrap/>
            <w:vAlign w:val="bottom"/>
            <w:hideMark/>
          </w:tcPr>
          <w:p w14:paraId="57C135F3" w14:textId="77777777" w:rsidR="00866CED" w:rsidRPr="00866CED" w:rsidRDefault="00866CED" w:rsidP="00866CED">
            <w:pPr>
              <w:jc w:val="center"/>
            </w:pPr>
            <w:r w:rsidRPr="00866CED">
              <w:t>1</w:t>
            </w:r>
          </w:p>
        </w:tc>
        <w:tc>
          <w:tcPr>
            <w:tcW w:w="1134" w:type="dxa"/>
            <w:tcBorders>
              <w:top w:val="nil"/>
              <w:left w:val="nil"/>
              <w:bottom w:val="single" w:sz="4" w:space="0" w:color="auto"/>
              <w:right w:val="single" w:sz="4" w:space="0" w:color="auto"/>
            </w:tcBorders>
            <w:shd w:val="clear" w:color="auto" w:fill="auto"/>
            <w:noWrap/>
            <w:vAlign w:val="bottom"/>
            <w:hideMark/>
          </w:tcPr>
          <w:p w14:paraId="2A3F8B90" w14:textId="77777777" w:rsidR="00866CED" w:rsidRPr="00866CED" w:rsidRDefault="00866CED" w:rsidP="00866CED">
            <w:pPr>
              <w:jc w:val="center"/>
            </w:pPr>
            <w:r w:rsidRPr="00866CED">
              <w:t>1</w:t>
            </w:r>
          </w:p>
        </w:tc>
        <w:tc>
          <w:tcPr>
            <w:tcW w:w="992" w:type="dxa"/>
            <w:tcBorders>
              <w:top w:val="nil"/>
              <w:left w:val="nil"/>
              <w:bottom w:val="single" w:sz="4" w:space="0" w:color="auto"/>
              <w:right w:val="single" w:sz="4" w:space="0" w:color="auto"/>
            </w:tcBorders>
            <w:shd w:val="clear" w:color="auto" w:fill="auto"/>
            <w:noWrap/>
            <w:vAlign w:val="center"/>
            <w:hideMark/>
          </w:tcPr>
          <w:p w14:paraId="62D9D672" w14:textId="77777777" w:rsidR="00866CED" w:rsidRPr="00866CED" w:rsidRDefault="00866CED" w:rsidP="00866CED">
            <w:pPr>
              <w:jc w:val="center"/>
            </w:pPr>
            <w:r w:rsidRPr="00866CED">
              <w:t>3</w:t>
            </w:r>
          </w:p>
        </w:tc>
      </w:tr>
      <w:tr w:rsidR="00866CED" w:rsidRPr="00866CED" w14:paraId="4ECCD549" w14:textId="77777777" w:rsidTr="00866CED">
        <w:trPr>
          <w:trHeight w:val="615"/>
        </w:trPr>
        <w:tc>
          <w:tcPr>
            <w:tcW w:w="46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4C736A1" w14:textId="77777777" w:rsidR="00866CED" w:rsidRPr="00866CED" w:rsidRDefault="00866CED" w:rsidP="00866CED">
            <w:pPr>
              <w:rPr>
                <w:b/>
                <w:bCs/>
              </w:rPr>
            </w:pPr>
            <w:r w:rsidRPr="00866CED">
              <w:rPr>
                <w:b/>
                <w:bCs/>
              </w:rPr>
              <w:t xml:space="preserve">Максимально допустимая недельная нагрузка </w:t>
            </w:r>
          </w:p>
        </w:tc>
        <w:tc>
          <w:tcPr>
            <w:tcW w:w="999" w:type="dxa"/>
            <w:tcBorders>
              <w:top w:val="nil"/>
              <w:left w:val="nil"/>
              <w:bottom w:val="single" w:sz="4" w:space="0" w:color="auto"/>
              <w:right w:val="single" w:sz="4" w:space="0" w:color="auto"/>
            </w:tcBorders>
            <w:shd w:val="clear" w:color="auto" w:fill="auto"/>
            <w:noWrap/>
            <w:vAlign w:val="center"/>
            <w:hideMark/>
          </w:tcPr>
          <w:p w14:paraId="698767EC" w14:textId="77777777" w:rsidR="00866CED" w:rsidRPr="00866CED" w:rsidRDefault="00866CED" w:rsidP="00866CED">
            <w:pPr>
              <w:jc w:val="center"/>
              <w:rPr>
                <w:b/>
                <w:bCs/>
              </w:rPr>
            </w:pPr>
            <w:r w:rsidRPr="00866CED">
              <w:rPr>
                <w:b/>
                <w:bCs/>
              </w:rPr>
              <w:t>21</w:t>
            </w:r>
          </w:p>
        </w:tc>
        <w:tc>
          <w:tcPr>
            <w:tcW w:w="992" w:type="dxa"/>
            <w:tcBorders>
              <w:top w:val="nil"/>
              <w:left w:val="nil"/>
              <w:bottom w:val="single" w:sz="4" w:space="0" w:color="auto"/>
              <w:right w:val="single" w:sz="4" w:space="0" w:color="auto"/>
            </w:tcBorders>
            <w:shd w:val="clear" w:color="auto" w:fill="auto"/>
            <w:noWrap/>
            <w:vAlign w:val="center"/>
            <w:hideMark/>
          </w:tcPr>
          <w:p w14:paraId="0AAAB3BC" w14:textId="77777777" w:rsidR="00866CED" w:rsidRPr="00866CED" w:rsidRDefault="00866CED" w:rsidP="00866CED">
            <w:pPr>
              <w:jc w:val="center"/>
              <w:rPr>
                <w:b/>
                <w:bCs/>
              </w:rPr>
            </w:pPr>
            <w:r w:rsidRPr="00866CED">
              <w:rPr>
                <w:b/>
                <w:bCs/>
              </w:rPr>
              <w:t>26</w:t>
            </w:r>
          </w:p>
        </w:tc>
        <w:tc>
          <w:tcPr>
            <w:tcW w:w="1276" w:type="dxa"/>
            <w:tcBorders>
              <w:top w:val="nil"/>
              <w:left w:val="nil"/>
              <w:bottom w:val="single" w:sz="4" w:space="0" w:color="auto"/>
              <w:right w:val="single" w:sz="4" w:space="0" w:color="auto"/>
            </w:tcBorders>
            <w:shd w:val="clear" w:color="auto" w:fill="auto"/>
            <w:noWrap/>
            <w:vAlign w:val="center"/>
            <w:hideMark/>
          </w:tcPr>
          <w:p w14:paraId="51BDF575" w14:textId="77777777" w:rsidR="00866CED" w:rsidRPr="00866CED" w:rsidRDefault="00866CED" w:rsidP="00866CED">
            <w:pPr>
              <w:jc w:val="center"/>
              <w:rPr>
                <w:b/>
                <w:bCs/>
              </w:rPr>
            </w:pPr>
            <w:r w:rsidRPr="00866CED">
              <w:rPr>
                <w:b/>
                <w:bCs/>
              </w:rPr>
              <w:t>26</w:t>
            </w:r>
          </w:p>
        </w:tc>
        <w:tc>
          <w:tcPr>
            <w:tcW w:w="1134" w:type="dxa"/>
            <w:tcBorders>
              <w:top w:val="nil"/>
              <w:left w:val="nil"/>
              <w:bottom w:val="single" w:sz="4" w:space="0" w:color="auto"/>
              <w:right w:val="single" w:sz="4" w:space="0" w:color="auto"/>
            </w:tcBorders>
            <w:shd w:val="clear" w:color="auto" w:fill="auto"/>
            <w:noWrap/>
            <w:vAlign w:val="center"/>
            <w:hideMark/>
          </w:tcPr>
          <w:p w14:paraId="7F7E7240" w14:textId="77777777" w:rsidR="00866CED" w:rsidRPr="00866CED" w:rsidRDefault="00866CED" w:rsidP="00866CED">
            <w:pPr>
              <w:jc w:val="center"/>
              <w:rPr>
                <w:b/>
                <w:bCs/>
              </w:rPr>
            </w:pPr>
            <w:r w:rsidRPr="00866CED">
              <w:rPr>
                <w:b/>
                <w:bCs/>
              </w:rPr>
              <w:t>26</w:t>
            </w:r>
          </w:p>
        </w:tc>
        <w:tc>
          <w:tcPr>
            <w:tcW w:w="992" w:type="dxa"/>
            <w:tcBorders>
              <w:top w:val="nil"/>
              <w:left w:val="nil"/>
              <w:bottom w:val="single" w:sz="4" w:space="0" w:color="auto"/>
              <w:right w:val="single" w:sz="4" w:space="0" w:color="auto"/>
            </w:tcBorders>
            <w:shd w:val="clear" w:color="auto" w:fill="auto"/>
            <w:noWrap/>
            <w:vAlign w:val="center"/>
            <w:hideMark/>
          </w:tcPr>
          <w:p w14:paraId="30F1FEE8" w14:textId="77777777" w:rsidR="00866CED" w:rsidRPr="00866CED" w:rsidRDefault="00866CED" w:rsidP="00866CED">
            <w:pPr>
              <w:jc w:val="center"/>
              <w:rPr>
                <w:b/>
                <w:bCs/>
              </w:rPr>
            </w:pPr>
            <w:r w:rsidRPr="00866CED">
              <w:rPr>
                <w:b/>
                <w:bCs/>
              </w:rPr>
              <w:t>99</w:t>
            </w:r>
          </w:p>
        </w:tc>
      </w:tr>
    </w:tbl>
    <w:p w14:paraId="231F248B" w14:textId="77777777" w:rsidR="005D546D" w:rsidRDefault="005D546D" w:rsidP="00866CED">
      <w:pPr>
        <w:rPr>
          <w:rFonts w:eastAsia="Calibri"/>
          <w:lang w:eastAsia="en-US"/>
        </w:rPr>
      </w:pPr>
    </w:p>
    <w:p w14:paraId="7CC9A5DC" w14:textId="77777777" w:rsidR="00653A76" w:rsidRPr="00A70407" w:rsidRDefault="00653A76" w:rsidP="00F82428">
      <w:pPr>
        <w:pStyle w:val="aff0"/>
        <w:numPr>
          <w:ilvl w:val="1"/>
          <w:numId w:val="2"/>
        </w:numPr>
        <w:spacing w:line="240" w:lineRule="auto"/>
        <w:ind w:left="0" w:firstLine="709"/>
        <w:rPr>
          <w:sz w:val="24"/>
        </w:rPr>
      </w:pPr>
      <w:bookmarkStart w:id="191" w:name="_Toc288394108"/>
      <w:bookmarkStart w:id="192" w:name="_Toc288410575"/>
      <w:bookmarkStart w:id="193" w:name="_Toc288410704"/>
      <w:bookmarkStart w:id="194" w:name="_Toc436000105"/>
      <w:r w:rsidRPr="00A70407">
        <w:rPr>
          <w:sz w:val="24"/>
        </w:rPr>
        <w:t>План внеурочной деятельности</w:t>
      </w:r>
      <w:bookmarkEnd w:id="191"/>
      <w:bookmarkEnd w:id="192"/>
      <w:bookmarkEnd w:id="193"/>
      <w:bookmarkEnd w:id="194"/>
    </w:p>
    <w:p w14:paraId="5EECE00E" w14:textId="77777777" w:rsidR="00653A76" w:rsidRPr="00A70407" w:rsidRDefault="00653A76" w:rsidP="002659D9">
      <w:pPr>
        <w:pStyle w:val="a3"/>
        <w:spacing w:line="240" w:lineRule="auto"/>
        <w:ind w:left="709" w:firstLine="707"/>
        <w:rPr>
          <w:rFonts w:ascii="Times New Roman" w:hAnsi="Times New Roman"/>
          <w:color w:val="auto"/>
          <w:sz w:val="24"/>
          <w:szCs w:val="24"/>
        </w:rPr>
      </w:pPr>
      <w:r w:rsidRPr="00A70407">
        <w:rPr>
          <w:rFonts w:ascii="Times New Roman" w:hAnsi="Times New Roman"/>
          <w:color w:val="auto"/>
          <w:sz w:val="24"/>
          <w:szCs w:val="24"/>
        </w:rPr>
        <w:t>Под внеурочной деятельностью понимается образователь</w:t>
      </w:r>
      <w:r w:rsidRPr="00A70407">
        <w:rPr>
          <w:rFonts w:ascii="Times New Roman" w:hAnsi="Times New Roman"/>
          <w:color w:val="auto"/>
          <w:spacing w:val="-4"/>
          <w:sz w:val="24"/>
          <w:szCs w:val="24"/>
        </w:rPr>
        <w:t>ная</w:t>
      </w:r>
      <w:r w:rsidR="00500815" w:rsidRPr="00A70407">
        <w:rPr>
          <w:rFonts w:ascii="Times New Roman" w:hAnsi="Times New Roman"/>
          <w:color w:val="auto"/>
          <w:spacing w:val="-4"/>
          <w:sz w:val="24"/>
          <w:szCs w:val="24"/>
        </w:rPr>
        <w:t xml:space="preserve"> </w:t>
      </w:r>
      <w:r w:rsidRPr="00A70407">
        <w:rPr>
          <w:rFonts w:ascii="Times New Roman" w:hAnsi="Times New Roman"/>
          <w:color w:val="auto"/>
          <w:spacing w:val="-4"/>
          <w:sz w:val="24"/>
          <w:szCs w:val="24"/>
        </w:rPr>
        <w:t>деятельность, осуществляемая в формах, отличных от уроч</w:t>
      </w:r>
      <w:r w:rsidRPr="00A70407">
        <w:rPr>
          <w:rFonts w:ascii="Times New Roman" w:hAnsi="Times New Roman"/>
          <w:color w:val="auto"/>
          <w:spacing w:val="-2"/>
          <w:sz w:val="24"/>
          <w:szCs w:val="24"/>
        </w:rPr>
        <w:t xml:space="preserve">ной, и направленная на достижение планируемых результатов </w:t>
      </w:r>
      <w:r w:rsidRPr="00A70407">
        <w:rPr>
          <w:rFonts w:ascii="Times New Roman" w:hAnsi="Times New Roman"/>
          <w:color w:val="auto"/>
          <w:sz w:val="24"/>
          <w:szCs w:val="24"/>
        </w:rPr>
        <w:t xml:space="preserve">освоения </w:t>
      </w:r>
      <w:r w:rsidR="00F335B5" w:rsidRPr="00A70407">
        <w:rPr>
          <w:rFonts w:ascii="Times New Roman" w:hAnsi="Times New Roman"/>
          <w:color w:val="auto"/>
          <w:sz w:val="24"/>
          <w:szCs w:val="24"/>
        </w:rPr>
        <w:t>ООП НОО.</w:t>
      </w:r>
    </w:p>
    <w:p w14:paraId="405C7218" w14:textId="77777777" w:rsidR="00653A76" w:rsidRDefault="00653A76" w:rsidP="005F2713">
      <w:pPr>
        <w:pStyle w:val="a3"/>
        <w:spacing w:line="240" w:lineRule="auto"/>
        <w:ind w:left="709" w:firstLine="709"/>
        <w:rPr>
          <w:rFonts w:ascii="Times New Roman" w:hAnsi="Times New Roman"/>
          <w:color w:val="auto"/>
          <w:sz w:val="24"/>
          <w:szCs w:val="24"/>
        </w:rPr>
      </w:pPr>
      <w:r w:rsidRPr="00A70407">
        <w:rPr>
          <w:rFonts w:ascii="Times New Roman" w:hAnsi="Times New Roman"/>
          <w:b/>
          <w:bCs/>
          <w:color w:val="auto"/>
          <w:sz w:val="24"/>
          <w:szCs w:val="24"/>
        </w:rPr>
        <w:t>Цели организации внеурочной деятельности</w:t>
      </w:r>
      <w:r w:rsidRPr="00A70407">
        <w:rPr>
          <w:rFonts w:ascii="Times New Roman" w:hAnsi="Times New Roman"/>
          <w:color w:val="auto"/>
          <w:sz w:val="24"/>
          <w:szCs w:val="24"/>
        </w:rPr>
        <w:t xml:space="preserve"> на </w:t>
      </w:r>
      <w:r w:rsidR="002412B9" w:rsidRPr="00A70407">
        <w:rPr>
          <w:rFonts w:ascii="Times New Roman" w:hAnsi="Times New Roman"/>
          <w:color w:val="auto"/>
          <w:sz w:val="24"/>
          <w:szCs w:val="24"/>
        </w:rPr>
        <w:t>уровне</w:t>
      </w:r>
      <w:r w:rsidRPr="00A70407">
        <w:rPr>
          <w:rFonts w:ascii="Times New Roman" w:hAnsi="Times New Roman"/>
          <w:color w:val="auto"/>
          <w:sz w:val="24"/>
          <w:szCs w:val="24"/>
        </w:rPr>
        <w:t xml:space="preserve"> начального общего образования: обеспечение соответствующей возрасту адаптации реб</w:t>
      </w:r>
      <w:r w:rsidR="00D30361" w:rsidRPr="00A70407">
        <w:rPr>
          <w:rFonts w:ascii="Times New Roman" w:hAnsi="Times New Roman"/>
          <w:color w:val="auto"/>
          <w:sz w:val="24"/>
          <w:szCs w:val="24"/>
        </w:rPr>
        <w:t>е</w:t>
      </w:r>
      <w:r w:rsidRPr="00A70407">
        <w:rPr>
          <w:rFonts w:ascii="Times New Roman" w:hAnsi="Times New Roman"/>
          <w:color w:val="auto"/>
          <w:sz w:val="24"/>
          <w:szCs w:val="24"/>
        </w:rPr>
        <w:t xml:space="preserve">нка в </w:t>
      </w:r>
      <w:r w:rsidR="00F335B5" w:rsidRPr="00A70407">
        <w:rPr>
          <w:rFonts w:ascii="Times New Roman" w:hAnsi="Times New Roman"/>
          <w:color w:val="auto"/>
          <w:sz w:val="24"/>
          <w:szCs w:val="24"/>
        </w:rPr>
        <w:t>гимназии</w:t>
      </w:r>
      <w:r w:rsidRPr="00A70407">
        <w:rPr>
          <w:rFonts w:ascii="Times New Roman" w:hAnsi="Times New Roman"/>
          <w:color w:val="auto"/>
          <w:sz w:val="24"/>
          <w:szCs w:val="24"/>
        </w:rPr>
        <w:t>, создание благоприятных условий для развития реб</w:t>
      </w:r>
      <w:r w:rsidR="00D30361" w:rsidRPr="00A70407">
        <w:rPr>
          <w:rFonts w:ascii="Times New Roman" w:hAnsi="Times New Roman"/>
          <w:color w:val="auto"/>
          <w:sz w:val="24"/>
          <w:szCs w:val="24"/>
        </w:rPr>
        <w:t>е</w:t>
      </w:r>
      <w:r w:rsidRPr="00A70407">
        <w:rPr>
          <w:rFonts w:ascii="Times New Roman" w:hAnsi="Times New Roman"/>
          <w:color w:val="auto"/>
          <w:sz w:val="24"/>
          <w:szCs w:val="24"/>
        </w:rPr>
        <w:t>нка, уч</w:t>
      </w:r>
      <w:r w:rsidR="00D30361" w:rsidRPr="00A70407">
        <w:rPr>
          <w:rFonts w:ascii="Times New Roman" w:hAnsi="Times New Roman"/>
          <w:color w:val="auto"/>
          <w:sz w:val="24"/>
          <w:szCs w:val="24"/>
        </w:rPr>
        <w:t>е</w:t>
      </w:r>
      <w:r w:rsidRPr="00A70407">
        <w:rPr>
          <w:rFonts w:ascii="Times New Roman" w:hAnsi="Times New Roman"/>
          <w:color w:val="auto"/>
          <w:sz w:val="24"/>
          <w:szCs w:val="24"/>
        </w:rPr>
        <w:t>т его возрастных и индивидуальных особенностей.</w:t>
      </w:r>
    </w:p>
    <w:p w14:paraId="3591E9F9" w14:textId="77777777" w:rsidR="00F67F43" w:rsidRPr="00F67F43" w:rsidRDefault="00F67F43" w:rsidP="00F67F43">
      <w:pPr>
        <w:spacing w:before="180" w:after="180"/>
        <w:ind w:left="709"/>
        <w:jc w:val="both"/>
        <w:rPr>
          <w:color w:val="252728"/>
        </w:rPr>
      </w:pPr>
      <w:r w:rsidRPr="00F67F43">
        <w:rPr>
          <w:color w:val="252728"/>
        </w:rPr>
        <w:t xml:space="preserve">План подготовлен с учетом требований Федерального государственного образовательного стандарта начального общего образования, санитарно-эпидемиологических правил и нормативов </w:t>
      </w:r>
      <w:proofErr w:type="gramStart"/>
      <w:r w:rsidRPr="00F67F43">
        <w:rPr>
          <w:color w:val="252728"/>
        </w:rPr>
        <w:t>СанПин ,</w:t>
      </w:r>
      <w:proofErr w:type="gramEnd"/>
      <w:r w:rsidRPr="00F67F43">
        <w:rPr>
          <w:color w:val="252728"/>
        </w:rPr>
        <w:t xml:space="preserve"> обеспечивает широту развития личности обучающихся, учитывает социокультурные потребности, регулирует недопустимость перегрузки обучающихся.</w:t>
      </w:r>
    </w:p>
    <w:p w14:paraId="39C9B479" w14:textId="77777777" w:rsidR="00F67F43" w:rsidRDefault="00F67F43" w:rsidP="00F67F43">
      <w:pPr>
        <w:spacing w:before="180" w:after="180"/>
        <w:ind w:left="709"/>
        <w:jc w:val="both"/>
        <w:rPr>
          <w:color w:val="252728"/>
        </w:rPr>
      </w:pPr>
      <w:r w:rsidRPr="00F67F43">
        <w:rPr>
          <w:color w:val="252728"/>
        </w:rPr>
        <w:t>План составлен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w:t>
      </w:r>
    </w:p>
    <w:p w14:paraId="0A1D5695" w14:textId="77777777" w:rsidR="00CD42D6" w:rsidRPr="00F67F43" w:rsidRDefault="00F67F43" w:rsidP="00406B87">
      <w:pPr>
        <w:spacing w:before="180" w:after="180"/>
        <w:ind w:left="709"/>
        <w:rPr>
          <w:color w:val="252728"/>
        </w:rPr>
      </w:pPr>
      <w:r w:rsidRPr="00F67F43">
        <w:rPr>
          <w:color w:val="252728"/>
        </w:rPr>
        <w:t>Механизм конструирования оптимизационной модели:</w:t>
      </w:r>
    </w:p>
    <w:p w14:paraId="228F56B1" w14:textId="77777777" w:rsidR="00F67F43" w:rsidRPr="00F67F43" w:rsidRDefault="00F67F43" w:rsidP="00E062CA">
      <w:pPr>
        <w:spacing w:before="180" w:after="180"/>
        <w:ind w:left="709"/>
        <w:jc w:val="both"/>
        <w:rPr>
          <w:color w:val="252728"/>
        </w:rPr>
      </w:pPr>
      <w:r w:rsidRPr="00F67F43">
        <w:rPr>
          <w:color w:val="252728"/>
        </w:rPr>
        <w:t>1. Администрация образовательного учреждения проводит анализ ресурсного обеспечения (материально-технической базы, кадрового обеспечения, финансово-экономического обеспечения) и определяет возможности для организации внеурочной деятельности.</w:t>
      </w:r>
    </w:p>
    <w:p w14:paraId="6FFD7F7E" w14:textId="77777777" w:rsidR="00F67F43" w:rsidRPr="00F67F43" w:rsidRDefault="00F67F43" w:rsidP="00E062CA">
      <w:pPr>
        <w:spacing w:before="180" w:after="180"/>
        <w:ind w:left="709"/>
        <w:jc w:val="both"/>
        <w:rPr>
          <w:color w:val="252728"/>
        </w:rPr>
      </w:pPr>
      <w:r w:rsidRPr="00F67F43">
        <w:rPr>
          <w:color w:val="252728"/>
        </w:rPr>
        <w:t>2.     Классный руководитель проводит анкетирование среди родителей (законных представителей) с целью:</w:t>
      </w:r>
    </w:p>
    <w:p w14:paraId="6B10F1A4" w14:textId="77777777" w:rsidR="00F67F43" w:rsidRPr="00F67F43" w:rsidRDefault="00F67F43" w:rsidP="00E062CA">
      <w:pPr>
        <w:spacing w:before="180" w:after="180"/>
        <w:ind w:left="709"/>
        <w:jc w:val="both"/>
        <w:rPr>
          <w:color w:val="252728"/>
        </w:rPr>
      </w:pPr>
      <w:r w:rsidRPr="00F67F43">
        <w:rPr>
          <w:color w:val="252728"/>
        </w:rPr>
        <w:t>-                      получения информации о направлениях и еженедельной временной нагрузке обучающихся в объединениях/центрах/учреждениях дополнительного образования, учреждениях культуры и спорта (в том числе негосударственных);</w:t>
      </w:r>
    </w:p>
    <w:p w14:paraId="04131DF0" w14:textId="77777777" w:rsidR="00F67F43" w:rsidRPr="00F67F43" w:rsidRDefault="00F67F43" w:rsidP="00E062CA">
      <w:pPr>
        <w:spacing w:before="180" w:after="180"/>
        <w:ind w:left="709"/>
        <w:jc w:val="both"/>
        <w:rPr>
          <w:color w:val="252728"/>
        </w:rPr>
      </w:pPr>
      <w:r w:rsidRPr="00F67F43">
        <w:rPr>
          <w:color w:val="252728"/>
        </w:rPr>
        <w:t>-                      знакомства родителей (законных представителей) с возможностями образовательного учреждения по организации внеурочной деятельности обучающихся (примерным планом внеурочной деятельности; программами кружков, секций, объединений; планируемыми результатами внеурочной деятельности обучающихся);</w:t>
      </w:r>
    </w:p>
    <w:p w14:paraId="6C702F51" w14:textId="77777777" w:rsidR="00F67F43" w:rsidRPr="00F67F43" w:rsidRDefault="00F67F43" w:rsidP="00E062CA">
      <w:pPr>
        <w:spacing w:before="180" w:after="180"/>
        <w:ind w:left="709"/>
        <w:jc w:val="both"/>
        <w:rPr>
          <w:color w:val="252728"/>
        </w:rPr>
      </w:pPr>
      <w:r w:rsidRPr="00F67F43">
        <w:rPr>
          <w:color w:val="252728"/>
        </w:rPr>
        <w:t>-                     получения информации о выборе родителями (законными представителями) предпочтительных направлений и форм внеурочной деятельности детей.</w:t>
      </w:r>
    </w:p>
    <w:p w14:paraId="26D419EF" w14:textId="77777777" w:rsidR="00F67F43" w:rsidRPr="00F67F43" w:rsidRDefault="00F67F43" w:rsidP="00E062CA">
      <w:pPr>
        <w:spacing w:before="180" w:after="180"/>
        <w:ind w:left="709"/>
        <w:jc w:val="both"/>
        <w:rPr>
          <w:color w:val="252728"/>
        </w:rPr>
      </w:pPr>
      <w:r w:rsidRPr="00F67F43">
        <w:rPr>
          <w:color w:val="252728"/>
        </w:rPr>
        <w:t>3. Полученная информация является основанием для выстраивания индивидуального маршрута ребенка во внеурочной деятельности, комплектования групп (кружков, секций, клубов и др.), утверждения плана и составления расписания внеурочной деятельности обучающихся с учетом возможностей образовательного учреждения.</w:t>
      </w:r>
    </w:p>
    <w:p w14:paraId="31F3A1B1" w14:textId="77777777" w:rsidR="00F67F43" w:rsidRPr="00F67F43" w:rsidRDefault="00F67F43" w:rsidP="00E062CA">
      <w:pPr>
        <w:spacing w:before="180" w:after="180"/>
        <w:ind w:left="709"/>
        <w:jc w:val="both"/>
        <w:rPr>
          <w:color w:val="252728"/>
        </w:rPr>
      </w:pPr>
      <w:r w:rsidRPr="00F67F43">
        <w:rPr>
          <w:color w:val="252728"/>
        </w:rPr>
        <w:t>Эффективное конструирование оптимизационной модели   внеурочной деятельности опирается на следующие принципы:</w:t>
      </w:r>
    </w:p>
    <w:p w14:paraId="6A8EE228" w14:textId="77777777" w:rsidR="00F67F43" w:rsidRPr="00F67F43" w:rsidRDefault="00F67F43" w:rsidP="00E062CA">
      <w:pPr>
        <w:spacing w:before="180" w:after="180"/>
        <w:ind w:left="709"/>
        <w:jc w:val="both"/>
        <w:rPr>
          <w:color w:val="252728"/>
        </w:rPr>
      </w:pPr>
      <w:r w:rsidRPr="00F67F43">
        <w:rPr>
          <w:color w:val="252728"/>
        </w:rPr>
        <w:t>1.     Принцип учета потребностей обучающихся и их родителей. Для этого необходимо выявление запросов родителей и обучающихся, соотнесение запроса с кадровым и материально-техническим ресурсом учреждения, особенностями основной образовательной программы учреждения.</w:t>
      </w:r>
    </w:p>
    <w:p w14:paraId="06871717" w14:textId="77777777" w:rsidR="00F67F43" w:rsidRPr="00F67F43" w:rsidRDefault="00F67F43" w:rsidP="00E062CA">
      <w:pPr>
        <w:spacing w:before="180" w:after="180"/>
        <w:ind w:left="709"/>
        <w:jc w:val="both"/>
        <w:rPr>
          <w:color w:val="252728"/>
        </w:rPr>
      </w:pPr>
      <w:r w:rsidRPr="00F67F43">
        <w:rPr>
          <w:color w:val="252728"/>
        </w:rPr>
        <w:t>2.  Принцип гуманистической направленности. При организации внеурочной деятельности в максимальной степени учитываются интересы и потребности детей, поддерживаются процессы становления и проявления индивидуальности и субъектности школьников, создаются условия для формирования умений и навыков самопознания обучающихся, самоопределения, самореализации, самоутверждения.</w:t>
      </w:r>
    </w:p>
    <w:p w14:paraId="078D78D1" w14:textId="77777777" w:rsidR="00F67F43" w:rsidRPr="00F67F43" w:rsidRDefault="00F67F43" w:rsidP="00E062CA">
      <w:pPr>
        <w:spacing w:before="180" w:after="180"/>
        <w:ind w:left="709"/>
        <w:jc w:val="both"/>
        <w:rPr>
          <w:color w:val="252728"/>
        </w:rPr>
      </w:pPr>
      <w:r w:rsidRPr="00F67F43">
        <w:rPr>
          <w:color w:val="252728"/>
        </w:rPr>
        <w:t>3.     Принцип разнообразия направлений внеурочной деятельности, предполагающий реализацию максимального количества направлений и видов внеурочной деятельности, предоставляющих для детей реальные возможности свободного выбора, осуществления проб своих сил и способностей в различных видах деятельности, поиска собственной ниши для удовлетворения потребностей, желаний, интересов,</w:t>
      </w:r>
    </w:p>
    <w:p w14:paraId="5960AAE3" w14:textId="77777777" w:rsidR="00F67F43" w:rsidRPr="00F67F43" w:rsidRDefault="00F67F43" w:rsidP="00E062CA">
      <w:pPr>
        <w:spacing w:before="180" w:after="180"/>
        <w:ind w:left="709"/>
        <w:jc w:val="both"/>
        <w:rPr>
          <w:color w:val="252728"/>
        </w:rPr>
      </w:pPr>
      <w:r w:rsidRPr="00F67F43">
        <w:rPr>
          <w:color w:val="252728"/>
        </w:rPr>
        <w:t>4.     Принцип оптимального использования учебного и каникулярного периодов учебного года при организации внеурочной деятельности. Часть программы внеурочной деятельности может быть реализована во время каникул. Информация о времени проведения тех или иных занятий должна содержаться в рабочей программе кружка, студии.</w:t>
      </w:r>
    </w:p>
    <w:p w14:paraId="6C88B2CF" w14:textId="77777777" w:rsidR="00F67F43" w:rsidRPr="00F67F43" w:rsidRDefault="00F67F43" w:rsidP="00E062CA">
      <w:pPr>
        <w:spacing w:before="180" w:after="180"/>
        <w:ind w:left="709"/>
        <w:jc w:val="both"/>
        <w:rPr>
          <w:color w:val="252728"/>
        </w:rPr>
      </w:pPr>
      <w:r w:rsidRPr="00F67F43">
        <w:rPr>
          <w:color w:val="252728"/>
        </w:rPr>
        <w:t>5.  Принцип учета возможностей учебно-методического  комплекта, используемого в образовательном процессе.</w:t>
      </w:r>
    </w:p>
    <w:p w14:paraId="5340A210" w14:textId="77777777" w:rsidR="00F67F43" w:rsidRPr="00F67F43" w:rsidRDefault="00F67F43" w:rsidP="00E062CA">
      <w:pPr>
        <w:spacing w:before="180" w:after="180"/>
        <w:ind w:left="709"/>
        <w:jc w:val="both"/>
        <w:rPr>
          <w:color w:val="252728"/>
        </w:rPr>
      </w:pPr>
      <w:r w:rsidRPr="00F67F43">
        <w:rPr>
          <w:color w:val="252728"/>
        </w:rPr>
        <w:t>6.    Принцип успешности и социальной значимости. Усилия организаторов внеурочной деятельности направляются на формирование у детей потребности в достижении успеха. Важно, чтобы достигаемые ребенком результаты были не только личностно значимыми, но и ценными для социального окружения образовательного учреждения.</w:t>
      </w:r>
    </w:p>
    <w:p w14:paraId="71962B2F" w14:textId="77777777" w:rsidR="00F67F43" w:rsidRPr="00F67F43" w:rsidRDefault="00F67F43" w:rsidP="00E062CA">
      <w:pPr>
        <w:spacing w:before="180" w:after="180"/>
        <w:ind w:left="709"/>
        <w:jc w:val="both"/>
        <w:rPr>
          <w:color w:val="252728"/>
        </w:rPr>
      </w:pPr>
      <w:r w:rsidRPr="00F67F43">
        <w:rPr>
          <w:color w:val="252728"/>
        </w:rPr>
        <w:t>Цель внеурочной деятельности — создание условий для реализации детьми своих потребностей, интересов, способностей в тех областях познавательной, социальной, культурной жизнедеятельности, которые не могут быть реализованы в процессе учебных занятий и в рамках основных образовательных дисциплин.</w:t>
      </w:r>
    </w:p>
    <w:p w14:paraId="29038F14" w14:textId="77777777" w:rsidR="00F67F43" w:rsidRPr="00F67F43" w:rsidRDefault="00F67F43" w:rsidP="00E062CA">
      <w:pPr>
        <w:spacing w:before="180" w:after="180"/>
        <w:ind w:left="709"/>
        <w:jc w:val="both"/>
        <w:rPr>
          <w:color w:val="252728"/>
        </w:rPr>
      </w:pPr>
      <w:r w:rsidRPr="00F67F43">
        <w:rPr>
          <w:color w:val="252728"/>
        </w:rPr>
        <w:t>Задачи внеурочной деятельности:</w:t>
      </w:r>
    </w:p>
    <w:p w14:paraId="0894C66A" w14:textId="77777777" w:rsidR="00F67F43" w:rsidRPr="00F67F43" w:rsidRDefault="00F67F43" w:rsidP="00E062CA">
      <w:pPr>
        <w:spacing w:before="180" w:after="180"/>
        <w:ind w:left="709"/>
        <w:jc w:val="both"/>
        <w:rPr>
          <w:color w:val="252728"/>
        </w:rPr>
      </w:pPr>
      <w:r w:rsidRPr="00F67F43">
        <w:rPr>
          <w:color w:val="252728"/>
        </w:rPr>
        <w:t>1)      расширение общекультурного кругозора;</w:t>
      </w:r>
    </w:p>
    <w:p w14:paraId="4E8C834F" w14:textId="77777777" w:rsidR="00F67F43" w:rsidRPr="00F67F43" w:rsidRDefault="00F67F43" w:rsidP="00E062CA">
      <w:pPr>
        <w:spacing w:before="180" w:after="180"/>
        <w:ind w:left="709"/>
        <w:jc w:val="both"/>
        <w:rPr>
          <w:color w:val="252728"/>
        </w:rPr>
      </w:pPr>
      <w:r w:rsidRPr="00F67F43">
        <w:rPr>
          <w:color w:val="252728"/>
        </w:rPr>
        <w:t>2)      формирование позитивного восприятия ценностей общего образования и более успешного освоения его содержания;</w:t>
      </w:r>
    </w:p>
    <w:p w14:paraId="7F964D61" w14:textId="77777777" w:rsidR="00F67F43" w:rsidRPr="00F67F43" w:rsidRDefault="00F67F43" w:rsidP="00E062CA">
      <w:pPr>
        <w:spacing w:before="180" w:after="180"/>
        <w:ind w:left="709"/>
        <w:jc w:val="both"/>
        <w:rPr>
          <w:color w:val="252728"/>
        </w:rPr>
      </w:pPr>
      <w:r w:rsidRPr="00F67F43">
        <w:rPr>
          <w:color w:val="252728"/>
        </w:rPr>
        <w:t>3)      включение в личностно значимые творческие виды деятельности;</w:t>
      </w:r>
    </w:p>
    <w:p w14:paraId="442380B8" w14:textId="77777777" w:rsidR="00F67F43" w:rsidRPr="00F67F43" w:rsidRDefault="00F67F43" w:rsidP="00E062CA">
      <w:pPr>
        <w:spacing w:before="180" w:after="180"/>
        <w:ind w:left="709"/>
        <w:jc w:val="both"/>
        <w:rPr>
          <w:color w:val="252728"/>
        </w:rPr>
      </w:pPr>
      <w:r w:rsidRPr="00F67F43">
        <w:rPr>
          <w:color w:val="252728"/>
        </w:rPr>
        <w:t>4)      формирование нравственных, духовных, эстетических ценностей;</w:t>
      </w:r>
    </w:p>
    <w:p w14:paraId="210DDDB3" w14:textId="77777777" w:rsidR="00F67F43" w:rsidRPr="00F67F43" w:rsidRDefault="00F67F43" w:rsidP="00E062CA">
      <w:pPr>
        <w:spacing w:before="180" w:after="180"/>
        <w:ind w:left="709"/>
        <w:jc w:val="both"/>
        <w:rPr>
          <w:color w:val="252728"/>
        </w:rPr>
      </w:pPr>
      <w:r w:rsidRPr="00F67F43">
        <w:rPr>
          <w:color w:val="252728"/>
        </w:rPr>
        <w:t>5)      участие в общественно значимых делах;</w:t>
      </w:r>
    </w:p>
    <w:p w14:paraId="2BFEE11D" w14:textId="77777777" w:rsidR="00F67F43" w:rsidRPr="00F67F43" w:rsidRDefault="00F67F43" w:rsidP="00E062CA">
      <w:pPr>
        <w:spacing w:before="180" w:after="180"/>
        <w:ind w:left="709"/>
        <w:jc w:val="both"/>
        <w:rPr>
          <w:color w:val="252728"/>
        </w:rPr>
      </w:pPr>
      <w:r w:rsidRPr="00F67F43">
        <w:rPr>
          <w:color w:val="252728"/>
        </w:rPr>
        <w:t>6)    помощь в определении способностей к тем или иным видам деятельности (художественной, спортивной, технической и др.) и содействие в их реализации в творческих объединениях дополнительного образования;</w:t>
      </w:r>
    </w:p>
    <w:p w14:paraId="6C0EDB24" w14:textId="77777777" w:rsidR="00F67F43" w:rsidRPr="00F67F43" w:rsidRDefault="00F67F43" w:rsidP="00E062CA">
      <w:pPr>
        <w:spacing w:before="180" w:after="180"/>
        <w:ind w:left="709"/>
        <w:jc w:val="both"/>
        <w:rPr>
          <w:color w:val="252728"/>
        </w:rPr>
      </w:pPr>
      <w:r w:rsidRPr="00F67F43">
        <w:rPr>
          <w:color w:val="252728"/>
        </w:rPr>
        <w:t>7)      создание пространства для межличностного  общения.</w:t>
      </w:r>
    </w:p>
    <w:p w14:paraId="10F9EA78" w14:textId="77777777" w:rsidR="00F67F43" w:rsidRPr="006363E3" w:rsidRDefault="00F67F43" w:rsidP="00E062CA">
      <w:pPr>
        <w:spacing w:before="180" w:after="180"/>
        <w:ind w:left="709"/>
        <w:jc w:val="both"/>
      </w:pPr>
      <w:r w:rsidRPr="006363E3">
        <w:t>Содержание занятий, предусмотренных в рамках внеурочной деятельности, формируется с учётом пожеланий обучающихся и их родителей (законных представителей) и реализуется посредством различных форм организации,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социальное проектирование и т.д.</w:t>
      </w:r>
    </w:p>
    <w:p w14:paraId="5EA4B0C5" w14:textId="77777777" w:rsidR="00F67F43" w:rsidRPr="006363E3" w:rsidRDefault="00F67F43" w:rsidP="00E062CA">
      <w:pPr>
        <w:spacing w:before="180" w:after="180"/>
        <w:ind w:left="709"/>
        <w:jc w:val="both"/>
      </w:pPr>
      <w:r w:rsidRPr="006363E3">
        <w:t>Внеурочная деятельность может быть организована   по видам: игровая, познавательная, досугово — развлекательная деятельность (досуговое общение), проблемно-ценностное общение; художественное творчество, социальное творчество (социальная преобразующая добровольческая деятельность); техническое творчество, трудовая (производственная) деятельность, спортивно-оздоровительная деятельность; туристско- краеведческая деятельность.</w:t>
      </w:r>
    </w:p>
    <w:p w14:paraId="6F1E51BA" w14:textId="77777777" w:rsidR="00F67F43" w:rsidRPr="006363E3" w:rsidRDefault="00F67F43" w:rsidP="00E062CA">
      <w:pPr>
        <w:spacing w:before="180" w:after="180"/>
        <w:ind w:left="709"/>
        <w:jc w:val="both"/>
      </w:pPr>
      <w:r w:rsidRPr="006363E3">
        <w:t xml:space="preserve"> При организации внеурочной деятельности обучающихся </w:t>
      </w:r>
      <w:r w:rsidR="002659D9" w:rsidRPr="006363E3">
        <w:t xml:space="preserve">МБОУ «Гимназия №140» </w:t>
      </w:r>
      <w:r w:rsidRPr="006363E3">
        <w:t>могут использоваться возможности учреждений дополнительного образования, культуры, спорта и других организаций.</w:t>
      </w:r>
    </w:p>
    <w:p w14:paraId="79323671" w14:textId="77777777" w:rsidR="00F67F43" w:rsidRPr="006363E3" w:rsidRDefault="00F67F43" w:rsidP="00E062CA">
      <w:pPr>
        <w:spacing w:before="180" w:after="180"/>
        <w:ind w:left="709"/>
        <w:jc w:val="both"/>
      </w:pPr>
      <w:r w:rsidRPr="006363E3">
        <w:t xml:space="preserve">МБОУ </w:t>
      </w:r>
      <w:r w:rsidR="004D2B8F" w:rsidRPr="006363E3">
        <w:t>«Гимназия №140»</w:t>
      </w:r>
      <w:r w:rsidRPr="006363E3">
        <w:t xml:space="preserve"> организует свою деятельность по следующим направлениям развития личности:</w:t>
      </w:r>
    </w:p>
    <w:p w14:paraId="165F8038" w14:textId="77777777" w:rsidR="00F67F43" w:rsidRPr="006363E3" w:rsidRDefault="00F67F43" w:rsidP="00292AA8">
      <w:pPr>
        <w:pStyle w:val="afff9"/>
        <w:numPr>
          <w:ilvl w:val="0"/>
          <w:numId w:val="79"/>
        </w:numPr>
        <w:rPr>
          <w:rFonts w:ascii="Times New Roman" w:hAnsi="Times New Roman"/>
        </w:rPr>
      </w:pPr>
      <w:r w:rsidRPr="006363E3">
        <w:rPr>
          <w:rFonts w:ascii="Times New Roman" w:hAnsi="Times New Roman"/>
        </w:rPr>
        <w:t>спортивно-оздоровительное;</w:t>
      </w:r>
    </w:p>
    <w:p w14:paraId="68C69EDC" w14:textId="77777777" w:rsidR="00F67F43" w:rsidRPr="006363E3" w:rsidRDefault="00F67F43" w:rsidP="00292AA8">
      <w:pPr>
        <w:pStyle w:val="afff9"/>
        <w:numPr>
          <w:ilvl w:val="0"/>
          <w:numId w:val="79"/>
        </w:numPr>
        <w:rPr>
          <w:rFonts w:ascii="Times New Roman" w:hAnsi="Times New Roman"/>
        </w:rPr>
      </w:pPr>
      <w:r w:rsidRPr="006363E3">
        <w:rPr>
          <w:rFonts w:ascii="Times New Roman" w:hAnsi="Times New Roman"/>
        </w:rPr>
        <w:t>духовно-нравственное;</w:t>
      </w:r>
    </w:p>
    <w:p w14:paraId="26C958CE" w14:textId="77777777" w:rsidR="00F67F43" w:rsidRPr="006363E3" w:rsidRDefault="00406B87" w:rsidP="00292AA8">
      <w:pPr>
        <w:pStyle w:val="afff9"/>
        <w:numPr>
          <w:ilvl w:val="0"/>
          <w:numId w:val="79"/>
        </w:numPr>
        <w:rPr>
          <w:rFonts w:ascii="Times New Roman" w:hAnsi="Times New Roman"/>
        </w:rPr>
      </w:pPr>
      <w:r w:rsidRPr="006363E3">
        <w:rPr>
          <w:rFonts w:ascii="Times New Roman" w:hAnsi="Times New Roman"/>
        </w:rPr>
        <w:t>социальное</w:t>
      </w:r>
      <w:r w:rsidR="00F67F43" w:rsidRPr="006363E3">
        <w:rPr>
          <w:rFonts w:ascii="Times New Roman" w:hAnsi="Times New Roman"/>
        </w:rPr>
        <w:t>;</w:t>
      </w:r>
    </w:p>
    <w:p w14:paraId="1560AC7B" w14:textId="77777777" w:rsidR="00F67F43" w:rsidRPr="006363E3" w:rsidRDefault="00F67F43" w:rsidP="00292AA8">
      <w:pPr>
        <w:pStyle w:val="afff9"/>
        <w:numPr>
          <w:ilvl w:val="0"/>
          <w:numId w:val="79"/>
        </w:numPr>
        <w:rPr>
          <w:rFonts w:ascii="Times New Roman" w:hAnsi="Times New Roman"/>
        </w:rPr>
      </w:pPr>
      <w:r w:rsidRPr="006363E3">
        <w:rPr>
          <w:rFonts w:ascii="Times New Roman" w:hAnsi="Times New Roman"/>
        </w:rPr>
        <w:t>общеинтеллектуальное;</w:t>
      </w:r>
    </w:p>
    <w:p w14:paraId="38C5B5C3" w14:textId="77777777" w:rsidR="00F67F43" w:rsidRPr="006363E3" w:rsidRDefault="00406B87" w:rsidP="00292AA8">
      <w:pPr>
        <w:pStyle w:val="afff9"/>
        <w:numPr>
          <w:ilvl w:val="0"/>
          <w:numId w:val="79"/>
        </w:numPr>
        <w:rPr>
          <w:rFonts w:ascii="Times New Roman" w:hAnsi="Times New Roman"/>
        </w:rPr>
      </w:pPr>
      <w:r w:rsidRPr="006363E3">
        <w:rPr>
          <w:rFonts w:ascii="Times New Roman" w:hAnsi="Times New Roman"/>
        </w:rPr>
        <w:t>общекультурное</w:t>
      </w:r>
      <w:r w:rsidR="00F67F43" w:rsidRPr="006363E3">
        <w:rPr>
          <w:rFonts w:ascii="Times New Roman" w:hAnsi="Times New Roman"/>
        </w:rPr>
        <w:t>.</w:t>
      </w:r>
    </w:p>
    <w:tbl>
      <w:tblPr>
        <w:tblW w:w="9210" w:type="dxa"/>
        <w:tblInd w:w="15" w:type="dxa"/>
        <w:tblCellMar>
          <w:top w:w="15" w:type="dxa"/>
          <w:left w:w="15" w:type="dxa"/>
          <w:bottom w:w="15" w:type="dxa"/>
          <w:right w:w="15" w:type="dxa"/>
        </w:tblCellMar>
        <w:tblLook w:val="04A0" w:firstRow="1" w:lastRow="0" w:firstColumn="1" w:lastColumn="0" w:noHBand="0" w:noVBand="1"/>
      </w:tblPr>
      <w:tblGrid>
        <w:gridCol w:w="3253"/>
        <w:gridCol w:w="5957"/>
      </w:tblGrid>
      <w:tr w:rsidR="00F67F43" w:rsidRPr="00F67F43" w14:paraId="2C4B0A46" w14:textId="77777777" w:rsidTr="00144F79">
        <w:tc>
          <w:tcPr>
            <w:tcW w:w="2895"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13DAD3D5" w14:textId="77777777" w:rsidR="00144F79" w:rsidRPr="00F67F43" w:rsidRDefault="00F67F43" w:rsidP="00F67F43">
            <w:pPr>
              <w:spacing w:before="180" w:after="180"/>
              <w:ind w:left="709"/>
              <w:jc w:val="center"/>
            </w:pPr>
            <w:r w:rsidRPr="00F67F43">
              <w:t>Направление</w:t>
            </w:r>
          </w:p>
        </w:tc>
        <w:tc>
          <w:tcPr>
            <w:tcW w:w="5865"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4CFD4BA0" w14:textId="77777777" w:rsidR="00144F79" w:rsidRPr="00F67F43" w:rsidRDefault="00F67F43" w:rsidP="00F67F43">
            <w:pPr>
              <w:spacing w:before="180" w:after="180"/>
              <w:ind w:left="709"/>
              <w:jc w:val="center"/>
            </w:pPr>
            <w:r w:rsidRPr="00F67F43">
              <w:t>Решаемые задачи</w:t>
            </w:r>
          </w:p>
        </w:tc>
      </w:tr>
      <w:tr w:rsidR="00F67F43" w:rsidRPr="00F67F43" w14:paraId="11763AE8" w14:textId="77777777" w:rsidTr="00144F79">
        <w:tc>
          <w:tcPr>
            <w:tcW w:w="2895"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55D5EE67" w14:textId="77777777" w:rsidR="00F67F43" w:rsidRPr="00406B87" w:rsidRDefault="00F67F43" w:rsidP="00F67F43">
            <w:pPr>
              <w:ind w:left="709"/>
            </w:pPr>
            <w:r w:rsidRPr="00406B87">
              <w:t>Спортивно-оздоровительное</w:t>
            </w:r>
          </w:p>
        </w:tc>
        <w:tc>
          <w:tcPr>
            <w:tcW w:w="5865"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0B27D07E" w14:textId="77777777" w:rsidR="00F67F43" w:rsidRPr="00F67F43" w:rsidRDefault="00F67F43" w:rsidP="00F67F43">
            <w:pPr>
              <w:ind w:left="709"/>
            </w:pPr>
            <w:r w:rsidRPr="00F67F43">
              <w:t>Всесторонне гармоническое развитие личности ребенка, формирование физически здорового человека, формирование мотивации к сохранению и укреплению здоровья</w:t>
            </w:r>
          </w:p>
        </w:tc>
      </w:tr>
      <w:tr w:rsidR="00F67F43" w:rsidRPr="00F67F43" w14:paraId="2E5E5955" w14:textId="77777777" w:rsidTr="00144F79">
        <w:tc>
          <w:tcPr>
            <w:tcW w:w="2895"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7FBE948B" w14:textId="77777777" w:rsidR="00406B87" w:rsidRPr="00406B87" w:rsidRDefault="00406B87" w:rsidP="00406B87">
            <w:pPr>
              <w:spacing w:before="45" w:after="200" w:line="276" w:lineRule="auto"/>
              <w:ind w:left="709" w:right="-478"/>
            </w:pPr>
            <w:r w:rsidRPr="00406B87">
              <w:t>Общекультурное.</w:t>
            </w:r>
          </w:p>
          <w:p w14:paraId="4D559686" w14:textId="77777777" w:rsidR="00F67F43" w:rsidRPr="00406B87" w:rsidRDefault="00F67F43" w:rsidP="00F67F43">
            <w:pPr>
              <w:ind w:left="709"/>
            </w:pPr>
          </w:p>
        </w:tc>
        <w:tc>
          <w:tcPr>
            <w:tcW w:w="5865"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677C8099" w14:textId="77777777" w:rsidR="00F67F43" w:rsidRPr="00F67F43" w:rsidRDefault="00F67F43" w:rsidP="00F67F43">
            <w:pPr>
              <w:ind w:left="709"/>
            </w:pPr>
            <w:r w:rsidRPr="00F67F43">
              <w:t>Развитие эмоциональной сферы ребенка, чувства прекрасного, творческих способностей, формирование коммуникативной и общекультурной компетенций</w:t>
            </w:r>
          </w:p>
        </w:tc>
      </w:tr>
      <w:tr w:rsidR="00F67F43" w:rsidRPr="00F67F43" w14:paraId="5DB2230F" w14:textId="77777777" w:rsidTr="00144F79">
        <w:tc>
          <w:tcPr>
            <w:tcW w:w="2895"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7495CCFF" w14:textId="77777777" w:rsidR="00F67F43" w:rsidRPr="00406B87" w:rsidRDefault="00F67F43" w:rsidP="00F67F43">
            <w:pPr>
              <w:ind w:left="709"/>
            </w:pPr>
            <w:r w:rsidRPr="00406B87">
              <w:t>Духовно-нравственное</w:t>
            </w:r>
          </w:p>
          <w:p w14:paraId="31E6388A" w14:textId="77777777" w:rsidR="00144F79" w:rsidRPr="00406B87" w:rsidRDefault="00F67F43" w:rsidP="00F67F43">
            <w:pPr>
              <w:spacing w:before="180" w:after="180"/>
              <w:ind w:left="709"/>
            </w:pPr>
            <w:r w:rsidRPr="00406B87">
              <w:t> </w:t>
            </w:r>
          </w:p>
        </w:tc>
        <w:tc>
          <w:tcPr>
            <w:tcW w:w="5865"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6813E12B" w14:textId="77777777" w:rsidR="00F67F43" w:rsidRPr="00F67F43" w:rsidRDefault="00F67F43" w:rsidP="00F67F43">
            <w:pPr>
              <w:ind w:left="709"/>
            </w:pPr>
            <w:r w:rsidRPr="00F67F43">
              <w:t>Привитие любви к Отечеству, малой Родине, формирование гражданской ответственности, чувства патриотизма, формирование позитивного отношения к базовым ценностям общества, религии своего народа.</w:t>
            </w:r>
          </w:p>
        </w:tc>
      </w:tr>
      <w:tr w:rsidR="00F67F43" w:rsidRPr="00F67F43" w14:paraId="5558CDE3" w14:textId="77777777" w:rsidTr="00144F79">
        <w:tc>
          <w:tcPr>
            <w:tcW w:w="2895"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15F7DAA2" w14:textId="77777777" w:rsidR="00F67F43" w:rsidRPr="00406B87" w:rsidRDefault="00F67F43" w:rsidP="00F67F43">
            <w:pPr>
              <w:ind w:left="709"/>
            </w:pPr>
            <w:r w:rsidRPr="00406B87">
              <w:t>Общеинтеллектуальное</w:t>
            </w:r>
          </w:p>
        </w:tc>
        <w:tc>
          <w:tcPr>
            <w:tcW w:w="5865"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608B26B5" w14:textId="77777777" w:rsidR="00F67F43" w:rsidRPr="00F67F43" w:rsidRDefault="00F67F43" w:rsidP="00F67F43">
            <w:pPr>
              <w:ind w:left="709"/>
            </w:pPr>
            <w:r w:rsidRPr="00F67F43">
              <w:t xml:space="preserve">Обогащение запаса учащихся языковыми </w:t>
            </w:r>
            <w:proofErr w:type="gramStart"/>
            <w:r w:rsidRPr="00F67F43">
              <w:t>знаниями ,</w:t>
            </w:r>
            <w:proofErr w:type="gramEnd"/>
            <w:r w:rsidRPr="00F67F43">
              <w:t xml:space="preserve"> способствование формированию мировоззрения, эрудиции, кругозора.</w:t>
            </w:r>
          </w:p>
        </w:tc>
      </w:tr>
      <w:tr w:rsidR="00F67F43" w:rsidRPr="00F67F43" w14:paraId="142A329B" w14:textId="77777777" w:rsidTr="00144F79">
        <w:tc>
          <w:tcPr>
            <w:tcW w:w="2895"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4ADF5907" w14:textId="77777777" w:rsidR="00F67F43" w:rsidRPr="00406B87" w:rsidRDefault="00406B87" w:rsidP="00F67F43">
            <w:pPr>
              <w:ind w:left="709"/>
            </w:pPr>
            <w:r w:rsidRPr="00406B87">
              <w:t>Социальное</w:t>
            </w:r>
          </w:p>
        </w:tc>
        <w:tc>
          <w:tcPr>
            <w:tcW w:w="5865"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75673A08" w14:textId="77777777" w:rsidR="00144F79" w:rsidRPr="00F67F43" w:rsidRDefault="00406B87" w:rsidP="00406B87">
            <w:pPr>
              <w:ind w:left="701" w:hanging="141"/>
              <w:jc w:val="both"/>
            </w:pPr>
            <w:r>
              <w:t xml:space="preserve">  </w:t>
            </w:r>
            <w:r w:rsidR="007F3312">
              <w:t>формирование знаний, умений и ценностных ориентаций, соответствующих культуросообразному поведению в нашей стране и регионе, способствовать воспитанию патриотических чувств, пробуждению интереса и бережного отношения к историческим и культурным ценностям родного края, воспитанию любви к природе родного края.</w:t>
            </w:r>
          </w:p>
        </w:tc>
      </w:tr>
    </w:tbl>
    <w:p w14:paraId="31E414CA" w14:textId="77777777" w:rsidR="00F67F43" w:rsidRPr="00A70407" w:rsidRDefault="00F67F43" w:rsidP="005F2713">
      <w:pPr>
        <w:pStyle w:val="a3"/>
        <w:spacing w:line="240" w:lineRule="auto"/>
        <w:ind w:left="709" w:firstLine="709"/>
        <w:rPr>
          <w:rFonts w:ascii="Times New Roman" w:hAnsi="Times New Roman"/>
          <w:color w:val="auto"/>
          <w:sz w:val="24"/>
          <w:szCs w:val="24"/>
        </w:rPr>
      </w:pPr>
    </w:p>
    <w:p w14:paraId="15FE50DE" w14:textId="77777777" w:rsidR="00CF5056" w:rsidRPr="00CF5056" w:rsidRDefault="00653A76" w:rsidP="005F2713">
      <w:pPr>
        <w:pStyle w:val="a3"/>
        <w:ind w:left="709" w:firstLine="709"/>
        <w:rPr>
          <w:rFonts w:ascii="Times New Roman" w:hAnsi="Times New Roman"/>
          <w:color w:val="auto"/>
          <w:sz w:val="24"/>
          <w:szCs w:val="24"/>
        </w:rPr>
      </w:pPr>
      <w:r w:rsidRPr="00DD051D">
        <w:rPr>
          <w:rFonts w:ascii="Times New Roman" w:hAnsi="Times New Roman"/>
          <w:color w:val="auto"/>
          <w:spacing w:val="2"/>
          <w:sz w:val="24"/>
          <w:szCs w:val="24"/>
        </w:rPr>
        <w:t>Внеурочная деятельность организуется по направлениям</w:t>
      </w:r>
      <w:r w:rsidR="00500815" w:rsidRPr="00DD051D">
        <w:rPr>
          <w:rFonts w:ascii="Times New Roman" w:hAnsi="Times New Roman"/>
          <w:color w:val="auto"/>
          <w:spacing w:val="2"/>
          <w:sz w:val="24"/>
          <w:szCs w:val="24"/>
        </w:rPr>
        <w:t xml:space="preserve"> </w:t>
      </w:r>
      <w:r w:rsidRPr="00DD051D">
        <w:rPr>
          <w:rFonts w:ascii="Times New Roman" w:hAnsi="Times New Roman"/>
          <w:color w:val="auto"/>
          <w:spacing w:val="-4"/>
          <w:sz w:val="24"/>
          <w:szCs w:val="24"/>
        </w:rPr>
        <w:t xml:space="preserve">развития личности </w:t>
      </w:r>
      <w:r w:rsidR="00DD051D" w:rsidRPr="00DD051D">
        <w:rPr>
          <w:rFonts w:ascii="Times New Roman" w:hAnsi="Times New Roman"/>
          <w:color w:val="auto"/>
          <w:spacing w:val="-4"/>
          <w:sz w:val="24"/>
          <w:szCs w:val="24"/>
        </w:rPr>
        <w:t>(</w:t>
      </w:r>
      <w:r w:rsidRPr="00DD051D">
        <w:rPr>
          <w:rFonts w:ascii="Times New Roman" w:hAnsi="Times New Roman"/>
          <w:color w:val="auto"/>
          <w:spacing w:val="-4"/>
          <w:sz w:val="24"/>
          <w:szCs w:val="24"/>
        </w:rPr>
        <w:t>спортивно­оздоровительное, духовно­нрав</w:t>
      </w:r>
      <w:r w:rsidRPr="00DD051D">
        <w:rPr>
          <w:rFonts w:ascii="Times New Roman" w:hAnsi="Times New Roman"/>
          <w:color w:val="auto"/>
          <w:spacing w:val="2"/>
          <w:sz w:val="24"/>
          <w:szCs w:val="24"/>
        </w:rPr>
        <w:t xml:space="preserve">ственное, </w:t>
      </w:r>
      <w:r w:rsidR="00406B87">
        <w:rPr>
          <w:rFonts w:ascii="Times New Roman" w:hAnsi="Times New Roman"/>
          <w:color w:val="auto"/>
          <w:spacing w:val="2"/>
          <w:sz w:val="24"/>
          <w:szCs w:val="24"/>
        </w:rPr>
        <w:t>социальное</w:t>
      </w:r>
      <w:r w:rsidRPr="00DD051D">
        <w:rPr>
          <w:rFonts w:ascii="Times New Roman" w:hAnsi="Times New Roman"/>
          <w:color w:val="auto"/>
          <w:spacing w:val="2"/>
          <w:sz w:val="24"/>
          <w:szCs w:val="24"/>
        </w:rPr>
        <w:t xml:space="preserve">, общеинтеллектуальное, </w:t>
      </w:r>
      <w:r w:rsidR="00406B87">
        <w:rPr>
          <w:rFonts w:ascii="Times New Roman" w:hAnsi="Times New Roman"/>
          <w:color w:val="auto"/>
          <w:spacing w:val="2"/>
          <w:sz w:val="24"/>
          <w:szCs w:val="24"/>
        </w:rPr>
        <w:t>общекультурное</w:t>
      </w:r>
      <w:r w:rsidRPr="00DD051D">
        <w:rPr>
          <w:rFonts w:ascii="Times New Roman" w:hAnsi="Times New Roman"/>
          <w:color w:val="auto"/>
          <w:sz w:val="24"/>
          <w:szCs w:val="24"/>
        </w:rPr>
        <w:t>)</w:t>
      </w:r>
      <w:r w:rsidR="00CF5056">
        <w:rPr>
          <w:rFonts w:ascii="Times New Roman" w:hAnsi="Times New Roman"/>
          <w:color w:val="auto"/>
          <w:sz w:val="24"/>
          <w:szCs w:val="24"/>
        </w:rPr>
        <w:t>,</w:t>
      </w:r>
      <w:r w:rsidR="00CF5056" w:rsidRPr="00CF5056">
        <w:rPr>
          <w:rFonts w:ascii="Times New Roman" w:hAnsi="Times New Roman"/>
          <w:color w:val="auto"/>
          <w:sz w:val="24"/>
          <w:szCs w:val="24"/>
        </w:rPr>
        <w:t xml:space="preserve"> в том числе через такие формы, как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 полезные практики.</w:t>
      </w:r>
    </w:p>
    <w:p w14:paraId="58711310" w14:textId="77777777" w:rsidR="00CF5056" w:rsidRPr="00D22656" w:rsidRDefault="00CF5056" w:rsidP="005F2713">
      <w:pPr>
        <w:pStyle w:val="a3"/>
        <w:ind w:left="709" w:firstLine="709"/>
        <w:rPr>
          <w:rFonts w:ascii="Times New Roman" w:hAnsi="Times New Roman"/>
          <w:color w:val="auto"/>
          <w:sz w:val="20"/>
          <w:szCs w:val="24"/>
        </w:rPr>
      </w:pPr>
      <w:r w:rsidRPr="00D22656">
        <w:rPr>
          <w:rFonts w:ascii="Times New Roman" w:hAnsi="Times New Roman"/>
          <w:b/>
          <w:color w:val="auto"/>
          <w:sz w:val="24"/>
          <w:szCs w:val="24"/>
        </w:rPr>
        <w:t>Общеинтеллектуальное.</w:t>
      </w:r>
      <w:r w:rsidRPr="00CF5056">
        <w:rPr>
          <w:rFonts w:ascii="Times New Roman" w:hAnsi="Times New Roman"/>
          <w:color w:val="auto"/>
          <w:sz w:val="24"/>
          <w:szCs w:val="24"/>
        </w:rPr>
        <w:t xml:space="preserve"> Это направление представлено </w:t>
      </w:r>
      <w:r w:rsidRPr="00D22656">
        <w:rPr>
          <w:rFonts w:ascii="Times New Roman" w:hAnsi="Times New Roman"/>
          <w:color w:val="auto"/>
          <w:sz w:val="20"/>
          <w:szCs w:val="24"/>
        </w:rPr>
        <w:t>«</w:t>
      </w:r>
      <w:r w:rsidR="00D22656" w:rsidRPr="00D22656">
        <w:rPr>
          <w:b/>
          <w:sz w:val="24"/>
          <w:szCs w:val="32"/>
        </w:rPr>
        <w:t>З</w:t>
      </w:r>
      <w:r w:rsidR="00D22656" w:rsidRPr="00D22656">
        <w:rPr>
          <w:sz w:val="24"/>
          <w:szCs w:val="32"/>
        </w:rPr>
        <w:t>анимательная грамматика</w:t>
      </w:r>
      <w:r w:rsidRPr="00D22656">
        <w:rPr>
          <w:rFonts w:ascii="Times New Roman" w:hAnsi="Times New Roman"/>
          <w:color w:val="auto"/>
          <w:sz w:val="20"/>
          <w:szCs w:val="24"/>
        </w:rPr>
        <w:t>».</w:t>
      </w:r>
    </w:p>
    <w:p w14:paraId="04F5326B" w14:textId="77777777" w:rsidR="00E4040A" w:rsidRDefault="00406B87" w:rsidP="005F2713">
      <w:pPr>
        <w:pStyle w:val="a3"/>
        <w:ind w:left="709" w:firstLine="709"/>
        <w:rPr>
          <w:rFonts w:ascii="Times New Roman" w:hAnsi="Times New Roman"/>
          <w:color w:val="auto"/>
          <w:sz w:val="24"/>
          <w:szCs w:val="24"/>
        </w:rPr>
      </w:pPr>
      <w:r>
        <w:rPr>
          <w:rFonts w:ascii="Times New Roman" w:hAnsi="Times New Roman"/>
          <w:b/>
          <w:color w:val="auto"/>
          <w:spacing w:val="2"/>
          <w:sz w:val="24"/>
          <w:szCs w:val="24"/>
        </w:rPr>
        <w:t>Социвальное</w:t>
      </w:r>
      <w:r w:rsidR="00CF5056" w:rsidRPr="00E4040A">
        <w:rPr>
          <w:rFonts w:ascii="Times New Roman" w:hAnsi="Times New Roman"/>
          <w:b/>
          <w:color w:val="auto"/>
          <w:sz w:val="24"/>
          <w:szCs w:val="24"/>
        </w:rPr>
        <w:t>.</w:t>
      </w:r>
      <w:r w:rsidR="00CF5056" w:rsidRPr="00CF5056">
        <w:rPr>
          <w:rFonts w:ascii="Times New Roman" w:hAnsi="Times New Roman"/>
          <w:color w:val="auto"/>
          <w:sz w:val="24"/>
          <w:szCs w:val="24"/>
        </w:rPr>
        <w:t xml:space="preserve"> Это направление внеурочной деятельности представлено </w:t>
      </w:r>
      <w:r w:rsidR="00E4040A">
        <w:rPr>
          <w:rFonts w:ascii="Times New Roman" w:hAnsi="Times New Roman"/>
          <w:color w:val="auto"/>
          <w:sz w:val="24"/>
          <w:szCs w:val="24"/>
        </w:rPr>
        <w:t>занятиями «Родной свой край люби и знай».</w:t>
      </w:r>
      <w:r w:rsidR="00CF5056" w:rsidRPr="00CF5056">
        <w:rPr>
          <w:rFonts w:ascii="Times New Roman" w:hAnsi="Times New Roman"/>
          <w:color w:val="auto"/>
          <w:sz w:val="24"/>
          <w:szCs w:val="24"/>
        </w:rPr>
        <w:t xml:space="preserve"> </w:t>
      </w:r>
      <w:r w:rsidR="00D22656">
        <w:rPr>
          <w:rFonts w:ascii="Times New Roman" w:hAnsi="Times New Roman"/>
          <w:color w:val="auto"/>
          <w:sz w:val="24"/>
          <w:szCs w:val="24"/>
        </w:rPr>
        <w:t xml:space="preserve">         </w:t>
      </w:r>
    </w:p>
    <w:p w14:paraId="4D9BF209" w14:textId="77777777" w:rsidR="00CF5056" w:rsidRPr="00CF5056" w:rsidRDefault="00406B87" w:rsidP="005F2713">
      <w:pPr>
        <w:pStyle w:val="a3"/>
        <w:ind w:left="709" w:firstLine="709"/>
        <w:rPr>
          <w:rFonts w:ascii="Times New Roman" w:hAnsi="Times New Roman"/>
          <w:color w:val="auto"/>
          <w:sz w:val="24"/>
          <w:szCs w:val="24"/>
        </w:rPr>
      </w:pPr>
      <w:r>
        <w:rPr>
          <w:rFonts w:ascii="Times New Roman" w:hAnsi="Times New Roman"/>
          <w:color w:val="auto"/>
          <w:sz w:val="24"/>
          <w:szCs w:val="24"/>
        </w:rPr>
        <w:t xml:space="preserve"> </w:t>
      </w:r>
      <w:r w:rsidR="00CF5056" w:rsidRPr="00D22656">
        <w:rPr>
          <w:rFonts w:ascii="Times New Roman" w:hAnsi="Times New Roman"/>
          <w:b/>
          <w:color w:val="auto"/>
          <w:sz w:val="24"/>
          <w:szCs w:val="24"/>
        </w:rPr>
        <w:t>Духовно-нравственное</w:t>
      </w:r>
      <w:r w:rsidR="00CF5056" w:rsidRPr="00CF5056">
        <w:rPr>
          <w:rFonts w:ascii="Times New Roman" w:hAnsi="Times New Roman"/>
          <w:color w:val="auto"/>
          <w:sz w:val="24"/>
          <w:szCs w:val="24"/>
        </w:rPr>
        <w:t xml:space="preserve">. Это направление внеурочной деятельности представлено </w:t>
      </w:r>
      <w:r w:rsidR="00D22656">
        <w:rPr>
          <w:rFonts w:ascii="Times New Roman" w:hAnsi="Times New Roman"/>
          <w:color w:val="auto"/>
          <w:sz w:val="24"/>
          <w:szCs w:val="24"/>
        </w:rPr>
        <w:t xml:space="preserve">занятиями </w:t>
      </w:r>
      <w:r w:rsidR="00D22656" w:rsidRPr="00D22656">
        <w:rPr>
          <w:rFonts w:ascii="Times New Roman" w:hAnsi="Times New Roman"/>
          <w:color w:val="auto"/>
          <w:sz w:val="24"/>
          <w:szCs w:val="24"/>
        </w:rPr>
        <w:t>«Этика: Азбука»</w:t>
      </w:r>
    </w:p>
    <w:p w14:paraId="72A121D4" w14:textId="77777777" w:rsidR="00D22656" w:rsidRDefault="00CF5056" w:rsidP="00D22656">
      <w:pPr>
        <w:pStyle w:val="a3"/>
        <w:spacing w:line="240" w:lineRule="auto"/>
        <w:ind w:left="709" w:firstLine="709"/>
        <w:rPr>
          <w:rFonts w:ascii="Times New Roman" w:hAnsi="Times New Roman"/>
          <w:color w:val="auto"/>
          <w:sz w:val="24"/>
          <w:szCs w:val="24"/>
        </w:rPr>
      </w:pPr>
      <w:r w:rsidRPr="00D22656">
        <w:rPr>
          <w:rFonts w:ascii="Times New Roman" w:hAnsi="Times New Roman"/>
          <w:b/>
          <w:color w:val="auto"/>
          <w:sz w:val="24"/>
          <w:szCs w:val="24"/>
        </w:rPr>
        <w:t>Спортивно-оздоровительное</w:t>
      </w:r>
      <w:r w:rsidRPr="00CF5056">
        <w:rPr>
          <w:rFonts w:ascii="Times New Roman" w:hAnsi="Times New Roman"/>
          <w:color w:val="auto"/>
          <w:sz w:val="24"/>
          <w:szCs w:val="24"/>
        </w:rPr>
        <w:t xml:space="preserve">. Это направление внеурочной деятельности включает практическую деятельность детей в рамках </w:t>
      </w:r>
      <w:r w:rsidR="00D22656">
        <w:rPr>
          <w:rFonts w:ascii="Times New Roman" w:hAnsi="Times New Roman"/>
          <w:color w:val="auto"/>
          <w:sz w:val="24"/>
          <w:szCs w:val="24"/>
        </w:rPr>
        <w:t>занятий</w:t>
      </w:r>
      <w:r w:rsidRPr="00CF5056">
        <w:rPr>
          <w:rFonts w:ascii="Times New Roman" w:hAnsi="Times New Roman"/>
          <w:color w:val="auto"/>
          <w:sz w:val="24"/>
          <w:szCs w:val="24"/>
        </w:rPr>
        <w:t xml:space="preserve"> </w:t>
      </w:r>
      <w:r w:rsidRPr="00D22656">
        <w:rPr>
          <w:rFonts w:ascii="Times New Roman" w:hAnsi="Times New Roman"/>
          <w:color w:val="auto"/>
          <w:sz w:val="24"/>
          <w:szCs w:val="24"/>
        </w:rPr>
        <w:t>«</w:t>
      </w:r>
      <w:r w:rsidR="00D22656" w:rsidRPr="00D22656">
        <w:rPr>
          <w:rFonts w:ascii="Times New Roman" w:hAnsi="Times New Roman"/>
          <w:color w:val="auto"/>
          <w:sz w:val="24"/>
          <w:szCs w:val="24"/>
        </w:rPr>
        <w:t>Школа Доктора Здоровья»</w:t>
      </w:r>
      <w:r w:rsidR="00E4040A">
        <w:rPr>
          <w:rFonts w:ascii="Times New Roman" w:hAnsi="Times New Roman"/>
          <w:color w:val="auto"/>
          <w:sz w:val="24"/>
          <w:szCs w:val="24"/>
        </w:rPr>
        <w:t>.</w:t>
      </w:r>
    </w:p>
    <w:p w14:paraId="2A9BA4B3" w14:textId="77777777" w:rsidR="00E4040A" w:rsidRDefault="00406B87" w:rsidP="00D22656">
      <w:pPr>
        <w:pStyle w:val="a3"/>
        <w:spacing w:line="240" w:lineRule="auto"/>
        <w:ind w:left="709" w:firstLine="709"/>
        <w:rPr>
          <w:rFonts w:ascii="Times New Roman" w:hAnsi="Times New Roman"/>
          <w:color w:val="auto"/>
          <w:sz w:val="24"/>
          <w:szCs w:val="24"/>
        </w:rPr>
      </w:pPr>
      <w:proofErr w:type="gramStart"/>
      <w:r w:rsidRPr="00406B87">
        <w:rPr>
          <w:rFonts w:ascii="Times New Roman" w:hAnsi="Times New Roman"/>
          <w:b/>
          <w:color w:val="auto"/>
          <w:sz w:val="24"/>
          <w:szCs w:val="24"/>
        </w:rPr>
        <w:t>Общекультурное.</w:t>
      </w:r>
      <w:r w:rsidR="00E4040A">
        <w:rPr>
          <w:rFonts w:ascii="Times New Roman" w:hAnsi="Times New Roman"/>
          <w:color w:val="auto"/>
          <w:sz w:val="24"/>
          <w:szCs w:val="24"/>
        </w:rPr>
        <w:t>.</w:t>
      </w:r>
      <w:proofErr w:type="gramEnd"/>
      <w:r w:rsidR="00E4040A">
        <w:rPr>
          <w:rFonts w:ascii="Times New Roman" w:hAnsi="Times New Roman"/>
          <w:color w:val="auto"/>
          <w:sz w:val="24"/>
          <w:szCs w:val="24"/>
        </w:rPr>
        <w:t xml:space="preserve"> </w:t>
      </w:r>
      <w:r w:rsidR="00E4040A" w:rsidRPr="00CF5056">
        <w:rPr>
          <w:rFonts w:ascii="Times New Roman" w:hAnsi="Times New Roman"/>
          <w:color w:val="auto"/>
          <w:sz w:val="24"/>
          <w:szCs w:val="24"/>
        </w:rPr>
        <w:t xml:space="preserve">Это направление внеурочной деятельности представлено </w:t>
      </w:r>
      <w:r w:rsidR="00E4040A">
        <w:rPr>
          <w:rFonts w:ascii="Times New Roman" w:hAnsi="Times New Roman"/>
          <w:color w:val="auto"/>
          <w:sz w:val="24"/>
          <w:szCs w:val="24"/>
        </w:rPr>
        <w:t>занятиями «</w:t>
      </w:r>
      <w:r w:rsidR="007F3312">
        <w:rPr>
          <w:rFonts w:ascii="Times New Roman" w:hAnsi="Times New Roman"/>
          <w:color w:val="auto"/>
          <w:sz w:val="24"/>
          <w:szCs w:val="24"/>
        </w:rPr>
        <w:t>Декоративно-прикла</w:t>
      </w:r>
      <w:r w:rsidR="00E4040A">
        <w:rPr>
          <w:rFonts w:ascii="Times New Roman" w:hAnsi="Times New Roman"/>
          <w:color w:val="auto"/>
          <w:sz w:val="24"/>
          <w:szCs w:val="24"/>
        </w:rPr>
        <w:t>дное искусство».</w:t>
      </w:r>
    </w:p>
    <w:p w14:paraId="300A230C" w14:textId="77777777" w:rsidR="00E4040A" w:rsidRPr="00D22656" w:rsidRDefault="00E4040A" w:rsidP="00D22656">
      <w:pPr>
        <w:pStyle w:val="a3"/>
        <w:spacing w:line="240" w:lineRule="auto"/>
        <w:ind w:left="709" w:firstLine="709"/>
        <w:rPr>
          <w:rFonts w:ascii="Times New Roman" w:hAnsi="Times New Roman"/>
          <w:color w:val="auto"/>
          <w:sz w:val="24"/>
          <w:szCs w:val="24"/>
        </w:rPr>
      </w:pPr>
    </w:p>
    <w:p w14:paraId="0FEF49CC" w14:textId="77777777" w:rsidR="000D2CF2" w:rsidRPr="00DD051D" w:rsidRDefault="00653A76" w:rsidP="00D22656">
      <w:pPr>
        <w:pStyle w:val="a3"/>
        <w:spacing w:line="240" w:lineRule="auto"/>
        <w:ind w:left="709" w:firstLine="709"/>
        <w:rPr>
          <w:sz w:val="24"/>
          <w:szCs w:val="24"/>
        </w:rPr>
      </w:pPr>
      <w:r w:rsidRPr="00DD051D">
        <w:rPr>
          <w:rFonts w:ascii="Times New Roman" w:hAnsi="Times New Roman"/>
          <w:sz w:val="24"/>
          <w:szCs w:val="24"/>
        </w:rPr>
        <w:t xml:space="preserve"> Содер</w:t>
      </w:r>
      <w:r w:rsidRPr="00DD051D">
        <w:rPr>
          <w:rFonts w:ascii="Times New Roman" w:hAnsi="Times New Roman"/>
          <w:spacing w:val="2"/>
          <w:sz w:val="24"/>
          <w:szCs w:val="24"/>
        </w:rPr>
        <w:t xml:space="preserve">жание занятий, предусмотренных во внеурочной деятельности, </w:t>
      </w:r>
      <w:r w:rsidR="000D2CF2" w:rsidRPr="00DD051D">
        <w:rPr>
          <w:rFonts w:ascii="Times New Roman" w:hAnsi="Times New Roman"/>
          <w:spacing w:val="2"/>
          <w:sz w:val="24"/>
          <w:szCs w:val="24"/>
        </w:rPr>
        <w:t>осуществля</w:t>
      </w:r>
      <w:r w:rsidR="00400094">
        <w:rPr>
          <w:rFonts w:ascii="Times New Roman" w:hAnsi="Times New Roman"/>
          <w:spacing w:val="2"/>
          <w:sz w:val="24"/>
          <w:szCs w:val="24"/>
        </w:rPr>
        <w:t>ется</w:t>
      </w:r>
      <w:r w:rsidR="000D2CF2" w:rsidRPr="00DD051D">
        <w:rPr>
          <w:rFonts w:ascii="Times New Roman" w:hAnsi="Times New Roman"/>
          <w:spacing w:val="2"/>
          <w:sz w:val="24"/>
          <w:szCs w:val="24"/>
        </w:rPr>
        <w:t xml:space="preserve"> </w:t>
      </w:r>
      <w:r w:rsidR="000D2CF2" w:rsidRPr="00DD051D">
        <w:rPr>
          <w:rFonts w:ascii="Times New Roman" w:hAnsi="Times New Roman"/>
          <w:sz w:val="24"/>
          <w:szCs w:val="24"/>
        </w:rPr>
        <w:t>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14:paraId="69EEC0B1" w14:textId="77777777" w:rsidR="0052616E" w:rsidRPr="00A70407" w:rsidRDefault="00653A76" w:rsidP="005F2713">
      <w:pPr>
        <w:pStyle w:val="a3"/>
        <w:spacing w:line="240" w:lineRule="auto"/>
        <w:ind w:left="709" w:firstLine="709"/>
        <w:rPr>
          <w:rFonts w:ascii="Times New Roman" w:hAnsi="Times New Roman"/>
          <w:color w:val="auto"/>
          <w:spacing w:val="2"/>
          <w:sz w:val="24"/>
          <w:szCs w:val="24"/>
        </w:rPr>
      </w:pPr>
      <w:r w:rsidRPr="00A70407">
        <w:rPr>
          <w:rFonts w:ascii="Times New Roman" w:hAnsi="Times New Roman"/>
          <w:color w:val="auto"/>
          <w:spacing w:val="2"/>
          <w:sz w:val="24"/>
          <w:szCs w:val="24"/>
        </w:rPr>
        <w:t xml:space="preserve">При организации внеурочной деятельности обучающихся </w:t>
      </w:r>
      <w:r w:rsidR="00F335B5" w:rsidRPr="00A70407">
        <w:rPr>
          <w:rFonts w:ascii="Times New Roman" w:hAnsi="Times New Roman"/>
          <w:color w:val="auto"/>
          <w:spacing w:val="2"/>
          <w:sz w:val="24"/>
          <w:szCs w:val="24"/>
        </w:rPr>
        <w:t>гимназией</w:t>
      </w:r>
      <w:r w:rsidRPr="00A70407">
        <w:rPr>
          <w:rFonts w:ascii="Times New Roman" w:hAnsi="Times New Roman"/>
          <w:color w:val="auto"/>
          <w:spacing w:val="2"/>
          <w:sz w:val="24"/>
          <w:szCs w:val="24"/>
        </w:rPr>
        <w:t xml:space="preserve"> использ</w:t>
      </w:r>
      <w:r w:rsidR="00F335B5" w:rsidRPr="00A70407">
        <w:rPr>
          <w:rFonts w:ascii="Times New Roman" w:hAnsi="Times New Roman"/>
          <w:color w:val="auto"/>
          <w:spacing w:val="2"/>
          <w:sz w:val="24"/>
          <w:szCs w:val="24"/>
        </w:rPr>
        <w:t>уются</w:t>
      </w:r>
      <w:r w:rsidR="00500815" w:rsidRPr="00A70407">
        <w:rPr>
          <w:rFonts w:ascii="Times New Roman" w:hAnsi="Times New Roman"/>
          <w:color w:val="auto"/>
          <w:spacing w:val="2"/>
          <w:sz w:val="24"/>
          <w:szCs w:val="24"/>
        </w:rPr>
        <w:t xml:space="preserve"> </w:t>
      </w:r>
      <w:r w:rsidRPr="00A70407">
        <w:rPr>
          <w:rFonts w:ascii="Times New Roman" w:hAnsi="Times New Roman"/>
          <w:color w:val="auto"/>
          <w:spacing w:val="-2"/>
          <w:sz w:val="24"/>
          <w:szCs w:val="24"/>
        </w:rPr>
        <w:t xml:space="preserve">возможности </w:t>
      </w:r>
      <w:r w:rsidR="00D93053" w:rsidRPr="00A70407">
        <w:rPr>
          <w:rFonts w:ascii="Times New Roman" w:hAnsi="Times New Roman"/>
          <w:color w:val="auto"/>
          <w:spacing w:val="-2"/>
          <w:sz w:val="24"/>
          <w:szCs w:val="24"/>
        </w:rPr>
        <w:t xml:space="preserve">организаций и </w:t>
      </w:r>
      <w:r w:rsidRPr="00A70407">
        <w:rPr>
          <w:rFonts w:ascii="Times New Roman" w:hAnsi="Times New Roman"/>
          <w:color w:val="auto"/>
          <w:spacing w:val="-2"/>
          <w:sz w:val="24"/>
          <w:szCs w:val="24"/>
        </w:rPr>
        <w:t>учреждений дополнительного образования, куль</w:t>
      </w:r>
      <w:r w:rsidRPr="00A70407">
        <w:rPr>
          <w:rFonts w:ascii="Times New Roman" w:hAnsi="Times New Roman"/>
          <w:color w:val="auto"/>
          <w:spacing w:val="2"/>
          <w:sz w:val="24"/>
          <w:szCs w:val="24"/>
        </w:rPr>
        <w:t xml:space="preserve">туры и спорта. </w:t>
      </w:r>
    </w:p>
    <w:p w14:paraId="07633F3D" w14:textId="77777777" w:rsidR="00653A76" w:rsidRPr="00A70407" w:rsidRDefault="0052616E" w:rsidP="005F2713">
      <w:pPr>
        <w:pStyle w:val="a3"/>
        <w:spacing w:line="240" w:lineRule="auto"/>
        <w:ind w:left="709" w:firstLine="709"/>
        <w:rPr>
          <w:rFonts w:ascii="Times New Roman" w:hAnsi="Times New Roman"/>
          <w:color w:val="auto"/>
          <w:sz w:val="24"/>
          <w:szCs w:val="24"/>
        </w:rPr>
      </w:pPr>
      <w:r w:rsidRPr="00A70407">
        <w:rPr>
          <w:rFonts w:ascii="Times New Roman" w:hAnsi="Times New Roman"/>
          <w:color w:val="auto"/>
          <w:sz w:val="24"/>
          <w:szCs w:val="24"/>
        </w:rPr>
        <w:t xml:space="preserve">В </w:t>
      </w:r>
      <w:r w:rsidR="00F335B5" w:rsidRPr="00A70407">
        <w:rPr>
          <w:rFonts w:ascii="Times New Roman" w:hAnsi="Times New Roman"/>
          <w:color w:val="auto"/>
          <w:sz w:val="24"/>
          <w:szCs w:val="24"/>
        </w:rPr>
        <w:t>гимназии</w:t>
      </w:r>
      <w:r w:rsidR="00653A76" w:rsidRPr="00A70407">
        <w:rPr>
          <w:rFonts w:ascii="Times New Roman" w:hAnsi="Times New Roman"/>
          <w:color w:val="auto"/>
          <w:sz w:val="24"/>
          <w:szCs w:val="24"/>
        </w:rPr>
        <w:t xml:space="preserve"> внеурочная деятельность осуществля</w:t>
      </w:r>
      <w:r w:rsidR="00F335B5" w:rsidRPr="00A70407">
        <w:rPr>
          <w:rFonts w:ascii="Times New Roman" w:hAnsi="Times New Roman"/>
          <w:color w:val="auto"/>
          <w:sz w:val="24"/>
          <w:szCs w:val="24"/>
        </w:rPr>
        <w:t xml:space="preserve">ется </w:t>
      </w:r>
      <w:r w:rsidR="00653A76" w:rsidRPr="00A70407">
        <w:rPr>
          <w:rFonts w:ascii="Times New Roman" w:hAnsi="Times New Roman"/>
          <w:color w:val="auto"/>
          <w:sz w:val="24"/>
          <w:szCs w:val="24"/>
        </w:rPr>
        <w:t xml:space="preserve"> по различным схемам:</w:t>
      </w:r>
    </w:p>
    <w:p w14:paraId="057DC115" w14:textId="77777777" w:rsidR="00653A76" w:rsidRPr="00A70407" w:rsidRDefault="00653A76" w:rsidP="005F2713">
      <w:pPr>
        <w:pStyle w:val="21"/>
        <w:spacing w:line="240" w:lineRule="auto"/>
        <w:ind w:left="709" w:firstLine="709"/>
        <w:rPr>
          <w:sz w:val="24"/>
        </w:rPr>
      </w:pPr>
      <w:r w:rsidRPr="00A70407">
        <w:rPr>
          <w:sz w:val="24"/>
        </w:rPr>
        <w:t>непосредственно в образовательно</w:t>
      </w:r>
      <w:r w:rsidR="00D93053" w:rsidRPr="00A70407">
        <w:rPr>
          <w:sz w:val="24"/>
        </w:rPr>
        <w:t>й организации</w:t>
      </w:r>
      <w:r w:rsidR="00A662F9">
        <w:rPr>
          <w:sz w:val="24"/>
        </w:rPr>
        <w:t xml:space="preserve"> в рамках ГПД</w:t>
      </w:r>
      <w:r w:rsidRPr="00A70407">
        <w:rPr>
          <w:sz w:val="24"/>
        </w:rPr>
        <w:t>;</w:t>
      </w:r>
    </w:p>
    <w:p w14:paraId="446505C4" w14:textId="77777777" w:rsidR="00653A76" w:rsidRPr="00A70407" w:rsidRDefault="00653A76" w:rsidP="005F2713">
      <w:pPr>
        <w:pStyle w:val="21"/>
        <w:spacing w:line="240" w:lineRule="auto"/>
        <w:ind w:left="709" w:firstLine="709"/>
        <w:rPr>
          <w:sz w:val="24"/>
        </w:rPr>
      </w:pPr>
      <w:r w:rsidRPr="00A70407">
        <w:rPr>
          <w:sz w:val="24"/>
        </w:rPr>
        <w:t xml:space="preserve">совместно с </w:t>
      </w:r>
      <w:r w:rsidR="00D93053" w:rsidRPr="00A70407">
        <w:rPr>
          <w:sz w:val="24"/>
        </w:rPr>
        <w:t xml:space="preserve">организациями и </w:t>
      </w:r>
      <w:r w:rsidRPr="00A70407">
        <w:rPr>
          <w:sz w:val="24"/>
        </w:rPr>
        <w:t>учреждениями дополнительного образования детей, спортивными объектами, учреждениями культуры;</w:t>
      </w:r>
    </w:p>
    <w:p w14:paraId="729B0073" w14:textId="77777777" w:rsidR="00653A76" w:rsidRPr="00A70407" w:rsidRDefault="00653A76" w:rsidP="005F2713">
      <w:pPr>
        <w:pStyle w:val="21"/>
        <w:spacing w:line="240" w:lineRule="auto"/>
        <w:ind w:left="709" w:firstLine="709"/>
        <w:rPr>
          <w:sz w:val="24"/>
        </w:rPr>
      </w:pPr>
      <w:r w:rsidRPr="00A70407">
        <w:rPr>
          <w:sz w:val="24"/>
        </w:rPr>
        <w:t xml:space="preserve">в сотрудничестве с другими организациями и с участием </w:t>
      </w:r>
      <w:r w:rsidRPr="00A70407">
        <w:rPr>
          <w:spacing w:val="2"/>
          <w:sz w:val="24"/>
        </w:rPr>
        <w:t xml:space="preserve">педагогов </w:t>
      </w:r>
      <w:r w:rsidR="00F335B5" w:rsidRPr="00A70407">
        <w:rPr>
          <w:spacing w:val="2"/>
          <w:sz w:val="24"/>
        </w:rPr>
        <w:t>гимназии</w:t>
      </w:r>
      <w:r w:rsidRPr="00A70407">
        <w:rPr>
          <w:sz w:val="24"/>
        </w:rPr>
        <w:t>.</w:t>
      </w:r>
    </w:p>
    <w:p w14:paraId="3F6D2A39" w14:textId="77777777" w:rsidR="00653A76" w:rsidRPr="00A70407" w:rsidRDefault="00653A76" w:rsidP="005F2713">
      <w:pPr>
        <w:pStyle w:val="a3"/>
        <w:spacing w:line="240" w:lineRule="auto"/>
        <w:ind w:left="709" w:firstLine="709"/>
        <w:rPr>
          <w:rFonts w:ascii="Times New Roman" w:hAnsi="Times New Roman"/>
          <w:color w:val="auto"/>
          <w:sz w:val="24"/>
          <w:szCs w:val="24"/>
        </w:rPr>
      </w:pPr>
      <w:r w:rsidRPr="00A70407">
        <w:rPr>
          <w:rFonts w:ascii="Times New Roman" w:hAnsi="Times New Roman"/>
          <w:color w:val="auto"/>
          <w:sz w:val="24"/>
          <w:szCs w:val="24"/>
        </w:rPr>
        <w:t>Основное преимущество организации внеурочной деятель</w:t>
      </w:r>
      <w:r w:rsidRPr="00A70407">
        <w:rPr>
          <w:rFonts w:ascii="Times New Roman" w:hAnsi="Times New Roman"/>
          <w:color w:val="auto"/>
          <w:spacing w:val="2"/>
          <w:sz w:val="24"/>
          <w:szCs w:val="24"/>
        </w:rPr>
        <w:t xml:space="preserve">ности непосредственно в </w:t>
      </w:r>
      <w:r w:rsidR="00D93053" w:rsidRPr="00A70407">
        <w:rPr>
          <w:rFonts w:ascii="Times New Roman" w:hAnsi="Times New Roman"/>
          <w:color w:val="auto"/>
          <w:spacing w:val="2"/>
          <w:sz w:val="24"/>
          <w:szCs w:val="24"/>
        </w:rPr>
        <w:t xml:space="preserve">образовательной организации </w:t>
      </w:r>
      <w:r w:rsidRPr="00A70407">
        <w:rPr>
          <w:rFonts w:ascii="Times New Roman" w:hAnsi="Times New Roman"/>
          <w:color w:val="auto"/>
          <w:spacing w:val="2"/>
          <w:sz w:val="24"/>
          <w:szCs w:val="24"/>
        </w:rPr>
        <w:t>заключается в создании условий для полноценного пребыва</w:t>
      </w:r>
      <w:r w:rsidRPr="00A70407">
        <w:rPr>
          <w:rFonts w:ascii="Times New Roman" w:hAnsi="Times New Roman"/>
          <w:color w:val="auto"/>
          <w:sz w:val="24"/>
          <w:szCs w:val="24"/>
        </w:rPr>
        <w:t>ния реб</w:t>
      </w:r>
      <w:r w:rsidR="00D30361" w:rsidRPr="00A70407">
        <w:rPr>
          <w:rFonts w:ascii="Times New Roman" w:hAnsi="Times New Roman"/>
          <w:color w:val="auto"/>
          <w:sz w:val="24"/>
          <w:szCs w:val="24"/>
        </w:rPr>
        <w:t>е</w:t>
      </w:r>
      <w:r w:rsidRPr="00A70407">
        <w:rPr>
          <w:rFonts w:ascii="Times New Roman" w:hAnsi="Times New Roman"/>
          <w:color w:val="auto"/>
          <w:sz w:val="24"/>
          <w:szCs w:val="24"/>
        </w:rPr>
        <w:t xml:space="preserve">нка в </w:t>
      </w:r>
      <w:r w:rsidR="00400094">
        <w:rPr>
          <w:rFonts w:ascii="Times New Roman" w:hAnsi="Times New Roman"/>
          <w:color w:val="auto"/>
          <w:sz w:val="24"/>
          <w:szCs w:val="24"/>
        </w:rPr>
        <w:t>образовательной организации</w:t>
      </w:r>
      <w:r w:rsidRPr="00A70407">
        <w:rPr>
          <w:rFonts w:ascii="Times New Roman" w:hAnsi="Times New Roman"/>
          <w:color w:val="auto"/>
          <w:sz w:val="24"/>
          <w:szCs w:val="24"/>
        </w:rPr>
        <w:t>, с</w:t>
      </w:r>
      <w:r w:rsidRPr="00A70407">
        <w:rPr>
          <w:rFonts w:ascii="Times New Roman" w:hAnsi="Times New Roman"/>
          <w:color w:val="auto"/>
          <w:spacing w:val="2"/>
          <w:sz w:val="24"/>
          <w:szCs w:val="24"/>
        </w:rPr>
        <w:t>одержательном единстве учеб</w:t>
      </w:r>
      <w:r w:rsidR="00375003" w:rsidRPr="00A70407">
        <w:rPr>
          <w:rFonts w:ascii="Times New Roman" w:hAnsi="Times New Roman"/>
          <w:color w:val="auto"/>
          <w:spacing w:val="2"/>
          <w:sz w:val="24"/>
          <w:szCs w:val="24"/>
        </w:rPr>
        <w:t>ной</w:t>
      </w:r>
      <w:r w:rsidRPr="00A70407">
        <w:rPr>
          <w:rFonts w:ascii="Times New Roman" w:hAnsi="Times New Roman"/>
          <w:color w:val="auto"/>
          <w:spacing w:val="2"/>
          <w:sz w:val="24"/>
          <w:szCs w:val="24"/>
        </w:rPr>
        <w:t>, воспитательно</w:t>
      </w:r>
      <w:r w:rsidR="005F572A" w:rsidRPr="00A70407">
        <w:rPr>
          <w:rFonts w:ascii="Times New Roman" w:hAnsi="Times New Roman"/>
          <w:color w:val="auto"/>
          <w:spacing w:val="2"/>
          <w:sz w:val="24"/>
          <w:szCs w:val="24"/>
        </w:rPr>
        <w:t>й</w:t>
      </w:r>
      <w:r w:rsidRPr="00A70407">
        <w:rPr>
          <w:rFonts w:ascii="Times New Roman" w:hAnsi="Times New Roman"/>
          <w:color w:val="auto"/>
          <w:spacing w:val="2"/>
          <w:sz w:val="24"/>
          <w:szCs w:val="24"/>
        </w:rPr>
        <w:t xml:space="preserve"> и развивающе</w:t>
      </w:r>
      <w:r w:rsidR="005F572A" w:rsidRPr="00A70407">
        <w:rPr>
          <w:rFonts w:ascii="Times New Roman" w:hAnsi="Times New Roman"/>
          <w:color w:val="auto"/>
          <w:spacing w:val="2"/>
          <w:sz w:val="24"/>
          <w:szCs w:val="24"/>
        </w:rPr>
        <w:t>й</w:t>
      </w:r>
      <w:r w:rsidR="00500815" w:rsidRPr="00A70407">
        <w:rPr>
          <w:rFonts w:ascii="Times New Roman" w:hAnsi="Times New Roman"/>
          <w:color w:val="auto"/>
          <w:spacing w:val="2"/>
          <w:sz w:val="24"/>
          <w:szCs w:val="24"/>
        </w:rPr>
        <w:t xml:space="preserve"> </w:t>
      </w:r>
      <w:r w:rsidR="00907EEC" w:rsidRPr="00A70407">
        <w:rPr>
          <w:rFonts w:ascii="Times New Roman" w:hAnsi="Times New Roman"/>
          <w:color w:val="auto"/>
          <w:spacing w:val="2"/>
          <w:sz w:val="24"/>
          <w:szCs w:val="24"/>
        </w:rPr>
        <w:t>д</w:t>
      </w:r>
      <w:r w:rsidR="005F572A" w:rsidRPr="00A70407">
        <w:rPr>
          <w:rFonts w:ascii="Times New Roman" w:hAnsi="Times New Roman"/>
          <w:color w:val="auto"/>
          <w:spacing w:val="2"/>
          <w:sz w:val="24"/>
          <w:szCs w:val="24"/>
        </w:rPr>
        <w:t xml:space="preserve">еятельности </w:t>
      </w:r>
      <w:r w:rsidRPr="00A70407">
        <w:rPr>
          <w:rFonts w:ascii="Times New Roman" w:hAnsi="Times New Roman"/>
          <w:color w:val="auto"/>
          <w:spacing w:val="2"/>
          <w:sz w:val="24"/>
          <w:szCs w:val="24"/>
        </w:rPr>
        <w:t>в рамках основной образовательной</w:t>
      </w:r>
      <w:r w:rsidRPr="00A70407">
        <w:rPr>
          <w:rFonts w:ascii="Times New Roman" w:hAnsi="Times New Roman"/>
          <w:color w:val="auto"/>
          <w:sz w:val="24"/>
          <w:szCs w:val="24"/>
        </w:rPr>
        <w:t xml:space="preserve"> программы.</w:t>
      </w:r>
    </w:p>
    <w:p w14:paraId="59F99CA7" w14:textId="77777777" w:rsidR="00653A76" w:rsidRPr="00A70407" w:rsidRDefault="00653A76" w:rsidP="005F2713">
      <w:pPr>
        <w:pStyle w:val="a3"/>
        <w:spacing w:line="240" w:lineRule="auto"/>
        <w:ind w:left="709" w:firstLine="709"/>
        <w:rPr>
          <w:rFonts w:ascii="Times New Roman" w:hAnsi="Times New Roman"/>
          <w:color w:val="auto"/>
          <w:sz w:val="24"/>
          <w:szCs w:val="24"/>
        </w:rPr>
      </w:pPr>
      <w:r w:rsidRPr="00A70407">
        <w:rPr>
          <w:rFonts w:ascii="Times New Roman" w:hAnsi="Times New Roman"/>
          <w:color w:val="auto"/>
          <w:spacing w:val="-2"/>
          <w:sz w:val="24"/>
          <w:szCs w:val="24"/>
        </w:rPr>
        <w:t>При организации внеурочной деятельности непосредствен</w:t>
      </w:r>
      <w:r w:rsidRPr="00A70407">
        <w:rPr>
          <w:rFonts w:ascii="Times New Roman" w:hAnsi="Times New Roman"/>
          <w:color w:val="auto"/>
          <w:sz w:val="24"/>
          <w:szCs w:val="24"/>
        </w:rPr>
        <w:t xml:space="preserve">но в </w:t>
      </w:r>
      <w:r w:rsidR="00D93053" w:rsidRPr="00A70407">
        <w:rPr>
          <w:rFonts w:ascii="Times New Roman" w:hAnsi="Times New Roman"/>
          <w:color w:val="auto"/>
          <w:sz w:val="24"/>
          <w:szCs w:val="24"/>
        </w:rPr>
        <w:t xml:space="preserve">образовательной организации </w:t>
      </w:r>
      <w:r w:rsidRPr="00A70407">
        <w:rPr>
          <w:rFonts w:ascii="Times New Roman" w:hAnsi="Times New Roman"/>
          <w:color w:val="auto"/>
          <w:sz w:val="24"/>
          <w:szCs w:val="24"/>
        </w:rPr>
        <w:t>предполагается, что в этой</w:t>
      </w:r>
      <w:r w:rsidR="00500815" w:rsidRPr="00A70407">
        <w:rPr>
          <w:rFonts w:ascii="Times New Roman" w:hAnsi="Times New Roman"/>
          <w:color w:val="auto"/>
          <w:sz w:val="24"/>
          <w:szCs w:val="24"/>
        </w:rPr>
        <w:t xml:space="preserve"> </w:t>
      </w:r>
      <w:r w:rsidRPr="00A70407">
        <w:rPr>
          <w:rFonts w:ascii="Times New Roman" w:hAnsi="Times New Roman"/>
          <w:color w:val="auto"/>
          <w:spacing w:val="-2"/>
          <w:sz w:val="24"/>
          <w:szCs w:val="24"/>
        </w:rPr>
        <w:t xml:space="preserve">работе принимают участие все педагогические работники </w:t>
      </w:r>
      <w:r w:rsidR="00400094">
        <w:rPr>
          <w:rFonts w:ascii="Times New Roman" w:hAnsi="Times New Roman"/>
          <w:color w:val="auto"/>
          <w:spacing w:val="-2"/>
          <w:sz w:val="24"/>
          <w:szCs w:val="24"/>
        </w:rPr>
        <w:t xml:space="preserve">гимназии </w:t>
      </w:r>
      <w:r w:rsidRPr="00A70407">
        <w:rPr>
          <w:rFonts w:ascii="Times New Roman" w:hAnsi="Times New Roman"/>
          <w:color w:val="auto"/>
          <w:sz w:val="24"/>
          <w:szCs w:val="24"/>
        </w:rPr>
        <w:t>(учителя начальн</w:t>
      </w:r>
      <w:r w:rsidR="00400094">
        <w:rPr>
          <w:rFonts w:ascii="Times New Roman" w:hAnsi="Times New Roman"/>
          <w:color w:val="auto"/>
          <w:sz w:val="24"/>
          <w:szCs w:val="24"/>
        </w:rPr>
        <w:t>ых классов</w:t>
      </w:r>
      <w:r w:rsidRPr="00A70407">
        <w:rPr>
          <w:rFonts w:ascii="Times New Roman" w:hAnsi="Times New Roman"/>
          <w:color w:val="auto"/>
          <w:sz w:val="24"/>
          <w:szCs w:val="24"/>
        </w:rPr>
        <w:t>, учителя­предметники, социальны</w:t>
      </w:r>
      <w:r w:rsidR="00400094">
        <w:rPr>
          <w:rFonts w:ascii="Times New Roman" w:hAnsi="Times New Roman"/>
          <w:color w:val="auto"/>
          <w:sz w:val="24"/>
          <w:szCs w:val="24"/>
        </w:rPr>
        <w:t>й</w:t>
      </w:r>
      <w:r w:rsidR="00955BA4">
        <w:rPr>
          <w:rFonts w:ascii="Times New Roman" w:hAnsi="Times New Roman"/>
          <w:color w:val="auto"/>
          <w:sz w:val="24"/>
          <w:szCs w:val="24"/>
        </w:rPr>
        <w:t xml:space="preserve"> педагог, педагог</w:t>
      </w:r>
      <w:r w:rsidRPr="00A70407">
        <w:rPr>
          <w:rFonts w:ascii="Times New Roman" w:hAnsi="Times New Roman"/>
          <w:color w:val="auto"/>
          <w:sz w:val="24"/>
          <w:szCs w:val="24"/>
        </w:rPr>
        <w:t>­псих</w:t>
      </w:r>
      <w:r w:rsidR="00955BA4">
        <w:rPr>
          <w:rFonts w:ascii="Times New Roman" w:hAnsi="Times New Roman"/>
          <w:color w:val="auto"/>
          <w:sz w:val="24"/>
          <w:szCs w:val="24"/>
        </w:rPr>
        <w:t>олог</w:t>
      </w:r>
      <w:r w:rsidRPr="00A70407">
        <w:rPr>
          <w:rFonts w:ascii="Times New Roman" w:hAnsi="Times New Roman"/>
          <w:color w:val="auto"/>
          <w:sz w:val="24"/>
          <w:szCs w:val="24"/>
        </w:rPr>
        <w:t>, воспитатели, и</w:t>
      </w:r>
      <w:r w:rsidRPr="00A70407">
        <w:rPr>
          <w:rFonts w:ascii="Times New Roman" w:hAnsi="Times New Roman"/>
          <w:color w:val="auto"/>
          <w:sz w:val="24"/>
          <w:szCs w:val="24"/>
        </w:rPr>
        <w:t> </w:t>
      </w:r>
      <w:r w:rsidRPr="00A70407">
        <w:rPr>
          <w:rFonts w:ascii="Times New Roman" w:hAnsi="Times New Roman"/>
          <w:color w:val="auto"/>
          <w:sz w:val="24"/>
          <w:szCs w:val="24"/>
        </w:rPr>
        <w:t xml:space="preserve">др.). </w:t>
      </w:r>
    </w:p>
    <w:p w14:paraId="57FBAB9A" w14:textId="77777777" w:rsidR="00653A76" w:rsidRPr="00A70407" w:rsidRDefault="00653A76" w:rsidP="005F2713">
      <w:pPr>
        <w:pStyle w:val="a3"/>
        <w:spacing w:line="240" w:lineRule="auto"/>
        <w:ind w:left="709" w:firstLine="709"/>
        <w:rPr>
          <w:rFonts w:ascii="Times New Roman" w:hAnsi="Times New Roman"/>
          <w:color w:val="auto"/>
          <w:sz w:val="24"/>
          <w:szCs w:val="24"/>
        </w:rPr>
      </w:pPr>
      <w:r w:rsidRPr="00A70407">
        <w:rPr>
          <w:rFonts w:ascii="Times New Roman" w:hAnsi="Times New Roman"/>
          <w:color w:val="auto"/>
          <w:sz w:val="24"/>
          <w:szCs w:val="24"/>
        </w:rPr>
        <w:t xml:space="preserve">Внеурочная деятельность тесно связана с дополнительным образованием детей в части создания условий для развития </w:t>
      </w:r>
      <w:r w:rsidRPr="00A70407">
        <w:rPr>
          <w:rFonts w:ascii="Times New Roman" w:hAnsi="Times New Roman"/>
          <w:color w:val="auto"/>
          <w:spacing w:val="2"/>
          <w:sz w:val="24"/>
          <w:szCs w:val="24"/>
        </w:rPr>
        <w:t>творческих интересов детей, включения их в художествен</w:t>
      </w:r>
      <w:r w:rsidRPr="00A70407">
        <w:rPr>
          <w:rFonts w:ascii="Times New Roman" w:hAnsi="Times New Roman"/>
          <w:color w:val="auto"/>
          <w:sz w:val="24"/>
          <w:szCs w:val="24"/>
        </w:rPr>
        <w:t>ную, техническую, спортивную и другую деятельность.</w:t>
      </w:r>
    </w:p>
    <w:p w14:paraId="6CF3133A" w14:textId="77777777" w:rsidR="00653A76" w:rsidRPr="00A70407" w:rsidRDefault="00653A76" w:rsidP="005F2713">
      <w:pPr>
        <w:pStyle w:val="a3"/>
        <w:spacing w:line="240" w:lineRule="auto"/>
        <w:ind w:left="709" w:firstLine="709"/>
        <w:rPr>
          <w:rFonts w:ascii="Times New Roman" w:hAnsi="Times New Roman"/>
          <w:color w:val="auto"/>
          <w:sz w:val="24"/>
          <w:szCs w:val="24"/>
        </w:rPr>
      </w:pPr>
      <w:r w:rsidRPr="00A70407">
        <w:rPr>
          <w:rFonts w:ascii="Times New Roman" w:hAnsi="Times New Roman"/>
          <w:color w:val="auto"/>
          <w:spacing w:val="-2"/>
          <w:sz w:val="24"/>
          <w:szCs w:val="24"/>
        </w:rPr>
        <w:t>Основное преимущество совместной организации внеуроч</w:t>
      </w:r>
      <w:r w:rsidRPr="00A70407">
        <w:rPr>
          <w:rFonts w:ascii="Times New Roman" w:hAnsi="Times New Roman"/>
          <w:color w:val="auto"/>
          <w:spacing w:val="2"/>
          <w:sz w:val="24"/>
          <w:szCs w:val="24"/>
        </w:rPr>
        <w:t xml:space="preserve">ной деятельности заключается в предоставлении широкого </w:t>
      </w:r>
      <w:r w:rsidRPr="00A70407">
        <w:rPr>
          <w:rFonts w:ascii="Times New Roman" w:hAnsi="Times New Roman"/>
          <w:color w:val="auto"/>
          <w:sz w:val="24"/>
          <w:szCs w:val="24"/>
        </w:rPr>
        <w:t>выбора занятий для реб</w:t>
      </w:r>
      <w:r w:rsidR="00D30361" w:rsidRPr="00A70407">
        <w:rPr>
          <w:rFonts w:ascii="Times New Roman" w:hAnsi="Times New Roman"/>
          <w:color w:val="auto"/>
          <w:sz w:val="24"/>
          <w:szCs w:val="24"/>
        </w:rPr>
        <w:t>е</w:t>
      </w:r>
      <w:r w:rsidRPr="00A70407">
        <w:rPr>
          <w:rFonts w:ascii="Times New Roman" w:hAnsi="Times New Roman"/>
          <w:color w:val="auto"/>
          <w:sz w:val="24"/>
          <w:szCs w:val="24"/>
        </w:rPr>
        <w:t>нка на основе спектра направлений детских объединений по интересам, возможности свободного самоопределения реб</w:t>
      </w:r>
      <w:r w:rsidR="00D30361" w:rsidRPr="00A70407">
        <w:rPr>
          <w:rFonts w:ascii="Times New Roman" w:hAnsi="Times New Roman"/>
          <w:color w:val="auto"/>
          <w:sz w:val="24"/>
          <w:szCs w:val="24"/>
        </w:rPr>
        <w:t>е</w:t>
      </w:r>
      <w:r w:rsidRPr="00A70407">
        <w:rPr>
          <w:rFonts w:ascii="Times New Roman" w:hAnsi="Times New Roman"/>
          <w:color w:val="auto"/>
          <w:sz w:val="24"/>
          <w:szCs w:val="24"/>
        </w:rPr>
        <w:t>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w:t>
      </w:r>
      <w:r w:rsidR="005F572A" w:rsidRPr="00A70407">
        <w:rPr>
          <w:rFonts w:ascii="Times New Roman" w:hAnsi="Times New Roman"/>
          <w:color w:val="auto"/>
          <w:sz w:val="24"/>
          <w:szCs w:val="24"/>
        </w:rPr>
        <w:t>й деятельности</w:t>
      </w:r>
      <w:r w:rsidRPr="00A70407">
        <w:rPr>
          <w:rFonts w:ascii="Times New Roman" w:hAnsi="Times New Roman"/>
          <w:color w:val="auto"/>
          <w:sz w:val="24"/>
          <w:szCs w:val="24"/>
        </w:rPr>
        <w:t>.</w:t>
      </w:r>
    </w:p>
    <w:p w14:paraId="44358192" w14:textId="77777777" w:rsidR="00653A76" w:rsidRPr="00A70407" w:rsidRDefault="00653A76" w:rsidP="005F2713">
      <w:pPr>
        <w:pStyle w:val="a3"/>
        <w:spacing w:line="240" w:lineRule="auto"/>
        <w:ind w:left="709" w:firstLine="709"/>
        <w:rPr>
          <w:rFonts w:ascii="Times New Roman" w:hAnsi="Times New Roman"/>
          <w:color w:val="auto"/>
          <w:sz w:val="24"/>
          <w:szCs w:val="24"/>
        </w:rPr>
      </w:pPr>
      <w:r w:rsidRPr="00A70407">
        <w:rPr>
          <w:rFonts w:ascii="Times New Roman" w:hAnsi="Times New Roman"/>
          <w:color w:val="auto"/>
          <w:spacing w:val="2"/>
          <w:sz w:val="24"/>
          <w:szCs w:val="24"/>
        </w:rPr>
        <w:t>Координирующую роль в организации внеурочной дея</w:t>
      </w:r>
      <w:r w:rsidRPr="00A70407">
        <w:rPr>
          <w:rFonts w:ascii="Times New Roman" w:hAnsi="Times New Roman"/>
          <w:color w:val="auto"/>
          <w:sz w:val="24"/>
          <w:szCs w:val="24"/>
        </w:rPr>
        <w:t>тельности выполняет</w:t>
      </w:r>
      <w:r w:rsidR="00400094">
        <w:rPr>
          <w:rFonts w:ascii="Times New Roman" w:hAnsi="Times New Roman"/>
          <w:color w:val="auto"/>
          <w:sz w:val="24"/>
          <w:szCs w:val="24"/>
        </w:rPr>
        <w:t xml:space="preserve"> </w:t>
      </w:r>
      <w:r w:rsidRPr="00A70407">
        <w:rPr>
          <w:rFonts w:ascii="Times New Roman" w:hAnsi="Times New Roman"/>
          <w:color w:val="auto"/>
          <w:sz w:val="24"/>
          <w:szCs w:val="24"/>
        </w:rPr>
        <w:t xml:space="preserve">классный руководитель, </w:t>
      </w:r>
      <w:r w:rsidRPr="00A70407">
        <w:rPr>
          <w:rFonts w:ascii="Times New Roman" w:hAnsi="Times New Roman"/>
          <w:color w:val="auto"/>
          <w:spacing w:val="2"/>
          <w:sz w:val="24"/>
          <w:szCs w:val="24"/>
        </w:rPr>
        <w:t xml:space="preserve">который взаимодействует с педагогическими работниками, </w:t>
      </w:r>
      <w:r w:rsidRPr="00A70407">
        <w:rPr>
          <w:rFonts w:ascii="Times New Roman" w:hAnsi="Times New Roman"/>
          <w:color w:val="auto"/>
          <w:sz w:val="24"/>
          <w:szCs w:val="24"/>
        </w:rPr>
        <w:t xml:space="preserve">организует систему отношений через разнообразные формы воспитательной деятельности коллектива, </w:t>
      </w:r>
      <w:r w:rsidRPr="00A70407">
        <w:rPr>
          <w:rFonts w:ascii="Times New Roman" w:hAnsi="Times New Roman"/>
          <w:color w:val="auto"/>
          <w:spacing w:val="2"/>
          <w:sz w:val="24"/>
          <w:szCs w:val="24"/>
        </w:rPr>
        <w:t>обеспечивает внеурочную деятель</w:t>
      </w:r>
      <w:r w:rsidRPr="00A70407">
        <w:rPr>
          <w:rFonts w:ascii="Times New Roman" w:hAnsi="Times New Roman"/>
          <w:color w:val="auto"/>
          <w:sz w:val="24"/>
          <w:szCs w:val="24"/>
        </w:rPr>
        <w:t>ность обучающихся в соответствии с их выбором.</w:t>
      </w:r>
    </w:p>
    <w:p w14:paraId="53B88E49" w14:textId="77777777" w:rsidR="00653A76" w:rsidRPr="00A70407" w:rsidRDefault="00653A76" w:rsidP="005F2713">
      <w:pPr>
        <w:pStyle w:val="a3"/>
        <w:spacing w:line="240" w:lineRule="auto"/>
        <w:ind w:left="851" w:firstLine="709"/>
        <w:rPr>
          <w:rFonts w:ascii="Times New Roman" w:hAnsi="Times New Roman"/>
          <w:color w:val="auto"/>
          <w:sz w:val="24"/>
          <w:szCs w:val="24"/>
        </w:rPr>
      </w:pPr>
      <w:r w:rsidRPr="00CF5056">
        <w:rPr>
          <w:rFonts w:ascii="Times New Roman" w:hAnsi="Times New Roman"/>
          <w:bCs/>
          <w:color w:val="auto"/>
          <w:spacing w:val="2"/>
          <w:sz w:val="24"/>
          <w:szCs w:val="24"/>
        </w:rPr>
        <w:t>План внеурочной деятельности</w:t>
      </w:r>
      <w:r w:rsidRPr="00CF5056">
        <w:rPr>
          <w:rFonts w:ascii="Times New Roman" w:hAnsi="Times New Roman"/>
          <w:color w:val="auto"/>
          <w:spacing w:val="2"/>
          <w:sz w:val="24"/>
          <w:szCs w:val="24"/>
        </w:rPr>
        <w:t xml:space="preserve"> </w:t>
      </w:r>
      <w:r w:rsidR="00400094">
        <w:rPr>
          <w:rFonts w:ascii="Times New Roman" w:hAnsi="Times New Roman"/>
          <w:color w:val="auto"/>
          <w:spacing w:val="2"/>
          <w:sz w:val="24"/>
          <w:szCs w:val="24"/>
        </w:rPr>
        <w:t>направляется</w:t>
      </w:r>
      <w:r w:rsidRPr="00A70407">
        <w:rPr>
          <w:rFonts w:ascii="Times New Roman" w:hAnsi="Times New Roman"/>
          <w:color w:val="auto"/>
          <w:spacing w:val="2"/>
          <w:sz w:val="24"/>
          <w:szCs w:val="24"/>
        </w:rPr>
        <w:t xml:space="preserve"> на достижение </w:t>
      </w:r>
      <w:r w:rsidRPr="00A70407">
        <w:rPr>
          <w:rFonts w:ascii="Times New Roman" w:hAnsi="Times New Roman"/>
          <w:color w:val="auto"/>
          <w:sz w:val="24"/>
          <w:szCs w:val="24"/>
        </w:rPr>
        <w:t>обучающимися планируемых резуль</w:t>
      </w:r>
      <w:r w:rsidRPr="00A70407">
        <w:rPr>
          <w:rFonts w:ascii="Times New Roman" w:hAnsi="Times New Roman"/>
          <w:color w:val="auto"/>
          <w:spacing w:val="-2"/>
          <w:sz w:val="24"/>
          <w:szCs w:val="24"/>
        </w:rPr>
        <w:t>татов освоения основной образовательной программы началь</w:t>
      </w:r>
      <w:r w:rsidRPr="00A70407">
        <w:rPr>
          <w:rFonts w:ascii="Times New Roman" w:hAnsi="Times New Roman"/>
          <w:color w:val="auto"/>
          <w:sz w:val="24"/>
          <w:szCs w:val="24"/>
        </w:rPr>
        <w:t>ного общего образования.</w:t>
      </w:r>
    </w:p>
    <w:p w14:paraId="6A3774F6" w14:textId="77777777" w:rsidR="00A662F9" w:rsidRPr="00A662F9" w:rsidRDefault="00653A76" w:rsidP="00A662F9">
      <w:pPr>
        <w:pStyle w:val="a3"/>
        <w:spacing w:line="240" w:lineRule="auto"/>
        <w:ind w:left="709" w:firstLine="709"/>
        <w:rPr>
          <w:rFonts w:ascii="Times New Roman" w:hAnsi="Times New Roman"/>
          <w:color w:val="auto"/>
          <w:sz w:val="24"/>
          <w:szCs w:val="24"/>
        </w:rPr>
      </w:pPr>
      <w:r w:rsidRPr="00A70407">
        <w:rPr>
          <w:rFonts w:ascii="Times New Roman" w:hAnsi="Times New Roman"/>
          <w:color w:val="auto"/>
          <w:spacing w:val="-2"/>
          <w:sz w:val="24"/>
          <w:szCs w:val="24"/>
        </w:rPr>
        <w:t xml:space="preserve">При взаимодействии </w:t>
      </w:r>
      <w:r w:rsidR="00400094">
        <w:rPr>
          <w:rFonts w:ascii="Times New Roman" w:hAnsi="Times New Roman"/>
          <w:color w:val="auto"/>
          <w:spacing w:val="-2"/>
          <w:sz w:val="24"/>
          <w:szCs w:val="24"/>
        </w:rPr>
        <w:t>гимназии</w:t>
      </w:r>
      <w:r w:rsidR="00500815" w:rsidRPr="00A70407">
        <w:rPr>
          <w:rFonts w:ascii="Times New Roman" w:hAnsi="Times New Roman"/>
          <w:color w:val="auto"/>
          <w:spacing w:val="-2"/>
          <w:sz w:val="24"/>
          <w:szCs w:val="24"/>
        </w:rPr>
        <w:t xml:space="preserve"> </w:t>
      </w:r>
      <w:r w:rsidRPr="00A70407">
        <w:rPr>
          <w:rFonts w:ascii="Times New Roman" w:hAnsi="Times New Roman"/>
          <w:color w:val="auto"/>
          <w:spacing w:val="-2"/>
          <w:sz w:val="24"/>
          <w:szCs w:val="24"/>
        </w:rPr>
        <w:t xml:space="preserve">с </w:t>
      </w:r>
      <w:r w:rsidR="00400094">
        <w:rPr>
          <w:rFonts w:ascii="Times New Roman" w:hAnsi="Times New Roman"/>
          <w:color w:val="auto"/>
          <w:spacing w:val="-2"/>
          <w:sz w:val="24"/>
          <w:szCs w:val="24"/>
        </w:rPr>
        <w:t>учреждениями дополнительного образования детей</w:t>
      </w:r>
      <w:r w:rsidRPr="00A70407">
        <w:rPr>
          <w:rFonts w:ascii="Times New Roman" w:hAnsi="Times New Roman"/>
          <w:color w:val="auto"/>
          <w:spacing w:val="-2"/>
          <w:sz w:val="24"/>
          <w:szCs w:val="24"/>
        </w:rPr>
        <w:t xml:space="preserve"> созда</w:t>
      </w:r>
      <w:r w:rsidR="00400094">
        <w:rPr>
          <w:rFonts w:ascii="Times New Roman" w:hAnsi="Times New Roman"/>
          <w:color w:val="auto"/>
          <w:spacing w:val="-2"/>
          <w:sz w:val="24"/>
          <w:szCs w:val="24"/>
        </w:rPr>
        <w:t>ны</w:t>
      </w:r>
      <w:r w:rsidRPr="00A70407">
        <w:rPr>
          <w:rFonts w:ascii="Times New Roman" w:hAnsi="Times New Roman"/>
          <w:color w:val="auto"/>
          <w:spacing w:val="-2"/>
          <w:sz w:val="24"/>
          <w:szCs w:val="24"/>
        </w:rPr>
        <w:t xml:space="preserve"> общее программно­методическое пространство, рабочие программы курсов внеурочной деятель</w:t>
      </w:r>
      <w:r w:rsidR="00400094">
        <w:rPr>
          <w:rFonts w:ascii="Times New Roman" w:hAnsi="Times New Roman"/>
          <w:color w:val="auto"/>
          <w:spacing w:val="2"/>
          <w:sz w:val="24"/>
          <w:szCs w:val="24"/>
        </w:rPr>
        <w:t xml:space="preserve">ности, которые </w:t>
      </w:r>
      <w:r w:rsidRPr="00A70407">
        <w:rPr>
          <w:rFonts w:ascii="Times New Roman" w:hAnsi="Times New Roman"/>
          <w:color w:val="auto"/>
          <w:spacing w:val="2"/>
          <w:sz w:val="24"/>
          <w:szCs w:val="24"/>
        </w:rPr>
        <w:t>сориентированы на планируемые результаты освоения основной образовательной про</w:t>
      </w:r>
      <w:r w:rsidRPr="00A70407">
        <w:rPr>
          <w:rFonts w:ascii="Times New Roman" w:hAnsi="Times New Roman"/>
          <w:color w:val="auto"/>
          <w:sz w:val="24"/>
          <w:szCs w:val="24"/>
        </w:rPr>
        <w:t xml:space="preserve">граммы начального общего образования </w:t>
      </w:r>
      <w:r w:rsidR="00400094">
        <w:rPr>
          <w:rFonts w:ascii="Times New Roman" w:hAnsi="Times New Roman"/>
          <w:color w:val="auto"/>
          <w:sz w:val="24"/>
          <w:szCs w:val="24"/>
        </w:rPr>
        <w:t>гимназии.</w:t>
      </w:r>
    </w:p>
    <w:p w14:paraId="6C8EF787" w14:textId="77777777" w:rsidR="007F3312" w:rsidRPr="007F3312" w:rsidRDefault="007F3312" w:rsidP="00A662F9">
      <w:pPr>
        <w:spacing w:before="180" w:after="180"/>
        <w:ind w:left="709"/>
        <w:rPr>
          <w:color w:val="252728"/>
        </w:rPr>
      </w:pPr>
      <w:r w:rsidRPr="007F3312">
        <w:rPr>
          <w:b/>
          <w:bCs/>
          <w:color w:val="000000"/>
        </w:rPr>
        <w:t>Режим организации внеурочной деятельности</w:t>
      </w:r>
    </w:p>
    <w:p w14:paraId="43BAE10A" w14:textId="77777777" w:rsidR="007F3312" w:rsidRPr="007F3312" w:rsidRDefault="007F3312" w:rsidP="00A662F9">
      <w:pPr>
        <w:spacing w:before="180" w:after="180"/>
        <w:ind w:left="709"/>
        <w:rPr>
          <w:color w:val="252728"/>
        </w:rPr>
      </w:pPr>
      <w:r w:rsidRPr="007F3312">
        <w:rPr>
          <w:color w:val="000000"/>
        </w:rPr>
        <w:t> </w:t>
      </w:r>
      <w:r w:rsidRPr="007F3312">
        <w:rPr>
          <w:color w:val="252728"/>
        </w:rPr>
        <w:t>Расписание занятий внеурочной деятельности составляется</w:t>
      </w:r>
      <w:r>
        <w:rPr>
          <w:color w:val="252728"/>
        </w:rPr>
        <w:t xml:space="preserve"> в системе работы ГПД, </w:t>
      </w:r>
      <w:r w:rsidRPr="007F3312">
        <w:rPr>
          <w:color w:val="252728"/>
        </w:rPr>
        <w:t>  с учетом наиболее благоприятного режима труда и отдыха обучающихся. При работе с детьми  осуществляется дифференцированный подход с учетом возраста детей и этапов их подготовки, чередованием различных видов деятельности (мыслительной, двигательной).</w:t>
      </w:r>
    </w:p>
    <w:p w14:paraId="73582528" w14:textId="77777777" w:rsidR="007F3312" w:rsidRPr="007F3312" w:rsidRDefault="007F3312" w:rsidP="00A662F9">
      <w:pPr>
        <w:spacing w:before="180" w:after="180"/>
        <w:ind w:left="709"/>
        <w:rPr>
          <w:color w:val="252728"/>
        </w:rPr>
      </w:pPr>
      <w:r w:rsidRPr="007F3312">
        <w:rPr>
          <w:color w:val="252728"/>
        </w:rPr>
        <w:t>Расписание занятий  включает в себя  следующие нормативы:</w:t>
      </w:r>
    </w:p>
    <w:p w14:paraId="17965849" w14:textId="77777777" w:rsidR="007F3312" w:rsidRPr="007F3312" w:rsidRDefault="007F3312" w:rsidP="00A662F9">
      <w:pPr>
        <w:spacing w:before="180" w:after="180"/>
        <w:ind w:left="709"/>
        <w:rPr>
          <w:color w:val="252728"/>
        </w:rPr>
      </w:pPr>
      <w:r w:rsidRPr="007F3312">
        <w:rPr>
          <w:color w:val="252728"/>
        </w:rPr>
        <w:t>- недельную (максимальную) нагрузку на обучающихся;</w:t>
      </w:r>
    </w:p>
    <w:p w14:paraId="7DC59998" w14:textId="77777777" w:rsidR="007F3312" w:rsidRPr="007F3312" w:rsidRDefault="007F3312" w:rsidP="00A662F9">
      <w:pPr>
        <w:spacing w:before="180" w:after="180"/>
        <w:ind w:left="709"/>
        <w:rPr>
          <w:color w:val="252728"/>
        </w:rPr>
      </w:pPr>
      <w:r w:rsidRPr="007F3312">
        <w:rPr>
          <w:color w:val="252728"/>
        </w:rPr>
        <w:t>-недельное количество часов на реализацию программ по каждому направлению развития личности;</w:t>
      </w:r>
    </w:p>
    <w:p w14:paraId="20A25B73" w14:textId="77777777" w:rsidR="007F3312" w:rsidRPr="007F3312" w:rsidRDefault="007F3312" w:rsidP="00A662F9">
      <w:pPr>
        <w:spacing w:before="180" w:after="180"/>
        <w:ind w:left="709"/>
        <w:rPr>
          <w:color w:val="252728"/>
        </w:rPr>
      </w:pPr>
      <w:r w:rsidRPr="007F3312">
        <w:rPr>
          <w:color w:val="252728"/>
        </w:rPr>
        <w:t>- количество групп по направлениям.</w:t>
      </w:r>
    </w:p>
    <w:p w14:paraId="0F9B0EBE" w14:textId="77777777" w:rsidR="007F3312" w:rsidRPr="007F3312" w:rsidRDefault="007F3312" w:rsidP="00A662F9">
      <w:pPr>
        <w:spacing w:before="180" w:after="180"/>
        <w:ind w:left="709"/>
        <w:rPr>
          <w:color w:val="252728"/>
        </w:rPr>
      </w:pPr>
      <w:r w:rsidRPr="007F3312">
        <w:rPr>
          <w:color w:val="252728"/>
        </w:rPr>
        <w:t>Продолжительность учебного года составляет:</w:t>
      </w:r>
    </w:p>
    <w:p w14:paraId="4A9138D5" w14:textId="77777777" w:rsidR="007F3312" w:rsidRPr="007F3312" w:rsidRDefault="007F3312" w:rsidP="00A662F9">
      <w:pPr>
        <w:spacing w:before="180" w:after="180"/>
        <w:ind w:left="709"/>
        <w:rPr>
          <w:color w:val="252728"/>
        </w:rPr>
      </w:pPr>
      <w:r w:rsidRPr="007F3312">
        <w:rPr>
          <w:color w:val="252728"/>
        </w:rPr>
        <w:t>1 классы – 33 недели;</w:t>
      </w:r>
    </w:p>
    <w:p w14:paraId="403E2ADB" w14:textId="77777777" w:rsidR="007F3312" w:rsidRPr="007F3312" w:rsidRDefault="007F3312" w:rsidP="00A662F9">
      <w:pPr>
        <w:spacing w:before="180" w:after="180"/>
        <w:ind w:left="709"/>
        <w:rPr>
          <w:color w:val="252728"/>
        </w:rPr>
      </w:pPr>
      <w:r w:rsidRPr="007F3312">
        <w:rPr>
          <w:color w:val="252728"/>
        </w:rPr>
        <w:t>2-4  классы -  34 недели.</w:t>
      </w:r>
    </w:p>
    <w:p w14:paraId="2BFEE77B" w14:textId="77777777" w:rsidR="007F3312" w:rsidRPr="007F3312" w:rsidRDefault="007F3312" w:rsidP="00A662F9">
      <w:pPr>
        <w:spacing w:before="180" w:after="180"/>
        <w:ind w:left="709"/>
        <w:rPr>
          <w:color w:val="252728"/>
        </w:rPr>
      </w:pPr>
      <w:r w:rsidRPr="007F3312">
        <w:rPr>
          <w:color w:val="252728"/>
        </w:rPr>
        <w:t>Продолжительность учебной недели:5 дней.</w:t>
      </w:r>
    </w:p>
    <w:p w14:paraId="6D031DF1" w14:textId="77777777" w:rsidR="007F3312" w:rsidRPr="007F3312" w:rsidRDefault="007F3312" w:rsidP="00A662F9">
      <w:pPr>
        <w:spacing w:before="180" w:after="180"/>
        <w:ind w:left="709"/>
        <w:rPr>
          <w:color w:val="252728"/>
        </w:rPr>
      </w:pPr>
      <w:r w:rsidRPr="007F3312">
        <w:rPr>
          <w:color w:val="252728"/>
        </w:rPr>
        <w:t xml:space="preserve">Обязательная (максимальная) </w:t>
      </w:r>
      <w:proofErr w:type="gramStart"/>
      <w:r w:rsidRPr="007F3312">
        <w:rPr>
          <w:color w:val="252728"/>
        </w:rPr>
        <w:t>нагрузка  внеурочной</w:t>
      </w:r>
      <w:proofErr w:type="gramEnd"/>
      <w:r w:rsidRPr="007F3312">
        <w:rPr>
          <w:color w:val="252728"/>
        </w:rPr>
        <w:t xml:space="preserve"> деятельности обучающихся в </w:t>
      </w:r>
      <w:r>
        <w:rPr>
          <w:color w:val="252728"/>
        </w:rPr>
        <w:t>М</w:t>
      </w:r>
      <w:r w:rsidRPr="007F3312">
        <w:rPr>
          <w:color w:val="252728"/>
        </w:rPr>
        <w:t xml:space="preserve">БОУ </w:t>
      </w:r>
      <w:r>
        <w:rPr>
          <w:color w:val="252728"/>
        </w:rPr>
        <w:t>«Гимназия №140»</w:t>
      </w:r>
      <w:r w:rsidRPr="007F3312">
        <w:rPr>
          <w:color w:val="252728"/>
        </w:rPr>
        <w:t xml:space="preserve"> не должна превышать предельно допустимую:</w:t>
      </w:r>
    </w:p>
    <w:tbl>
      <w:tblPr>
        <w:tblW w:w="9570" w:type="dxa"/>
        <w:tblInd w:w="616" w:type="dxa"/>
        <w:tblCellMar>
          <w:top w:w="15" w:type="dxa"/>
          <w:left w:w="15" w:type="dxa"/>
          <w:bottom w:w="15" w:type="dxa"/>
          <w:right w:w="15" w:type="dxa"/>
        </w:tblCellMar>
        <w:tblLook w:val="04A0" w:firstRow="1" w:lastRow="0" w:firstColumn="1" w:lastColumn="0" w:noHBand="0" w:noVBand="1"/>
      </w:tblPr>
      <w:tblGrid>
        <w:gridCol w:w="4755"/>
        <w:gridCol w:w="4815"/>
      </w:tblGrid>
      <w:tr w:rsidR="007F3312" w:rsidRPr="007F3312" w14:paraId="011B7291" w14:textId="77777777" w:rsidTr="00A662F9">
        <w:tc>
          <w:tcPr>
            <w:tcW w:w="4755"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2BA09299" w14:textId="77777777" w:rsidR="007F3312" w:rsidRPr="007F3312" w:rsidRDefault="007F3312" w:rsidP="00A662F9">
            <w:pPr>
              <w:spacing w:before="15" w:after="15"/>
              <w:ind w:left="709"/>
            </w:pPr>
            <w:r w:rsidRPr="007F3312">
              <w:rPr>
                <w:color w:val="252728"/>
              </w:rPr>
              <w:t> </w:t>
            </w:r>
            <w:r w:rsidRPr="007F3312">
              <w:t>Классы</w:t>
            </w:r>
          </w:p>
        </w:tc>
        <w:tc>
          <w:tcPr>
            <w:tcW w:w="4815"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4A24CEB9" w14:textId="77777777" w:rsidR="00144F79" w:rsidRPr="007F3312" w:rsidRDefault="007F3312" w:rsidP="00A662F9">
            <w:pPr>
              <w:spacing w:before="180" w:after="180"/>
              <w:ind w:left="709"/>
              <w:jc w:val="center"/>
            </w:pPr>
            <w:r w:rsidRPr="007F3312">
              <w:t>1-4 классы</w:t>
            </w:r>
          </w:p>
        </w:tc>
      </w:tr>
      <w:tr w:rsidR="007F3312" w:rsidRPr="007F3312" w14:paraId="0D877E17" w14:textId="77777777" w:rsidTr="00A662F9">
        <w:tc>
          <w:tcPr>
            <w:tcW w:w="4755"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1506D29C" w14:textId="77777777" w:rsidR="007F3312" w:rsidRPr="007F3312" w:rsidRDefault="007F3312" w:rsidP="00A662F9">
            <w:pPr>
              <w:ind w:left="709"/>
            </w:pPr>
            <w:r w:rsidRPr="007F3312">
              <w:t>возможная нагрузка в неделю</w:t>
            </w:r>
          </w:p>
        </w:tc>
        <w:tc>
          <w:tcPr>
            <w:tcW w:w="4815"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41CA6B69" w14:textId="77777777" w:rsidR="00144F79" w:rsidRPr="007F3312" w:rsidRDefault="007F3312" w:rsidP="00A662F9">
            <w:pPr>
              <w:spacing w:before="180" w:after="180"/>
              <w:ind w:left="709"/>
              <w:jc w:val="center"/>
            </w:pPr>
            <w:r w:rsidRPr="007F3312">
              <w:t>до 10 часов</w:t>
            </w:r>
          </w:p>
        </w:tc>
      </w:tr>
    </w:tbl>
    <w:p w14:paraId="21FCF98C" w14:textId="77777777" w:rsidR="007F3312" w:rsidRPr="007F3312" w:rsidRDefault="007F3312" w:rsidP="00A662F9">
      <w:pPr>
        <w:spacing w:before="180" w:after="180"/>
        <w:ind w:left="709"/>
        <w:rPr>
          <w:color w:val="252728"/>
        </w:rPr>
      </w:pPr>
      <w:r w:rsidRPr="007F3312">
        <w:rPr>
          <w:color w:val="252728"/>
        </w:rPr>
        <w:t>Продолжительность одного занятия составляет 35 -40 минут (в соответствии с нормами  СанПин.)  Между началом внеурочной деятельности и  последним уроком организуется перерыв не менее 50 минут    для отдыха детей.</w:t>
      </w:r>
    </w:p>
    <w:p w14:paraId="00FE2463" w14:textId="77777777" w:rsidR="007F3312" w:rsidRPr="007F3312" w:rsidRDefault="007F3312" w:rsidP="00A662F9">
      <w:pPr>
        <w:spacing w:before="180" w:after="180"/>
        <w:ind w:left="709"/>
        <w:rPr>
          <w:color w:val="252728"/>
        </w:rPr>
      </w:pPr>
      <w:r w:rsidRPr="007F3312">
        <w:rPr>
          <w:color w:val="252728"/>
        </w:rPr>
        <w:t>Наполняемость групп осуществляется в зависимости от направлений и форм внеурочной деятельности.  Занятия проводятся по группам в соответствии с утвержденной программой.</w:t>
      </w:r>
    </w:p>
    <w:p w14:paraId="30C6AA1B" w14:textId="77777777" w:rsidR="007F3312" w:rsidRPr="007F3312" w:rsidRDefault="007F3312" w:rsidP="00A662F9">
      <w:pPr>
        <w:spacing w:before="180" w:after="180"/>
        <w:ind w:left="709"/>
        <w:jc w:val="center"/>
        <w:rPr>
          <w:color w:val="252728"/>
        </w:rPr>
      </w:pPr>
      <w:r w:rsidRPr="007F3312">
        <w:rPr>
          <w:color w:val="252728"/>
        </w:rPr>
        <w:t>Недельный план внеурочной деятельности</w:t>
      </w:r>
    </w:p>
    <w:tbl>
      <w:tblPr>
        <w:tblW w:w="9075" w:type="dxa"/>
        <w:tblInd w:w="15" w:type="dxa"/>
        <w:tblCellMar>
          <w:top w:w="15" w:type="dxa"/>
          <w:left w:w="15" w:type="dxa"/>
          <w:bottom w:w="15" w:type="dxa"/>
          <w:right w:w="15" w:type="dxa"/>
        </w:tblCellMar>
        <w:tblLook w:val="04A0" w:firstRow="1" w:lastRow="0" w:firstColumn="1" w:lastColumn="0" w:noHBand="0" w:noVBand="1"/>
      </w:tblPr>
      <w:tblGrid>
        <w:gridCol w:w="3203"/>
        <w:gridCol w:w="1696"/>
        <w:gridCol w:w="630"/>
        <w:gridCol w:w="624"/>
        <w:gridCol w:w="889"/>
        <w:gridCol w:w="889"/>
        <w:gridCol w:w="1144"/>
      </w:tblGrid>
      <w:tr w:rsidR="007F3312" w:rsidRPr="007F3312" w14:paraId="59D88A98" w14:textId="77777777" w:rsidTr="00144F79">
        <w:tc>
          <w:tcPr>
            <w:tcW w:w="2430" w:type="dxa"/>
            <w:vMerge w:val="restar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507893DE" w14:textId="77777777" w:rsidR="00144F79" w:rsidRPr="007F3312" w:rsidRDefault="007F3312" w:rsidP="00A662F9">
            <w:pPr>
              <w:spacing w:before="180" w:after="180"/>
              <w:ind w:left="709"/>
              <w:jc w:val="center"/>
            </w:pPr>
            <w:r w:rsidRPr="007F3312">
              <w:t>Направление</w:t>
            </w:r>
          </w:p>
        </w:tc>
        <w:tc>
          <w:tcPr>
            <w:tcW w:w="1920" w:type="dxa"/>
            <w:vMerge w:val="restar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3CCD8A9F" w14:textId="77777777" w:rsidR="00144F79" w:rsidRPr="007F3312" w:rsidRDefault="007F3312" w:rsidP="00E062CA">
            <w:pPr>
              <w:spacing w:before="180" w:after="180"/>
              <w:ind w:left="48" w:firstLine="162"/>
              <w:jc w:val="center"/>
            </w:pPr>
            <w:r w:rsidRPr="007F3312">
              <w:t>Наименование рабочей программы</w:t>
            </w:r>
          </w:p>
        </w:tc>
        <w:tc>
          <w:tcPr>
            <w:tcW w:w="4065" w:type="dxa"/>
            <w:gridSpan w:val="5"/>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344BC530" w14:textId="77777777" w:rsidR="00144F79" w:rsidRPr="007F3312" w:rsidRDefault="007F3312" w:rsidP="00A662F9">
            <w:pPr>
              <w:spacing w:before="180" w:after="180"/>
              <w:ind w:left="709"/>
              <w:jc w:val="center"/>
            </w:pPr>
            <w:r w:rsidRPr="007F3312">
              <w:t>Количество часов в неделю</w:t>
            </w:r>
          </w:p>
        </w:tc>
      </w:tr>
      <w:tr w:rsidR="00E062CA" w:rsidRPr="007F3312" w14:paraId="2B2C1CCA" w14:textId="77777777" w:rsidTr="00E062CA">
        <w:tc>
          <w:tcPr>
            <w:tcW w:w="0" w:type="auto"/>
            <w:vMerge/>
            <w:tcBorders>
              <w:top w:val="single" w:sz="6" w:space="0" w:color="8D9296"/>
              <w:left w:val="single" w:sz="6" w:space="0" w:color="8D9296"/>
              <w:bottom w:val="single" w:sz="6" w:space="0" w:color="8D9296"/>
              <w:right w:val="single" w:sz="6" w:space="0" w:color="8D9296"/>
            </w:tcBorders>
            <w:vAlign w:val="center"/>
            <w:hideMark/>
          </w:tcPr>
          <w:p w14:paraId="6349BFFC" w14:textId="77777777" w:rsidR="007F3312" w:rsidRPr="007F3312" w:rsidRDefault="007F3312" w:rsidP="00A662F9">
            <w:pPr>
              <w:ind w:left="709"/>
            </w:pPr>
          </w:p>
        </w:tc>
        <w:tc>
          <w:tcPr>
            <w:tcW w:w="0" w:type="auto"/>
            <w:vMerge/>
            <w:tcBorders>
              <w:top w:val="single" w:sz="6" w:space="0" w:color="8D9296"/>
              <w:left w:val="single" w:sz="6" w:space="0" w:color="8D9296"/>
              <w:bottom w:val="single" w:sz="6" w:space="0" w:color="8D9296"/>
              <w:right w:val="single" w:sz="6" w:space="0" w:color="8D9296"/>
            </w:tcBorders>
            <w:vAlign w:val="center"/>
            <w:hideMark/>
          </w:tcPr>
          <w:p w14:paraId="1F570D6D" w14:textId="77777777" w:rsidR="007F3312" w:rsidRPr="007F3312" w:rsidRDefault="007F3312" w:rsidP="00A662F9">
            <w:pPr>
              <w:ind w:left="709"/>
            </w:pPr>
          </w:p>
        </w:tc>
        <w:tc>
          <w:tcPr>
            <w:tcW w:w="645"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vAlign w:val="center"/>
            <w:hideMark/>
          </w:tcPr>
          <w:p w14:paraId="69AAD122" w14:textId="77777777" w:rsidR="00144F79" w:rsidRPr="007F3312" w:rsidRDefault="007F3312" w:rsidP="00E062CA">
            <w:pPr>
              <w:spacing w:before="180" w:after="180"/>
              <w:ind w:left="8"/>
              <w:jc w:val="center"/>
            </w:pPr>
            <w:r w:rsidRPr="007F3312">
              <w:t>1 класс</w:t>
            </w:r>
          </w:p>
        </w:tc>
        <w:tc>
          <w:tcPr>
            <w:tcW w:w="645"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5925EA94" w14:textId="77777777" w:rsidR="00144F79" w:rsidRPr="007F3312" w:rsidRDefault="007F3312" w:rsidP="00E062CA">
            <w:pPr>
              <w:spacing w:before="180" w:after="180"/>
              <w:jc w:val="center"/>
            </w:pPr>
            <w:r w:rsidRPr="007F3312">
              <w:t>2 класс</w:t>
            </w:r>
          </w:p>
        </w:tc>
        <w:tc>
          <w:tcPr>
            <w:tcW w:w="645"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1EA518D1" w14:textId="77777777" w:rsidR="00144F79" w:rsidRPr="007F3312" w:rsidRDefault="007F3312" w:rsidP="00E062CA">
            <w:pPr>
              <w:spacing w:before="180" w:after="180"/>
              <w:ind w:left="100"/>
              <w:jc w:val="center"/>
            </w:pPr>
            <w:r w:rsidRPr="007F3312">
              <w:t>3 класс</w:t>
            </w:r>
          </w:p>
        </w:tc>
        <w:tc>
          <w:tcPr>
            <w:tcW w:w="645"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3EB5D6BA" w14:textId="77777777" w:rsidR="00144F79" w:rsidRPr="007F3312" w:rsidRDefault="007F3312" w:rsidP="00E062CA">
            <w:pPr>
              <w:spacing w:before="180" w:after="180"/>
              <w:ind w:left="155"/>
              <w:jc w:val="center"/>
            </w:pPr>
            <w:r w:rsidRPr="007F3312">
              <w:t>4 класс</w:t>
            </w:r>
          </w:p>
        </w:tc>
        <w:tc>
          <w:tcPr>
            <w:tcW w:w="630"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60FB7E60" w14:textId="77777777" w:rsidR="00144F79" w:rsidRPr="007F3312" w:rsidRDefault="007F3312" w:rsidP="00E062CA">
            <w:pPr>
              <w:spacing w:before="180" w:after="180"/>
              <w:ind w:left="237" w:hanging="103"/>
              <w:jc w:val="center"/>
            </w:pPr>
            <w:r w:rsidRPr="007F3312">
              <w:t>Всего</w:t>
            </w:r>
          </w:p>
        </w:tc>
      </w:tr>
      <w:tr w:rsidR="00E062CA" w:rsidRPr="007F3312" w14:paraId="4C7716F0" w14:textId="77777777" w:rsidTr="00144F79">
        <w:trPr>
          <w:trHeight w:val="330"/>
        </w:trPr>
        <w:tc>
          <w:tcPr>
            <w:tcW w:w="2430"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56594B25" w14:textId="77777777" w:rsidR="007F3312" w:rsidRPr="007F3312" w:rsidRDefault="007F3312" w:rsidP="00A662F9">
            <w:pPr>
              <w:ind w:left="709"/>
            </w:pPr>
            <w:r w:rsidRPr="007F3312">
              <w:t>Духовно- нравственное</w:t>
            </w:r>
          </w:p>
        </w:tc>
        <w:tc>
          <w:tcPr>
            <w:tcW w:w="1920"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3AA4BB82" w14:textId="77777777" w:rsidR="007F3312" w:rsidRPr="007F3312" w:rsidRDefault="007F3312" w:rsidP="00E062CA">
            <w:pPr>
              <w:ind w:left="48"/>
            </w:pPr>
            <w:r w:rsidRPr="00D22656">
              <w:t>Этика: Азбука</w:t>
            </w:r>
            <w:r>
              <w:t xml:space="preserve"> добра</w:t>
            </w:r>
          </w:p>
        </w:tc>
        <w:tc>
          <w:tcPr>
            <w:tcW w:w="645"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5CBA47BC" w14:textId="77777777" w:rsidR="007F3312" w:rsidRPr="007F3312" w:rsidRDefault="007F3312" w:rsidP="00E062CA">
            <w:pPr>
              <w:ind w:left="221"/>
            </w:pPr>
            <w:r w:rsidRPr="007F3312">
              <w:t>1</w:t>
            </w:r>
          </w:p>
        </w:tc>
        <w:tc>
          <w:tcPr>
            <w:tcW w:w="645"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715EEB82" w14:textId="77777777" w:rsidR="007F3312" w:rsidRPr="007F3312" w:rsidRDefault="007F3312" w:rsidP="00E062CA">
            <w:pPr>
              <w:ind w:left="214"/>
            </w:pPr>
            <w:r w:rsidRPr="007F3312">
              <w:t>1</w:t>
            </w:r>
          </w:p>
        </w:tc>
        <w:tc>
          <w:tcPr>
            <w:tcW w:w="645"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617DCFDD" w14:textId="77777777" w:rsidR="007F3312" w:rsidRPr="007F3312" w:rsidRDefault="007F3312" w:rsidP="00E062CA">
            <w:pPr>
              <w:ind w:left="174"/>
            </w:pPr>
            <w:r w:rsidRPr="007F3312">
              <w:t>1</w:t>
            </w:r>
          </w:p>
        </w:tc>
        <w:tc>
          <w:tcPr>
            <w:tcW w:w="645"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329C3205" w14:textId="77777777" w:rsidR="007F3312" w:rsidRPr="007F3312" w:rsidRDefault="007F3312" w:rsidP="00E062CA">
            <w:pPr>
              <w:ind w:left="31"/>
            </w:pPr>
            <w:r w:rsidRPr="007F3312">
              <w:t>1</w:t>
            </w:r>
          </w:p>
        </w:tc>
        <w:tc>
          <w:tcPr>
            <w:tcW w:w="630"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2D37B066" w14:textId="77777777" w:rsidR="007F3312" w:rsidRPr="007F3312" w:rsidRDefault="007F3312" w:rsidP="00E062CA">
            <w:pPr>
              <w:ind w:left="418"/>
            </w:pPr>
            <w:r w:rsidRPr="007F3312">
              <w:t>4</w:t>
            </w:r>
          </w:p>
        </w:tc>
      </w:tr>
      <w:tr w:rsidR="00E062CA" w:rsidRPr="007F3312" w14:paraId="6D145786" w14:textId="77777777" w:rsidTr="00144F79">
        <w:trPr>
          <w:trHeight w:val="165"/>
        </w:trPr>
        <w:tc>
          <w:tcPr>
            <w:tcW w:w="2430"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0FB7E5E2" w14:textId="77777777" w:rsidR="007F3312" w:rsidRPr="007F3312" w:rsidRDefault="00406B87" w:rsidP="00A662F9">
            <w:pPr>
              <w:spacing w:line="165" w:lineRule="atLeast"/>
              <w:ind w:left="709"/>
            </w:pPr>
            <w:r>
              <w:t>Социальное</w:t>
            </w:r>
          </w:p>
        </w:tc>
        <w:tc>
          <w:tcPr>
            <w:tcW w:w="1920"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1CFAC9C6" w14:textId="77777777" w:rsidR="007F3312" w:rsidRPr="007F3312" w:rsidRDefault="007F3312" w:rsidP="00E062CA">
            <w:pPr>
              <w:spacing w:line="165" w:lineRule="atLeast"/>
              <w:ind w:left="48"/>
            </w:pPr>
            <w:r>
              <w:t xml:space="preserve">Родной свой край люби и знай         </w:t>
            </w:r>
          </w:p>
        </w:tc>
        <w:tc>
          <w:tcPr>
            <w:tcW w:w="645"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5C1B6D05" w14:textId="77777777" w:rsidR="007F3312" w:rsidRPr="007F3312" w:rsidRDefault="007F3312" w:rsidP="00E062CA">
            <w:pPr>
              <w:spacing w:line="165" w:lineRule="atLeast"/>
              <w:ind w:left="363"/>
            </w:pPr>
            <w:r w:rsidRPr="007F3312">
              <w:t>1</w:t>
            </w:r>
          </w:p>
        </w:tc>
        <w:tc>
          <w:tcPr>
            <w:tcW w:w="645"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23324C95" w14:textId="77777777" w:rsidR="007F3312" w:rsidRPr="007F3312" w:rsidRDefault="007F3312" w:rsidP="00E062CA">
            <w:pPr>
              <w:spacing w:line="165" w:lineRule="atLeast"/>
              <w:ind w:left="214"/>
            </w:pPr>
            <w:r w:rsidRPr="007F3312">
              <w:t>1</w:t>
            </w:r>
          </w:p>
        </w:tc>
        <w:tc>
          <w:tcPr>
            <w:tcW w:w="645"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5BB0BBF4" w14:textId="77777777" w:rsidR="007F3312" w:rsidRPr="007F3312" w:rsidRDefault="007F3312" w:rsidP="00E062CA">
            <w:pPr>
              <w:spacing w:line="165" w:lineRule="atLeast"/>
              <w:ind w:left="174"/>
            </w:pPr>
            <w:r w:rsidRPr="007F3312">
              <w:t>1</w:t>
            </w:r>
          </w:p>
        </w:tc>
        <w:tc>
          <w:tcPr>
            <w:tcW w:w="645"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262778F4" w14:textId="77777777" w:rsidR="007F3312" w:rsidRPr="007F3312" w:rsidRDefault="007F3312" w:rsidP="00E062CA">
            <w:pPr>
              <w:spacing w:line="165" w:lineRule="atLeast"/>
              <w:ind w:left="31"/>
            </w:pPr>
            <w:r w:rsidRPr="007F3312">
              <w:t>1</w:t>
            </w:r>
          </w:p>
        </w:tc>
        <w:tc>
          <w:tcPr>
            <w:tcW w:w="630"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5357DF0A" w14:textId="77777777" w:rsidR="007F3312" w:rsidRPr="007F3312" w:rsidRDefault="007F3312" w:rsidP="00E062CA">
            <w:pPr>
              <w:spacing w:line="165" w:lineRule="atLeast"/>
              <w:ind w:left="418"/>
            </w:pPr>
            <w:r w:rsidRPr="007F3312">
              <w:t>4</w:t>
            </w:r>
          </w:p>
        </w:tc>
      </w:tr>
      <w:tr w:rsidR="00E062CA" w:rsidRPr="007F3312" w14:paraId="483E749A" w14:textId="77777777" w:rsidTr="00144F79">
        <w:trPr>
          <w:trHeight w:val="165"/>
        </w:trPr>
        <w:tc>
          <w:tcPr>
            <w:tcW w:w="2430"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406EA82A" w14:textId="77777777" w:rsidR="007F3312" w:rsidRPr="007F3312" w:rsidRDefault="007F3312" w:rsidP="00A662F9">
            <w:pPr>
              <w:spacing w:line="165" w:lineRule="atLeast"/>
              <w:ind w:left="709"/>
            </w:pPr>
            <w:r w:rsidRPr="007F3312">
              <w:t>Общеинтеллектуальное</w:t>
            </w:r>
          </w:p>
        </w:tc>
        <w:tc>
          <w:tcPr>
            <w:tcW w:w="1920"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70363017" w14:textId="77777777" w:rsidR="007F3312" w:rsidRPr="007F3312" w:rsidRDefault="007F3312" w:rsidP="00E062CA">
            <w:pPr>
              <w:spacing w:line="165" w:lineRule="atLeast"/>
              <w:ind w:left="48"/>
            </w:pPr>
            <w:r>
              <w:t>Веселая грамматика</w:t>
            </w:r>
          </w:p>
        </w:tc>
        <w:tc>
          <w:tcPr>
            <w:tcW w:w="645"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69DFE494" w14:textId="77777777" w:rsidR="007F3312" w:rsidRPr="007F3312" w:rsidRDefault="007F3312" w:rsidP="00E062CA">
            <w:pPr>
              <w:spacing w:line="165" w:lineRule="atLeast"/>
              <w:ind w:left="363"/>
            </w:pPr>
            <w:r>
              <w:t>1</w:t>
            </w:r>
          </w:p>
        </w:tc>
        <w:tc>
          <w:tcPr>
            <w:tcW w:w="645"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4D50F647" w14:textId="77777777" w:rsidR="007F3312" w:rsidRPr="007F3312" w:rsidRDefault="007F3312" w:rsidP="00E062CA">
            <w:pPr>
              <w:spacing w:line="165" w:lineRule="atLeast"/>
              <w:ind w:left="214"/>
            </w:pPr>
            <w:r w:rsidRPr="007F3312">
              <w:t>1</w:t>
            </w:r>
          </w:p>
        </w:tc>
        <w:tc>
          <w:tcPr>
            <w:tcW w:w="645"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3604ECF1" w14:textId="77777777" w:rsidR="007F3312" w:rsidRPr="007F3312" w:rsidRDefault="007F3312" w:rsidP="00E062CA">
            <w:pPr>
              <w:spacing w:line="165" w:lineRule="atLeast"/>
              <w:ind w:left="174"/>
            </w:pPr>
            <w:r w:rsidRPr="007F3312">
              <w:t>1</w:t>
            </w:r>
          </w:p>
        </w:tc>
        <w:tc>
          <w:tcPr>
            <w:tcW w:w="645"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7602A9A5" w14:textId="77777777" w:rsidR="007F3312" w:rsidRPr="007F3312" w:rsidRDefault="007F3312" w:rsidP="00E062CA">
            <w:pPr>
              <w:spacing w:line="165" w:lineRule="atLeast"/>
              <w:ind w:left="31"/>
            </w:pPr>
            <w:r w:rsidRPr="007F3312">
              <w:t>1</w:t>
            </w:r>
          </w:p>
        </w:tc>
        <w:tc>
          <w:tcPr>
            <w:tcW w:w="630"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5F3325D0" w14:textId="77777777" w:rsidR="007F3312" w:rsidRPr="007F3312" w:rsidRDefault="007F3312" w:rsidP="00E062CA">
            <w:pPr>
              <w:spacing w:line="165" w:lineRule="atLeast"/>
              <w:ind w:left="418"/>
            </w:pPr>
            <w:r w:rsidRPr="007F3312">
              <w:t>4</w:t>
            </w:r>
          </w:p>
        </w:tc>
      </w:tr>
      <w:tr w:rsidR="00E062CA" w:rsidRPr="007F3312" w14:paraId="6B5677EC" w14:textId="77777777" w:rsidTr="00144F79">
        <w:trPr>
          <w:trHeight w:val="165"/>
        </w:trPr>
        <w:tc>
          <w:tcPr>
            <w:tcW w:w="2430"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1F0C2232" w14:textId="77777777" w:rsidR="007F3312" w:rsidRPr="007F3312" w:rsidRDefault="007F3312" w:rsidP="00A662F9">
            <w:pPr>
              <w:spacing w:line="165" w:lineRule="atLeast"/>
              <w:ind w:left="709"/>
            </w:pPr>
            <w:r w:rsidRPr="007F3312">
              <w:t>Спортивно- оздоровительное</w:t>
            </w:r>
          </w:p>
        </w:tc>
        <w:tc>
          <w:tcPr>
            <w:tcW w:w="1920"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2F88A15F" w14:textId="77777777" w:rsidR="007F3312" w:rsidRPr="007F3312" w:rsidRDefault="007F3312" w:rsidP="00E062CA">
            <w:pPr>
              <w:spacing w:line="165" w:lineRule="atLeast"/>
              <w:ind w:left="48"/>
            </w:pPr>
            <w:r w:rsidRPr="00D22656">
              <w:t>Школа Доктора Здоровья</w:t>
            </w:r>
          </w:p>
        </w:tc>
        <w:tc>
          <w:tcPr>
            <w:tcW w:w="645"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27A37EBF" w14:textId="77777777" w:rsidR="007F3312" w:rsidRPr="007F3312" w:rsidRDefault="007F3312" w:rsidP="00E062CA">
            <w:pPr>
              <w:spacing w:line="165" w:lineRule="atLeast"/>
              <w:ind w:left="363"/>
            </w:pPr>
            <w:r w:rsidRPr="007F3312">
              <w:t>1</w:t>
            </w:r>
          </w:p>
        </w:tc>
        <w:tc>
          <w:tcPr>
            <w:tcW w:w="645"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464238EF" w14:textId="77777777" w:rsidR="007F3312" w:rsidRPr="007F3312" w:rsidRDefault="007F3312" w:rsidP="00E062CA">
            <w:pPr>
              <w:spacing w:line="165" w:lineRule="atLeast"/>
              <w:ind w:left="214"/>
            </w:pPr>
            <w:r w:rsidRPr="007F3312">
              <w:t>1</w:t>
            </w:r>
          </w:p>
        </w:tc>
        <w:tc>
          <w:tcPr>
            <w:tcW w:w="645"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758EF09A" w14:textId="77777777" w:rsidR="007F3312" w:rsidRPr="007F3312" w:rsidRDefault="007F3312" w:rsidP="00E062CA">
            <w:pPr>
              <w:spacing w:line="165" w:lineRule="atLeast"/>
              <w:ind w:left="174"/>
            </w:pPr>
            <w:r w:rsidRPr="007F3312">
              <w:t>1</w:t>
            </w:r>
          </w:p>
        </w:tc>
        <w:tc>
          <w:tcPr>
            <w:tcW w:w="645"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07B1449A" w14:textId="77777777" w:rsidR="007F3312" w:rsidRPr="007F3312" w:rsidRDefault="007F3312" w:rsidP="00E062CA">
            <w:pPr>
              <w:spacing w:line="165" w:lineRule="atLeast"/>
              <w:ind w:left="31"/>
            </w:pPr>
            <w:r w:rsidRPr="007F3312">
              <w:t>1</w:t>
            </w:r>
          </w:p>
        </w:tc>
        <w:tc>
          <w:tcPr>
            <w:tcW w:w="630"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36A176C7" w14:textId="77777777" w:rsidR="007F3312" w:rsidRPr="007F3312" w:rsidRDefault="007F3312" w:rsidP="00E062CA">
            <w:pPr>
              <w:spacing w:line="165" w:lineRule="atLeast"/>
              <w:ind w:left="418"/>
            </w:pPr>
            <w:r w:rsidRPr="007F3312">
              <w:t>4</w:t>
            </w:r>
          </w:p>
        </w:tc>
      </w:tr>
      <w:tr w:rsidR="00E062CA" w:rsidRPr="007F3312" w14:paraId="3B2335FF" w14:textId="77777777" w:rsidTr="00144F79">
        <w:trPr>
          <w:trHeight w:val="165"/>
        </w:trPr>
        <w:tc>
          <w:tcPr>
            <w:tcW w:w="2430"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6F438B72" w14:textId="77777777" w:rsidR="007F3312" w:rsidRPr="007F3312" w:rsidRDefault="00406B87" w:rsidP="00C764BA">
            <w:pPr>
              <w:spacing w:line="165" w:lineRule="atLeast"/>
              <w:ind w:left="411"/>
            </w:pPr>
            <w:r>
              <w:t>Общекультурное</w:t>
            </w:r>
          </w:p>
        </w:tc>
        <w:tc>
          <w:tcPr>
            <w:tcW w:w="1920"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0D499837" w14:textId="77777777" w:rsidR="007F3312" w:rsidRPr="007F3312" w:rsidRDefault="007F3312" w:rsidP="00E062CA">
            <w:pPr>
              <w:spacing w:line="165" w:lineRule="atLeast"/>
              <w:ind w:left="56" w:right="30" w:hanging="56"/>
            </w:pPr>
            <w:r>
              <w:t>Декоративно-прикладное искусство</w:t>
            </w:r>
          </w:p>
        </w:tc>
        <w:tc>
          <w:tcPr>
            <w:tcW w:w="645"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5B613CF0" w14:textId="77777777" w:rsidR="007F3312" w:rsidRPr="007F3312" w:rsidRDefault="007F3312" w:rsidP="00E062CA">
            <w:pPr>
              <w:spacing w:line="165" w:lineRule="atLeast"/>
              <w:ind w:left="221"/>
            </w:pPr>
            <w:r w:rsidRPr="007F3312">
              <w:t>1</w:t>
            </w:r>
          </w:p>
        </w:tc>
        <w:tc>
          <w:tcPr>
            <w:tcW w:w="645"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3C6B9D8D" w14:textId="77777777" w:rsidR="007F3312" w:rsidRPr="007F3312" w:rsidRDefault="007F3312" w:rsidP="00E062CA">
            <w:pPr>
              <w:spacing w:line="165" w:lineRule="atLeast"/>
              <w:ind w:left="214"/>
            </w:pPr>
            <w:r w:rsidRPr="007F3312">
              <w:t>1</w:t>
            </w:r>
          </w:p>
        </w:tc>
        <w:tc>
          <w:tcPr>
            <w:tcW w:w="645"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07880650" w14:textId="77777777" w:rsidR="007F3312" w:rsidRPr="007F3312" w:rsidRDefault="007F3312" w:rsidP="00E062CA">
            <w:pPr>
              <w:spacing w:line="165" w:lineRule="atLeast"/>
              <w:ind w:left="174"/>
            </w:pPr>
            <w:r w:rsidRPr="007F3312">
              <w:t>1</w:t>
            </w:r>
          </w:p>
        </w:tc>
        <w:tc>
          <w:tcPr>
            <w:tcW w:w="645"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0866E79C" w14:textId="77777777" w:rsidR="007F3312" w:rsidRPr="007F3312" w:rsidRDefault="007F3312" w:rsidP="00E062CA">
            <w:pPr>
              <w:spacing w:line="165" w:lineRule="atLeast"/>
              <w:ind w:left="31"/>
            </w:pPr>
            <w:r w:rsidRPr="007F3312">
              <w:t>1</w:t>
            </w:r>
          </w:p>
        </w:tc>
        <w:tc>
          <w:tcPr>
            <w:tcW w:w="630"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6ECFF627" w14:textId="77777777" w:rsidR="007F3312" w:rsidRPr="007F3312" w:rsidRDefault="007F3312" w:rsidP="00E062CA">
            <w:pPr>
              <w:spacing w:line="165" w:lineRule="atLeast"/>
              <w:ind w:left="418"/>
            </w:pPr>
            <w:r w:rsidRPr="007F3312">
              <w:t>4</w:t>
            </w:r>
          </w:p>
        </w:tc>
      </w:tr>
      <w:tr w:rsidR="00E062CA" w:rsidRPr="007F3312" w14:paraId="5965FB07" w14:textId="77777777" w:rsidTr="00144F79">
        <w:trPr>
          <w:trHeight w:val="150"/>
        </w:trPr>
        <w:tc>
          <w:tcPr>
            <w:tcW w:w="2430"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50DB4CFB" w14:textId="77777777" w:rsidR="007F3312" w:rsidRPr="007F3312" w:rsidRDefault="007F3312" w:rsidP="00A662F9">
            <w:pPr>
              <w:spacing w:line="150" w:lineRule="atLeast"/>
              <w:ind w:left="709"/>
            </w:pPr>
            <w:r w:rsidRPr="007F3312">
              <w:t> </w:t>
            </w:r>
          </w:p>
        </w:tc>
        <w:tc>
          <w:tcPr>
            <w:tcW w:w="1920"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08250EC1" w14:textId="77777777" w:rsidR="007F3312" w:rsidRPr="007F3312" w:rsidRDefault="007F3312" w:rsidP="00E062CA">
            <w:pPr>
              <w:spacing w:line="150" w:lineRule="atLeast"/>
              <w:ind w:left="66"/>
            </w:pPr>
            <w:r w:rsidRPr="007F3312">
              <w:t>ИТОГО</w:t>
            </w:r>
          </w:p>
        </w:tc>
        <w:tc>
          <w:tcPr>
            <w:tcW w:w="645"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10B3C63A" w14:textId="77777777" w:rsidR="007F3312" w:rsidRPr="007F3312" w:rsidRDefault="007F3312" w:rsidP="00E062CA">
            <w:pPr>
              <w:spacing w:line="150" w:lineRule="atLeast"/>
              <w:ind w:left="221"/>
            </w:pPr>
            <w:r w:rsidRPr="007F3312">
              <w:t>5</w:t>
            </w:r>
          </w:p>
        </w:tc>
        <w:tc>
          <w:tcPr>
            <w:tcW w:w="645"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5BC856D1" w14:textId="77777777" w:rsidR="007F3312" w:rsidRPr="007F3312" w:rsidRDefault="007F3312" w:rsidP="00E062CA">
            <w:pPr>
              <w:spacing w:line="150" w:lineRule="atLeast"/>
              <w:ind w:left="214"/>
            </w:pPr>
            <w:r w:rsidRPr="007F3312">
              <w:t>5</w:t>
            </w:r>
          </w:p>
        </w:tc>
        <w:tc>
          <w:tcPr>
            <w:tcW w:w="645"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2FB76F29" w14:textId="77777777" w:rsidR="007F3312" w:rsidRPr="007F3312" w:rsidRDefault="007F3312" w:rsidP="00A662F9">
            <w:pPr>
              <w:spacing w:line="150" w:lineRule="atLeast"/>
              <w:ind w:left="709"/>
            </w:pPr>
            <w:r w:rsidRPr="007F3312">
              <w:t>5</w:t>
            </w:r>
          </w:p>
        </w:tc>
        <w:tc>
          <w:tcPr>
            <w:tcW w:w="645"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2B304C91" w14:textId="77777777" w:rsidR="007F3312" w:rsidRPr="007F3312" w:rsidRDefault="007F3312" w:rsidP="00A662F9">
            <w:pPr>
              <w:spacing w:line="150" w:lineRule="atLeast"/>
              <w:ind w:left="709"/>
            </w:pPr>
            <w:r w:rsidRPr="007F3312">
              <w:t>5</w:t>
            </w:r>
          </w:p>
        </w:tc>
        <w:tc>
          <w:tcPr>
            <w:tcW w:w="630"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76F613E4" w14:textId="77777777" w:rsidR="007F3312" w:rsidRPr="007F3312" w:rsidRDefault="007F3312" w:rsidP="00A662F9">
            <w:pPr>
              <w:spacing w:line="150" w:lineRule="atLeast"/>
              <w:ind w:left="709"/>
            </w:pPr>
            <w:r w:rsidRPr="007F3312">
              <w:t>20</w:t>
            </w:r>
          </w:p>
        </w:tc>
      </w:tr>
    </w:tbl>
    <w:p w14:paraId="385C1648" w14:textId="77777777" w:rsidR="007F3312" w:rsidRPr="007F3312" w:rsidRDefault="007F3312" w:rsidP="00A662F9">
      <w:pPr>
        <w:spacing w:before="180" w:after="180"/>
        <w:ind w:left="709"/>
        <w:jc w:val="center"/>
        <w:rPr>
          <w:color w:val="252728"/>
        </w:rPr>
      </w:pPr>
      <w:r w:rsidRPr="007F3312">
        <w:rPr>
          <w:color w:val="252728"/>
        </w:rPr>
        <w:t>Годовой план внеурочной деятельности</w:t>
      </w:r>
    </w:p>
    <w:tbl>
      <w:tblPr>
        <w:tblW w:w="9075" w:type="dxa"/>
        <w:tblInd w:w="15" w:type="dxa"/>
        <w:tblCellMar>
          <w:top w:w="15" w:type="dxa"/>
          <w:left w:w="15" w:type="dxa"/>
          <w:bottom w:w="15" w:type="dxa"/>
          <w:right w:w="15" w:type="dxa"/>
        </w:tblCellMar>
        <w:tblLook w:val="04A0" w:firstRow="1" w:lastRow="0" w:firstColumn="1" w:lastColumn="0" w:noHBand="0" w:noVBand="1"/>
      </w:tblPr>
      <w:tblGrid>
        <w:gridCol w:w="2555"/>
        <w:gridCol w:w="1920"/>
        <w:gridCol w:w="676"/>
        <w:gridCol w:w="1009"/>
        <w:gridCol w:w="1009"/>
        <w:gridCol w:w="781"/>
        <w:gridCol w:w="1125"/>
      </w:tblGrid>
      <w:tr w:rsidR="00E062CA" w:rsidRPr="007F3312" w14:paraId="0CE64A23" w14:textId="77777777" w:rsidTr="007F3312">
        <w:tc>
          <w:tcPr>
            <w:tcW w:w="2670" w:type="dxa"/>
            <w:vMerge w:val="restar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3FCFA0B9" w14:textId="77777777" w:rsidR="00144F79" w:rsidRPr="007F3312" w:rsidRDefault="007F3312" w:rsidP="00A662F9">
            <w:pPr>
              <w:spacing w:before="180" w:after="180"/>
              <w:ind w:left="709"/>
              <w:jc w:val="center"/>
            </w:pPr>
            <w:r w:rsidRPr="007F3312">
              <w:t>Направление</w:t>
            </w:r>
          </w:p>
        </w:tc>
        <w:tc>
          <w:tcPr>
            <w:tcW w:w="2056" w:type="dxa"/>
            <w:vMerge w:val="restar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1B55A782" w14:textId="77777777" w:rsidR="00144F79" w:rsidRPr="007F3312" w:rsidRDefault="007F3312" w:rsidP="00E062CA">
            <w:pPr>
              <w:spacing w:before="180" w:after="180"/>
              <w:ind w:left="308" w:hanging="19"/>
              <w:jc w:val="center"/>
            </w:pPr>
            <w:r w:rsidRPr="007F3312">
              <w:t>Наименование рабочей программы</w:t>
            </w:r>
          </w:p>
        </w:tc>
        <w:tc>
          <w:tcPr>
            <w:tcW w:w="4349" w:type="dxa"/>
            <w:gridSpan w:val="5"/>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4007F8F3" w14:textId="77777777" w:rsidR="00144F79" w:rsidRPr="007F3312" w:rsidRDefault="007F3312" w:rsidP="00A662F9">
            <w:pPr>
              <w:spacing w:before="180" w:after="180"/>
              <w:ind w:left="709"/>
              <w:jc w:val="center"/>
            </w:pPr>
            <w:r w:rsidRPr="007F3312">
              <w:t>Количество часов в неделю</w:t>
            </w:r>
          </w:p>
        </w:tc>
      </w:tr>
      <w:tr w:rsidR="00E062CA" w:rsidRPr="007F3312" w14:paraId="0901AE3E" w14:textId="77777777" w:rsidTr="007F3312">
        <w:tc>
          <w:tcPr>
            <w:tcW w:w="0" w:type="auto"/>
            <w:vMerge/>
            <w:tcBorders>
              <w:top w:val="single" w:sz="6" w:space="0" w:color="8D9296"/>
              <w:left w:val="single" w:sz="6" w:space="0" w:color="8D9296"/>
              <w:bottom w:val="single" w:sz="6" w:space="0" w:color="8D9296"/>
              <w:right w:val="single" w:sz="6" w:space="0" w:color="8D9296"/>
            </w:tcBorders>
            <w:vAlign w:val="center"/>
            <w:hideMark/>
          </w:tcPr>
          <w:p w14:paraId="79B6DB9B" w14:textId="77777777" w:rsidR="007F3312" w:rsidRPr="007F3312" w:rsidRDefault="007F3312" w:rsidP="00A662F9">
            <w:pPr>
              <w:ind w:left="709"/>
            </w:pPr>
          </w:p>
        </w:tc>
        <w:tc>
          <w:tcPr>
            <w:tcW w:w="0" w:type="auto"/>
            <w:vMerge/>
            <w:tcBorders>
              <w:top w:val="single" w:sz="6" w:space="0" w:color="8D9296"/>
              <w:left w:val="single" w:sz="6" w:space="0" w:color="8D9296"/>
              <w:bottom w:val="single" w:sz="6" w:space="0" w:color="8D9296"/>
              <w:right w:val="single" w:sz="6" w:space="0" w:color="8D9296"/>
            </w:tcBorders>
            <w:vAlign w:val="center"/>
            <w:hideMark/>
          </w:tcPr>
          <w:p w14:paraId="7713C0AB" w14:textId="77777777" w:rsidR="007F3312" w:rsidRPr="007F3312" w:rsidRDefault="007F3312" w:rsidP="00E062CA">
            <w:pPr>
              <w:ind w:left="308" w:hanging="19"/>
            </w:pPr>
          </w:p>
        </w:tc>
        <w:tc>
          <w:tcPr>
            <w:tcW w:w="690"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4BD34799" w14:textId="77777777" w:rsidR="00144F79" w:rsidRPr="007F3312" w:rsidRDefault="007F3312" w:rsidP="00E062CA">
            <w:pPr>
              <w:spacing w:before="180" w:after="180"/>
              <w:ind w:left="125" w:hanging="72"/>
              <w:jc w:val="center"/>
            </w:pPr>
            <w:r w:rsidRPr="007F3312">
              <w:t>1 класс</w:t>
            </w:r>
          </w:p>
        </w:tc>
        <w:tc>
          <w:tcPr>
            <w:tcW w:w="690"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036E8C95" w14:textId="77777777" w:rsidR="00144F79" w:rsidRPr="007F3312" w:rsidRDefault="007F3312" w:rsidP="00E062CA">
            <w:pPr>
              <w:spacing w:before="180" w:after="180"/>
              <w:ind w:left="217" w:firstLine="55"/>
              <w:jc w:val="center"/>
            </w:pPr>
            <w:r w:rsidRPr="007F3312">
              <w:t>2 класс</w:t>
            </w:r>
          </w:p>
        </w:tc>
        <w:tc>
          <w:tcPr>
            <w:tcW w:w="690"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4313D4FE" w14:textId="77777777" w:rsidR="00144F79" w:rsidRPr="007F3312" w:rsidRDefault="007F3312" w:rsidP="00E062CA">
            <w:pPr>
              <w:spacing w:before="180" w:after="180"/>
              <w:ind w:left="103" w:firstLine="246"/>
              <w:jc w:val="center"/>
            </w:pPr>
            <w:r w:rsidRPr="007F3312">
              <w:t>3 класс</w:t>
            </w:r>
          </w:p>
        </w:tc>
        <w:tc>
          <w:tcPr>
            <w:tcW w:w="690"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6ADEFC32" w14:textId="77777777" w:rsidR="00144F79" w:rsidRPr="007F3312" w:rsidRDefault="007F3312" w:rsidP="00E062CA">
            <w:pPr>
              <w:spacing w:before="180" w:after="180"/>
              <w:ind w:left="165"/>
              <w:jc w:val="center"/>
            </w:pPr>
            <w:r w:rsidRPr="007F3312">
              <w:t>4 класс</w:t>
            </w:r>
          </w:p>
        </w:tc>
        <w:tc>
          <w:tcPr>
            <w:tcW w:w="1589"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077E07E6" w14:textId="77777777" w:rsidR="00144F79" w:rsidRPr="007F3312" w:rsidRDefault="007F3312" w:rsidP="00E062CA">
            <w:pPr>
              <w:spacing w:before="180" w:after="180"/>
              <w:ind w:left="229"/>
              <w:jc w:val="center"/>
            </w:pPr>
            <w:r w:rsidRPr="007F3312">
              <w:t>Всего</w:t>
            </w:r>
          </w:p>
        </w:tc>
      </w:tr>
      <w:tr w:rsidR="00E062CA" w:rsidRPr="007F3312" w14:paraId="56525E93" w14:textId="77777777" w:rsidTr="007F3312">
        <w:trPr>
          <w:trHeight w:val="330"/>
        </w:trPr>
        <w:tc>
          <w:tcPr>
            <w:tcW w:w="2670"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20863008" w14:textId="77777777" w:rsidR="007F3312" w:rsidRPr="007F3312" w:rsidRDefault="007F3312" w:rsidP="00C764BA">
            <w:r w:rsidRPr="007F3312">
              <w:t>Духовно- нравственное</w:t>
            </w:r>
          </w:p>
        </w:tc>
        <w:tc>
          <w:tcPr>
            <w:tcW w:w="2056"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56ED5C86" w14:textId="77777777" w:rsidR="007F3312" w:rsidRPr="007F3312" w:rsidRDefault="007F3312" w:rsidP="00E062CA">
            <w:pPr>
              <w:ind w:left="308" w:hanging="19"/>
            </w:pPr>
            <w:r w:rsidRPr="00D22656">
              <w:t>Этика: Азбука</w:t>
            </w:r>
            <w:r>
              <w:t xml:space="preserve"> добра</w:t>
            </w:r>
          </w:p>
        </w:tc>
        <w:tc>
          <w:tcPr>
            <w:tcW w:w="690"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6B0374AB" w14:textId="77777777" w:rsidR="007F3312" w:rsidRPr="007F3312" w:rsidRDefault="007F3312" w:rsidP="00C764BA">
            <w:pPr>
              <w:ind w:left="125" w:hanging="72"/>
              <w:jc w:val="center"/>
            </w:pPr>
            <w:r w:rsidRPr="007F3312">
              <w:t>33</w:t>
            </w:r>
          </w:p>
        </w:tc>
        <w:tc>
          <w:tcPr>
            <w:tcW w:w="690"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7E9FA4DA" w14:textId="77777777" w:rsidR="007F3312" w:rsidRPr="007F3312" w:rsidRDefault="007F3312" w:rsidP="00C764BA">
            <w:pPr>
              <w:ind w:left="217" w:firstLine="55"/>
              <w:jc w:val="center"/>
            </w:pPr>
            <w:r w:rsidRPr="007F3312">
              <w:t>34</w:t>
            </w:r>
          </w:p>
        </w:tc>
        <w:tc>
          <w:tcPr>
            <w:tcW w:w="690"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4D842C37" w14:textId="77777777" w:rsidR="007F3312" w:rsidRPr="007F3312" w:rsidRDefault="007F3312" w:rsidP="00C764BA">
            <w:pPr>
              <w:ind w:left="103" w:firstLine="246"/>
              <w:jc w:val="center"/>
            </w:pPr>
            <w:r w:rsidRPr="007F3312">
              <w:t>34</w:t>
            </w:r>
          </w:p>
        </w:tc>
        <w:tc>
          <w:tcPr>
            <w:tcW w:w="690"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62A11EE8" w14:textId="77777777" w:rsidR="007F3312" w:rsidRPr="007F3312" w:rsidRDefault="007F3312" w:rsidP="00C764BA">
            <w:pPr>
              <w:ind w:left="165"/>
              <w:jc w:val="center"/>
            </w:pPr>
            <w:r w:rsidRPr="007F3312">
              <w:t>34</w:t>
            </w:r>
          </w:p>
        </w:tc>
        <w:tc>
          <w:tcPr>
            <w:tcW w:w="1589"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5A2B9DD2" w14:textId="77777777" w:rsidR="007F3312" w:rsidRPr="007F3312" w:rsidRDefault="007F3312" w:rsidP="00C764BA">
            <w:pPr>
              <w:ind w:left="229"/>
              <w:jc w:val="center"/>
            </w:pPr>
            <w:r w:rsidRPr="007F3312">
              <w:t>135</w:t>
            </w:r>
          </w:p>
        </w:tc>
      </w:tr>
      <w:tr w:rsidR="00E062CA" w:rsidRPr="007F3312" w14:paraId="42E436E1" w14:textId="77777777" w:rsidTr="007F3312">
        <w:trPr>
          <w:trHeight w:val="165"/>
        </w:trPr>
        <w:tc>
          <w:tcPr>
            <w:tcW w:w="2670"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31030CB6" w14:textId="77777777" w:rsidR="007F3312" w:rsidRPr="007F3312" w:rsidRDefault="00591899" w:rsidP="00C764BA">
            <w:pPr>
              <w:spacing w:line="165" w:lineRule="atLeast"/>
            </w:pPr>
            <w:r>
              <w:t>Социальное</w:t>
            </w:r>
          </w:p>
        </w:tc>
        <w:tc>
          <w:tcPr>
            <w:tcW w:w="2056"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5D0B7DC1" w14:textId="77777777" w:rsidR="007F3312" w:rsidRPr="007F3312" w:rsidRDefault="007F3312" w:rsidP="00E062CA">
            <w:pPr>
              <w:spacing w:line="165" w:lineRule="atLeast"/>
              <w:ind w:left="308" w:hanging="19"/>
            </w:pPr>
            <w:r>
              <w:t xml:space="preserve">Родной свой край люби и знай         </w:t>
            </w:r>
          </w:p>
        </w:tc>
        <w:tc>
          <w:tcPr>
            <w:tcW w:w="690"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1CE43493" w14:textId="77777777" w:rsidR="007F3312" w:rsidRPr="007F3312" w:rsidRDefault="007F3312" w:rsidP="00C764BA">
            <w:pPr>
              <w:spacing w:line="165" w:lineRule="atLeast"/>
              <w:ind w:left="125" w:hanging="72"/>
              <w:jc w:val="center"/>
            </w:pPr>
            <w:r w:rsidRPr="007F3312">
              <w:t>33</w:t>
            </w:r>
          </w:p>
        </w:tc>
        <w:tc>
          <w:tcPr>
            <w:tcW w:w="690"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79C1AE9C" w14:textId="77777777" w:rsidR="007F3312" w:rsidRPr="007F3312" w:rsidRDefault="007F3312" w:rsidP="00C764BA">
            <w:pPr>
              <w:spacing w:line="165" w:lineRule="atLeast"/>
              <w:ind w:left="217" w:firstLine="55"/>
              <w:jc w:val="center"/>
            </w:pPr>
            <w:r w:rsidRPr="007F3312">
              <w:t>34</w:t>
            </w:r>
          </w:p>
        </w:tc>
        <w:tc>
          <w:tcPr>
            <w:tcW w:w="690"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16549441" w14:textId="77777777" w:rsidR="007F3312" w:rsidRPr="007F3312" w:rsidRDefault="007F3312" w:rsidP="00C764BA">
            <w:pPr>
              <w:spacing w:line="165" w:lineRule="atLeast"/>
              <w:ind w:left="103" w:firstLine="246"/>
              <w:jc w:val="center"/>
            </w:pPr>
            <w:r w:rsidRPr="007F3312">
              <w:t>34</w:t>
            </w:r>
          </w:p>
        </w:tc>
        <w:tc>
          <w:tcPr>
            <w:tcW w:w="690"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45C84593" w14:textId="77777777" w:rsidR="007F3312" w:rsidRPr="007F3312" w:rsidRDefault="007F3312" w:rsidP="00C764BA">
            <w:pPr>
              <w:spacing w:line="165" w:lineRule="atLeast"/>
              <w:ind w:left="165"/>
              <w:jc w:val="center"/>
            </w:pPr>
            <w:r w:rsidRPr="007F3312">
              <w:t>34</w:t>
            </w:r>
          </w:p>
        </w:tc>
        <w:tc>
          <w:tcPr>
            <w:tcW w:w="1589"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2F21E894" w14:textId="77777777" w:rsidR="007F3312" w:rsidRPr="007F3312" w:rsidRDefault="007F3312" w:rsidP="00C764BA">
            <w:pPr>
              <w:spacing w:line="165" w:lineRule="atLeast"/>
              <w:ind w:left="229"/>
              <w:jc w:val="center"/>
            </w:pPr>
            <w:r w:rsidRPr="007F3312">
              <w:t>135</w:t>
            </w:r>
          </w:p>
        </w:tc>
      </w:tr>
      <w:tr w:rsidR="00E062CA" w:rsidRPr="007F3312" w14:paraId="2CEE63C6" w14:textId="77777777" w:rsidTr="007F3312">
        <w:trPr>
          <w:trHeight w:val="165"/>
        </w:trPr>
        <w:tc>
          <w:tcPr>
            <w:tcW w:w="2670"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481A29A8" w14:textId="77777777" w:rsidR="007F3312" w:rsidRPr="007F3312" w:rsidRDefault="007F3312" w:rsidP="00C764BA">
            <w:pPr>
              <w:spacing w:line="165" w:lineRule="atLeast"/>
            </w:pPr>
            <w:r w:rsidRPr="007F3312">
              <w:t>Общеинтеллектуальное</w:t>
            </w:r>
          </w:p>
        </w:tc>
        <w:tc>
          <w:tcPr>
            <w:tcW w:w="2056"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2EBCFCA8" w14:textId="77777777" w:rsidR="007F3312" w:rsidRPr="007F3312" w:rsidRDefault="007F3312" w:rsidP="00E062CA">
            <w:pPr>
              <w:spacing w:line="165" w:lineRule="atLeast"/>
              <w:ind w:left="308" w:hanging="19"/>
            </w:pPr>
            <w:r>
              <w:t>Веселая грамматика</w:t>
            </w:r>
          </w:p>
        </w:tc>
        <w:tc>
          <w:tcPr>
            <w:tcW w:w="690"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23357EB7" w14:textId="77777777" w:rsidR="007F3312" w:rsidRPr="007F3312" w:rsidRDefault="00591899" w:rsidP="00C764BA">
            <w:pPr>
              <w:spacing w:line="165" w:lineRule="atLeast"/>
              <w:ind w:left="125" w:hanging="72"/>
              <w:jc w:val="center"/>
            </w:pPr>
            <w:r>
              <w:t>33</w:t>
            </w:r>
          </w:p>
        </w:tc>
        <w:tc>
          <w:tcPr>
            <w:tcW w:w="690"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564B0979" w14:textId="77777777" w:rsidR="007F3312" w:rsidRPr="007F3312" w:rsidRDefault="007F3312" w:rsidP="00C764BA">
            <w:pPr>
              <w:spacing w:line="165" w:lineRule="atLeast"/>
              <w:ind w:left="217" w:firstLine="55"/>
              <w:jc w:val="center"/>
            </w:pPr>
            <w:r w:rsidRPr="007F3312">
              <w:t>34</w:t>
            </w:r>
          </w:p>
        </w:tc>
        <w:tc>
          <w:tcPr>
            <w:tcW w:w="690"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17B73C61" w14:textId="77777777" w:rsidR="007F3312" w:rsidRPr="007F3312" w:rsidRDefault="007F3312" w:rsidP="00C764BA">
            <w:pPr>
              <w:spacing w:line="165" w:lineRule="atLeast"/>
              <w:ind w:left="103" w:firstLine="246"/>
              <w:jc w:val="center"/>
            </w:pPr>
            <w:r w:rsidRPr="007F3312">
              <w:t>34</w:t>
            </w:r>
          </w:p>
        </w:tc>
        <w:tc>
          <w:tcPr>
            <w:tcW w:w="690"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6B940B69" w14:textId="77777777" w:rsidR="007F3312" w:rsidRPr="007F3312" w:rsidRDefault="007F3312" w:rsidP="00C764BA">
            <w:pPr>
              <w:spacing w:line="165" w:lineRule="atLeast"/>
              <w:ind w:left="165"/>
              <w:jc w:val="center"/>
            </w:pPr>
            <w:r w:rsidRPr="007F3312">
              <w:t>34</w:t>
            </w:r>
          </w:p>
        </w:tc>
        <w:tc>
          <w:tcPr>
            <w:tcW w:w="1589"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2986A180" w14:textId="77777777" w:rsidR="007F3312" w:rsidRPr="007F3312" w:rsidRDefault="007F3312" w:rsidP="00C764BA">
            <w:pPr>
              <w:spacing w:line="165" w:lineRule="atLeast"/>
              <w:ind w:left="229"/>
              <w:jc w:val="center"/>
            </w:pPr>
            <w:r w:rsidRPr="007F3312">
              <w:t>135</w:t>
            </w:r>
          </w:p>
        </w:tc>
      </w:tr>
      <w:tr w:rsidR="00E062CA" w:rsidRPr="007F3312" w14:paraId="323AE2B7" w14:textId="77777777" w:rsidTr="007F3312">
        <w:trPr>
          <w:trHeight w:val="165"/>
        </w:trPr>
        <w:tc>
          <w:tcPr>
            <w:tcW w:w="2670"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50766637" w14:textId="77777777" w:rsidR="007F3312" w:rsidRPr="007F3312" w:rsidRDefault="007F3312" w:rsidP="00C764BA">
            <w:pPr>
              <w:spacing w:line="165" w:lineRule="atLeast"/>
            </w:pPr>
            <w:r w:rsidRPr="007F3312">
              <w:t>Спортивно- оздоровительное</w:t>
            </w:r>
          </w:p>
        </w:tc>
        <w:tc>
          <w:tcPr>
            <w:tcW w:w="2056"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693C2A2A" w14:textId="77777777" w:rsidR="007F3312" w:rsidRPr="007F3312" w:rsidRDefault="007F3312" w:rsidP="00E062CA">
            <w:pPr>
              <w:spacing w:line="165" w:lineRule="atLeast"/>
              <w:ind w:left="289"/>
            </w:pPr>
            <w:r w:rsidRPr="00D22656">
              <w:t>Школа Доктора Здоровья</w:t>
            </w:r>
          </w:p>
        </w:tc>
        <w:tc>
          <w:tcPr>
            <w:tcW w:w="690"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442A7376" w14:textId="77777777" w:rsidR="007F3312" w:rsidRPr="007F3312" w:rsidRDefault="007F3312" w:rsidP="00C764BA">
            <w:pPr>
              <w:spacing w:line="165" w:lineRule="atLeast"/>
              <w:ind w:left="125" w:hanging="72"/>
              <w:jc w:val="center"/>
            </w:pPr>
            <w:r w:rsidRPr="007F3312">
              <w:t>33</w:t>
            </w:r>
          </w:p>
        </w:tc>
        <w:tc>
          <w:tcPr>
            <w:tcW w:w="690"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2B9C466B" w14:textId="77777777" w:rsidR="007F3312" w:rsidRPr="007F3312" w:rsidRDefault="007F3312" w:rsidP="00C764BA">
            <w:pPr>
              <w:spacing w:line="165" w:lineRule="atLeast"/>
              <w:ind w:left="217" w:firstLine="55"/>
              <w:jc w:val="center"/>
            </w:pPr>
            <w:r w:rsidRPr="007F3312">
              <w:t>34</w:t>
            </w:r>
          </w:p>
        </w:tc>
        <w:tc>
          <w:tcPr>
            <w:tcW w:w="690"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25463477" w14:textId="77777777" w:rsidR="007F3312" w:rsidRPr="007F3312" w:rsidRDefault="007F3312" w:rsidP="00C764BA">
            <w:pPr>
              <w:spacing w:line="165" w:lineRule="atLeast"/>
              <w:ind w:left="103" w:firstLine="246"/>
              <w:jc w:val="center"/>
            </w:pPr>
            <w:r w:rsidRPr="007F3312">
              <w:t>34</w:t>
            </w:r>
          </w:p>
        </w:tc>
        <w:tc>
          <w:tcPr>
            <w:tcW w:w="690"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1157788C" w14:textId="77777777" w:rsidR="007F3312" w:rsidRPr="007F3312" w:rsidRDefault="007F3312" w:rsidP="00C764BA">
            <w:pPr>
              <w:spacing w:line="165" w:lineRule="atLeast"/>
              <w:ind w:left="165"/>
              <w:jc w:val="center"/>
            </w:pPr>
            <w:r w:rsidRPr="007F3312">
              <w:t>34</w:t>
            </w:r>
          </w:p>
        </w:tc>
        <w:tc>
          <w:tcPr>
            <w:tcW w:w="1589"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63B858FE" w14:textId="77777777" w:rsidR="007F3312" w:rsidRPr="007F3312" w:rsidRDefault="007F3312" w:rsidP="00C764BA">
            <w:pPr>
              <w:spacing w:line="165" w:lineRule="atLeast"/>
              <w:ind w:left="229"/>
              <w:jc w:val="center"/>
            </w:pPr>
            <w:r w:rsidRPr="007F3312">
              <w:t>135</w:t>
            </w:r>
          </w:p>
        </w:tc>
      </w:tr>
      <w:tr w:rsidR="00E062CA" w:rsidRPr="007F3312" w14:paraId="15DA7EEB" w14:textId="77777777" w:rsidTr="007F3312">
        <w:trPr>
          <w:trHeight w:val="165"/>
        </w:trPr>
        <w:tc>
          <w:tcPr>
            <w:tcW w:w="2670"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1818432D" w14:textId="77777777" w:rsidR="007F3312" w:rsidRPr="007F3312" w:rsidRDefault="00591899" w:rsidP="00C764BA">
            <w:pPr>
              <w:spacing w:line="165" w:lineRule="atLeast"/>
            </w:pPr>
            <w:r>
              <w:t>Общекультурное</w:t>
            </w:r>
          </w:p>
        </w:tc>
        <w:tc>
          <w:tcPr>
            <w:tcW w:w="2056"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75D5CDC4" w14:textId="77777777" w:rsidR="007F3312" w:rsidRPr="007F3312" w:rsidRDefault="00591899" w:rsidP="00591899">
            <w:pPr>
              <w:spacing w:line="165" w:lineRule="atLeast"/>
            </w:pPr>
            <w:r>
              <w:t xml:space="preserve">   </w:t>
            </w:r>
            <w:r w:rsidR="007F3312">
              <w:t>Декоративно-</w:t>
            </w:r>
            <w:r>
              <w:t xml:space="preserve">      </w:t>
            </w:r>
            <w:r w:rsidR="007F3312">
              <w:t>прикладное искусство</w:t>
            </w:r>
          </w:p>
        </w:tc>
        <w:tc>
          <w:tcPr>
            <w:tcW w:w="690"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2643CFCA" w14:textId="77777777" w:rsidR="007F3312" w:rsidRPr="007F3312" w:rsidRDefault="007F3312" w:rsidP="00C764BA">
            <w:pPr>
              <w:spacing w:line="165" w:lineRule="atLeast"/>
              <w:jc w:val="center"/>
            </w:pPr>
            <w:r w:rsidRPr="007F3312">
              <w:t>33</w:t>
            </w:r>
          </w:p>
        </w:tc>
        <w:tc>
          <w:tcPr>
            <w:tcW w:w="690"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12874E54" w14:textId="77777777" w:rsidR="007F3312" w:rsidRPr="007F3312" w:rsidRDefault="007F3312" w:rsidP="00C764BA">
            <w:pPr>
              <w:spacing w:line="165" w:lineRule="atLeast"/>
              <w:ind w:left="709"/>
            </w:pPr>
            <w:r w:rsidRPr="007F3312">
              <w:t>34</w:t>
            </w:r>
          </w:p>
        </w:tc>
        <w:tc>
          <w:tcPr>
            <w:tcW w:w="690"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6BD4AD1A" w14:textId="77777777" w:rsidR="007F3312" w:rsidRPr="007F3312" w:rsidRDefault="007F3312" w:rsidP="00C764BA">
            <w:pPr>
              <w:spacing w:line="165" w:lineRule="atLeast"/>
              <w:ind w:left="709"/>
              <w:jc w:val="center"/>
            </w:pPr>
            <w:r w:rsidRPr="007F3312">
              <w:t>34</w:t>
            </w:r>
          </w:p>
        </w:tc>
        <w:tc>
          <w:tcPr>
            <w:tcW w:w="690"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5901AE50" w14:textId="77777777" w:rsidR="007F3312" w:rsidRPr="007F3312" w:rsidRDefault="007F3312" w:rsidP="00C764BA">
            <w:pPr>
              <w:spacing w:line="165" w:lineRule="atLeast"/>
              <w:ind w:left="165"/>
              <w:jc w:val="center"/>
            </w:pPr>
            <w:r w:rsidRPr="007F3312">
              <w:t>34</w:t>
            </w:r>
          </w:p>
        </w:tc>
        <w:tc>
          <w:tcPr>
            <w:tcW w:w="1589"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3089143F" w14:textId="77777777" w:rsidR="007F3312" w:rsidRPr="007F3312" w:rsidRDefault="007F3312" w:rsidP="00C764BA">
            <w:pPr>
              <w:spacing w:line="165" w:lineRule="atLeast"/>
              <w:ind w:left="229"/>
              <w:jc w:val="center"/>
            </w:pPr>
            <w:r w:rsidRPr="007F3312">
              <w:t>135</w:t>
            </w:r>
          </w:p>
        </w:tc>
      </w:tr>
      <w:tr w:rsidR="00E062CA" w:rsidRPr="007F3312" w14:paraId="35D095DF" w14:textId="77777777" w:rsidTr="007F3312">
        <w:trPr>
          <w:trHeight w:val="150"/>
        </w:trPr>
        <w:tc>
          <w:tcPr>
            <w:tcW w:w="2670"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7A43C287" w14:textId="77777777" w:rsidR="007F3312" w:rsidRPr="007F3312" w:rsidRDefault="007F3312" w:rsidP="00A662F9">
            <w:pPr>
              <w:spacing w:line="150" w:lineRule="atLeast"/>
              <w:ind w:left="709"/>
            </w:pPr>
            <w:r w:rsidRPr="007F3312">
              <w:t> </w:t>
            </w:r>
          </w:p>
        </w:tc>
        <w:tc>
          <w:tcPr>
            <w:tcW w:w="2056"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148AA7FC" w14:textId="77777777" w:rsidR="007F3312" w:rsidRPr="007F3312" w:rsidRDefault="007F3312" w:rsidP="00A662F9">
            <w:pPr>
              <w:spacing w:line="150" w:lineRule="atLeast"/>
              <w:ind w:left="709"/>
            </w:pPr>
            <w:r w:rsidRPr="007F3312">
              <w:t>ИТОГО</w:t>
            </w:r>
          </w:p>
        </w:tc>
        <w:tc>
          <w:tcPr>
            <w:tcW w:w="690"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265B3A9A" w14:textId="77777777" w:rsidR="007F3312" w:rsidRPr="007F3312" w:rsidRDefault="007F3312" w:rsidP="00E062CA">
            <w:pPr>
              <w:spacing w:line="150" w:lineRule="atLeast"/>
              <w:ind w:left="89"/>
            </w:pPr>
            <w:r w:rsidRPr="007F3312">
              <w:t>165</w:t>
            </w:r>
          </w:p>
        </w:tc>
        <w:tc>
          <w:tcPr>
            <w:tcW w:w="690"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14E3E770" w14:textId="77777777" w:rsidR="007F3312" w:rsidRPr="007F3312" w:rsidRDefault="007F3312" w:rsidP="00E062CA">
            <w:pPr>
              <w:spacing w:line="150" w:lineRule="atLeast"/>
              <w:ind w:left="156" w:firstLine="82"/>
            </w:pPr>
            <w:r w:rsidRPr="007F3312">
              <w:t>170</w:t>
            </w:r>
          </w:p>
        </w:tc>
        <w:tc>
          <w:tcPr>
            <w:tcW w:w="690"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06325DBA" w14:textId="77777777" w:rsidR="007F3312" w:rsidRPr="007F3312" w:rsidRDefault="007F3312" w:rsidP="00E062CA">
            <w:pPr>
              <w:spacing w:line="150" w:lineRule="atLeast"/>
              <w:ind w:left="207" w:firstLine="69"/>
            </w:pPr>
            <w:r w:rsidRPr="007F3312">
              <w:t>170</w:t>
            </w:r>
          </w:p>
        </w:tc>
        <w:tc>
          <w:tcPr>
            <w:tcW w:w="690"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55425839" w14:textId="77777777" w:rsidR="007F3312" w:rsidRPr="007F3312" w:rsidRDefault="007F3312" w:rsidP="00E062CA">
            <w:pPr>
              <w:spacing w:line="150" w:lineRule="atLeast"/>
              <w:ind w:left="235"/>
            </w:pPr>
            <w:r w:rsidRPr="007F3312">
              <w:t>170</w:t>
            </w:r>
          </w:p>
        </w:tc>
        <w:tc>
          <w:tcPr>
            <w:tcW w:w="1589"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14:paraId="6D3F70A0" w14:textId="77777777" w:rsidR="007F3312" w:rsidRPr="007F3312" w:rsidRDefault="007F3312" w:rsidP="00E062CA">
            <w:pPr>
              <w:spacing w:line="150" w:lineRule="atLeast"/>
              <w:ind w:left="263" w:hanging="64"/>
            </w:pPr>
            <w:r w:rsidRPr="007F3312">
              <w:t>675</w:t>
            </w:r>
          </w:p>
        </w:tc>
      </w:tr>
    </w:tbl>
    <w:p w14:paraId="1E126DA5" w14:textId="77777777" w:rsidR="007F3312" w:rsidRPr="007F3312" w:rsidRDefault="007F3312" w:rsidP="00A662F9">
      <w:pPr>
        <w:spacing w:before="180" w:after="180"/>
        <w:ind w:left="284"/>
        <w:rPr>
          <w:color w:val="252728"/>
        </w:rPr>
      </w:pPr>
      <w:r w:rsidRPr="007F3312">
        <w:rPr>
          <w:b/>
          <w:bCs/>
          <w:color w:val="000000"/>
        </w:rPr>
        <w:t>Программно-методическое обеспечение</w:t>
      </w:r>
      <w:r w:rsidRPr="007F3312">
        <w:rPr>
          <w:color w:val="252728"/>
        </w:rPr>
        <w:t xml:space="preserve"> </w:t>
      </w:r>
      <w:r w:rsidRPr="007F3312">
        <w:rPr>
          <w:b/>
          <w:bCs/>
          <w:color w:val="000000"/>
        </w:rPr>
        <w:t>плана внеурочной деятельности</w:t>
      </w:r>
      <w:r w:rsidRPr="007F3312">
        <w:rPr>
          <w:color w:val="000000"/>
        </w:rPr>
        <w:t> </w:t>
      </w:r>
    </w:p>
    <w:p w14:paraId="4405206B" w14:textId="77777777" w:rsidR="007F3312" w:rsidRPr="007F3312" w:rsidRDefault="007F3312" w:rsidP="007F3312">
      <w:pPr>
        <w:spacing w:before="180" w:after="180"/>
        <w:ind w:left="284"/>
        <w:rPr>
          <w:color w:val="252728"/>
        </w:rPr>
      </w:pPr>
      <w:r w:rsidRPr="007F3312">
        <w:rPr>
          <w:color w:val="252728"/>
        </w:rPr>
        <w:t>Программы внеурочной деятельности направлены:</w:t>
      </w:r>
    </w:p>
    <w:p w14:paraId="13B97BAB" w14:textId="77777777" w:rsidR="007F3312" w:rsidRPr="007F3312" w:rsidRDefault="007F3312" w:rsidP="007F3312">
      <w:pPr>
        <w:spacing w:before="180" w:after="180"/>
        <w:ind w:left="284"/>
        <w:rPr>
          <w:color w:val="252728"/>
        </w:rPr>
      </w:pPr>
      <w:r w:rsidRPr="007F3312">
        <w:rPr>
          <w:color w:val="252728"/>
        </w:rPr>
        <w:t>- на расширение содержания программ общего образования;</w:t>
      </w:r>
    </w:p>
    <w:p w14:paraId="4DCA1DF2" w14:textId="77777777" w:rsidR="007F3312" w:rsidRPr="007F3312" w:rsidRDefault="007F3312" w:rsidP="007F3312">
      <w:pPr>
        <w:spacing w:before="180" w:after="180"/>
        <w:ind w:left="284"/>
        <w:rPr>
          <w:color w:val="252728"/>
        </w:rPr>
      </w:pPr>
      <w:r w:rsidRPr="007F3312">
        <w:rPr>
          <w:color w:val="252728"/>
        </w:rPr>
        <w:t>- на формирование личности ребенка средствами искусства, творчества, спорта.</w:t>
      </w:r>
    </w:p>
    <w:p w14:paraId="5DEBAA0C" w14:textId="77777777" w:rsidR="007F3312" w:rsidRPr="007F3312" w:rsidRDefault="007F3312" w:rsidP="000A1476">
      <w:pPr>
        <w:spacing w:before="180" w:after="180"/>
        <w:ind w:left="284"/>
        <w:jc w:val="both"/>
        <w:rPr>
          <w:color w:val="252728"/>
        </w:rPr>
      </w:pPr>
      <w:r w:rsidRPr="007F3312">
        <w:rPr>
          <w:color w:val="252728"/>
        </w:rPr>
        <w:t>  Программы, реализуемые во внеурочной деятельности школьников, могут быть разработаны образовательным учреждением самостоятельно (авторские) или на основе переработки примерных образовательных программ. Программное обеспечение внеурочной деятельности опирается на социальный заказ, имеющиеся возможности и особенности образовательного процесса с целью максимального удовлетворения потребностей обучающихся, его дифференциации и индивидуализации.</w:t>
      </w:r>
    </w:p>
    <w:p w14:paraId="34E78619" w14:textId="77777777" w:rsidR="007F3312" w:rsidRPr="007F3312" w:rsidRDefault="007F3312" w:rsidP="000A1476">
      <w:pPr>
        <w:spacing w:before="180" w:after="180"/>
        <w:ind w:left="284"/>
        <w:jc w:val="both"/>
        <w:rPr>
          <w:color w:val="252728"/>
        </w:rPr>
      </w:pPr>
      <w:r w:rsidRPr="007F3312">
        <w:rPr>
          <w:color w:val="252728"/>
        </w:rPr>
        <w:t>Программы по внеурочной деятельности должны соответствовать нормативно-правовым требованиям, в том числе утвержденным СанПиН. Выбор форм внеурочной деятельности должен опираться на гарантию достижения результата определенного уровня. При разработке программы необходимо выстраивать логику перехода от результатов одного уровня к результатам другого.</w:t>
      </w:r>
    </w:p>
    <w:p w14:paraId="31102A99" w14:textId="77777777" w:rsidR="007F3312" w:rsidRPr="007F3312" w:rsidRDefault="007F3312" w:rsidP="000A1476">
      <w:pPr>
        <w:spacing w:before="180" w:after="180"/>
        <w:ind w:left="284"/>
        <w:jc w:val="both"/>
        <w:rPr>
          <w:color w:val="252728"/>
        </w:rPr>
      </w:pPr>
      <w:r w:rsidRPr="007F3312">
        <w:rPr>
          <w:color w:val="252728"/>
        </w:rPr>
        <w:t>Типы образовательных программ, реализуемых во внеурочной деятельности:</w:t>
      </w:r>
    </w:p>
    <w:p w14:paraId="543F0E4A" w14:textId="77777777" w:rsidR="007F3312" w:rsidRPr="007F3312" w:rsidRDefault="007F3312" w:rsidP="000A1476">
      <w:pPr>
        <w:spacing w:before="180" w:after="180"/>
        <w:ind w:left="284"/>
        <w:jc w:val="both"/>
        <w:rPr>
          <w:color w:val="252728"/>
        </w:rPr>
      </w:pPr>
      <w:r w:rsidRPr="007F3312">
        <w:rPr>
          <w:color w:val="252728"/>
        </w:rPr>
        <w:t>-  комплексные образовательные программы предполагают последовательный переход от воспитательных результатов первого уровня к результатам третьего уровня в различных видах внеурочной деятельности:</w:t>
      </w:r>
    </w:p>
    <w:p w14:paraId="12141D81" w14:textId="77777777" w:rsidR="007F3312" w:rsidRPr="007F3312" w:rsidRDefault="007F3312" w:rsidP="000A1476">
      <w:pPr>
        <w:spacing w:before="180" w:after="180"/>
        <w:ind w:left="284"/>
        <w:jc w:val="both"/>
        <w:rPr>
          <w:color w:val="252728"/>
        </w:rPr>
      </w:pPr>
      <w:r w:rsidRPr="007F3312">
        <w:rPr>
          <w:color w:val="252728"/>
        </w:rPr>
        <w:t>Первый уровень результатов —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т.п.), первичного понимания социальной реальности и повседневной жизни.</w:t>
      </w:r>
    </w:p>
    <w:p w14:paraId="28BC9191" w14:textId="77777777" w:rsidR="007F3312" w:rsidRPr="007F3312" w:rsidRDefault="007F3312" w:rsidP="000A1476">
      <w:pPr>
        <w:spacing w:before="180" w:after="180"/>
        <w:ind w:left="284"/>
        <w:jc w:val="both"/>
        <w:rPr>
          <w:color w:val="252728"/>
        </w:rPr>
      </w:pPr>
      <w:r w:rsidRPr="007F3312">
        <w:rPr>
          <w:color w:val="252728"/>
        </w:rPr>
        <w:t>Второй уровень результатов — получение обучающимися опыта переживания и позитивного отношения к базовым ценностям общества. Для достижения данного уровня результатов особое значение имеет взаимодействие обучающихся между собой на уровне класса, образовательного учреждения.</w:t>
      </w:r>
    </w:p>
    <w:p w14:paraId="652927E3" w14:textId="77777777" w:rsidR="007F3312" w:rsidRPr="007F3312" w:rsidRDefault="007F3312" w:rsidP="000A1476">
      <w:pPr>
        <w:spacing w:before="180" w:after="180"/>
        <w:ind w:left="284"/>
        <w:jc w:val="both"/>
        <w:rPr>
          <w:color w:val="252728"/>
        </w:rPr>
      </w:pPr>
      <w:r w:rsidRPr="007F3312">
        <w:rPr>
          <w:color w:val="252728"/>
        </w:rPr>
        <w:t xml:space="preserve">Третий уровень результатов — получение обучающимся </w:t>
      </w:r>
      <w:proofErr w:type="gramStart"/>
      <w:r w:rsidRPr="007F3312">
        <w:rPr>
          <w:color w:val="252728"/>
        </w:rPr>
        <w:t>начального  опыта</w:t>
      </w:r>
      <w:proofErr w:type="gramEnd"/>
      <w:r w:rsidRPr="007F3312">
        <w:rPr>
          <w:color w:val="252728"/>
        </w:rPr>
        <w:t xml:space="preserve"> самостоятельного общественного действия, формирование у младшего школьника социально приемлемых моделей поведения.</w:t>
      </w:r>
    </w:p>
    <w:p w14:paraId="76EC22DA" w14:textId="77777777" w:rsidR="007F3312" w:rsidRPr="007F3312" w:rsidRDefault="007F3312" w:rsidP="000A1476">
      <w:pPr>
        <w:spacing w:before="180" w:after="180"/>
        <w:ind w:left="284"/>
        <w:jc w:val="both"/>
        <w:rPr>
          <w:color w:val="252728"/>
        </w:rPr>
      </w:pPr>
      <w:r w:rsidRPr="007F3312">
        <w:rPr>
          <w:color w:val="252728"/>
        </w:rPr>
        <w:t> -    тематические образовательные программы направлены на получение воспитательных результатов в определенном проблемном поле и используют при этом возможности различных видов внеурочной деятельности;</w:t>
      </w:r>
    </w:p>
    <w:p w14:paraId="5C01FAE8" w14:textId="77777777" w:rsidR="007F3312" w:rsidRPr="007F3312" w:rsidRDefault="007F3312" w:rsidP="000A1476">
      <w:pPr>
        <w:spacing w:before="180" w:after="180"/>
        <w:ind w:left="284"/>
        <w:jc w:val="both"/>
        <w:rPr>
          <w:color w:val="252728"/>
        </w:rPr>
      </w:pPr>
      <w:r w:rsidRPr="007F3312">
        <w:rPr>
          <w:color w:val="252728"/>
        </w:rPr>
        <w:t xml:space="preserve">     - образовательные программы, ориентированные на достижение результатов определенного уровня (первого, первого и второго, второго и третьего и т. д.), могут иметь возрастную категорию, например: 1-й класс — первый уровень, 2- й </w:t>
      </w:r>
      <w:proofErr w:type="gramStart"/>
      <w:r w:rsidRPr="007F3312">
        <w:rPr>
          <w:color w:val="252728"/>
        </w:rPr>
        <w:t>класс  —</w:t>
      </w:r>
      <w:proofErr w:type="gramEnd"/>
      <w:r w:rsidRPr="007F3312">
        <w:rPr>
          <w:color w:val="252728"/>
        </w:rPr>
        <w:t xml:space="preserve"> второй уровень, 3-й класс — третий уровень и др.);</w:t>
      </w:r>
    </w:p>
    <w:p w14:paraId="53037DE8" w14:textId="77777777" w:rsidR="007F3312" w:rsidRPr="007F3312" w:rsidRDefault="007F3312" w:rsidP="000A1476">
      <w:pPr>
        <w:spacing w:before="180" w:after="180"/>
        <w:ind w:left="284"/>
        <w:jc w:val="both"/>
        <w:rPr>
          <w:color w:val="252728"/>
        </w:rPr>
      </w:pPr>
      <w:r w:rsidRPr="007F3312">
        <w:rPr>
          <w:color w:val="252728"/>
        </w:rPr>
        <w:t>-    образовательные программы по конкретным видам внеурочной деятельности (игровая, познавательная, спортивно-оздоровительная и др.);</w:t>
      </w:r>
    </w:p>
    <w:p w14:paraId="48020F23" w14:textId="77777777" w:rsidR="007F3312" w:rsidRPr="007F3312" w:rsidRDefault="007F3312" w:rsidP="000A1476">
      <w:pPr>
        <w:spacing w:before="180" w:after="180"/>
        <w:ind w:left="284"/>
        <w:jc w:val="both"/>
        <w:rPr>
          <w:color w:val="252728"/>
        </w:rPr>
      </w:pPr>
      <w:r w:rsidRPr="007F3312">
        <w:rPr>
          <w:color w:val="252728"/>
        </w:rPr>
        <w:t> -   индивидуальные образовательные программы для обучающихся.</w:t>
      </w:r>
    </w:p>
    <w:p w14:paraId="120B9419" w14:textId="77777777" w:rsidR="007F3312" w:rsidRPr="007F3312" w:rsidRDefault="007F3312" w:rsidP="000A1476">
      <w:pPr>
        <w:spacing w:before="180" w:after="180"/>
        <w:ind w:left="284"/>
        <w:jc w:val="both"/>
        <w:rPr>
          <w:color w:val="252728"/>
        </w:rPr>
      </w:pPr>
      <w:r w:rsidRPr="007F3312">
        <w:rPr>
          <w:color w:val="252728"/>
        </w:rPr>
        <w:t xml:space="preserve"> Программы внеурочной деятельности согласовываются  на школьном  методическом объединении, рассматриваются на педагогическом  совете </w:t>
      </w:r>
      <w:r w:rsidR="00A662F9">
        <w:rPr>
          <w:color w:val="252728"/>
        </w:rPr>
        <w:t>МБОУ «Гимназия №140»</w:t>
      </w:r>
      <w:r w:rsidRPr="007F3312">
        <w:rPr>
          <w:color w:val="252728"/>
        </w:rPr>
        <w:t xml:space="preserve"> и осуществляется  их внутреннее рецензирование. Программа утверждается директором </w:t>
      </w:r>
      <w:r w:rsidR="00A662F9">
        <w:rPr>
          <w:color w:val="252728"/>
        </w:rPr>
        <w:t>МБОУ</w:t>
      </w:r>
      <w:r w:rsidRPr="007F3312">
        <w:rPr>
          <w:color w:val="252728"/>
        </w:rPr>
        <w:t>.</w:t>
      </w:r>
    </w:p>
    <w:p w14:paraId="613D4983" w14:textId="77777777" w:rsidR="007F3312" w:rsidRPr="007F3312" w:rsidRDefault="007F3312" w:rsidP="007F3312">
      <w:pPr>
        <w:spacing w:before="180" w:after="180"/>
        <w:ind w:left="284"/>
        <w:rPr>
          <w:color w:val="252728"/>
        </w:rPr>
      </w:pPr>
      <w:r w:rsidRPr="007F3312">
        <w:rPr>
          <w:color w:val="252728"/>
        </w:rPr>
        <w:t>Программа, реализуемая во внеурочной деятельности, включает в себя следующие разделы:</w:t>
      </w:r>
    </w:p>
    <w:p w14:paraId="073A1CE8" w14:textId="77777777" w:rsidR="007F3312" w:rsidRPr="007F3312" w:rsidRDefault="007F3312" w:rsidP="00A662F9">
      <w:r w:rsidRPr="007F3312">
        <w:t>Титульный лист.</w:t>
      </w:r>
    </w:p>
    <w:p w14:paraId="5B739C7D" w14:textId="77777777" w:rsidR="007F3312" w:rsidRPr="007F3312" w:rsidRDefault="007F3312" w:rsidP="00A662F9">
      <w:r w:rsidRPr="007F3312">
        <w:t>Пояснительная записка</w:t>
      </w:r>
    </w:p>
    <w:p w14:paraId="7D4747B1" w14:textId="77777777" w:rsidR="007F3312" w:rsidRPr="007F3312" w:rsidRDefault="007F3312" w:rsidP="00A662F9">
      <w:r w:rsidRPr="007F3312">
        <w:t>Содержание курса</w:t>
      </w:r>
    </w:p>
    <w:p w14:paraId="32963ACD" w14:textId="77777777" w:rsidR="007F3312" w:rsidRPr="007F3312" w:rsidRDefault="00A662F9" w:rsidP="00A662F9">
      <w:r>
        <w:t>Учебно-методическое обеспечение</w:t>
      </w:r>
    </w:p>
    <w:p w14:paraId="485A9AB8" w14:textId="77777777" w:rsidR="007F3312" w:rsidRDefault="007F3312" w:rsidP="00A662F9">
      <w:r w:rsidRPr="007F3312">
        <w:t>Ожидаемые результаты</w:t>
      </w:r>
    </w:p>
    <w:p w14:paraId="56EE7349" w14:textId="77777777" w:rsidR="00A662F9" w:rsidRPr="007F3312" w:rsidRDefault="00A662F9" w:rsidP="00A662F9">
      <w:r>
        <w:t>Тематическое планирование</w:t>
      </w:r>
    </w:p>
    <w:p w14:paraId="14C9ADAF" w14:textId="77777777" w:rsidR="00A662F9" w:rsidRPr="00A662F9" w:rsidRDefault="00A662F9" w:rsidP="00A662F9">
      <w:pPr>
        <w:spacing w:before="180" w:after="180"/>
        <w:jc w:val="both"/>
        <w:rPr>
          <w:color w:val="252728"/>
        </w:rPr>
      </w:pPr>
      <w:r w:rsidRPr="00A662F9">
        <w:rPr>
          <w:b/>
          <w:bCs/>
          <w:color w:val="2B1E1B"/>
        </w:rPr>
        <w:t xml:space="preserve">Информационное обеспечение </w:t>
      </w:r>
      <w:proofErr w:type="gramStart"/>
      <w:r w:rsidRPr="00A662F9">
        <w:rPr>
          <w:b/>
          <w:bCs/>
          <w:color w:val="2B1E1B"/>
        </w:rPr>
        <w:t xml:space="preserve">организации </w:t>
      </w:r>
      <w:r w:rsidRPr="00A662F9">
        <w:rPr>
          <w:color w:val="2B1E1B"/>
        </w:rPr>
        <w:t> </w:t>
      </w:r>
      <w:r w:rsidRPr="00A662F9">
        <w:rPr>
          <w:b/>
          <w:bCs/>
          <w:color w:val="2B1E1B"/>
        </w:rPr>
        <w:t>внеурочной</w:t>
      </w:r>
      <w:proofErr w:type="gramEnd"/>
      <w:r w:rsidRPr="00A662F9">
        <w:rPr>
          <w:b/>
          <w:bCs/>
          <w:color w:val="2B1E1B"/>
        </w:rPr>
        <w:t xml:space="preserve"> деятельности обучающихся</w:t>
      </w:r>
      <w:r w:rsidRPr="00A662F9">
        <w:rPr>
          <w:color w:val="2B1E1B"/>
        </w:rPr>
        <w:t>   </w:t>
      </w:r>
      <w:r w:rsidRPr="00A662F9">
        <w:rPr>
          <w:b/>
          <w:bCs/>
          <w:color w:val="2B1E1B"/>
        </w:rPr>
        <w:t xml:space="preserve"> начального общего образования</w:t>
      </w:r>
    </w:p>
    <w:p w14:paraId="1818D736" w14:textId="77777777" w:rsidR="00A662F9" w:rsidRPr="00A662F9" w:rsidRDefault="00A662F9" w:rsidP="00A662F9">
      <w:pPr>
        <w:spacing w:before="180" w:after="180"/>
        <w:jc w:val="both"/>
        <w:rPr>
          <w:color w:val="252728"/>
        </w:rPr>
      </w:pPr>
      <w:r w:rsidRPr="00A662F9">
        <w:rPr>
          <w:color w:val="252728"/>
        </w:rPr>
        <w:t xml:space="preserve">В информационное обеспечение реализации внеурочной деятельности </w:t>
      </w:r>
      <w:r w:rsidR="00C764BA">
        <w:rPr>
          <w:color w:val="252728"/>
        </w:rPr>
        <w:t>МБОУ «Гимназия № 140»</w:t>
      </w:r>
      <w:r w:rsidRPr="00A662F9">
        <w:rPr>
          <w:color w:val="252728"/>
        </w:rPr>
        <w:t xml:space="preserve"> включено:</w:t>
      </w:r>
    </w:p>
    <w:p w14:paraId="0C04F4C8" w14:textId="77777777" w:rsidR="00A662F9" w:rsidRPr="00A662F9" w:rsidRDefault="00A662F9" w:rsidP="00A662F9">
      <w:pPr>
        <w:spacing w:before="180" w:after="180"/>
        <w:jc w:val="both"/>
        <w:rPr>
          <w:color w:val="252728"/>
        </w:rPr>
      </w:pPr>
      <w:r w:rsidRPr="00A662F9">
        <w:rPr>
          <w:color w:val="252728"/>
        </w:rPr>
        <w:t>• проведение мониторинга профессионально-общественного мнения среди педагогов образовательного учреждения, обучающихся и родительской общественности;</w:t>
      </w:r>
    </w:p>
    <w:p w14:paraId="352F5F0B" w14:textId="77777777" w:rsidR="00A662F9" w:rsidRPr="00A662F9" w:rsidRDefault="00A662F9" w:rsidP="00A662F9">
      <w:pPr>
        <w:spacing w:before="180" w:after="180"/>
        <w:jc w:val="both"/>
        <w:rPr>
          <w:color w:val="252728"/>
        </w:rPr>
      </w:pPr>
      <w:r w:rsidRPr="00A662F9">
        <w:rPr>
          <w:color w:val="252728"/>
        </w:rPr>
        <w:t>• информационно-коммуникационные технологии для организации взаимодействия образовательного учреждения с родительской общественностью, социальными партнерами, другими образовательными учреждениями, органами, осуществляющими управление в сфере образования (через официальный сайт образовательного учреждения);</w:t>
      </w:r>
    </w:p>
    <w:p w14:paraId="755E0049" w14:textId="77777777" w:rsidR="00A662F9" w:rsidRPr="00A662F9" w:rsidRDefault="00A662F9" w:rsidP="00A662F9">
      <w:pPr>
        <w:spacing w:before="180" w:after="180"/>
        <w:jc w:val="both"/>
        <w:rPr>
          <w:color w:val="252728"/>
        </w:rPr>
      </w:pPr>
      <w:r w:rsidRPr="00A662F9">
        <w:rPr>
          <w:color w:val="252728"/>
        </w:rPr>
        <w:t>•      создание и ведение различных баз данных (нормативно-правовой, методической и других);</w:t>
      </w:r>
    </w:p>
    <w:p w14:paraId="323DE1D0" w14:textId="77777777" w:rsidR="00A662F9" w:rsidRPr="00A662F9" w:rsidRDefault="00A662F9" w:rsidP="00A662F9">
      <w:pPr>
        <w:spacing w:before="180" w:after="180"/>
        <w:jc w:val="both"/>
        <w:rPr>
          <w:color w:val="252728"/>
        </w:rPr>
      </w:pPr>
      <w:r w:rsidRPr="00A662F9">
        <w:rPr>
          <w:color w:val="252728"/>
        </w:rPr>
        <w:t>•     информационно-коммуникационные технологии, обеспечивающие процессы планирования, мотивации, контроля реализации внеурочной деятельности.</w:t>
      </w:r>
    </w:p>
    <w:p w14:paraId="0B0CB49E" w14:textId="77777777" w:rsidR="00375003" w:rsidRPr="00E062CA" w:rsidRDefault="00A662F9" w:rsidP="00E062CA">
      <w:pPr>
        <w:spacing w:before="180" w:after="180"/>
        <w:jc w:val="both"/>
        <w:rPr>
          <w:color w:val="252728"/>
        </w:rPr>
      </w:pPr>
      <w:r w:rsidRPr="00A662F9">
        <w:rPr>
          <w:color w:val="252728"/>
        </w:rPr>
        <w:t>Значительную роль в информационной поддержке реализации внеурочной деятельности   играет Интернет-сайт образовательного учреждения, не только обеспечивающий взаимодействие с социальными партнерами и открытость государственно-общественного управления, но и расширяющий многообразие форм поощрений, усиливающий публичное признание достижений всех участников образовательного процесса, диверсифицирующий мотивационную среду образовательного учреждения. Именно информационно-коммуникационные технологии дают сегодня возможность, несмотря на территориальную удаленность, участвовать всем субъектам образовательного процесса не только в региональных или всероссийских, но и в международных конкурсах, расширяя тем самым пространство для их творческой самореализации, в том числе и во внеурочной деятельности.</w:t>
      </w:r>
    </w:p>
    <w:p w14:paraId="0179D2E4" w14:textId="77777777" w:rsidR="00E062CA" w:rsidRPr="00A70407" w:rsidRDefault="00E062CA" w:rsidP="006A31F1">
      <w:pPr>
        <w:ind w:firstLine="709"/>
      </w:pPr>
    </w:p>
    <w:p w14:paraId="399C1EDD" w14:textId="77777777" w:rsidR="00653A76" w:rsidRPr="00A70407" w:rsidRDefault="00757C98" w:rsidP="00757C98">
      <w:pPr>
        <w:pStyle w:val="aff0"/>
        <w:spacing w:line="240" w:lineRule="auto"/>
        <w:ind w:left="360"/>
        <w:rPr>
          <w:sz w:val="24"/>
        </w:rPr>
      </w:pPr>
      <w:bookmarkStart w:id="195" w:name="_Toc288394109"/>
      <w:bookmarkStart w:id="196" w:name="_Toc288410576"/>
      <w:bookmarkStart w:id="197" w:name="_Toc288410705"/>
      <w:bookmarkStart w:id="198" w:name="_Toc436000106"/>
      <w:r>
        <w:rPr>
          <w:sz w:val="24"/>
        </w:rPr>
        <w:t>3.</w:t>
      </w:r>
      <w:r w:rsidR="003351E7">
        <w:rPr>
          <w:sz w:val="24"/>
        </w:rPr>
        <w:t>3</w:t>
      </w:r>
      <w:r>
        <w:rPr>
          <w:sz w:val="24"/>
        </w:rPr>
        <w:t xml:space="preserve">. </w:t>
      </w:r>
      <w:r w:rsidR="00D00181" w:rsidRPr="00A70407">
        <w:rPr>
          <w:sz w:val="24"/>
        </w:rPr>
        <w:t xml:space="preserve">Система </w:t>
      </w:r>
      <w:r w:rsidR="00653A76" w:rsidRPr="00A70407">
        <w:rPr>
          <w:sz w:val="24"/>
        </w:rPr>
        <w:t>условий реализации</w:t>
      </w:r>
      <w:r w:rsidR="00500815" w:rsidRPr="00A70407">
        <w:rPr>
          <w:sz w:val="24"/>
        </w:rPr>
        <w:t xml:space="preserve"> </w:t>
      </w:r>
      <w:r w:rsidR="00653A76" w:rsidRPr="00A70407">
        <w:rPr>
          <w:sz w:val="24"/>
        </w:rPr>
        <w:t>основной образовательной программы</w:t>
      </w:r>
      <w:bookmarkEnd w:id="195"/>
      <w:bookmarkEnd w:id="196"/>
      <w:bookmarkEnd w:id="197"/>
      <w:bookmarkEnd w:id="198"/>
    </w:p>
    <w:p w14:paraId="3558DA4E" w14:textId="77777777" w:rsidR="00653A76" w:rsidRPr="00A70407" w:rsidRDefault="00653A76" w:rsidP="006A31F1">
      <w:pPr>
        <w:pStyle w:val="a3"/>
        <w:spacing w:line="240" w:lineRule="auto"/>
        <w:ind w:firstLine="709"/>
        <w:rPr>
          <w:rFonts w:ascii="Times New Roman" w:hAnsi="Times New Roman"/>
          <w:color w:val="auto"/>
          <w:spacing w:val="-2"/>
          <w:sz w:val="24"/>
          <w:szCs w:val="24"/>
        </w:rPr>
      </w:pPr>
      <w:r w:rsidRPr="00A70407">
        <w:rPr>
          <w:rFonts w:ascii="Times New Roman" w:hAnsi="Times New Roman"/>
          <w:color w:val="auto"/>
          <w:spacing w:val="-2"/>
          <w:sz w:val="24"/>
          <w:szCs w:val="24"/>
        </w:rPr>
        <w:t>Интегративным результатом выполнения требований к ус</w:t>
      </w:r>
      <w:r w:rsidRPr="00A70407">
        <w:rPr>
          <w:rFonts w:ascii="Times New Roman" w:hAnsi="Times New Roman"/>
          <w:color w:val="auto"/>
          <w:spacing w:val="2"/>
          <w:sz w:val="24"/>
          <w:szCs w:val="24"/>
        </w:rPr>
        <w:t xml:space="preserve">ловиям реализации основной образовательной программы </w:t>
      </w:r>
      <w:r w:rsidR="005C5F90" w:rsidRPr="00A70407">
        <w:rPr>
          <w:rFonts w:ascii="Times New Roman" w:hAnsi="Times New Roman"/>
          <w:color w:val="auto"/>
          <w:sz w:val="24"/>
          <w:szCs w:val="24"/>
        </w:rPr>
        <w:t>организации, осуществляющей образовательную деятельность</w:t>
      </w:r>
      <w:r w:rsidR="00375003" w:rsidRPr="00A70407">
        <w:rPr>
          <w:rFonts w:ascii="Times New Roman" w:hAnsi="Times New Roman"/>
          <w:color w:val="auto"/>
          <w:sz w:val="24"/>
          <w:szCs w:val="24"/>
        </w:rPr>
        <w:t>,</w:t>
      </w:r>
      <w:r w:rsidRPr="00A70407">
        <w:rPr>
          <w:rFonts w:ascii="Times New Roman" w:hAnsi="Times New Roman"/>
          <w:color w:val="auto"/>
          <w:sz w:val="24"/>
          <w:szCs w:val="24"/>
        </w:rPr>
        <w:t xml:space="preserve"> </w:t>
      </w:r>
      <w:r w:rsidR="00090464">
        <w:rPr>
          <w:rFonts w:ascii="Times New Roman" w:hAnsi="Times New Roman"/>
          <w:color w:val="auto"/>
          <w:sz w:val="24"/>
          <w:szCs w:val="24"/>
        </w:rPr>
        <w:t>является</w:t>
      </w:r>
      <w:r w:rsidRPr="00A70407">
        <w:rPr>
          <w:rFonts w:ascii="Times New Roman" w:hAnsi="Times New Roman"/>
          <w:color w:val="auto"/>
          <w:sz w:val="24"/>
          <w:szCs w:val="24"/>
        </w:rPr>
        <w:t xml:space="preserve"> создание и поддержание комфортной развивающей образовательной среды, </w:t>
      </w:r>
      <w:r w:rsidRPr="00A70407">
        <w:rPr>
          <w:rFonts w:ascii="Times New Roman" w:hAnsi="Times New Roman"/>
          <w:color w:val="auto"/>
          <w:spacing w:val="2"/>
          <w:sz w:val="24"/>
          <w:szCs w:val="24"/>
        </w:rPr>
        <w:t xml:space="preserve">адекватной задачам достижения личностного, социального, </w:t>
      </w:r>
      <w:r w:rsidRPr="00A70407">
        <w:rPr>
          <w:rFonts w:ascii="Times New Roman" w:hAnsi="Times New Roman"/>
          <w:color w:val="auto"/>
          <w:sz w:val="24"/>
          <w:szCs w:val="24"/>
        </w:rPr>
        <w:t>познавательного (интеллектуального), коммуникативного, эс</w:t>
      </w:r>
      <w:r w:rsidRPr="00A70407">
        <w:rPr>
          <w:rFonts w:ascii="Times New Roman" w:hAnsi="Times New Roman"/>
          <w:color w:val="auto"/>
          <w:spacing w:val="-2"/>
          <w:sz w:val="24"/>
          <w:szCs w:val="24"/>
        </w:rPr>
        <w:t>тетического, физического, трудового развития обучающихся.</w:t>
      </w:r>
    </w:p>
    <w:p w14:paraId="2CBBB55C" w14:textId="77777777" w:rsidR="00653A76" w:rsidRPr="00A70407" w:rsidRDefault="00653A76" w:rsidP="006A31F1">
      <w:pPr>
        <w:pStyle w:val="a3"/>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 xml:space="preserve">Созданные в </w:t>
      </w:r>
      <w:r w:rsidR="00D93053" w:rsidRPr="00A70407">
        <w:rPr>
          <w:rFonts w:ascii="Times New Roman" w:hAnsi="Times New Roman"/>
          <w:color w:val="auto"/>
          <w:sz w:val="24"/>
          <w:szCs w:val="24"/>
        </w:rPr>
        <w:t>образовательной организ</w:t>
      </w:r>
      <w:r w:rsidR="00500815" w:rsidRPr="00A70407">
        <w:rPr>
          <w:rFonts w:ascii="Times New Roman" w:hAnsi="Times New Roman"/>
          <w:color w:val="auto"/>
          <w:sz w:val="24"/>
          <w:szCs w:val="24"/>
        </w:rPr>
        <w:t>а</w:t>
      </w:r>
      <w:r w:rsidR="00D93053" w:rsidRPr="00A70407">
        <w:rPr>
          <w:rFonts w:ascii="Times New Roman" w:hAnsi="Times New Roman"/>
          <w:color w:val="auto"/>
          <w:sz w:val="24"/>
          <w:szCs w:val="24"/>
        </w:rPr>
        <w:t>ции</w:t>
      </w:r>
      <w:r w:rsidRPr="00A70407">
        <w:rPr>
          <w:rFonts w:ascii="Times New Roman" w:hAnsi="Times New Roman"/>
          <w:color w:val="auto"/>
          <w:sz w:val="24"/>
          <w:szCs w:val="24"/>
        </w:rPr>
        <w:t xml:space="preserve">, </w:t>
      </w:r>
      <w:r w:rsidR="00D93053" w:rsidRPr="00A70407">
        <w:rPr>
          <w:rFonts w:ascii="Times New Roman" w:hAnsi="Times New Roman"/>
          <w:color w:val="auto"/>
          <w:sz w:val="24"/>
          <w:szCs w:val="24"/>
        </w:rPr>
        <w:t xml:space="preserve">реализующей </w:t>
      </w:r>
      <w:r w:rsidRPr="00A70407">
        <w:rPr>
          <w:rFonts w:ascii="Times New Roman" w:hAnsi="Times New Roman"/>
          <w:color w:val="auto"/>
          <w:spacing w:val="-2"/>
          <w:sz w:val="24"/>
          <w:szCs w:val="24"/>
        </w:rPr>
        <w:t>основную образовательную программу начального общего об</w:t>
      </w:r>
      <w:r w:rsidRPr="00A70407">
        <w:rPr>
          <w:rFonts w:ascii="Times New Roman" w:hAnsi="Times New Roman"/>
          <w:color w:val="auto"/>
          <w:sz w:val="24"/>
          <w:szCs w:val="24"/>
        </w:rPr>
        <w:t>разования, условия должны:</w:t>
      </w:r>
    </w:p>
    <w:p w14:paraId="382947CA" w14:textId="77777777" w:rsidR="00653A76" w:rsidRPr="00A70407" w:rsidRDefault="00653A76" w:rsidP="006A31F1">
      <w:pPr>
        <w:pStyle w:val="21"/>
        <w:spacing w:line="240" w:lineRule="auto"/>
        <w:ind w:firstLine="709"/>
        <w:rPr>
          <w:sz w:val="24"/>
        </w:rPr>
      </w:pPr>
      <w:r w:rsidRPr="00A70407">
        <w:rPr>
          <w:sz w:val="24"/>
        </w:rPr>
        <w:t xml:space="preserve">соответствовать требованиям </w:t>
      </w:r>
      <w:r w:rsidR="00C11324" w:rsidRPr="00A70407">
        <w:rPr>
          <w:sz w:val="24"/>
        </w:rPr>
        <w:t>ФГОС НОО</w:t>
      </w:r>
      <w:r w:rsidRPr="00A70407">
        <w:rPr>
          <w:sz w:val="24"/>
        </w:rPr>
        <w:t>;</w:t>
      </w:r>
    </w:p>
    <w:p w14:paraId="22B3E128" w14:textId="77777777" w:rsidR="00653A76" w:rsidRPr="00A70407" w:rsidRDefault="00653A76" w:rsidP="006A31F1">
      <w:pPr>
        <w:pStyle w:val="21"/>
        <w:spacing w:line="240" w:lineRule="auto"/>
        <w:ind w:firstLine="709"/>
        <w:rPr>
          <w:sz w:val="24"/>
        </w:rPr>
      </w:pPr>
      <w:r w:rsidRPr="00A70407">
        <w:rPr>
          <w:spacing w:val="2"/>
          <w:sz w:val="24"/>
        </w:rPr>
        <w:t xml:space="preserve">гарантировать сохранность и укрепление физического, </w:t>
      </w:r>
      <w:r w:rsidRPr="00A70407">
        <w:rPr>
          <w:sz w:val="24"/>
        </w:rPr>
        <w:t xml:space="preserve">психологического и социального здоровья обучающихся; </w:t>
      </w:r>
    </w:p>
    <w:p w14:paraId="69D18E06" w14:textId="77777777" w:rsidR="00653A76" w:rsidRPr="00A70407" w:rsidRDefault="00653A76" w:rsidP="006A31F1">
      <w:pPr>
        <w:pStyle w:val="21"/>
        <w:spacing w:line="240" w:lineRule="auto"/>
        <w:ind w:firstLine="709"/>
        <w:rPr>
          <w:sz w:val="24"/>
        </w:rPr>
      </w:pPr>
      <w:r w:rsidRPr="00A70407">
        <w:rPr>
          <w:spacing w:val="-2"/>
          <w:sz w:val="24"/>
        </w:rPr>
        <w:t>обеспечивать реализацию основной образовательной про­</w:t>
      </w:r>
      <w:r w:rsidRPr="00A70407">
        <w:rPr>
          <w:spacing w:val="-2"/>
          <w:sz w:val="24"/>
        </w:rPr>
        <w:br/>
      </w:r>
      <w:r w:rsidRPr="00A70407">
        <w:rPr>
          <w:sz w:val="24"/>
        </w:rPr>
        <w:t xml:space="preserve">граммы </w:t>
      </w:r>
      <w:r w:rsidR="005C5F90" w:rsidRPr="00A70407">
        <w:rPr>
          <w:sz w:val="24"/>
        </w:rPr>
        <w:t>организации, осуществляющей образовательную деятельность</w:t>
      </w:r>
      <w:r w:rsidRPr="00A70407">
        <w:rPr>
          <w:sz w:val="24"/>
        </w:rPr>
        <w:t xml:space="preserve"> и достижение планируемых результатов е</w:t>
      </w:r>
      <w:r w:rsidR="00D30361" w:rsidRPr="00A70407">
        <w:rPr>
          <w:sz w:val="24"/>
        </w:rPr>
        <w:t>е</w:t>
      </w:r>
      <w:r w:rsidRPr="00A70407">
        <w:rPr>
          <w:sz w:val="24"/>
        </w:rPr>
        <w:t xml:space="preserve"> освоения;</w:t>
      </w:r>
    </w:p>
    <w:p w14:paraId="27427BDC" w14:textId="77777777" w:rsidR="00931CBC" w:rsidRPr="00A70407" w:rsidRDefault="00653A76" w:rsidP="006A31F1">
      <w:pPr>
        <w:pStyle w:val="21"/>
        <w:spacing w:line="240" w:lineRule="auto"/>
        <w:ind w:firstLine="709"/>
        <w:rPr>
          <w:sz w:val="24"/>
        </w:rPr>
      </w:pPr>
      <w:r w:rsidRPr="00A70407">
        <w:rPr>
          <w:spacing w:val="-2"/>
          <w:sz w:val="24"/>
        </w:rPr>
        <w:t xml:space="preserve">учитывать особенности </w:t>
      </w:r>
      <w:r w:rsidR="005C5F90" w:rsidRPr="00A70407">
        <w:rPr>
          <w:spacing w:val="-2"/>
          <w:sz w:val="24"/>
        </w:rPr>
        <w:t>организации, осуществляющей образовательную деятельность</w:t>
      </w:r>
      <w:r w:rsidRPr="00A70407">
        <w:rPr>
          <w:spacing w:val="-2"/>
          <w:sz w:val="24"/>
        </w:rPr>
        <w:t xml:space="preserve">, </w:t>
      </w:r>
      <w:r w:rsidR="00375003" w:rsidRPr="00A70407">
        <w:rPr>
          <w:sz w:val="24"/>
        </w:rPr>
        <w:t>ее</w:t>
      </w:r>
      <w:r w:rsidR="00500815" w:rsidRPr="00A70407">
        <w:rPr>
          <w:sz w:val="24"/>
        </w:rPr>
        <w:t xml:space="preserve"> </w:t>
      </w:r>
      <w:r w:rsidRPr="00A70407">
        <w:rPr>
          <w:spacing w:val="2"/>
          <w:sz w:val="24"/>
        </w:rPr>
        <w:t xml:space="preserve">организационную структуру, запросы участников </w:t>
      </w:r>
      <w:r w:rsidR="00AD64C6" w:rsidRPr="00A70407">
        <w:rPr>
          <w:sz w:val="24"/>
        </w:rPr>
        <w:t>образовательных отношений</w:t>
      </w:r>
      <w:r w:rsidRPr="00A70407">
        <w:rPr>
          <w:sz w:val="24"/>
        </w:rPr>
        <w:t>;</w:t>
      </w:r>
    </w:p>
    <w:p w14:paraId="3C966E2E" w14:textId="77777777" w:rsidR="00931CBC" w:rsidRPr="00A70407" w:rsidRDefault="00653A76" w:rsidP="006A31F1">
      <w:pPr>
        <w:pStyle w:val="21"/>
        <w:spacing w:line="240" w:lineRule="auto"/>
        <w:ind w:firstLine="709"/>
        <w:rPr>
          <w:sz w:val="24"/>
        </w:rPr>
      </w:pPr>
      <w:r w:rsidRPr="00A70407">
        <w:rPr>
          <w:spacing w:val="2"/>
          <w:sz w:val="24"/>
        </w:rPr>
        <w:t>представлять возможность взаимодействия с социаль</w:t>
      </w:r>
      <w:r w:rsidRPr="00A70407">
        <w:rPr>
          <w:sz w:val="24"/>
        </w:rPr>
        <w:t>ными партн</w:t>
      </w:r>
      <w:r w:rsidR="00D30361" w:rsidRPr="00A70407">
        <w:rPr>
          <w:sz w:val="24"/>
        </w:rPr>
        <w:t>е</w:t>
      </w:r>
      <w:r w:rsidRPr="00A70407">
        <w:rPr>
          <w:sz w:val="24"/>
        </w:rPr>
        <w:t>рами, использования ресурсов социума.</w:t>
      </w:r>
    </w:p>
    <w:p w14:paraId="720DAA95" w14:textId="77777777" w:rsidR="00653A76" w:rsidRPr="00A70407" w:rsidRDefault="00653A76" w:rsidP="006A31F1">
      <w:pPr>
        <w:pStyle w:val="a3"/>
        <w:spacing w:line="240" w:lineRule="auto"/>
        <w:ind w:firstLine="709"/>
        <w:rPr>
          <w:rFonts w:ascii="Times New Roman" w:hAnsi="Times New Roman"/>
          <w:color w:val="auto"/>
          <w:sz w:val="24"/>
          <w:szCs w:val="24"/>
        </w:rPr>
      </w:pPr>
      <w:r w:rsidRPr="00A70407">
        <w:rPr>
          <w:rFonts w:ascii="Times New Roman" w:hAnsi="Times New Roman"/>
          <w:color w:val="auto"/>
          <w:sz w:val="24"/>
          <w:szCs w:val="24"/>
        </w:rPr>
        <w:t xml:space="preserve">Описание системы условий реализации основной образовательной программы </w:t>
      </w:r>
      <w:r w:rsidR="005C5F90" w:rsidRPr="00A70407">
        <w:rPr>
          <w:rFonts w:ascii="Times New Roman" w:hAnsi="Times New Roman"/>
          <w:color w:val="auto"/>
          <w:sz w:val="24"/>
          <w:szCs w:val="24"/>
        </w:rPr>
        <w:t>организации, осуществляющей образовательную деятельность</w:t>
      </w:r>
      <w:r w:rsidR="00375003" w:rsidRPr="00A70407">
        <w:rPr>
          <w:rFonts w:ascii="Times New Roman" w:hAnsi="Times New Roman"/>
          <w:color w:val="auto"/>
          <w:sz w:val="24"/>
          <w:szCs w:val="24"/>
        </w:rPr>
        <w:t>,</w:t>
      </w:r>
      <w:r w:rsidRPr="00A70407">
        <w:rPr>
          <w:rFonts w:ascii="Times New Roman" w:hAnsi="Times New Roman"/>
          <w:color w:val="auto"/>
          <w:sz w:val="24"/>
          <w:szCs w:val="24"/>
        </w:rPr>
        <w:t xml:space="preserve"> базир</w:t>
      </w:r>
      <w:r w:rsidR="00090464">
        <w:rPr>
          <w:rFonts w:ascii="Times New Roman" w:hAnsi="Times New Roman"/>
          <w:color w:val="auto"/>
          <w:sz w:val="24"/>
          <w:szCs w:val="24"/>
        </w:rPr>
        <w:t>уется</w:t>
      </w:r>
      <w:r w:rsidRPr="00A70407">
        <w:rPr>
          <w:rFonts w:ascii="Times New Roman" w:hAnsi="Times New Roman"/>
          <w:color w:val="auto"/>
          <w:sz w:val="24"/>
          <w:szCs w:val="24"/>
        </w:rPr>
        <w:t xml:space="preserve"> на результатах провед</w:t>
      </w:r>
      <w:r w:rsidR="00D30361" w:rsidRPr="00A70407">
        <w:rPr>
          <w:rFonts w:ascii="Times New Roman" w:hAnsi="Times New Roman"/>
          <w:color w:val="auto"/>
          <w:sz w:val="24"/>
          <w:szCs w:val="24"/>
        </w:rPr>
        <w:t>е</w:t>
      </w:r>
      <w:r w:rsidRPr="00A70407">
        <w:rPr>
          <w:rFonts w:ascii="Times New Roman" w:hAnsi="Times New Roman"/>
          <w:color w:val="auto"/>
          <w:sz w:val="24"/>
          <w:szCs w:val="24"/>
        </w:rPr>
        <w:t>нной в ходе разработки программы комплексной аналитико­обобщающей и прогностической работы, включающей:</w:t>
      </w:r>
    </w:p>
    <w:p w14:paraId="11560819" w14:textId="77777777" w:rsidR="00653A76" w:rsidRPr="00A70407" w:rsidRDefault="00653A76" w:rsidP="006A31F1">
      <w:pPr>
        <w:pStyle w:val="21"/>
        <w:spacing w:line="240" w:lineRule="auto"/>
        <w:ind w:firstLine="709"/>
        <w:rPr>
          <w:sz w:val="24"/>
        </w:rPr>
      </w:pPr>
      <w:r w:rsidRPr="00A70407">
        <w:rPr>
          <w:sz w:val="24"/>
        </w:rPr>
        <w:t xml:space="preserve">анализ имеющихся в </w:t>
      </w:r>
      <w:r w:rsidR="00D93053" w:rsidRPr="00A70407">
        <w:rPr>
          <w:sz w:val="24"/>
        </w:rPr>
        <w:t xml:space="preserve">образовательной организации </w:t>
      </w:r>
      <w:r w:rsidRPr="00A70407">
        <w:rPr>
          <w:sz w:val="24"/>
        </w:rPr>
        <w:t>условий и ресурсов реализации основной образовательной программы начального общего образования;</w:t>
      </w:r>
    </w:p>
    <w:p w14:paraId="2C816533" w14:textId="77777777" w:rsidR="00653A76" w:rsidRPr="00A70407" w:rsidRDefault="00653A76" w:rsidP="006A31F1">
      <w:pPr>
        <w:pStyle w:val="21"/>
        <w:spacing w:line="240" w:lineRule="auto"/>
        <w:ind w:firstLine="709"/>
        <w:rPr>
          <w:sz w:val="24"/>
        </w:rPr>
      </w:pPr>
      <w:r w:rsidRPr="00A70407">
        <w:rPr>
          <w:spacing w:val="-2"/>
          <w:sz w:val="24"/>
        </w:rPr>
        <w:t>установление степени их соответствия требованиям Стан</w:t>
      </w:r>
      <w:r w:rsidRPr="00A70407">
        <w:rPr>
          <w:spacing w:val="2"/>
          <w:sz w:val="24"/>
        </w:rPr>
        <w:t xml:space="preserve">дарта, а также целям и задачам основной образовательной программы </w:t>
      </w:r>
      <w:r w:rsidR="005C5F90" w:rsidRPr="00A70407">
        <w:rPr>
          <w:spacing w:val="2"/>
          <w:sz w:val="24"/>
        </w:rPr>
        <w:t>организации, осуществляющей образовательную деятельность</w:t>
      </w:r>
      <w:r w:rsidRPr="00A70407">
        <w:rPr>
          <w:spacing w:val="2"/>
          <w:sz w:val="24"/>
        </w:rPr>
        <w:t>, сформированным</w:t>
      </w:r>
      <w:r w:rsidR="00500815" w:rsidRPr="00A70407">
        <w:rPr>
          <w:spacing w:val="2"/>
          <w:sz w:val="24"/>
        </w:rPr>
        <w:t xml:space="preserve"> </w:t>
      </w:r>
      <w:r w:rsidRPr="00A70407">
        <w:rPr>
          <w:spacing w:val="-1"/>
          <w:sz w:val="24"/>
        </w:rPr>
        <w:t>с уч</w:t>
      </w:r>
      <w:r w:rsidR="00D30361" w:rsidRPr="00A70407">
        <w:rPr>
          <w:spacing w:val="-1"/>
          <w:sz w:val="24"/>
        </w:rPr>
        <w:t>е</w:t>
      </w:r>
      <w:r w:rsidRPr="00A70407">
        <w:rPr>
          <w:spacing w:val="-1"/>
          <w:sz w:val="24"/>
        </w:rPr>
        <w:t>том потребностей всех участников образовательного про</w:t>
      </w:r>
      <w:r w:rsidRPr="00A70407">
        <w:rPr>
          <w:sz w:val="24"/>
        </w:rPr>
        <w:t>цесса;</w:t>
      </w:r>
    </w:p>
    <w:p w14:paraId="7B141F41" w14:textId="77777777" w:rsidR="00653A76" w:rsidRPr="00A70407" w:rsidRDefault="00653A76" w:rsidP="006A31F1">
      <w:pPr>
        <w:pStyle w:val="21"/>
        <w:spacing w:line="240" w:lineRule="auto"/>
        <w:ind w:firstLine="709"/>
        <w:rPr>
          <w:sz w:val="24"/>
        </w:rPr>
      </w:pPr>
      <w:r w:rsidRPr="00A70407">
        <w:rPr>
          <w:sz w:val="24"/>
        </w:rPr>
        <w:t xml:space="preserve">выявление проблемных зон и установление необходимых изменений в имеющихся условиях для приведения их в соответствие с требованиями </w:t>
      </w:r>
      <w:r w:rsidR="00C11324" w:rsidRPr="00A70407">
        <w:rPr>
          <w:sz w:val="24"/>
        </w:rPr>
        <w:t>ФГОС НОО</w:t>
      </w:r>
      <w:r w:rsidRPr="00A70407">
        <w:rPr>
          <w:sz w:val="24"/>
        </w:rPr>
        <w:t>;</w:t>
      </w:r>
    </w:p>
    <w:p w14:paraId="4DFFF6A0" w14:textId="77777777" w:rsidR="00653A76" w:rsidRPr="00A70407" w:rsidRDefault="00653A76" w:rsidP="006A31F1">
      <w:pPr>
        <w:pStyle w:val="21"/>
        <w:spacing w:line="240" w:lineRule="auto"/>
        <w:ind w:firstLine="709"/>
        <w:rPr>
          <w:sz w:val="24"/>
        </w:rPr>
      </w:pPr>
      <w:r w:rsidRPr="00A70407">
        <w:rPr>
          <w:spacing w:val="2"/>
          <w:sz w:val="24"/>
        </w:rPr>
        <w:t xml:space="preserve">разработку с привлечением всех участников </w:t>
      </w:r>
      <w:r w:rsidR="00AD64C6" w:rsidRPr="00A70407">
        <w:rPr>
          <w:sz w:val="24"/>
        </w:rPr>
        <w:t>образовательных отношений</w:t>
      </w:r>
      <w:r w:rsidRPr="00A70407">
        <w:rPr>
          <w:spacing w:val="2"/>
          <w:sz w:val="24"/>
        </w:rPr>
        <w:t xml:space="preserve"> и возможных партн</w:t>
      </w:r>
      <w:r w:rsidR="00D30361" w:rsidRPr="00A70407">
        <w:rPr>
          <w:spacing w:val="2"/>
          <w:sz w:val="24"/>
        </w:rPr>
        <w:t>е</w:t>
      </w:r>
      <w:r w:rsidRPr="00A70407">
        <w:rPr>
          <w:spacing w:val="2"/>
          <w:sz w:val="24"/>
        </w:rPr>
        <w:t>ров механизмов до</w:t>
      </w:r>
      <w:r w:rsidRPr="00A70407">
        <w:rPr>
          <w:sz w:val="24"/>
        </w:rPr>
        <w:t>стижения целевых ориентиров в системе условий;</w:t>
      </w:r>
    </w:p>
    <w:p w14:paraId="6FA53542" w14:textId="77777777" w:rsidR="00653A76" w:rsidRPr="00A70407" w:rsidRDefault="00653A76" w:rsidP="006A31F1">
      <w:pPr>
        <w:pStyle w:val="21"/>
        <w:spacing w:line="240" w:lineRule="auto"/>
        <w:ind w:firstLine="709"/>
        <w:rPr>
          <w:sz w:val="24"/>
        </w:rPr>
      </w:pPr>
      <w:r w:rsidRPr="00A70407">
        <w:rPr>
          <w:sz w:val="24"/>
        </w:rPr>
        <w:t>разработку сетевого графика (дорожной карты) создания необходимой системы условий;</w:t>
      </w:r>
    </w:p>
    <w:p w14:paraId="2FF91CB7" w14:textId="77777777" w:rsidR="00653A76" w:rsidRPr="00A70407" w:rsidRDefault="00653A76" w:rsidP="006A31F1">
      <w:pPr>
        <w:pStyle w:val="21"/>
        <w:spacing w:line="240" w:lineRule="auto"/>
        <w:ind w:firstLine="709"/>
        <w:rPr>
          <w:sz w:val="24"/>
        </w:rPr>
      </w:pPr>
      <w:r w:rsidRPr="00A70407">
        <w:rPr>
          <w:sz w:val="24"/>
        </w:rPr>
        <w:t>разработку механизмов мониторинга, оценки и коррекции реализации промежуточных этапов разработанного графика (дорожной карты).</w:t>
      </w:r>
    </w:p>
    <w:p w14:paraId="02CF5627" w14:textId="77777777" w:rsidR="00653A76" w:rsidRPr="00A70407" w:rsidRDefault="00757C98" w:rsidP="00757C98">
      <w:pPr>
        <w:pStyle w:val="aff0"/>
        <w:spacing w:line="240" w:lineRule="auto"/>
        <w:ind w:left="852"/>
        <w:rPr>
          <w:sz w:val="24"/>
        </w:rPr>
      </w:pPr>
      <w:bookmarkStart w:id="199" w:name="_Toc288394110"/>
      <w:bookmarkStart w:id="200" w:name="_Toc288410577"/>
      <w:bookmarkStart w:id="201" w:name="_Toc288410706"/>
      <w:bookmarkStart w:id="202" w:name="_Toc436000107"/>
      <w:r>
        <w:rPr>
          <w:sz w:val="24"/>
        </w:rPr>
        <w:t>3.</w:t>
      </w:r>
      <w:r w:rsidR="003351E7">
        <w:rPr>
          <w:sz w:val="24"/>
        </w:rPr>
        <w:t>3</w:t>
      </w:r>
      <w:r>
        <w:rPr>
          <w:sz w:val="24"/>
        </w:rPr>
        <w:t xml:space="preserve">.1. </w:t>
      </w:r>
      <w:r w:rsidR="00653A76" w:rsidRPr="00A70407">
        <w:rPr>
          <w:sz w:val="24"/>
        </w:rPr>
        <w:t>Кадровые условия реализации</w:t>
      </w:r>
      <w:r w:rsidR="00500815" w:rsidRPr="00A70407">
        <w:rPr>
          <w:sz w:val="24"/>
        </w:rPr>
        <w:t xml:space="preserve"> </w:t>
      </w:r>
      <w:r w:rsidR="00653A76" w:rsidRPr="00A70407">
        <w:rPr>
          <w:sz w:val="24"/>
        </w:rPr>
        <w:t>основной образовательной программы</w:t>
      </w:r>
      <w:bookmarkEnd w:id="199"/>
      <w:bookmarkEnd w:id="200"/>
      <w:bookmarkEnd w:id="201"/>
      <w:bookmarkEnd w:id="202"/>
    </w:p>
    <w:p w14:paraId="6728B616" w14:textId="77777777" w:rsidR="00403CF3" w:rsidRPr="00364BA1" w:rsidRDefault="00403CF3" w:rsidP="00403CF3">
      <w:pPr>
        <w:ind w:firstLine="567"/>
        <w:jc w:val="both"/>
      </w:pPr>
      <w:r>
        <w:t>Гимназия</w:t>
      </w:r>
      <w:r w:rsidRPr="00364BA1">
        <w:t xml:space="preserve"> укомплектован</w:t>
      </w:r>
      <w:r>
        <w:t>а</w:t>
      </w:r>
      <w:r w:rsidRPr="00364BA1">
        <w:t xml:space="preserve"> кадрами, имеющими необходимую квалификацию для решения задач, определённых </w:t>
      </w:r>
      <w:r w:rsidR="00B04548">
        <w:t>ООП гимназии</w:t>
      </w:r>
      <w:r w:rsidRPr="00364BA1">
        <w:t>, способными к инновационной профессиональной деятельности.</w:t>
      </w:r>
    </w:p>
    <w:p w14:paraId="1FDE525F" w14:textId="77777777" w:rsidR="00403CF3" w:rsidRPr="00364BA1" w:rsidRDefault="00403CF3" w:rsidP="00403CF3">
      <w:pPr>
        <w:ind w:firstLine="567"/>
        <w:jc w:val="both"/>
      </w:pPr>
      <w:r w:rsidRPr="00364BA1">
        <w:t xml:space="preserve">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w:t>
      </w:r>
      <w:r w:rsidR="00B04548">
        <w:t>гимназии</w:t>
      </w:r>
      <w:r w:rsidRPr="00364BA1">
        <w:t>я, служат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p>
    <w:p w14:paraId="2F0AD1F7" w14:textId="77777777" w:rsidR="00403CF3" w:rsidRPr="00364BA1" w:rsidRDefault="00403CF3" w:rsidP="00403CF3">
      <w:pPr>
        <w:ind w:firstLine="567"/>
        <w:jc w:val="both"/>
      </w:pPr>
      <w:r>
        <w:t>Гимназия укомплектована</w:t>
      </w:r>
      <w:r w:rsidRPr="00364BA1">
        <w:t xml:space="preserve"> медицинскими работниками, работниками пищеблока, вспомогательным персоналом.</w:t>
      </w:r>
    </w:p>
    <w:p w14:paraId="4D25C732" w14:textId="77777777" w:rsidR="001D01B6" w:rsidRDefault="001D01B6" w:rsidP="00254D9E">
      <w:pPr>
        <w:shd w:val="clear" w:color="auto" w:fill="FFFFFF"/>
        <w:ind w:firstLine="567"/>
        <w:jc w:val="both"/>
        <w:rPr>
          <w:b/>
          <w:color w:val="FF0000"/>
        </w:rPr>
      </w:pPr>
    </w:p>
    <w:p w14:paraId="3D57BA88" w14:textId="77777777" w:rsidR="0064216D" w:rsidRPr="000A1476" w:rsidRDefault="0064216D" w:rsidP="0064216D">
      <w:pPr>
        <w:jc w:val="center"/>
        <w:rPr>
          <w:b/>
          <w:szCs w:val="28"/>
        </w:rPr>
      </w:pPr>
      <w:r w:rsidRPr="000A1476">
        <w:rPr>
          <w:b/>
          <w:szCs w:val="28"/>
        </w:rPr>
        <w:t>Кадровый состав, обеспечивающий реализацию основной образовательной программы начального общего образования.</w:t>
      </w:r>
    </w:p>
    <w:p w14:paraId="699BC66D" w14:textId="77777777" w:rsidR="001D01B6" w:rsidRPr="000A1476" w:rsidRDefault="001D01B6" w:rsidP="00254D9E">
      <w:pPr>
        <w:shd w:val="clear" w:color="auto" w:fill="FFFFFF"/>
        <w:ind w:firstLine="567"/>
        <w:jc w:val="both"/>
        <w:rPr>
          <w:b/>
          <w:color w:val="FF0000"/>
        </w:rPr>
      </w:pPr>
    </w:p>
    <w:tbl>
      <w:tblPr>
        <w:tblW w:w="9923" w:type="dxa"/>
        <w:tblInd w:w="25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01"/>
        <w:gridCol w:w="2268"/>
        <w:gridCol w:w="851"/>
        <w:gridCol w:w="4110"/>
        <w:gridCol w:w="993"/>
      </w:tblGrid>
      <w:tr w:rsidR="00254D9E" w:rsidRPr="00254D9E" w14:paraId="166E5F3C" w14:textId="77777777" w:rsidTr="00E062CA">
        <w:trPr>
          <w:cantSplit/>
          <w:trHeight w:val="1343"/>
        </w:trPr>
        <w:tc>
          <w:tcPr>
            <w:tcW w:w="170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8182754" w14:textId="77777777" w:rsidR="00254D9E" w:rsidRPr="00254D9E" w:rsidRDefault="001D01B6" w:rsidP="00254D9E">
            <w:pPr>
              <w:shd w:val="clear" w:color="auto" w:fill="FFFFFF"/>
              <w:jc w:val="both"/>
            </w:pPr>
            <w:r>
              <w:rPr>
                <w:bCs/>
              </w:rPr>
              <w:t>Долж</w:t>
            </w:r>
            <w:r w:rsidR="00254D9E" w:rsidRPr="00254D9E">
              <w:rPr>
                <w:bCs/>
              </w:rPr>
              <w:t>ность</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A99249" w14:textId="77777777" w:rsidR="00254D9E" w:rsidRPr="00254D9E" w:rsidRDefault="00254D9E" w:rsidP="00254D9E">
            <w:pPr>
              <w:shd w:val="clear" w:color="auto" w:fill="FFFFFF"/>
              <w:ind w:hanging="52"/>
              <w:jc w:val="both"/>
            </w:pPr>
            <w:r w:rsidRPr="00254D9E">
              <w:rPr>
                <w:bCs/>
              </w:rPr>
              <w:t>Должностные обязанности</w:t>
            </w:r>
          </w:p>
        </w:tc>
        <w:tc>
          <w:tcPr>
            <w:tcW w:w="8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5DF362" w14:textId="77777777" w:rsidR="00254D9E" w:rsidRPr="00254D9E" w:rsidRDefault="00254D9E" w:rsidP="00254D9E">
            <w:pPr>
              <w:shd w:val="clear" w:color="auto" w:fill="FFFFFF"/>
              <w:ind w:right="113"/>
              <w:rPr>
                <w:bCs/>
              </w:rPr>
            </w:pPr>
            <w:r w:rsidRPr="00254D9E">
              <w:rPr>
                <w:bCs/>
              </w:rPr>
              <w:t>Кол-во   работников</w:t>
            </w:r>
          </w:p>
          <w:p w14:paraId="5C4EA9A0" w14:textId="77777777" w:rsidR="00254D9E" w:rsidRPr="00254D9E" w:rsidRDefault="00254D9E" w:rsidP="00254D9E">
            <w:pPr>
              <w:shd w:val="clear" w:color="auto" w:fill="FFFFFF"/>
              <w:ind w:right="113" w:firstLine="550"/>
            </w:pPr>
          </w:p>
        </w:tc>
        <w:tc>
          <w:tcPr>
            <w:tcW w:w="510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CE53B6" w14:textId="77777777" w:rsidR="00254D9E" w:rsidRPr="00254D9E" w:rsidRDefault="00254D9E" w:rsidP="00254D9E">
            <w:pPr>
              <w:shd w:val="clear" w:color="auto" w:fill="FFFFFF"/>
              <w:ind w:left="-578" w:firstLine="548"/>
              <w:jc w:val="both"/>
            </w:pPr>
            <w:r w:rsidRPr="00254D9E">
              <w:rPr>
                <w:bCs/>
              </w:rPr>
              <w:t>Уровень квалификации работников ОУ</w:t>
            </w:r>
          </w:p>
        </w:tc>
      </w:tr>
      <w:tr w:rsidR="00254D9E" w:rsidRPr="00254D9E" w14:paraId="55CB3837" w14:textId="77777777" w:rsidTr="00E062CA">
        <w:trPr>
          <w:trHeight w:val="417"/>
        </w:trPr>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484CC7" w14:textId="77777777" w:rsidR="00254D9E" w:rsidRPr="00254D9E" w:rsidRDefault="00254D9E" w:rsidP="00254D9E">
            <w:pPr>
              <w:shd w:val="clear" w:color="auto" w:fill="FFFFFF"/>
              <w:ind w:firstLine="567"/>
              <w:jc w:val="both"/>
            </w:pPr>
            <w:r w:rsidRPr="00254D9E">
              <w:rPr>
                <w:bCs/>
              </w:rPr>
              <w:t> </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27B628D0" w14:textId="77777777" w:rsidR="00254D9E" w:rsidRPr="00254D9E" w:rsidRDefault="00254D9E" w:rsidP="00254D9E">
            <w:pPr>
              <w:shd w:val="clear" w:color="auto" w:fill="FFFFFF"/>
              <w:ind w:firstLine="567"/>
              <w:jc w:val="both"/>
            </w:pPr>
            <w:r w:rsidRPr="00254D9E">
              <w:rPr>
                <w:bCs/>
              </w:rPr>
              <w:t> </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14:paraId="12488816" w14:textId="77777777" w:rsidR="00254D9E" w:rsidRPr="00254D9E" w:rsidRDefault="00254D9E" w:rsidP="00254D9E">
            <w:pPr>
              <w:shd w:val="clear" w:color="auto" w:fill="FFFFFF"/>
              <w:ind w:firstLine="567"/>
              <w:jc w:val="both"/>
            </w:pPr>
            <w:r w:rsidRPr="00254D9E">
              <w:rPr>
                <w:bCs/>
              </w:rPr>
              <w:t> </w:t>
            </w:r>
          </w:p>
        </w:tc>
        <w:tc>
          <w:tcPr>
            <w:tcW w:w="4110" w:type="dxa"/>
            <w:tcBorders>
              <w:top w:val="nil"/>
              <w:left w:val="nil"/>
              <w:bottom w:val="single" w:sz="8" w:space="0" w:color="auto"/>
              <w:right w:val="single" w:sz="8" w:space="0" w:color="auto"/>
            </w:tcBorders>
            <w:tcMar>
              <w:top w:w="0" w:type="dxa"/>
              <w:left w:w="108" w:type="dxa"/>
              <w:bottom w:w="0" w:type="dxa"/>
              <w:right w:w="108" w:type="dxa"/>
            </w:tcMar>
            <w:hideMark/>
          </w:tcPr>
          <w:p w14:paraId="03996347" w14:textId="77777777" w:rsidR="00254D9E" w:rsidRPr="00254D9E" w:rsidRDefault="00254D9E" w:rsidP="00254D9E">
            <w:pPr>
              <w:shd w:val="clear" w:color="auto" w:fill="FFFFFF"/>
              <w:jc w:val="both"/>
            </w:pPr>
            <w:r w:rsidRPr="00254D9E">
              <w:rPr>
                <w:bCs/>
              </w:rPr>
              <w:t>Требования к уровню квалификации</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14:paraId="2E823F82" w14:textId="77777777" w:rsidR="00254D9E" w:rsidRPr="00254D9E" w:rsidRDefault="00254D9E" w:rsidP="00254D9E">
            <w:pPr>
              <w:shd w:val="clear" w:color="auto" w:fill="FFFFFF"/>
              <w:jc w:val="both"/>
            </w:pPr>
            <w:r w:rsidRPr="00254D9E">
              <w:rPr>
                <w:bCs/>
              </w:rPr>
              <w:t>Фактический</w:t>
            </w:r>
          </w:p>
        </w:tc>
      </w:tr>
      <w:tr w:rsidR="00254D9E" w:rsidRPr="00254D9E" w14:paraId="5084226B" w14:textId="77777777" w:rsidTr="00E062CA">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387596" w14:textId="77777777" w:rsidR="00254D9E" w:rsidRPr="00254D9E" w:rsidRDefault="00254D9E" w:rsidP="00254D9E">
            <w:pPr>
              <w:shd w:val="clear" w:color="auto" w:fill="FFFFFF"/>
              <w:jc w:val="both"/>
            </w:pPr>
            <w:r w:rsidRPr="00254D9E">
              <w:t>Руководитель образовательного учреждения</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4103F301" w14:textId="77777777" w:rsidR="00254D9E" w:rsidRPr="00254D9E" w:rsidRDefault="00254D9E" w:rsidP="00254D9E">
            <w:pPr>
              <w:shd w:val="clear" w:color="auto" w:fill="FFFFFF"/>
              <w:jc w:val="both"/>
            </w:pPr>
            <w:r w:rsidRPr="00254D9E">
              <w:t>обеспечивает системную образовательную и административно-хозяйственную работу образовательного учреждения</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14:paraId="4F8E3C69" w14:textId="77777777" w:rsidR="00254D9E" w:rsidRPr="00254D9E" w:rsidRDefault="00254D9E" w:rsidP="00254D9E">
            <w:pPr>
              <w:shd w:val="clear" w:color="auto" w:fill="FFFFFF"/>
              <w:jc w:val="both"/>
            </w:pPr>
            <w:r w:rsidRPr="00254D9E">
              <w:t>1</w:t>
            </w:r>
          </w:p>
        </w:tc>
        <w:tc>
          <w:tcPr>
            <w:tcW w:w="4110" w:type="dxa"/>
            <w:tcBorders>
              <w:top w:val="nil"/>
              <w:left w:val="nil"/>
              <w:bottom w:val="single" w:sz="8" w:space="0" w:color="auto"/>
              <w:right w:val="single" w:sz="8" w:space="0" w:color="auto"/>
            </w:tcBorders>
            <w:tcMar>
              <w:top w:w="0" w:type="dxa"/>
              <w:left w:w="108" w:type="dxa"/>
              <w:bottom w:w="0" w:type="dxa"/>
              <w:right w:w="108" w:type="dxa"/>
            </w:tcMar>
            <w:hideMark/>
          </w:tcPr>
          <w:p w14:paraId="1EB07A30" w14:textId="77777777" w:rsidR="00254D9E" w:rsidRPr="00254D9E" w:rsidRDefault="00254D9E" w:rsidP="00254D9E">
            <w:pPr>
              <w:shd w:val="clear" w:color="auto" w:fill="FFFFFF"/>
              <w:jc w:val="both"/>
            </w:pPr>
            <w:r w:rsidRPr="00254D9E">
              <w:t xml:space="preserve">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w:t>
            </w:r>
            <w:proofErr w:type="gramStart"/>
            <w:r w:rsidRPr="00254D9E">
              <w:t>экономики</w:t>
            </w:r>
            <w:proofErr w:type="gramEnd"/>
            <w:r w:rsidRPr="00254D9E">
              <w:t xml:space="preserve"> и стаж работы на педагогических или руководящих должностях не менее 5 лет.</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14:paraId="734C4872" w14:textId="77777777" w:rsidR="00254D9E" w:rsidRPr="00254D9E" w:rsidRDefault="00254D9E" w:rsidP="00254D9E">
            <w:pPr>
              <w:shd w:val="clear" w:color="auto" w:fill="FFFFFF"/>
              <w:ind w:firstLine="16"/>
              <w:jc w:val="both"/>
            </w:pPr>
            <w:r w:rsidRPr="00254D9E">
              <w:t>соответствует</w:t>
            </w:r>
          </w:p>
        </w:tc>
      </w:tr>
      <w:tr w:rsidR="00254D9E" w:rsidRPr="00254D9E" w14:paraId="660F9516" w14:textId="77777777" w:rsidTr="00E062CA">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293703" w14:textId="77777777" w:rsidR="00254D9E" w:rsidRPr="00254D9E" w:rsidRDefault="00254D9E" w:rsidP="00254D9E">
            <w:pPr>
              <w:shd w:val="clear" w:color="auto" w:fill="FFFFFF"/>
              <w:jc w:val="both"/>
            </w:pPr>
            <w:r w:rsidRPr="00254D9E">
              <w:t>заместитель руководителя</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60306D9E" w14:textId="77777777" w:rsidR="00254D9E" w:rsidRPr="00254D9E" w:rsidRDefault="00254D9E" w:rsidP="00254D9E">
            <w:pPr>
              <w:shd w:val="clear" w:color="auto" w:fill="FFFFFF"/>
              <w:jc w:val="both"/>
            </w:pPr>
            <w:r w:rsidRPr="00254D9E">
              <w:t>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14:paraId="3CEA263B" w14:textId="77777777" w:rsidR="00254D9E" w:rsidRPr="00254D9E" w:rsidRDefault="005F2713" w:rsidP="00254D9E">
            <w:pPr>
              <w:shd w:val="clear" w:color="auto" w:fill="FFFFFF"/>
              <w:jc w:val="both"/>
            </w:pPr>
            <w:r>
              <w:rPr>
                <w:bCs/>
              </w:rPr>
              <w:t>5</w:t>
            </w:r>
          </w:p>
        </w:tc>
        <w:tc>
          <w:tcPr>
            <w:tcW w:w="4110" w:type="dxa"/>
            <w:tcBorders>
              <w:top w:val="nil"/>
              <w:left w:val="nil"/>
              <w:bottom w:val="single" w:sz="8" w:space="0" w:color="auto"/>
              <w:right w:val="single" w:sz="8" w:space="0" w:color="auto"/>
            </w:tcBorders>
            <w:tcMar>
              <w:top w:w="0" w:type="dxa"/>
              <w:left w:w="108" w:type="dxa"/>
              <w:bottom w:w="0" w:type="dxa"/>
              <w:right w:w="108" w:type="dxa"/>
            </w:tcMar>
            <w:hideMark/>
          </w:tcPr>
          <w:p w14:paraId="7DC98B7C" w14:textId="77777777" w:rsidR="00254D9E" w:rsidRPr="00254D9E" w:rsidRDefault="00254D9E" w:rsidP="00254D9E">
            <w:pPr>
              <w:shd w:val="clear" w:color="auto" w:fill="FFFFFF"/>
              <w:jc w:val="both"/>
            </w:pPr>
            <w:r w:rsidRPr="00254D9E">
              <w:t xml:space="preserve">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w:t>
            </w:r>
            <w:proofErr w:type="gramStart"/>
            <w:r w:rsidRPr="00254D9E">
              <w:t>экономики</w:t>
            </w:r>
            <w:proofErr w:type="gramEnd"/>
            <w:r w:rsidRPr="00254D9E">
              <w:t xml:space="preserve"> и стаж работы на педагогических или руководящих должностях не менее 5 лет.</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14:paraId="37F8FD06" w14:textId="77777777" w:rsidR="00254D9E" w:rsidRPr="00254D9E" w:rsidRDefault="00254D9E" w:rsidP="00254D9E">
            <w:pPr>
              <w:shd w:val="clear" w:color="auto" w:fill="FFFFFF"/>
              <w:ind w:firstLine="16"/>
              <w:jc w:val="both"/>
            </w:pPr>
            <w:r w:rsidRPr="00254D9E">
              <w:t>соответствуют</w:t>
            </w:r>
          </w:p>
        </w:tc>
      </w:tr>
      <w:tr w:rsidR="00254D9E" w:rsidRPr="00254D9E" w14:paraId="480440ED" w14:textId="77777777" w:rsidTr="00E062CA">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D758E3" w14:textId="77777777" w:rsidR="00254D9E" w:rsidRPr="00254D9E" w:rsidRDefault="00254D9E" w:rsidP="00254D9E">
            <w:pPr>
              <w:shd w:val="clear" w:color="auto" w:fill="FFFFFF"/>
              <w:jc w:val="both"/>
            </w:pPr>
            <w:r w:rsidRPr="00254D9E">
              <w:t>учитель</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2679EBE3" w14:textId="77777777" w:rsidR="00254D9E" w:rsidRPr="00254D9E" w:rsidRDefault="00254D9E" w:rsidP="00254D9E">
            <w:pPr>
              <w:shd w:val="clear" w:color="auto" w:fill="FFFFFF"/>
              <w:jc w:val="both"/>
            </w:pPr>
            <w:r w:rsidRPr="00254D9E">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14:paraId="2E5B1AD7" w14:textId="77777777" w:rsidR="00254D9E" w:rsidRPr="00254D9E" w:rsidRDefault="00E062CA" w:rsidP="00254D9E">
            <w:pPr>
              <w:shd w:val="clear" w:color="auto" w:fill="FFFFFF"/>
              <w:jc w:val="both"/>
            </w:pPr>
            <w:r>
              <w:rPr>
                <w:bCs/>
              </w:rPr>
              <w:t>19</w:t>
            </w:r>
          </w:p>
        </w:tc>
        <w:tc>
          <w:tcPr>
            <w:tcW w:w="4110" w:type="dxa"/>
            <w:tcBorders>
              <w:top w:val="nil"/>
              <w:left w:val="nil"/>
              <w:bottom w:val="single" w:sz="8" w:space="0" w:color="auto"/>
              <w:right w:val="single" w:sz="8" w:space="0" w:color="auto"/>
            </w:tcBorders>
            <w:tcMar>
              <w:top w:w="0" w:type="dxa"/>
              <w:left w:w="108" w:type="dxa"/>
              <w:bottom w:w="0" w:type="dxa"/>
              <w:right w:w="108" w:type="dxa"/>
            </w:tcMar>
            <w:hideMark/>
          </w:tcPr>
          <w:p w14:paraId="7821667F" w14:textId="77777777" w:rsidR="00254D9E" w:rsidRPr="00254D9E" w:rsidRDefault="00254D9E" w:rsidP="00254D9E">
            <w:pPr>
              <w:shd w:val="clear" w:color="auto" w:fill="FFFFFF"/>
              <w:jc w:val="both"/>
            </w:pPr>
            <w:r w:rsidRPr="00254D9E">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14:paraId="3465FF69" w14:textId="77777777" w:rsidR="00254D9E" w:rsidRPr="00254D9E" w:rsidRDefault="00254D9E" w:rsidP="00254D9E">
            <w:pPr>
              <w:shd w:val="clear" w:color="auto" w:fill="FFFFFF"/>
              <w:ind w:firstLine="16"/>
              <w:jc w:val="both"/>
            </w:pPr>
            <w:r w:rsidRPr="00254D9E">
              <w:t>соответствуют</w:t>
            </w:r>
          </w:p>
        </w:tc>
      </w:tr>
      <w:tr w:rsidR="00254D9E" w:rsidRPr="00254D9E" w14:paraId="040CE93B" w14:textId="77777777" w:rsidTr="00E062CA">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3B9F82" w14:textId="77777777" w:rsidR="00254D9E" w:rsidRPr="00254D9E" w:rsidRDefault="00254D9E" w:rsidP="00254D9E">
            <w:pPr>
              <w:shd w:val="clear" w:color="auto" w:fill="FFFFFF"/>
              <w:jc w:val="both"/>
            </w:pPr>
            <w:r w:rsidRPr="00254D9E">
              <w:t>социальный педагог</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18632F25" w14:textId="77777777" w:rsidR="00254D9E" w:rsidRPr="00254D9E" w:rsidRDefault="00254D9E" w:rsidP="00254D9E">
            <w:pPr>
              <w:shd w:val="clear" w:color="auto" w:fill="FFFFFF"/>
              <w:jc w:val="both"/>
            </w:pPr>
            <w:r w:rsidRPr="00254D9E">
              <w:t>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14:paraId="30146E04" w14:textId="77777777" w:rsidR="00254D9E" w:rsidRPr="00254D9E" w:rsidRDefault="00BE5C4A" w:rsidP="00254D9E">
            <w:pPr>
              <w:shd w:val="clear" w:color="auto" w:fill="FFFFFF"/>
              <w:jc w:val="both"/>
            </w:pPr>
            <w:r>
              <w:t>0</w:t>
            </w:r>
          </w:p>
        </w:tc>
        <w:tc>
          <w:tcPr>
            <w:tcW w:w="4110" w:type="dxa"/>
            <w:tcBorders>
              <w:top w:val="nil"/>
              <w:left w:val="nil"/>
              <w:bottom w:val="single" w:sz="8" w:space="0" w:color="auto"/>
              <w:right w:val="single" w:sz="8" w:space="0" w:color="auto"/>
            </w:tcBorders>
            <w:tcMar>
              <w:top w:w="0" w:type="dxa"/>
              <w:left w:w="108" w:type="dxa"/>
              <w:bottom w:w="0" w:type="dxa"/>
              <w:right w:w="108" w:type="dxa"/>
            </w:tcMar>
            <w:hideMark/>
          </w:tcPr>
          <w:p w14:paraId="1ACD658C" w14:textId="77777777" w:rsidR="00254D9E" w:rsidRPr="00254D9E" w:rsidRDefault="00254D9E" w:rsidP="00254D9E">
            <w:pPr>
              <w:shd w:val="clear" w:color="auto" w:fill="FFFFFF"/>
              <w:jc w:val="both"/>
            </w:pPr>
            <w:r w:rsidRPr="00254D9E">
              <w:t>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14:paraId="54BD7A62" w14:textId="77777777" w:rsidR="00254D9E" w:rsidRPr="00254D9E" w:rsidRDefault="00254D9E" w:rsidP="00254D9E">
            <w:pPr>
              <w:shd w:val="clear" w:color="auto" w:fill="FFFFFF"/>
              <w:ind w:firstLine="16"/>
              <w:jc w:val="both"/>
            </w:pPr>
            <w:r w:rsidRPr="00254D9E">
              <w:t>соответствует</w:t>
            </w:r>
          </w:p>
        </w:tc>
      </w:tr>
      <w:tr w:rsidR="00254D9E" w:rsidRPr="00254D9E" w14:paraId="0B4BB2E8" w14:textId="77777777" w:rsidTr="00E062CA">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5C37EC" w14:textId="77777777" w:rsidR="00254D9E" w:rsidRPr="00254D9E" w:rsidRDefault="00254D9E" w:rsidP="00254D9E">
            <w:pPr>
              <w:shd w:val="clear" w:color="auto" w:fill="FFFFFF"/>
              <w:jc w:val="both"/>
            </w:pPr>
            <w:r w:rsidRPr="00254D9E">
              <w:t>педагог-психолог</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32DA617B" w14:textId="77777777" w:rsidR="00254D9E" w:rsidRPr="00254D9E" w:rsidRDefault="00254D9E" w:rsidP="00254D9E">
            <w:pPr>
              <w:shd w:val="clear" w:color="auto" w:fill="FFFFFF"/>
              <w:jc w:val="both"/>
            </w:pPr>
            <w:r w:rsidRPr="00254D9E">
              <w:t>осущес</w:t>
            </w:r>
            <w:r w:rsidR="000179AD">
              <w:t>твляет профессиональную деятель</w:t>
            </w:r>
            <w:r w:rsidRPr="00254D9E">
              <w:t>ность, направленную на сохранение психического, соматического и социального благополучия обучающихся</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14:paraId="7EDA7230" w14:textId="77777777" w:rsidR="00254D9E" w:rsidRPr="00254D9E" w:rsidRDefault="005A6B95" w:rsidP="00254D9E">
            <w:pPr>
              <w:shd w:val="clear" w:color="auto" w:fill="FFFFFF"/>
              <w:jc w:val="both"/>
            </w:pPr>
            <w:r>
              <w:t>1</w:t>
            </w:r>
          </w:p>
        </w:tc>
        <w:tc>
          <w:tcPr>
            <w:tcW w:w="4110" w:type="dxa"/>
            <w:tcBorders>
              <w:top w:val="nil"/>
              <w:left w:val="nil"/>
              <w:bottom w:val="single" w:sz="8" w:space="0" w:color="auto"/>
              <w:right w:val="single" w:sz="8" w:space="0" w:color="auto"/>
            </w:tcBorders>
            <w:tcMar>
              <w:top w:w="0" w:type="dxa"/>
              <w:left w:w="108" w:type="dxa"/>
              <w:bottom w:w="0" w:type="dxa"/>
              <w:right w:w="108" w:type="dxa"/>
            </w:tcMar>
            <w:hideMark/>
          </w:tcPr>
          <w:p w14:paraId="1D5B98B8" w14:textId="77777777" w:rsidR="00254D9E" w:rsidRPr="00254D9E" w:rsidRDefault="00254D9E" w:rsidP="00254D9E">
            <w:pPr>
              <w:shd w:val="clear" w:color="auto" w:fill="FFFFFF"/>
              <w:jc w:val="both"/>
            </w:pPr>
            <w:r w:rsidRPr="00254D9E">
              <w:t>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14:paraId="5DFE994B" w14:textId="77777777" w:rsidR="00254D9E" w:rsidRPr="00254D9E" w:rsidRDefault="00254D9E" w:rsidP="00254D9E">
            <w:pPr>
              <w:shd w:val="clear" w:color="auto" w:fill="FFFFFF"/>
              <w:ind w:firstLine="16"/>
              <w:jc w:val="both"/>
            </w:pPr>
            <w:r w:rsidRPr="00254D9E">
              <w:t>соответствует</w:t>
            </w:r>
          </w:p>
        </w:tc>
      </w:tr>
      <w:tr w:rsidR="00254D9E" w:rsidRPr="00254D9E" w14:paraId="71D70472" w14:textId="77777777" w:rsidTr="00E062CA">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1B2DE5" w14:textId="77777777" w:rsidR="00254D9E" w:rsidRPr="00254D9E" w:rsidRDefault="00254D9E" w:rsidP="00254D9E">
            <w:pPr>
              <w:shd w:val="clear" w:color="auto" w:fill="FFFFFF"/>
              <w:jc w:val="both"/>
            </w:pPr>
            <w:r w:rsidRPr="00254D9E">
              <w:t>воспитатель</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17BC8C33" w14:textId="77777777" w:rsidR="00254D9E" w:rsidRPr="00254D9E" w:rsidRDefault="00254D9E" w:rsidP="00254D9E">
            <w:pPr>
              <w:shd w:val="clear" w:color="auto" w:fill="FFFFFF"/>
              <w:jc w:val="both"/>
            </w:pPr>
            <w:r w:rsidRPr="00254D9E">
              <w:t>осуществляет деятельность по воспитанию детей. Осуществляет изучение личности обучающихся, содействует росту их познавательной мотивации, формированию компетентностей</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14:paraId="375B4A7C" w14:textId="77777777" w:rsidR="00254D9E" w:rsidRPr="00254D9E" w:rsidRDefault="00BE5C4A" w:rsidP="00254D9E">
            <w:pPr>
              <w:shd w:val="clear" w:color="auto" w:fill="FFFFFF"/>
              <w:jc w:val="both"/>
            </w:pPr>
            <w:r>
              <w:t>9</w:t>
            </w:r>
          </w:p>
        </w:tc>
        <w:tc>
          <w:tcPr>
            <w:tcW w:w="4110" w:type="dxa"/>
            <w:tcBorders>
              <w:top w:val="nil"/>
              <w:left w:val="nil"/>
              <w:bottom w:val="single" w:sz="8" w:space="0" w:color="auto"/>
              <w:right w:val="single" w:sz="8" w:space="0" w:color="auto"/>
            </w:tcBorders>
            <w:tcMar>
              <w:top w:w="0" w:type="dxa"/>
              <w:left w:w="108" w:type="dxa"/>
              <w:bottom w:w="0" w:type="dxa"/>
              <w:right w:w="108" w:type="dxa"/>
            </w:tcMar>
            <w:hideMark/>
          </w:tcPr>
          <w:p w14:paraId="4445353D" w14:textId="77777777" w:rsidR="00254D9E" w:rsidRPr="00254D9E" w:rsidRDefault="00254D9E" w:rsidP="00254D9E">
            <w:pPr>
              <w:shd w:val="clear" w:color="auto" w:fill="FFFFFF"/>
              <w:jc w:val="both"/>
            </w:pPr>
            <w:r w:rsidRPr="00254D9E">
              <w:t>высшее профессиональное образование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«Образование и педагогика» без предъявления требований к стажу работы.</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14:paraId="2E1835DC" w14:textId="77777777" w:rsidR="00254D9E" w:rsidRPr="00254D9E" w:rsidRDefault="00254D9E" w:rsidP="00254D9E">
            <w:pPr>
              <w:shd w:val="clear" w:color="auto" w:fill="FFFFFF"/>
              <w:ind w:firstLine="16"/>
              <w:jc w:val="both"/>
            </w:pPr>
            <w:r w:rsidRPr="00254D9E">
              <w:t> соответствует</w:t>
            </w:r>
          </w:p>
        </w:tc>
      </w:tr>
      <w:tr w:rsidR="00254D9E" w:rsidRPr="00254D9E" w14:paraId="5E86C728" w14:textId="77777777" w:rsidTr="00E062CA">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D28D36" w14:textId="77777777" w:rsidR="00254D9E" w:rsidRPr="00254D9E" w:rsidRDefault="00254D9E" w:rsidP="00254D9E">
            <w:pPr>
              <w:shd w:val="clear" w:color="auto" w:fill="FFFFFF"/>
              <w:jc w:val="both"/>
            </w:pPr>
            <w:r w:rsidRPr="00254D9E">
              <w:t>педагог дополнительного образования</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08803DF1" w14:textId="77777777" w:rsidR="00254D9E" w:rsidRPr="00254D9E" w:rsidRDefault="00254D9E" w:rsidP="00254D9E">
            <w:pPr>
              <w:shd w:val="clear" w:color="auto" w:fill="FFFFFF"/>
              <w:jc w:val="both"/>
            </w:pPr>
            <w:r w:rsidRPr="00254D9E">
              <w:t>осуществляет дополнительное образование обучающихся в соответствии с образовательной программой, развивает их разнообразную творческую деятельность</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14:paraId="3AD4FA8D" w14:textId="77777777" w:rsidR="00254D9E" w:rsidRPr="00254D9E" w:rsidRDefault="00254D9E" w:rsidP="00BE5C4A">
            <w:pPr>
              <w:shd w:val="clear" w:color="auto" w:fill="FFFFFF"/>
              <w:jc w:val="both"/>
            </w:pPr>
            <w:r w:rsidRPr="00254D9E">
              <w:t> </w:t>
            </w:r>
            <w:r w:rsidR="00BE5C4A">
              <w:t>2</w:t>
            </w:r>
          </w:p>
        </w:tc>
        <w:tc>
          <w:tcPr>
            <w:tcW w:w="4110" w:type="dxa"/>
            <w:tcBorders>
              <w:top w:val="nil"/>
              <w:left w:val="nil"/>
              <w:bottom w:val="single" w:sz="8" w:space="0" w:color="auto"/>
              <w:right w:val="single" w:sz="8" w:space="0" w:color="auto"/>
            </w:tcBorders>
            <w:tcMar>
              <w:top w:w="0" w:type="dxa"/>
              <w:left w:w="108" w:type="dxa"/>
              <w:bottom w:w="0" w:type="dxa"/>
              <w:right w:w="108" w:type="dxa"/>
            </w:tcMar>
            <w:hideMark/>
          </w:tcPr>
          <w:p w14:paraId="179CCF50" w14:textId="77777777" w:rsidR="00254D9E" w:rsidRPr="00254D9E" w:rsidRDefault="00254D9E" w:rsidP="00254D9E">
            <w:pPr>
              <w:shd w:val="clear" w:color="auto" w:fill="FFFFFF"/>
              <w:jc w:val="both"/>
            </w:pPr>
            <w:r w:rsidRPr="00254D9E">
              <w:t>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14:paraId="75C9EC9A" w14:textId="77777777" w:rsidR="00254D9E" w:rsidRPr="00254D9E" w:rsidRDefault="00254D9E" w:rsidP="00254D9E">
            <w:pPr>
              <w:shd w:val="clear" w:color="auto" w:fill="FFFFFF"/>
              <w:ind w:firstLine="16"/>
              <w:jc w:val="both"/>
            </w:pPr>
            <w:r w:rsidRPr="00254D9E">
              <w:t> соответствует</w:t>
            </w:r>
          </w:p>
        </w:tc>
      </w:tr>
      <w:tr w:rsidR="00254D9E" w:rsidRPr="00254D9E" w14:paraId="6765769F" w14:textId="77777777" w:rsidTr="00E062CA">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932311" w14:textId="77777777" w:rsidR="00254D9E" w:rsidRPr="00254D9E" w:rsidRDefault="00254D9E" w:rsidP="00254D9E">
            <w:pPr>
              <w:shd w:val="clear" w:color="auto" w:fill="FFFFFF"/>
              <w:jc w:val="both"/>
            </w:pPr>
            <w:r w:rsidRPr="00254D9E">
              <w:t xml:space="preserve">преподаватель-организатор основ безопасности </w:t>
            </w:r>
            <w:proofErr w:type="gramStart"/>
            <w:r w:rsidRPr="00254D9E">
              <w:t>жизне-деятельности</w:t>
            </w:r>
            <w:proofErr w:type="gramEnd"/>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6EB545B3" w14:textId="77777777" w:rsidR="00254D9E" w:rsidRPr="00254D9E" w:rsidRDefault="00254D9E" w:rsidP="00254D9E">
            <w:pPr>
              <w:shd w:val="clear" w:color="auto" w:fill="FFFFFF"/>
              <w:jc w:val="both"/>
            </w:pPr>
            <w:r w:rsidRPr="00254D9E">
              <w:t>осуществляет обучение и воспитание обучающихся с учётом специфики курса ОБЖ. Организует, планирует и проводит учебные, в том числе факультативные и внеурочные, занятия, используя разнообразные формы, приёмы, методы и средства обучения</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14:paraId="3B3FCE0D" w14:textId="77777777" w:rsidR="00254D9E" w:rsidRPr="00254D9E" w:rsidRDefault="00E062CA" w:rsidP="00254D9E">
            <w:pPr>
              <w:shd w:val="clear" w:color="auto" w:fill="FFFFFF"/>
              <w:jc w:val="both"/>
            </w:pPr>
            <w:r>
              <w:t>1</w:t>
            </w:r>
          </w:p>
        </w:tc>
        <w:tc>
          <w:tcPr>
            <w:tcW w:w="4110" w:type="dxa"/>
            <w:tcBorders>
              <w:top w:val="nil"/>
              <w:left w:val="nil"/>
              <w:bottom w:val="single" w:sz="8" w:space="0" w:color="auto"/>
              <w:right w:val="single" w:sz="8" w:space="0" w:color="auto"/>
            </w:tcBorders>
            <w:tcMar>
              <w:top w:w="0" w:type="dxa"/>
              <w:left w:w="108" w:type="dxa"/>
              <w:bottom w:w="0" w:type="dxa"/>
              <w:right w:w="108" w:type="dxa"/>
            </w:tcMar>
            <w:hideMark/>
          </w:tcPr>
          <w:p w14:paraId="19D0A377" w14:textId="77777777" w:rsidR="00254D9E" w:rsidRPr="00254D9E" w:rsidRDefault="00254D9E" w:rsidP="00254D9E">
            <w:pPr>
              <w:shd w:val="clear" w:color="auto" w:fill="FFFFFF"/>
              <w:jc w:val="both"/>
            </w:pPr>
            <w:r w:rsidRPr="00254D9E">
              <w:t>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менее 3 лет.</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14:paraId="741BBE6E" w14:textId="77777777" w:rsidR="00254D9E" w:rsidRPr="00254D9E" w:rsidRDefault="00254D9E" w:rsidP="00254D9E">
            <w:pPr>
              <w:shd w:val="clear" w:color="auto" w:fill="FFFFFF"/>
              <w:ind w:firstLine="16"/>
              <w:jc w:val="both"/>
            </w:pPr>
            <w:r w:rsidRPr="00254D9E">
              <w:t>соответствует</w:t>
            </w:r>
          </w:p>
        </w:tc>
      </w:tr>
      <w:tr w:rsidR="00254D9E" w:rsidRPr="00254D9E" w14:paraId="143B8978" w14:textId="77777777" w:rsidTr="00E062CA">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84AAEC" w14:textId="77777777" w:rsidR="00254D9E" w:rsidRPr="00254D9E" w:rsidRDefault="00254D9E" w:rsidP="00254D9E">
            <w:pPr>
              <w:shd w:val="clear" w:color="auto" w:fill="FFFFFF"/>
              <w:jc w:val="both"/>
            </w:pPr>
            <w:r w:rsidRPr="00254D9E">
              <w:t>библиотекарь</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0E9DEE90" w14:textId="77777777" w:rsidR="00254D9E" w:rsidRPr="00254D9E" w:rsidRDefault="00254D9E" w:rsidP="00254D9E">
            <w:pPr>
              <w:shd w:val="clear" w:color="auto" w:fill="FFFFFF"/>
              <w:jc w:val="both"/>
            </w:pPr>
            <w:r w:rsidRPr="00254D9E">
              <w:t>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14:paraId="5BD5C115" w14:textId="77777777" w:rsidR="00254D9E" w:rsidRPr="00254D9E" w:rsidRDefault="00254D9E" w:rsidP="00254D9E">
            <w:pPr>
              <w:shd w:val="clear" w:color="auto" w:fill="FFFFFF"/>
              <w:jc w:val="both"/>
            </w:pPr>
            <w:r w:rsidRPr="00254D9E">
              <w:t>1</w:t>
            </w:r>
          </w:p>
        </w:tc>
        <w:tc>
          <w:tcPr>
            <w:tcW w:w="4110" w:type="dxa"/>
            <w:tcBorders>
              <w:top w:val="nil"/>
              <w:left w:val="nil"/>
              <w:bottom w:val="single" w:sz="8" w:space="0" w:color="auto"/>
              <w:right w:val="single" w:sz="8" w:space="0" w:color="auto"/>
            </w:tcBorders>
            <w:tcMar>
              <w:top w:w="0" w:type="dxa"/>
              <w:left w:w="108" w:type="dxa"/>
              <w:bottom w:w="0" w:type="dxa"/>
              <w:right w:w="108" w:type="dxa"/>
            </w:tcMar>
            <w:hideMark/>
          </w:tcPr>
          <w:p w14:paraId="325D3A5E" w14:textId="77777777" w:rsidR="00254D9E" w:rsidRPr="00254D9E" w:rsidRDefault="00254D9E" w:rsidP="00254D9E">
            <w:pPr>
              <w:shd w:val="clear" w:color="auto" w:fill="FFFFFF"/>
              <w:jc w:val="both"/>
            </w:pPr>
            <w:r w:rsidRPr="00254D9E">
              <w:t>высшее или среднее профессиональное образование по специальности «Библиотечно-информационная деятельность».</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14:paraId="3D94E5AA" w14:textId="77777777" w:rsidR="00254D9E" w:rsidRPr="00254D9E" w:rsidRDefault="00254D9E" w:rsidP="00254D9E">
            <w:pPr>
              <w:shd w:val="clear" w:color="auto" w:fill="FFFFFF"/>
              <w:ind w:firstLine="16"/>
              <w:jc w:val="both"/>
            </w:pPr>
            <w:r w:rsidRPr="00254D9E">
              <w:t>соответствует</w:t>
            </w:r>
          </w:p>
        </w:tc>
      </w:tr>
      <w:tr w:rsidR="00254D9E" w:rsidRPr="00254D9E" w14:paraId="1121154E" w14:textId="77777777" w:rsidTr="00E062CA">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158AD9" w14:textId="77777777" w:rsidR="00254D9E" w:rsidRPr="00254D9E" w:rsidRDefault="00254D9E" w:rsidP="00254D9E">
            <w:pPr>
              <w:shd w:val="clear" w:color="auto" w:fill="FFFFFF"/>
              <w:jc w:val="both"/>
            </w:pPr>
            <w:r w:rsidRPr="00254D9E">
              <w:t>лаборант</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147C80E6" w14:textId="77777777" w:rsidR="00254D9E" w:rsidRPr="00254D9E" w:rsidRDefault="00254D9E" w:rsidP="000179AD">
            <w:pPr>
              <w:shd w:val="clear" w:color="auto" w:fill="FFFFFF"/>
              <w:jc w:val="both"/>
            </w:pPr>
            <w:r w:rsidRPr="00254D9E">
              <w:t>следит за исправным состоянием лабораторного оборудования, осуществляет его наладку. Подготавливает оборудование к проведению экспериментов</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14:paraId="0769B7C6" w14:textId="77777777" w:rsidR="00254D9E" w:rsidRPr="00254D9E" w:rsidRDefault="00254D9E" w:rsidP="00254D9E">
            <w:pPr>
              <w:shd w:val="clear" w:color="auto" w:fill="FFFFFF"/>
              <w:jc w:val="both"/>
            </w:pPr>
            <w:r w:rsidRPr="00254D9E">
              <w:t> </w:t>
            </w:r>
            <w:r w:rsidR="00BE5C4A">
              <w:t>0</w:t>
            </w:r>
          </w:p>
        </w:tc>
        <w:tc>
          <w:tcPr>
            <w:tcW w:w="4110" w:type="dxa"/>
            <w:tcBorders>
              <w:top w:val="nil"/>
              <w:left w:val="nil"/>
              <w:bottom w:val="single" w:sz="8" w:space="0" w:color="auto"/>
              <w:right w:val="single" w:sz="8" w:space="0" w:color="auto"/>
            </w:tcBorders>
            <w:tcMar>
              <w:top w:w="0" w:type="dxa"/>
              <w:left w:w="108" w:type="dxa"/>
              <w:bottom w:w="0" w:type="dxa"/>
              <w:right w:w="108" w:type="dxa"/>
            </w:tcMar>
            <w:hideMark/>
          </w:tcPr>
          <w:p w14:paraId="7DBBCD97" w14:textId="77777777" w:rsidR="00254D9E" w:rsidRPr="00254D9E" w:rsidRDefault="00254D9E" w:rsidP="00254D9E">
            <w:pPr>
              <w:shd w:val="clear" w:color="auto" w:fill="FFFFFF"/>
              <w:jc w:val="both"/>
            </w:pPr>
            <w:r w:rsidRPr="00254D9E">
              <w:t>среднее профессиональное образование без предъявления требований к стажу работы или начальное профессиональное образование и стаж работы по специальности не менее 2 лет</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14:paraId="28CB0F92" w14:textId="77777777" w:rsidR="00254D9E" w:rsidRPr="00254D9E" w:rsidRDefault="00254D9E" w:rsidP="00254D9E">
            <w:pPr>
              <w:shd w:val="clear" w:color="auto" w:fill="FFFFFF"/>
              <w:ind w:firstLine="16"/>
              <w:jc w:val="both"/>
            </w:pPr>
            <w:r w:rsidRPr="00254D9E">
              <w:t>соответствует</w:t>
            </w:r>
          </w:p>
        </w:tc>
      </w:tr>
    </w:tbl>
    <w:p w14:paraId="3D3B0CD4" w14:textId="77777777" w:rsidR="00254D9E" w:rsidRPr="00390C7F" w:rsidRDefault="00254D9E" w:rsidP="00390C7F">
      <w:pPr>
        <w:tabs>
          <w:tab w:val="left" w:pos="5900"/>
        </w:tabs>
        <w:sectPr w:rsidR="00254D9E" w:rsidRPr="00390C7F" w:rsidSect="00A662F9">
          <w:pgSz w:w="11906" w:h="16838" w:code="9"/>
          <w:pgMar w:top="1134" w:right="1276" w:bottom="1134" w:left="1276" w:header="720" w:footer="720" w:gutter="0"/>
          <w:cols w:space="720"/>
          <w:noEndnote/>
          <w:docGrid w:linePitch="326"/>
        </w:sectPr>
      </w:pPr>
    </w:p>
    <w:p w14:paraId="1D680366" w14:textId="77777777" w:rsidR="00653A76" w:rsidRPr="00A70407" w:rsidRDefault="00653A76" w:rsidP="00390C7F">
      <w:pPr>
        <w:pStyle w:val="a3"/>
        <w:spacing w:line="240" w:lineRule="auto"/>
        <w:ind w:firstLine="0"/>
        <w:rPr>
          <w:rFonts w:ascii="Times New Roman" w:hAnsi="Times New Roman"/>
          <w:b/>
          <w:bCs/>
          <w:color w:val="auto"/>
          <w:sz w:val="24"/>
          <w:szCs w:val="24"/>
        </w:rPr>
      </w:pPr>
      <w:r w:rsidRPr="00A70407">
        <w:rPr>
          <w:rFonts w:ascii="Times New Roman" w:hAnsi="Times New Roman"/>
          <w:b/>
          <w:bCs/>
          <w:color w:val="auto"/>
          <w:sz w:val="24"/>
          <w:szCs w:val="24"/>
        </w:rPr>
        <w:t>Профессиональное развитие и повышение квалификации педагогических работников</w:t>
      </w:r>
      <w:r w:rsidR="000179AD">
        <w:rPr>
          <w:rFonts w:ascii="Times New Roman" w:hAnsi="Times New Roman"/>
          <w:b/>
          <w:bCs/>
          <w:color w:val="auto"/>
          <w:sz w:val="24"/>
          <w:szCs w:val="24"/>
        </w:rPr>
        <w:t xml:space="preserve"> МБОУ «Гимназия №1</w:t>
      </w:r>
      <w:r w:rsidR="00955BA4">
        <w:rPr>
          <w:rFonts w:ascii="Times New Roman" w:hAnsi="Times New Roman"/>
          <w:b/>
          <w:bCs/>
          <w:color w:val="auto"/>
          <w:sz w:val="24"/>
          <w:szCs w:val="24"/>
        </w:rPr>
        <w:t>40</w:t>
      </w:r>
      <w:r w:rsidR="000179AD">
        <w:rPr>
          <w:rFonts w:ascii="Times New Roman" w:hAnsi="Times New Roman"/>
          <w:b/>
          <w:bCs/>
          <w:color w:val="auto"/>
          <w:sz w:val="24"/>
          <w:szCs w:val="24"/>
        </w:rPr>
        <w:t>»</w:t>
      </w:r>
    </w:p>
    <w:p w14:paraId="3A57267D" w14:textId="77777777" w:rsidR="00254D9E" w:rsidRPr="00825091" w:rsidRDefault="00254D9E" w:rsidP="00254D9E">
      <w:r w:rsidRPr="00825091">
        <w:t xml:space="preserve">Качественный состав </w:t>
      </w:r>
      <w:r w:rsidR="00955BA4">
        <w:t>остается не изменным.</w:t>
      </w:r>
    </w:p>
    <w:p w14:paraId="3C6C595C" w14:textId="77777777" w:rsidR="00254D9E" w:rsidRPr="00825091" w:rsidRDefault="00254D9E" w:rsidP="00254D9E">
      <w:r w:rsidRPr="00825091">
        <w:t>Идет приток молодых учителей, с которыми ведется работа на перспективу профессионального роста.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2"/>
        <w:gridCol w:w="2159"/>
        <w:gridCol w:w="2315"/>
        <w:gridCol w:w="2192"/>
        <w:gridCol w:w="1701"/>
      </w:tblGrid>
      <w:tr w:rsidR="00ED5C4D" w:rsidRPr="00C23D70" w14:paraId="3C99A51C" w14:textId="77777777" w:rsidTr="00BE5C4A">
        <w:tc>
          <w:tcPr>
            <w:tcW w:w="1272" w:type="dxa"/>
          </w:tcPr>
          <w:p w14:paraId="23ACF0FF" w14:textId="77777777" w:rsidR="00ED5C4D" w:rsidRPr="00987D90" w:rsidRDefault="00ED5C4D" w:rsidP="002A2652"/>
        </w:tc>
        <w:tc>
          <w:tcPr>
            <w:tcW w:w="2159" w:type="dxa"/>
          </w:tcPr>
          <w:p w14:paraId="3CA6208F" w14:textId="77777777" w:rsidR="00ED5C4D" w:rsidRPr="00987D90" w:rsidRDefault="00ED5C4D" w:rsidP="002A2652">
            <w:r w:rsidRPr="00987D90">
              <w:t>Высшая квалификационная категория</w:t>
            </w:r>
          </w:p>
        </w:tc>
        <w:tc>
          <w:tcPr>
            <w:tcW w:w="2315" w:type="dxa"/>
          </w:tcPr>
          <w:p w14:paraId="4C3BD116" w14:textId="77777777" w:rsidR="00ED5C4D" w:rsidRPr="00987D90" w:rsidRDefault="00ED5C4D" w:rsidP="002A2652">
            <w:r w:rsidRPr="00987D90">
              <w:t>Первая квалификационная категория</w:t>
            </w:r>
          </w:p>
        </w:tc>
        <w:tc>
          <w:tcPr>
            <w:tcW w:w="2192" w:type="dxa"/>
          </w:tcPr>
          <w:p w14:paraId="2DD1093E" w14:textId="77777777" w:rsidR="00ED5C4D" w:rsidRPr="00987D90" w:rsidRDefault="00ED5C4D" w:rsidP="002A2652">
            <w:r w:rsidRPr="00987D90">
              <w:t>Вторая квалификационная категория</w:t>
            </w:r>
          </w:p>
        </w:tc>
        <w:tc>
          <w:tcPr>
            <w:tcW w:w="1701" w:type="dxa"/>
          </w:tcPr>
          <w:p w14:paraId="475C579B" w14:textId="77777777" w:rsidR="00ED5C4D" w:rsidRPr="00987D90" w:rsidRDefault="00ED5C4D" w:rsidP="002A2652">
            <w:r w:rsidRPr="00987D90">
              <w:t>Без категории</w:t>
            </w:r>
          </w:p>
        </w:tc>
      </w:tr>
      <w:tr w:rsidR="00ED5C4D" w:rsidRPr="00C23D70" w14:paraId="5251CCEC" w14:textId="77777777" w:rsidTr="00BE5C4A">
        <w:tc>
          <w:tcPr>
            <w:tcW w:w="1272" w:type="dxa"/>
          </w:tcPr>
          <w:p w14:paraId="6D5FE7CE" w14:textId="77777777" w:rsidR="00ED5C4D" w:rsidRPr="00987D90" w:rsidRDefault="00ED5C4D" w:rsidP="002A2652">
            <w:r w:rsidRPr="00987D90">
              <w:t>2014/2015</w:t>
            </w:r>
          </w:p>
        </w:tc>
        <w:tc>
          <w:tcPr>
            <w:tcW w:w="2159" w:type="dxa"/>
          </w:tcPr>
          <w:p w14:paraId="134CB25D" w14:textId="77777777" w:rsidR="00ED5C4D" w:rsidRPr="00987D90" w:rsidRDefault="00ED5C4D" w:rsidP="002A2652">
            <w:r w:rsidRPr="00987D90">
              <w:t>5</w:t>
            </w:r>
          </w:p>
        </w:tc>
        <w:tc>
          <w:tcPr>
            <w:tcW w:w="2315" w:type="dxa"/>
          </w:tcPr>
          <w:p w14:paraId="00635C40" w14:textId="77777777" w:rsidR="00ED5C4D" w:rsidRPr="00987D90" w:rsidRDefault="00ED5C4D" w:rsidP="002A2652">
            <w:r w:rsidRPr="00987D90">
              <w:t>29</w:t>
            </w:r>
          </w:p>
        </w:tc>
        <w:tc>
          <w:tcPr>
            <w:tcW w:w="2192" w:type="dxa"/>
          </w:tcPr>
          <w:p w14:paraId="7ED6BB25" w14:textId="77777777" w:rsidR="00ED5C4D" w:rsidRPr="00987D90" w:rsidRDefault="00ED5C4D" w:rsidP="002A2652">
            <w:r w:rsidRPr="00987D90">
              <w:t>-</w:t>
            </w:r>
          </w:p>
        </w:tc>
        <w:tc>
          <w:tcPr>
            <w:tcW w:w="1701" w:type="dxa"/>
          </w:tcPr>
          <w:p w14:paraId="0ED6679E" w14:textId="77777777" w:rsidR="00ED5C4D" w:rsidRPr="00987D90" w:rsidRDefault="00ED5C4D" w:rsidP="002A2652">
            <w:r w:rsidRPr="00987D90">
              <w:t>16</w:t>
            </w:r>
          </w:p>
        </w:tc>
      </w:tr>
      <w:tr w:rsidR="00ED5C4D" w:rsidRPr="00C23D70" w14:paraId="51F87348" w14:textId="77777777" w:rsidTr="00BE5C4A">
        <w:tc>
          <w:tcPr>
            <w:tcW w:w="1272" w:type="dxa"/>
          </w:tcPr>
          <w:p w14:paraId="272F603D" w14:textId="77777777" w:rsidR="00ED5C4D" w:rsidRPr="00987D90" w:rsidRDefault="00ED5C4D" w:rsidP="002A2652">
            <w:r w:rsidRPr="00987D90">
              <w:t>2015/2016</w:t>
            </w:r>
          </w:p>
        </w:tc>
        <w:tc>
          <w:tcPr>
            <w:tcW w:w="2159" w:type="dxa"/>
          </w:tcPr>
          <w:p w14:paraId="5F8BCA37" w14:textId="77777777" w:rsidR="00ED5C4D" w:rsidRPr="00987D90" w:rsidRDefault="00ED5C4D" w:rsidP="002A2652">
            <w:r w:rsidRPr="00987D90">
              <w:t>5</w:t>
            </w:r>
          </w:p>
        </w:tc>
        <w:tc>
          <w:tcPr>
            <w:tcW w:w="2315" w:type="dxa"/>
          </w:tcPr>
          <w:p w14:paraId="10D999D1" w14:textId="77777777" w:rsidR="00ED5C4D" w:rsidRPr="00987D90" w:rsidRDefault="00ED5C4D" w:rsidP="002A2652">
            <w:r w:rsidRPr="00987D90">
              <w:t>20</w:t>
            </w:r>
          </w:p>
        </w:tc>
        <w:tc>
          <w:tcPr>
            <w:tcW w:w="2192" w:type="dxa"/>
          </w:tcPr>
          <w:p w14:paraId="06EEA7BE" w14:textId="77777777" w:rsidR="00ED5C4D" w:rsidRPr="00987D90" w:rsidRDefault="00ED5C4D" w:rsidP="002A2652">
            <w:r w:rsidRPr="00987D90">
              <w:t>-</w:t>
            </w:r>
          </w:p>
        </w:tc>
        <w:tc>
          <w:tcPr>
            <w:tcW w:w="1701" w:type="dxa"/>
          </w:tcPr>
          <w:p w14:paraId="0CA5DC13" w14:textId="77777777" w:rsidR="00ED5C4D" w:rsidRPr="00987D90" w:rsidRDefault="00ED5C4D" w:rsidP="002A2652">
            <w:r w:rsidRPr="00987D90">
              <w:t>8</w:t>
            </w:r>
          </w:p>
        </w:tc>
      </w:tr>
      <w:tr w:rsidR="00ED5C4D" w:rsidRPr="00C23D70" w14:paraId="33CA6F16" w14:textId="77777777" w:rsidTr="00BE5C4A">
        <w:tc>
          <w:tcPr>
            <w:tcW w:w="1272" w:type="dxa"/>
          </w:tcPr>
          <w:p w14:paraId="436B7BB4" w14:textId="77777777" w:rsidR="00ED5C4D" w:rsidRPr="00987D90" w:rsidRDefault="00ED5C4D" w:rsidP="002A2652">
            <w:r w:rsidRPr="00987D90">
              <w:t>2016/2017</w:t>
            </w:r>
          </w:p>
        </w:tc>
        <w:tc>
          <w:tcPr>
            <w:tcW w:w="2159" w:type="dxa"/>
          </w:tcPr>
          <w:p w14:paraId="0D758D79" w14:textId="77777777" w:rsidR="00ED5C4D" w:rsidRPr="00987D90" w:rsidRDefault="00ED5C4D" w:rsidP="002A2652">
            <w:r w:rsidRPr="00987D90">
              <w:t>6</w:t>
            </w:r>
          </w:p>
        </w:tc>
        <w:tc>
          <w:tcPr>
            <w:tcW w:w="2315" w:type="dxa"/>
          </w:tcPr>
          <w:p w14:paraId="71C10FB4" w14:textId="77777777" w:rsidR="00ED5C4D" w:rsidRPr="00987D90" w:rsidRDefault="00ED5C4D" w:rsidP="002A2652">
            <w:r w:rsidRPr="00987D90">
              <w:t>20</w:t>
            </w:r>
          </w:p>
        </w:tc>
        <w:tc>
          <w:tcPr>
            <w:tcW w:w="2192" w:type="dxa"/>
          </w:tcPr>
          <w:p w14:paraId="168467CD" w14:textId="77777777" w:rsidR="00ED5C4D" w:rsidRPr="00987D90" w:rsidRDefault="00ED5C4D" w:rsidP="002A2652">
            <w:r w:rsidRPr="00987D90">
              <w:t>-</w:t>
            </w:r>
          </w:p>
        </w:tc>
        <w:tc>
          <w:tcPr>
            <w:tcW w:w="1701" w:type="dxa"/>
          </w:tcPr>
          <w:p w14:paraId="708EDD3D" w14:textId="77777777" w:rsidR="00ED5C4D" w:rsidRPr="00987D90" w:rsidRDefault="00ED5C4D" w:rsidP="002A2652">
            <w:r w:rsidRPr="00987D90">
              <w:t>15</w:t>
            </w:r>
          </w:p>
        </w:tc>
      </w:tr>
    </w:tbl>
    <w:p w14:paraId="781477A1" w14:textId="77777777" w:rsidR="00254D9E" w:rsidRPr="00364BA1" w:rsidRDefault="00254D9E" w:rsidP="00254D9E">
      <w:pPr>
        <w:jc w:val="both"/>
      </w:pPr>
    </w:p>
    <w:p w14:paraId="443E571F" w14:textId="77777777" w:rsidR="00ED5C4D" w:rsidRDefault="00254D9E" w:rsidP="00ED5C4D">
      <w:pPr>
        <w:shd w:val="clear" w:color="auto" w:fill="FFFFFF"/>
        <w:ind w:firstLine="567"/>
        <w:jc w:val="center"/>
        <w:rPr>
          <w:b/>
          <w:shd w:val="clear" w:color="auto" w:fill="FFFFFF"/>
        </w:rPr>
      </w:pPr>
      <w:r w:rsidRPr="00ED5C4D">
        <w:rPr>
          <w:b/>
          <w:shd w:val="clear" w:color="auto" w:fill="FFFFFF"/>
        </w:rPr>
        <w:t xml:space="preserve">План-график повышения квалификации работников </w:t>
      </w:r>
      <w:r w:rsidR="009F741E" w:rsidRPr="00ED5C4D">
        <w:rPr>
          <w:b/>
          <w:shd w:val="clear" w:color="auto" w:fill="FFFFFF"/>
        </w:rPr>
        <w:t>гимназии, реализующих ООП НОО</w:t>
      </w:r>
    </w:p>
    <w:tbl>
      <w:tblPr>
        <w:tblW w:w="9355" w:type="dxa"/>
        <w:tblInd w:w="392" w:type="dxa"/>
        <w:tblLayout w:type="fixed"/>
        <w:tblLook w:val="04A0" w:firstRow="1" w:lastRow="0" w:firstColumn="1" w:lastColumn="0" w:noHBand="0" w:noVBand="1"/>
      </w:tblPr>
      <w:tblGrid>
        <w:gridCol w:w="709"/>
        <w:gridCol w:w="2409"/>
        <w:gridCol w:w="993"/>
        <w:gridCol w:w="850"/>
        <w:gridCol w:w="851"/>
        <w:gridCol w:w="1275"/>
        <w:gridCol w:w="1134"/>
        <w:gridCol w:w="1134"/>
      </w:tblGrid>
      <w:tr w:rsidR="00ED5C4D" w:rsidRPr="00ED5C4D" w14:paraId="0E255EFF" w14:textId="77777777" w:rsidTr="00BE5C4A">
        <w:trPr>
          <w:trHeight w:val="445"/>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6A10F03" w14:textId="77777777" w:rsidR="00ED5C4D" w:rsidRPr="00ED5C4D" w:rsidRDefault="00ED5C4D" w:rsidP="00ED5C4D">
            <w:pPr>
              <w:jc w:val="center"/>
              <w:rPr>
                <w:sz w:val="20"/>
                <w:szCs w:val="20"/>
              </w:rPr>
            </w:pPr>
            <w:r w:rsidRPr="00ED5C4D">
              <w:rPr>
                <w:sz w:val="20"/>
                <w:szCs w:val="20"/>
              </w:rPr>
              <w:t>№ п/п</w:t>
            </w:r>
          </w:p>
        </w:tc>
        <w:tc>
          <w:tcPr>
            <w:tcW w:w="2409"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0BC9BC43" w14:textId="77777777" w:rsidR="00ED5C4D" w:rsidRPr="00ED5C4D" w:rsidRDefault="00ED5C4D" w:rsidP="00ED5C4D">
            <w:pPr>
              <w:jc w:val="center"/>
              <w:rPr>
                <w:sz w:val="20"/>
                <w:szCs w:val="20"/>
              </w:rPr>
            </w:pPr>
            <w:r w:rsidRPr="00ED5C4D">
              <w:rPr>
                <w:sz w:val="20"/>
                <w:szCs w:val="20"/>
              </w:rPr>
              <w:t>Фамилия, имя, отчество</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5480578" w14:textId="77777777" w:rsidR="00ED5C4D" w:rsidRPr="00ED5C4D" w:rsidRDefault="00ED5C4D" w:rsidP="00ED5C4D">
            <w:pPr>
              <w:jc w:val="center"/>
              <w:rPr>
                <w:sz w:val="20"/>
                <w:szCs w:val="20"/>
              </w:rPr>
            </w:pPr>
            <w:r w:rsidRPr="00ED5C4D">
              <w:rPr>
                <w:sz w:val="20"/>
                <w:szCs w:val="20"/>
              </w:rPr>
              <w:t>Год аттестации</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706B019" w14:textId="77777777" w:rsidR="00ED5C4D" w:rsidRPr="00ED5C4D" w:rsidRDefault="00ED5C4D" w:rsidP="00ED5C4D">
            <w:pPr>
              <w:jc w:val="center"/>
              <w:rPr>
                <w:sz w:val="20"/>
                <w:szCs w:val="20"/>
              </w:rPr>
            </w:pPr>
            <w:r w:rsidRPr="00ED5C4D">
              <w:rPr>
                <w:sz w:val="20"/>
                <w:szCs w:val="20"/>
              </w:rPr>
              <w:t>Категория</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69E9150" w14:textId="77777777" w:rsidR="00ED5C4D" w:rsidRPr="00ED5C4D" w:rsidRDefault="00ED5C4D" w:rsidP="00ED5C4D">
            <w:pPr>
              <w:jc w:val="center"/>
              <w:rPr>
                <w:sz w:val="20"/>
                <w:szCs w:val="20"/>
              </w:rPr>
            </w:pPr>
            <w:r w:rsidRPr="00ED5C4D">
              <w:rPr>
                <w:sz w:val="20"/>
                <w:szCs w:val="20"/>
              </w:rPr>
              <w:t>Год предстоящей аттестации</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C3988EB" w14:textId="77777777" w:rsidR="00ED5C4D" w:rsidRPr="00ED5C4D" w:rsidRDefault="00ED5C4D" w:rsidP="00ED5C4D">
            <w:pPr>
              <w:jc w:val="center"/>
              <w:rPr>
                <w:sz w:val="20"/>
                <w:szCs w:val="20"/>
              </w:rPr>
            </w:pPr>
            <w:r w:rsidRPr="00ED5C4D">
              <w:rPr>
                <w:sz w:val="20"/>
                <w:szCs w:val="20"/>
              </w:rPr>
              <w:t>Претендуемая категория</w:t>
            </w:r>
          </w:p>
        </w:tc>
        <w:tc>
          <w:tcPr>
            <w:tcW w:w="2268" w:type="dxa"/>
            <w:gridSpan w:val="2"/>
            <w:tcBorders>
              <w:top w:val="single" w:sz="4" w:space="0" w:color="auto"/>
              <w:left w:val="nil"/>
              <w:bottom w:val="single" w:sz="4" w:space="0" w:color="auto"/>
              <w:right w:val="single" w:sz="4" w:space="0" w:color="auto"/>
            </w:tcBorders>
            <w:shd w:val="clear" w:color="auto" w:fill="auto"/>
            <w:hideMark/>
          </w:tcPr>
          <w:p w14:paraId="76469DEC" w14:textId="77777777" w:rsidR="00ED5C4D" w:rsidRPr="00ED5C4D" w:rsidRDefault="00ED5C4D" w:rsidP="00ED5C4D">
            <w:pPr>
              <w:jc w:val="center"/>
              <w:rPr>
                <w:sz w:val="20"/>
                <w:szCs w:val="20"/>
              </w:rPr>
            </w:pPr>
            <w:r w:rsidRPr="00ED5C4D">
              <w:rPr>
                <w:sz w:val="20"/>
                <w:szCs w:val="20"/>
              </w:rPr>
              <w:t>Курсовая подготовка</w:t>
            </w:r>
          </w:p>
        </w:tc>
      </w:tr>
      <w:tr w:rsidR="00ED5C4D" w:rsidRPr="00ED5C4D" w14:paraId="286EE1E1" w14:textId="77777777" w:rsidTr="00BE5C4A">
        <w:trPr>
          <w:trHeight w:val="25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4ABA24A4" w14:textId="77777777" w:rsidR="00ED5C4D" w:rsidRPr="00ED5C4D" w:rsidRDefault="00ED5C4D" w:rsidP="00ED5C4D">
            <w:pPr>
              <w:rPr>
                <w:sz w:val="20"/>
                <w:szCs w:val="20"/>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621C96C5" w14:textId="77777777" w:rsidR="00ED5C4D" w:rsidRPr="00ED5C4D" w:rsidRDefault="00ED5C4D" w:rsidP="00ED5C4D">
            <w:pPr>
              <w:rPr>
                <w:sz w:val="20"/>
                <w:szCs w:val="20"/>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7DD0F2AE" w14:textId="77777777" w:rsidR="00ED5C4D" w:rsidRPr="00ED5C4D" w:rsidRDefault="00ED5C4D" w:rsidP="00ED5C4D">
            <w:pPr>
              <w:rPr>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3FB0BB9" w14:textId="77777777" w:rsidR="00ED5C4D" w:rsidRPr="00ED5C4D" w:rsidRDefault="00ED5C4D" w:rsidP="00ED5C4D">
            <w:pPr>
              <w:rPr>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0FDA4A0" w14:textId="77777777" w:rsidR="00ED5C4D" w:rsidRPr="00ED5C4D" w:rsidRDefault="00ED5C4D" w:rsidP="00ED5C4D">
            <w:pPr>
              <w:rPr>
                <w:sz w:val="20"/>
                <w:szCs w:val="2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7DA187F4" w14:textId="77777777" w:rsidR="00ED5C4D" w:rsidRPr="00ED5C4D" w:rsidRDefault="00ED5C4D" w:rsidP="00ED5C4D">
            <w:pPr>
              <w:rPr>
                <w:sz w:val="20"/>
                <w:szCs w:val="20"/>
              </w:rPr>
            </w:pPr>
          </w:p>
        </w:tc>
        <w:tc>
          <w:tcPr>
            <w:tcW w:w="1134" w:type="dxa"/>
            <w:tcBorders>
              <w:top w:val="nil"/>
              <w:left w:val="nil"/>
              <w:bottom w:val="single" w:sz="4" w:space="0" w:color="auto"/>
              <w:right w:val="single" w:sz="4" w:space="0" w:color="auto"/>
            </w:tcBorders>
            <w:shd w:val="clear" w:color="auto" w:fill="auto"/>
            <w:noWrap/>
            <w:hideMark/>
          </w:tcPr>
          <w:p w14:paraId="38E9A92E" w14:textId="77777777" w:rsidR="00ED5C4D" w:rsidRPr="00ED5C4D" w:rsidRDefault="00ED5C4D" w:rsidP="00ED5C4D">
            <w:pPr>
              <w:rPr>
                <w:sz w:val="20"/>
                <w:szCs w:val="20"/>
              </w:rPr>
            </w:pPr>
            <w:r w:rsidRPr="00ED5C4D">
              <w:rPr>
                <w:sz w:val="20"/>
                <w:szCs w:val="20"/>
              </w:rPr>
              <w:t xml:space="preserve">Пройдена </w:t>
            </w:r>
          </w:p>
        </w:tc>
        <w:tc>
          <w:tcPr>
            <w:tcW w:w="1134" w:type="dxa"/>
            <w:tcBorders>
              <w:top w:val="nil"/>
              <w:left w:val="nil"/>
              <w:bottom w:val="single" w:sz="4" w:space="0" w:color="auto"/>
              <w:right w:val="single" w:sz="4" w:space="0" w:color="auto"/>
            </w:tcBorders>
            <w:shd w:val="clear" w:color="auto" w:fill="auto"/>
            <w:hideMark/>
          </w:tcPr>
          <w:p w14:paraId="770C2831" w14:textId="77777777" w:rsidR="00ED5C4D" w:rsidRPr="00ED5C4D" w:rsidRDefault="00ED5C4D" w:rsidP="00ED5C4D">
            <w:pPr>
              <w:jc w:val="center"/>
              <w:rPr>
                <w:sz w:val="20"/>
                <w:szCs w:val="20"/>
              </w:rPr>
            </w:pPr>
            <w:r w:rsidRPr="00ED5C4D">
              <w:rPr>
                <w:sz w:val="20"/>
                <w:szCs w:val="20"/>
              </w:rPr>
              <w:t xml:space="preserve">План </w:t>
            </w:r>
          </w:p>
        </w:tc>
      </w:tr>
      <w:tr w:rsidR="00ED5C4D" w:rsidRPr="00ED5C4D" w14:paraId="1ED09541" w14:textId="77777777" w:rsidTr="00BE5C4A">
        <w:trPr>
          <w:trHeight w:val="255"/>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0DC34CD" w14:textId="77777777" w:rsidR="00ED5C4D" w:rsidRPr="00ED5C4D" w:rsidRDefault="00ED5C4D" w:rsidP="00ED5C4D">
            <w:pPr>
              <w:numPr>
                <w:ilvl w:val="0"/>
                <w:numId w:val="54"/>
              </w:numPr>
              <w:spacing w:after="200" w:line="276" w:lineRule="auto"/>
              <w:ind w:left="360"/>
              <w:contextualSpacing/>
              <w:jc w:val="center"/>
              <w:rPr>
                <w:rFonts w:eastAsia="Calibri"/>
                <w:sz w:val="22"/>
                <w:szCs w:val="22"/>
                <w:lang w:eastAsia="en-US"/>
              </w:rPr>
            </w:pPr>
          </w:p>
        </w:tc>
        <w:tc>
          <w:tcPr>
            <w:tcW w:w="2409" w:type="dxa"/>
            <w:tcBorders>
              <w:top w:val="nil"/>
              <w:left w:val="nil"/>
              <w:bottom w:val="single" w:sz="4" w:space="0" w:color="auto"/>
              <w:right w:val="single" w:sz="4" w:space="0" w:color="auto"/>
            </w:tcBorders>
            <w:shd w:val="clear" w:color="auto" w:fill="auto"/>
            <w:vAlign w:val="center"/>
          </w:tcPr>
          <w:p w14:paraId="5AE281ED" w14:textId="77777777" w:rsidR="00ED5C4D" w:rsidRPr="00ED5C4D" w:rsidRDefault="00ED5C4D" w:rsidP="00ED5C4D">
            <w:pPr>
              <w:rPr>
                <w:sz w:val="22"/>
                <w:szCs w:val="22"/>
              </w:rPr>
            </w:pPr>
            <w:r w:rsidRPr="00ED5C4D">
              <w:rPr>
                <w:sz w:val="22"/>
                <w:szCs w:val="22"/>
              </w:rPr>
              <w:t>Абдуллина Елена Николаевна</w:t>
            </w:r>
          </w:p>
        </w:tc>
        <w:tc>
          <w:tcPr>
            <w:tcW w:w="993" w:type="dxa"/>
            <w:tcBorders>
              <w:top w:val="nil"/>
              <w:left w:val="nil"/>
              <w:bottom w:val="single" w:sz="4" w:space="0" w:color="auto"/>
              <w:right w:val="single" w:sz="4" w:space="0" w:color="auto"/>
            </w:tcBorders>
            <w:shd w:val="clear" w:color="auto" w:fill="auto"/>
          </w:tcPr>
          <w:p w14:paraId="3E9F38B0" w14:textId="77777777" w:rsidR="00ED5C4D" w:rsidRPr="00ED5C4D" w:rsidRDefault="00ED5C4D" w:rsidP="00ED5C4D">
            <w:pPr>
              <w:jc w:val="center"/>
              <w:rPr>
                <w:sz w:val="22"/>
                <w:szCs w:val="22"/>
              </w:rPr>
            </w:pPr>
            <w:r w:rsidRPr="00ED5C4D">
              <w:rPr>
                <w:sz w:val="22"/>
                <w:szCs w:val="22"/>
                <w:lang w:val="en-US"/>
              </w:rPr>
              <w:t>201</w:t>
            </w:r>
            <w:r w:rsidRPr="00ED5C4D">
              <w:rPr>
                <w:sz w:val="22"/>
                <w:szCs w:val="22"/>
              </w:rPr>
              <w:t>1</w:t>
            </w:r>
          </w:p>
        </w:tc>
        <w:tc>
          <w:tcPr>
            <w:tcW w:w="850" w:type="dxa"/>
            <w:tcBorders>
              <w:top w:val="nil"/>
              <w:left w:val="nil"/>
              <w:bottom w:val="single" w:sz="4" w:space="0" w:color="auto"/>
              <w:right w:val="single" w:sz="4" w:space="0" w:color="auto"/>
            </w:tcBorders>
            <w:shd w:val="clear" w:color="auto" w:fill="auto"/>
          </w:tcPr>
          <w:p w14:paraId="7D4E9EBC" w14:textId="77777777" w:rsidR="00ED5C4D" w:rsidRPr="00ED5C4D" w:rsidRDefault="00ED5C4D" w:rsidP="00ED5C4D">
            <w:pPr>
              <w:jc w:val="center"/>
              <w:rPr>
                <w:sz w:val="22"/>
                <w:szCs w:val="22"/>
                <w:lang w:val="en-US"/>
              </w:rPr>
            </w:pPr>
            <w:r w:rsidRPr="00ED5C4D">
              <w:rPr>
                <w:sz w:val="22"/>
                <w:szCs w:val="22"/>
                <w:lang w:val="en-US"/>
              </w:rPr>
              <w:t>1</w:t>
            </w:r>
          </w:p>
        </w:tc>
        <w:tc>
          <w:tcPr>
            <w:tcW w:w="851" w:type="dxa"/>
            <w:tcBorders>
              <w:top w:val="nil"/>
              <w:left w:val="nil"/>
              <w:bottom w:val="single" w:sz="4" w:space="0" w:color="auto"/>
              <w:right w:val="single" w:sz="4" w:space="0" w:color="auto"/>
            </w:tcBorders>
            <w:shd w:val="clear" w:color="auto" w:fill="auto"/>
            <w:noWrap/>
          </w:tcPr>
          <w:p w14:paraId="4C2C9A97" w14:textId="77777777" w:rsidR="00ED5C4D" w:rsidRPr="00ED5C4D" w:rsidRDefault="00ED5C4D" w:rsidP="00ED5C4D">
            <w:pPr>
              <w:jc w:val="center"/>
              <w:rPr>
                <w:sz w:val="22"/>
                <w:szCs w:val="22"/>
              </w:rPr>
            </w:pPr>
            <w:r w:rsidRPr="00ED5C4D">
              <w:rPr>
                <w:sz w:val="22"/>
                <w:szCs w:val="22"/>
              </w:rPr>
              <w:t>2016</w:t>
            </w:r>
          </w:p>
        </w:tc>
        <w:tc>
          <w:tcPr>
            <w:tcW w:w="1275" w:type="dxa"/>
            <w:tcBorders>
              <w:top w:val="nil"/>
              <w:left w:val="nil"/>
              <w:bottom w:val="single" w:sz="4" w:space="0" w:color="auto"/>
              <w:right w:val="single" w:sz="4" w:space="0" w:color="auto"/>
            </w:tcBorders>
            <w:shd w:val="clear" w:color="auto" w:fill="auto"/>
          </w:tcPr>
          <w:p w14:paraId="66337C47" w14:textId="77777777" w:rsidR="00ED5C4D" w:rsidRPr="00ED5C4D" w:rsidRDefault="00ED5C4D" w:rsidP="00ED5C4D">
            <w:pPr>
              <w:jc w:val="center"/>
              <w:rPr>
                <w:sz w:val="22"/>
                <w:szCs w:val="22"/>
              </w:rPr>
            </w:pPr>
            <w:r w:rsidRPr="00ED5C4D">
              <w:rPr>
                <w:sz w:val="22"/>
                <w:szCs w:val="22"/>
              </w:rPr>
              <w:t>1</w:t>
            </w:r>
          </w:p>
        </w:tc>
        <w:tc>
          <w:tcPr>
            <w:tcW w:w="1134" w:type="dxa"/>
            <w:tcBorders>
              <w:top w:val="nil"/>
              <w:left w:val="nil"/>
              <w:bottom w:val="single" w:sz="4" w:space="0" w:color="auto"/>
              <w:right w:val="single" w:sz="4" w:space="0" w:color="auto"/>
            </w:tcBorders>
            <w:shd w:val="clear" w:color="auto" w:fill="auto"/>
            <w:noWrap/>
          </w:tcPr>
          <w:p w14:paraId="60339F6F" w14:textId="77777777" w:rsidR="00ED5C4D" w:rsidRPr="00ED5C4D" w:rsidRDefault="00ED5C4D" w:rsidP="00ED5C4D">
            <w:pPr>
              <w:jc w:val="center"/>
              <w:rPr>
                <w:sz w:val="22"/>
                <w:szCs w:val="22"/>
              </w:rPr>
            </w:pPr>
            <w:r w:rsidRPr="00ED5C4D">
              <w:rPr>
                <w:sz w:val="22"/>
                <w:szCs w:val="22"/>
              </w:rPr>
              <w:t>2016</w:t>
            </w:r>
          </w:p>
        </w:tc>
        <w:tc>
          <w:tcPr>
            <w:tcW w:w="1134" w:type="dxa"/>
            <w:tcBorders>
              <w:top w:val="nil"/>
              <w:left w:val="nil"/>
              <w:bottom w:val="single" w:sz="4" w:space="0" w:color="auto"/>
              <w:right w:val="single" w:sz="4" w:space="0" w:color="auto"/>
            </w:tcBorders>
            <w:shd w:val="clear" w:color="auto" w:fill="auto"/>
            <w:noWrap/>
          </w:tcPr>
          <w:p w14:paraId="377857E4" w14:textId="77777777" w:rsidR="00ED5C4D" w:rsidRPr="00ED5C4D" w:rsidRDefault="00ED5C4D" w:rsidP="00ED5C4D">
            <w:pPr>
              <w:jc w:val="center"/>
              <w:rPr>
                <w:sz w:val="22"/>
                <w:szCs w:val="22"/>
              </w:rPr>
            </w:pPr>
            <w:r w:rsidRPr="00ED5C4D">
              <w:rPr>
                <w:sz w:val="22"/>
                <w:szCs w:val="22"/>
              </w:rPr>
              <w:t>2019</w:t>
            </w:r>
          </w:p>
        </w:tc>
      </w:tr>
      <w:tr w:rsidR="00ED5C4D" w:rsidRPr="00ED5C4D" w14:paraId="53571D4B" w14:textId="77777777" w:rsidTr="00BE5C4A">
        <w:trPr>
          <w:trHeight w:val="300"/>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2FAA6C5" w14:textId="77777777" w:rsidR="00ED5C4D" w:rsidRPr="00ED5C4D" w:rsidRDefault="00ED5C4D" w:rsidP="00ED5C4D">
            <w:pPr>
              <w:numPr>
                <w:ilvl w:val="0"/>
                <w:numId w:val="54"/>
              </w:numPr>
              <w:spacing w:after="200" w:line="276" w:lineRule="auto"/>
              <w:ind w:left="360"/>
              <w:contextualSpacing/>
              <w:jc w:val="center"/>
              <w:rPr>
                <w:rFonts w:eastAsia="Calibri"/>
                <w:sz w:val="22"/>
                <w:szCs w:val="22"/>
                <w:lang w:eastAsia="en-US"/>
              </w:rPr>
            </w:pPr>
          </w:p>
        </w:tc>
        <w:tc>
          <w:tcPr>
            <w:tcW w:w="2409" w:type="dxa"/>
            <w:tcBorders>
              <w:top w:val="nil"/>
              <w:left w:val="nil"/>
              <w:bottom w:val="single" w:sz="4" w:space="0" w:color="auto"/>
              <w:right w:val="single" w:sz="4" w:space="0" w:color="auto"/>
            </w:tcBorders>
            <w:shd w:val="clear" w:color="auto" w:fill="auto"/>
            <w:vAlign w:val="center"/>
          </w:tcPr>
          <w:p w14:paraId="24DCAA56" w14:textId="77777777" w:rsidR="00ED5C4D" w:rsidRPr="00ED5C4D" w:rsidRDefault="00ED5C4D" w:rsidP="00ED5C4D">
            <w:pPr>
              <w:rPr>
                <w:sz w:val="22"/>
                <w:szCs w:val="22"/>
              </w:rPr>
            </w:pPr>
            <w:r w:rsidRPr="00ED5C4D">
              <w:rPr>
                <w:sz w:val="22"/>
                <w:szCs w:val="22"/>
              </w:rPr>
              <w:t>Белова Роза Егоровна</w:t>
            </w:r>
          </w:p>
        </w:tc>
        <w:tc>
          <w:tcPr>
            <w:tcW w:w="993" w:type="dxa"/>
            <w:tcBorders>
              <w:top w:val="nil"/>
              <w:left w:val="nil"/>
              <w:bottom w:val="single" w:sz="4" w:space="0" w:color="auto"/>
              <w:right w:val="single" w:sz="4" w:space="0" w:color="auto"/>
            </w:tcBorders>
            <w:shd w:val="clear" w:color="auto" w:fill="auto"/>
          </w:tcPr>
          <w:p w14:paraId="407F65C1" w14:textId="77777777" w:rsidR="00ED5C4D" w:rsidRPr="00ED5C4D" w:rsidRDefault="00ED5C4D" w:rsidP="00ED5C4D">
            <w:pPr>
              <w:jc w:val="center"/>
              <w:rPr>
                <w:sz w:val="22"/>
                <w:szCs w:val="22"/>
              </w:rPr>
            </w:pPr>
            <w:r w:rsidRPr="00ED5C4D">
              <w:rPr>
                <w:sz w:val="22"/>
                <w:szCs w:val="22"/>
              </w:rPr>
              <w:t>2013 дек</w:t>
            </w:r>
          </w:p>
        </w:tc>
        <w:tc>
          <w:tcPr>
            <w:tcW w:w="850" w:type="dxa"/>
            <w:tcBorders>
              <w:top w:val="nil"/>
              <w:left w:val="nil"/>
              <w:bottom w:val="single" w:sz="4" w:space="0" w:color="auto"/>
              <w:right w:val="single" w:sz="4" w:space="0" w:color="auto"/>
            </w:tcBorders>
            <w:shd w:val="clear" w:color="auto" w:fill="auto"/>
          </w:tcPr>
          <w:p w14:paraId="726F8603" w14:textId="77777777" w:rsidR="00ED5C4D" w:rsidRPr="00ED5C4D" w:rsidRDefault="00ED5C4D" w:rsidP="00ED5C4D">
            <w:pPr>
              <w:jc w:val="center"/>
              <w:rPr>
                <w:sz w:val="22"/>
                <w:szCs w:val="22"/>
                <w:lang w:val="en-US"/>
              </w:rPr>
            </w:pPr>
            <w:r w:rsidRPr="00ED5C4D">
              <w:rPr>
                <w:sz w:val="22"/>
                <w:szCs w:val="22"/>
                <w:lang w:val="en-US"/>
              </w:rPr>
              <w:t>1</w:t>
            </w:r>
          </w:p>
        </w:tc>
        <w:tc>
          <w:tcPr>
            <w:tcW w:w="851" w:type="dxa"/>
            <w:tcBorders>
              <w:top w:val="nil"/>
              <w:left w:val="nil"/>
              <w:bottom w:val="single" w:sz="4" w:space="0" w:color="auto"/>
              <w:right w:val="single" w:sz="4" w:space="0" w:color="auto"/>
            </w:tcBorders>
            <w:shd w:val="clear" w:color="auto" w:fill="auto"/>
            <w:noWrap/>
          </w:tcPr>
          <w:p w14:paraId="3B750652" w14:textId="77777777" w:rsidR="00ED5C4D" w:rsidRPr="00ED5C4D" w:rsidRDefault="00ED5C4D" w:rsidP="00ED5C4D">
            <w:pPr>
              <w:jc w:val="center"/>
              <w:rPr>
                <w:sz w:val="22"/>
                <w:szCs w:val="22"/>
              </w:rPr>
            </w:pPr>
            <w:r w:rsidRPr="00ED5C4D">
              <w:rPr>
                <w:sz w:val="22"/>
                <w:szCs w:val="22"/>
              </w:rPr>
              <w:t>2018</w:t>
            </w:r>
          </w:p>
        </w:tc>
        <w:tc>
          <w:tcPr>
            <w:tcW w:w="1275" w:type="dxa"/>
            <w:tcBorders>
              <w:top w:val="nil"/>
              <w:left w:val="nil"/>
              <w:bottom w:val="single" w:sz="4" w:space="0" w:color="auto"/>
              <w:right w:val="single" w:sz="4" w:space="0" w:color="auto"/>
            </w:tcBorders>
            <w:shd w:val="clear" w:color="auto" w:fill="auto"/>
          </w:tcPr>
          <w:p w14:paraId="13803A8E" w14:textId="77777777" w:rsidR="00ED5C4D" w:rsidRPr="00ED5C4D" w:rsidRDefault="00ED5C4D" w:rsidP="00ED5C4D">
            <w:pPr>
              <w:jc w:val="center"/>
              <w:rPr>
                <w:sz w:val="22"/>
                <w:szCs w:val="22"/>
              </w:rPr>
            </w:pPr>
            <w:r w:rsidRPr="00ED5C4D">
              <w:rPr>
                <w:sz w:val="22"/>
                <w:szCs w:val="22"/>
              </w:rPr>
              <w:t>1</w:t>
            </w:r>
          </w:p>
        </w:tc>
        <w:tc>
          <w:tcPr>
            <w:tcW w:w="1134" w:type="dxa"/>
            <w:tcBorders>
              <w:top w:val="nil"/>
              <w:left w:val="nil"/>
              <w:bottom w:val="single" w:sz="4" w:space="0" w:color="auto"/>
              <w:right w:val="single" w:sz="4" w:space="0" w:color="auto"/>
            </w:tcBorders>
            <w:shd w:val="clear" w:color="auto" w:fill="auto"/>
            <w:noWrap/>
          </w:tcPr>
          <w:p w14:paraId="395306FE" w14:textId="77777777" w:rsidR="00ED5C4D" w:rsidRPr="00ED5C4D" w:rsidRDefault="00ED5C4D" w:rsidP="00ED5C4D">
            <w:pPr>
              <w:jc w:val="center"/>
              <w:rPr>
                <w:sz w:val="22"/>
                <w:szCs w:val="22"/>
              </w:rPr>
            </w:pPr>
            <w:r w:rsidRPr="00ED5C4D">
              <w:rPr>
                <w:sz w:val="22"/>
                <w:szCs w:val="22"/>
              </w:rPr>
              <w:t>2015</w:t>
            </w:r>
          </w:p>
        </w:tc>
        <w:tc>
          <w:tcPr>
            <w:tcW w:w="1134" w:type="dxa"/>
            <w:tcBorders>
              <w:top w:val="nil"/>
              <w:left w:val="nil"/>
              <w:bottom w:val="single" w:sz="4" w:space="0" w:color="auto"/>
              <w:right w:val="single" w:sz="4" w:space="0" w:color="auto"/>
            </w:tcBorders>
            <w:shd w:val="clear" w:color="auto" w:fill="auto"/>
            <w:noWrap/>
          </w:tcPr>
          <w:p w14:paraId="41401AF6" w14:textId="77777777" w:rsidR="00ED5C4D" w:rsidRPr="00ED5C4D" w:rsidRDefault="00ED5C4D" w:rsidP="00ED5C4D">
            <w:pPr>
              <w:jc w:val="center"/>
            </w:pPr>
            <w:r w:rsidRPr="00ED5C4D">
              <w:rPr>
                <w:sz w:val="22"/>
                <w:szCs w:val="22"/>
              </w:rPr>
              <w:t>2018</w:t>
            </w:r>
          </w:p>
        </w:tc>
      </w:tr>
      <w:tr w:rsidR="00ED5C4D" w:rsidRPr="00ED5C4D" w14:paraId="54A7EBF7" w14:textId="77777777" w:rsidTr="00BE5C4A">
        <w:trPr>
          <w:trHeight w:val="510"/>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500B9C7D" w14:textId="77777777" w:rsidR="00ED5C4D" w:rsidRPr="00ED5C4D" w:rsidRDefault="00ED5C4D" w:rsidP="00ED5C4D">
            <w:pPr>
              <w:numPr>
                <w:ilvl w:val="0"/>
                <w:numId w:val="54"/>
              </w:numPr>
              <w:spacing w:after="200" w:line="276" w:lineRule="auto"/>
              <w:ind w:left="360"/>
              <w:contextualSpacing/>
              <w:jc w:val="center"/>
              <w:rPr>
                <w:rFonts w:eastAsia="Calibri"/>
                <w:sz w:val="22"/>
                <w:szCs w:val="22"/>
                <w:lang w:eastAsia="en-US"/>
              </w:rPr>
            </w:pPr>
          </w:p>
        </w:tc>
        <w:tc>
          <w:tcPr>
            <w:tcW w:w="2409" w:type="dxa"/>
            <w:tcBorders>
              <w:top w:val="nil"/>
              <w:left w:val="nil"/>
              <w:bottom w:val="single" w:sz="4" w:space="0" w:color="auto"/>
              <w:right w:val="single" w:sz="4" w:space="0" w:color="auto"/>
            </w:tcBorders>
            <w:shd w:val="clear" w:color="auto" w:fill="auto"/>
            <w:vAlign w:val="center"/>
          </w:tcPr>
          <w:p w14:paraId="687F43DF" w14:textId="77777777" w:rsidR="00ED5C4D" w:rsidRPr="00ED5C4D" w:rsidRDefault="00ED5C4D" w:rsidP="00ED5C4D">
            <w:pPr>
              <w:rPr>
                <w:sz w:val="22"/>
                <w:szCs w:val="22"/>
              </w:rPr>
            </w:pPr>
            <w:r w:rsidRPr="00ED5C4D">
              <w:rPr>
                <w:sz w:val="22"/>
                <w:szCs w:val="22"/>
              </w:rPr>
              <w:t>Бельбасова Анастасия Александровна</w:t>
            </w:r>
          </w:p>
        </w:tc>
        <w:tc>
          <w:tcPr>
            <w:tcW w:w="993" w:type="dxa"/>
            <w:tcBorders>
              <w:top w:val="nil"/>
              <w:left w:val="nil"/>
              <w:bottom w:val="single" w:sz="4" w:space="0" w:color="auto"/>
              <w:right w:val="single" w:sz="4" w:space="0" w:color="auto"/>
            </w:tcBorders>
            <w:shd w:val="clear" w:color="auto" w:fill="auto"/>
          </w:tcPr>
          <w:p w14:paraId="755BA164" w14:textId="77777777" w:rsidR="00ED5C4D" w:rsidRPr="00ED5C4D" w:rsidRDefault="00ED5C4D" w:rsidP="00ED5C4D">
            <w:pPr>
              <w:jc w:val="center"/>
              <w:rPr>
                <w:b/>
                <w:sz w:val="22"/>
                <w:szCs w:val="22"/>
              </w:rPr>
            </w:pPr>
            <w:r w:rsidRPr="00ED5C4D">
              <w:rPr>
                <w:b/>
                <w:sz w:val="22"/>
                <w:szCs w:val="22"/>
              </w:rPr>
              <w:t>-</w:t>
            </w:r>
          </w:p>
        </w:tc>
        <w:tc>
          <w:tcPr>
            <w:tcW w:w="850" w:type="dxa"/>
            <w:tcBorders>
              <w:top w:val="nil"/>
              <w:left w:val="nil"/>
              <w:bottom w:val="single" w:sz="4" w:space="0" w:color="auto"/>
              <w:right w:val="single" w:sz="4" w:space="0" w:color="auto"/>
            </w:tcBorders>
            <w:shd w:val="clear" w:color="auto" w:fill="auto"/>
          </w:tcPr>
          <w:p w14:paraId="574B824C" w14:textId="77777777" w:rsidR="00ED5C4D" w:rsidRPr="00ED5C4D" w:rsidRDefault="00ED5C4D" w:rsidP="00ED5C4D">
            <w:pPr>
              <w:jc w:val="center"/>
              <w:rPr>
                <w:b/>
                <w:sz w:val="22"/>
                <w:szCs w:val="22"/>
                <w:lang w:val="en-US"/>
              </w:rPr>
            </w:pPr>
            <w:r w:rsidRPr="00ED5C4D">
              <w:rPr>
                <w:b/>
                <w:sz w:val="22"/>
                <w:szCs w:val="22"/>
                <w:lang w:val="en-US"/>
              </w:rPr>
              <w:t>-</w:t>
            </w:r>
          </w:p>
        </w:tc>
        <w:tc>
          <w:tcPr>
            <w:tcW w:w="851" w:type="dxa"/>
            <w:tcBorders>
              <w:top w:val="nil"/>
              <w:left w:val="nil"/>
              <w:bottom w:val="single" w:sz="4" w:space="0" w:color="auto"/>
              <w:right w:val="single" w:sz="4" w:space="0" w:color="auto"/>
            </w:tcBorders>
            <w:shd w:val="clear" w:color="auto" w:fill="auto"/>
            <w:noWrap/>
          </w:tcPr>
          <w:p w14:paraId="06D278F3" w14:textId="77777777" w:rsidR="00ED5C4D" w:rsidRPr="00ED5C4D" w:rsidRDefault="00ED5C4D" w:rsidP="00ED5C4D">
            <w:pPr>
              <w:jc w:val="center"/>
              <w:rPr>
                <w:sz w:val="22"/>
                <w:szCs w:val="22"/>
              </w:rPr>
            </w:pPr>
            <w:r w:rsidRPr="00ED5C4D">
              <w:rPr>
                <w:sz w:val="22"/>
                <w:szCs w:val="22"/>
              </w:rPr>
              <w:t>2018</w:t>
            </w:r>
          </w:p>
        </w:tc>
        <w:tc>
          <w:tcPr>
            <w:tcW w:w="1275" w:type="dxa"/>
            <w:tcBorders>
              <w:top w:val="nil"/>
              <w:left w:val="nil"/>
              <w:bottom w:val="single" w:sz="4" w:space="0" w:color="auto"/>
              <w:right w:val="single" w:sz="4" w:space="0" w:color="auto"/>
            </w:tcBorders>
            <w:shd w:val="clear" w:color="auto" w:fill="auto"/>
          </w:tcPr>
          <w:p w14:paraId="5376C5DD" w14:textId="77777777" w:rsidR="00ED5C4D" w:rsidRPr="00ED5C4D" w:rsidRDefault="00ED5C4D" w:rsidP="00ED5C4D">
            <w:pPr>
              <w:jc w:val="center"/>
              <w:rPr>
                <w:sz w:val="22"/>
                <w:szCs w:val="22"/>
              </w:rPr>
            </w:pPr>
            <w:r w:rsidRPr="00ED5C4D">
              <w:rPr>
                <w:sz w:val="22"/>
                <w:szCs w:val="22"/>
              </w:rPr>
              <w:t>СЗД</w:t>
            </w:r>
          </w:p>
        </w:tc>
        <w:tc>
          <w:tcPr>
            <w:tcW w:w="1134" w:type="dxa"/>
            <w:tcBorders>
              <w:top w:val="nil"/>
              <w:left w:val="nil"/>
              <w:bottom w:val="single" w:sz="4" w:space="0" w:color="auto"/>
              <w:right w:val="single" w:sz="4" w:space="0" w:color="auto"/>
            </w:tcBorders>
            <w:shd w:val="clear" w:color="auto" w:fill="auto"/>
            <w:noWrap/>
          </w:tcPr>
          <w:p w14:paraId="0E9182FC" w14:textId="77777777" w:rsidR="00ED5C4D" w:rsidRPr="00ED5C4D" w:rsidRDefault="00ED5C4D" w:rsidP="00ED5C4D">
            <w:pPr>
              <w:jc w:val="center"/>
              <w:rPr>
                <w:sz w:val="22"/>
                <w:szCs w:val="22"/>
              </w:rPr>
            </w:pPr>
            <w:r w:rsidRPr="00ED5C4D">
              <w:rPr>
                <w:sz w:val="20"/>
                <w:szCs w:val="22"/>
              </w:rPr>
              <w:t>Окончила КПК 2016</w:t>
            </w:r>
          </w:p>
        </w:tc>
        <w:tc>
          <w:tcPr>
            <w:tcW w:w="1134" w:type="dxa"/>
            <w:tcBorders>
              <w:top w:val="nil"/>
              <w:left w:val="nil"/>
              <w:bottom w:val="single" w:sz="4" w:space="0" w:color="auto"/>
              <w:right w:val="single" w:sz="4" w:space="0" w:color="auto"/>
            </w:tcBorders>
            <w:shd w:val="clear" w:color="auto" w:fill="auto"/>
            <w:noWrap/>
          </w:tcPr>
          <w:p w14:paraId="7F5AACE6" w14:textId="77777777" w:rsidR="00ED5C4D" w:rsidRPr="00ED5C4D" w:rsidRDefault="00ED5C4D" w:rsidP="00ED5C4D">
            <w:pPr>
              <w:jc w:val="center"/>
            </w:pPr>
            <w:r w:rsidRPr="00ED5C4D">
              <w:rPr>
                <w:sz w:val="22"/>
                <w:szCs w:val="22"/>
              </w:rPr>
              <w:t>2019</w:t>
            </w:r>
          </w:p>
        </w:tc>
      </w:tr>
      <w:tr w:rsidR="00ED5C4D" w:rsidRPr="00ED5C4D" w14:paraId="40C35EC2" w14:textId="77777777" w:rsidTr="00BE5C4A">
        <w:trPr>
          <w:trHeight w:val="330"/>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91438AC" w14:textId="77777777" w:rsidR="00ED5C4D" w:rsidRPr="00ED5C4D" w:rsidRDefault="00ED5C4D" w:rsidP="00ED5C4D">
            <w:pPr>
              <w:numPr>
                <w:ilvl w:val="0"/>
                <w:numId w:val="54"/>
              </w:numPr>
              <w:spacing w:after="200" w:line="276" w:lineRule="auto"/>
              <w:ind w:left="360"/>
              <w:contextualSpacing/>
              <w:jc w:val="center"/>
              <w:rPr>
                <w:rFonts w:eastAsia="Calibri"/>
                <w:sz w:val="22"/>
                <w:szCs w:val="22"/>
                <w:lang w:eastAsia="en-US"/>
              </w:rPr>
            </w:pPr>
          </w:p>
        </w:tc>
        <w:tc>
          <w:tcPr>
            <w:tcW w:w="2409" w:type="dxa"/>
            <w:tcBorders>
              <w:top w:val="nil"/>
              <w:left w:val="nil"/>
              <w:bottom w:val="single" w:sz="4" w:space="0" w:color="auto"/>
              <w:right w:val="single" w:sz="4" w:space="0" w:color="auto"/>
            </w:tcBorders>
            <w:shd w:val="clear" w:color="auto" w:fill="auto"/>
            <w:vAlign w:val="center"/>
          </w:tcPr>
          <w:p w14:paraId="27CF0570" w14:textId="77777777" w:rsidR="00ED5C4D" w:rsidRPr="00ED5C4D" w:rsidRDefault="00ED5C4D" w:rsidP="00ED5C4D">
            <w:pPr>
              <w:rPr>
                <w:sz w:val="22"/>
                <w:szCs w:val="22"/>
              </w:rPr>
            </w:pPr>
            <w:r w:rsidRPr="00ED5C4D">
              <w:rPr>
                <w:sz w:val="22"/>
                <w:szCs w:val="22"/>
              </w:rPr>
              <w:t>Бикмиева Нурия Зиннуровна</w:t>
            </w:r>
          </w:p>
        </w:tc>
        <w:tc>
          <w:tcPr>
            <w:tcW w:w="993" w:type="dxa"/>
            <w:tcBorders>
              <w:top w:val="nil"/>
              <w:left w:val="nil"/>
              <w:bottom w:val="single" w:sz="4" w:space="0" w:color="auto"/>
              <w:right w:val="single" w:sz="4" w:space="0" w:color="auto"/>
            </w:tcBorders>
            <w:shd w:val="clear" w:color="auto" w:fill="auto"/>
          </w:tcPr>
          <w:p w14:paraId="4C106331" w14:textId="77777777" w:rsidR="00ED5C4D" w:rsidRPr="00ED5C4D" w:rsidRDefault="00ED5C4D" w:rsidP="00ED5C4D">
            <w:pPr>
              <w:jc w:val="center"/>
              <w:rPr>
                <w:sz w:val="22"/>
                <w:szCs w:val="22"/>
              </w:rPr>
            </w:pPr>
            <w:r w:rsidRPr="00ED5C4D">
              <w:rPr>
                <w:sz w:val="22"/>
                <w:szCs w:val="22"/>
                <w:lang w:val="en-US"/>
              </w:rPr>
              <w:t>201</w:t>
            </w:r>
            <w:r w:rsidRPr="00ED5C4D">
              <w:rPr>
                <w:sz w:val="22"/>
                <w:szCs w:val="22"/>
              </w:rPr>
              <w:t>2</w:t>
            </w:r>
          </w:p>
        </w:tc>
        <w:tc>
          <w:tcPr>
            <w:tcW w:w="850" w:type="dxa"/>
            <w:tcBorders>
              <w:top w:val="nil"/>
              <w:left w:val="nil"/>
              <w:bottom w:val="single" w:sz="4" w:space="0" w:color="auto"/>
              <w:right w:val="single" w:sz="4" w:space="0" w:color="auto"/>
            </w:tcBorders>
            <w:shd w:val="clear" w:color="auto" w:fill="auto"/>
          </w:tcPr>
          <w:p w14:paraId="2BBA2FE9" w14:textId="77777777" w:rsidR="00ED5C4D" w:rsidRPr="00ED5C4D" w:rsidRDefault="00ED5C4D" w:rsidP="00ED5C4D">
            <w:pPr>
              <w:jc w:val="center"/>
              <w:rPr>
                <w:sz w:val="22"/>
                <w:szCs w:val="22"/>
              </w:rPr>
            </w:pPr>
            <w:r w:rsidRPr="00ED5C4D">
              <w:rPr>
                <w:sz w:val="22"/>
                <w:szCs w:val="22"/>
              </w:rPr>
              <w:t>Высшая</w:t>
            </w:r>
          </w:p>
        </w:tc>
        <w:tc>
          <w:tcPr>
            <w:tcW w:w="851" w:type="dxa"/>
            <w:tcBorders>
              <w:top w:val="nil"/>
              <w:left w:val="nil"/>
              <w:bottom w:val="single" w:sz="4" w:space="0" w:color="auto"/>
              <w:right w:val="single" w:sz="4" w:space="0" w:color="auto"/>
            </w:tcBorders>
            <w:shd w:val="clear" w:color="auto" w:fill="auto"/>
            <w:noWrap/>
          </w:tcPr>
          <w:p w14:paraId="20CCC0B5" w14:textId="77777777" w:rsidR="00ED5C4D" w:rsidRPr="00ED5C4D" w:rsidRDefault="00ED5C4D" w:rsidP="00ED5C4D">
            <w:pPr>
              <w:jc w:val="center"/>
              <w:rPr>
                <w:sz w:val="22"/>
                <w:szCs w:val="22"/>
              </w:rPr>
            </w:pPr>
            <w:r w:rsidRPr="00ED5C4D">
              <w:rPr>
                <w:sz w:val="22"/>
                <w:szCs w:val="22"/>
              </w:rPr>
              <w:t>2017</w:t>
            </w:r>
          </w:p>
        </w:tc>
        <w:tc>
          <w:tcPr>
            <w:tcW w:w="1275" w:type="dxa"/>
            <w:tcBorders>
              <w:top w:val="nil"/>
              <w:left w:val="nil"/>
              <w:bottom w:val="single" w:sz="4" w:space="0" w:color="auto"/>
              <w:right w:val="single" w:sz="4" w:space="0" w:color="auto"/>
            </w:tcBorders>
            <w:shd w:val="clear" w:color="auto" w:fill="auto"/>
          </w:tcPr>
          <w:p w14:paraId="6A09A908" w14:textId="77777777" w:rsidR="00ED5C4D" w:rsidRPr="00ED5C4D" w:rsidRDefault="00ED5C4D" w:rsidP="00ED5C4D">
            <w:pPr>
              <w:jc w:val="center"/>
              <w:rPr>
                <w:sz w:val="22"/>
                <w:szCs w:val="22"/>
              </w:rPr>
            </w:pPr>
            <w:r w:rsidRPr="00ED5C4D">
              <w:rPr>
                <w:sz w:val="22"/>
                <w:szCs w:val="22"/>
              </w:rPr>
              <w:t>Высшая</w:t>
            </w:r>
          </w:p>
        </w:tc>
        <w:tc>
          <w:tcPr>
            <w:tcW w:w="1134" w:type="dxa"/>
            <w:tcBorders>
              <w:top w:val="nil"/>
              <w:left w:val="nil"/>
              <w:bottom w:val="single" w:sz="4" w:space="0" w:color="auto"/>
              <w:right w:val="single" w:sz="4" w:space="0" w:color="auto"/>
            </w:tcBorders>
            <w:shd w:val="clear" w:color="auto" w:fill="auto"/>
            <w:noWrap/>
          </w:tcPr>
          <w:p w14:paraId="0FA68A7A" w14:textId="77777777" w:rsidR="00ED5C4D" w:rsidRPr="00ED5C4D" w:rsidRDefault="00ED5C4D" w:rsidP="00ED5C4D">
            <w:pPr>
              <w:jc w:val="center"/>
              <w:rPr>
                <w:sz w:val="22"/>
                <w:szCs w:val="22"/>
                <w:lang w:val="en-US"/>
              </w:rPr>
            </w:pPr>
            <w:r w:rsidRPr="00ED5C4D">
              <w:rPr>
                <w:sz w:val="22"/>
                <w:szCs w:val="22"/>
                <w:lang w:val="en-US"/>
              </w:rPr>
              <w:t>2014</w:t>
            </w:r>
          </w:p>
        </w:tc>
        <w:tc>
          <w:tcPr>
            <w:tcW w:w="1134" w:type="dxa"/>
            <w:tcBorders>
              <w:top w:val="nil"/>
              <w:left w:val="nil"/>
              <w:bottom w:val="single" w:sz="4" w:space="0" w:color="auto"/>
              <w:right w:val="single" w:sz="4" w:space="0" w:color="auto"/>
            </w:tcBorders>
            <w:shd w:val="clear" w:color="auto" w:fill="auto"/>
            <w:noWrap/>
          </w:tcPr>
          <w:p w14:paraId="031B1363" w14:textId="77777777" w:rsidR="00ED5C4D" w:rsidRPr="00ED5C4D" w:rsidRDefault="00ED5C4D" w:rsidP="00ED5C4D">
            <w:pPr>
              <w:jc w:val="center"/>
            </w:pPr>
            <w:r w:rsidRPr="00ED5C4D">
              <w:rPr>
                <w:sz w:val="22"/>
                <w:szCs w:val="22"/>
              </w:rPr>
              <w:t>2017</w:t>
            </w:r>
          </w:p>
        </w:tc>
      </w:tr>
      <w:tr w:rsidR="00ED5C4D" w:rsidRPr="00ED5C4D" w14:paraId="20163333" w14:textId="77777777" w:rsidTr="00BE5C4A">
        <w:trPr>
          <w:trHeight w:val="510"/>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22170F3F" w14:textId="77777777" w:rsidR="00ED5C4D" w:rsidRPr="00ED5C4D" w:rsidRDefault="00ED5C4D" w:rsidP="00ED5C4D">
            <w:pPr>
              <w:numPr>
                <w:ilvl w:val="0"/>
                <w:numId w:val="54"/>
              </w:numPr>
              <w:spacing w:after="200" w:line="276" w:lineRule="auto"/>
              <w:ind w:left="360"/>
              <w:contextualSpacing/>
              <w:jc w:val="center"/>
              <w:rPr>
                <w:rFonts w:eastAsia="Calibri"/>
                <w:sz w:val="22"/>
                <w:szCs w:val="22"/>
                <w:lang w:eastAsia="en-US"/>
              </w:rPr>
            </w:pPr>
          </w:p>
        </w:tc>
        <w:tc>
          <w:tcPr>
            <w:tcW w:w="2409" w:type="dxa"/>
            <w:tcBorders>
              <w:top w:val="nil"/>
              <w:left w:val="nil"/>
              <w:bottom w:val="single" w:sz="4" w:space="0" w:color="auto"/>
              <w:right w:val="single" w:sz="4" w:space="0" w:color="auto"/>
            </w:tcBorders>
            <w:shd w:val="clear" w:color="auto" w:fill="auto"/>
            <w:vAlign w:val="center"/>
          </w:tcPr>
          <w:p w14:paraId="69B0BB67" w14:textId="77777777" w:rsidR="00ED5C4D" w:rsidRPr="00ED5C4D" w:rsidRDefault="00ED5C4D" w:rsidP="00AF4E48">
            <w:pPr>
              <w:rPr>
                <w:sz w:val="22"/>
                <w:szCs w:val="22"/>
              </w:rPr>
            </w:pPr>
            <w:r w:rsidRPr="00ED5C4D">
              <w:rPr>
                <w:sz w:val="22"/>
                <w:szCs w:val="22"/>
              </w:rPr>
              <w:t xml:space="preserve">Бондарчук Елена </w:t>
            </w:r>
            <w:r w:rsidR="00AF4E48">
              <w:rPr>
                <w:sz w:val="22"/>
                <w:szCs w:val="22"/>
              </w:rPr>
              <w:t>Александровна</w:t>
            </w:r>
          </w:p>
        </w:tc>
        <w:tc>
          <w:tcPr>
            <w:tcW w:w="993" w:type="dxa"/>
            <w:tcBorders>
              <w:top w:val="nil"/>
              <w:left w:val="nil"/>
              <w:bottom w:val="single" w:sz="4" w:space="0" w:color="auto"/>
              <w:right w:val="single" w:sz="4" w:space="0" w:color="auto"/>
            </w:tcBorders>
            <w:shd w:val="clear" w:color="auto" w:fill="auto"/>
            <w:noWrap/>
          </w:tcPr>
          <w:p w14:paraId="3C123E40" w14:textId="77777777" w:rsidR="00ED5C4D" w:rsidRPr="00ED5C4D" w:rsidRDefault="00ED5C4D" w:rsidP="00ED5C4D">
            <w:pPr>
              <w:jc w:val="center"/>
              <w:rPr>
                <w:sz w:val="22"/>
                <w:szCs w:val="22"/>
              </w:rPr>
            </w:pPr>
            <w:r w:rsidRPr="00ED5C4D">
              <w:rPr>
                <w:sz w:val="22"/>
                <w:szCs w:val="22"/>
              </w:rPr>
              <w:t>2013 мар</w:t>
            </w:r>
          </w:p>
        </w:tc>
        <w:tc>
          <w:tcPr>
            <w:tcW w:w="850" w:type="dxa"/>
            <w:tcBorders>
              <w:top w:val="nil"/>
              <w:left w:val="nil"/>
              <w:bottom w:val="single" w:sz="4" w:space="0" w:color="auto"/>
              <w:right w:val="single" w:sz="4" w:space="0" w:color="auto"/>
            </w:tcBorders>
            <w:shd w:val="clear" w:color="auto" w:fill="auto"/>
          </w:tcPr>
          <w:p w14:paraId="22EB034E" w14:textId="77777777" w:rsidR="00ED5C4D" w:rsidRPr="00ED5C4D" w:rsidRDefault="00ED5C4D" w:rsidP="00ED5C4D">
            <w:pPr>
              <w:jc w:val="center"/>
              <w:rPr>
                <w:sz w:val="22"/>
                <w:szCs w:val="22"/>
                <w:lang w:val="en-US"/>
              </w:rPr>
            </w:pPr>
            <w:r w:rsidRPr="00ED5C4D">
              <w:rPr>
                <w:sz w:val="22"/>
                <w:szCs w:val="22"/>
                <w:lang w:val="en-US"/>
              </w:rPr>
              <w:t>1</w:t>
            </w:r>
          </w:p>
        </w:tc>
        <w:tc>
          <w:tcPr>
            <w:tcW w:w="851" w:type="dxa"/>
            <w:tcBorders>
              <w:top w:val="nil"/>
              <w:left w:val="nil"/>
              <w:bottom w:val="single" w:sz="4" w:space="0" w:color="auto"/>
              <w:right w:val="single" w:sz="4" w:space="0" w:color="auto"/>
            </w:tcBorders>
            <w:shd w:val="clear" w:color="auto" w:fill="auto"/>
            <w:noWrap/>
          </w:tcPr>
          <w:p w14:paraId="2CEA89F3" w14:textId="77777777" w:rsidR="00ED5C4D" w:rsidRPr="00ED5C4D" w:rsidRDefault="00ED5C4D" w:rsidP="00ED5C4D">
            <w:pPr>
              <w:jc w:val="center"/>
              <w:rPr>
                <w:sz w:val="22"/>
                <w:szCs w:val="22"/>
              </w:rPr>
            </w:pPr>
            <w:r w:rsidRPr="00ED5C4D">
              <w:rPr>
                <w:sz w:val="22"/>
                <w:szCs w:val="22"/>
              </w:rPr>
              <w:t>2018</w:t>
            </w:r>
          </w:p>
        </w:tc>
        <w:tc>
          <w:tcPr>
            <w:tcW w:w="1275" w:type="dxa"/>
            <w:tcBorders>
              <w:top w:val="nil"/>
              <w:left w:val="nil"/>
              <w:bottom w:val="single" w:sz="4" w:space="0" w:color="auto"/>
              <w:right w:val="single" w:sz="4" w:space="0" w:color="auto"/>
            </w:tcBorders>
            <w:shd w:val="clear" w:color="auto" w:fill="auto"/>
          </w:tcPr>
          <w:p w14:paraId="3CBAF51C" w14:textId="77777777" w:rsidR="00ED5C4D" w:rsidRPr="00ED5C4D" w:rsidRDefault="00ED5C4D" w:rsidP="00ED5C4D">
            <w:pPr>
              <w:jc w:val="center"/>
              <w:rPr>
                <w:sz w:val="22"/>
                <w:szCs w:val="22"/>
              </w:rPr>
            </w:pPr>
            <w:r w:rsidRPr="00ED5C4D">
              <w:rPr>
                <w:sz w:val="22"/>
                <w:szCs w:val="22"/>
              </w:rPr>
              <w:t>Высшая</w:t>
            </w:r>
          </w:p>
        </w:tc>
        <w:tc>
          <w:tcPr>
            <w:tcW w:w="1134" w:type="dxa"/>
            <w:tcBorders>
              <w:top w:val="nil"/>
              <w:left w:val="nil"/>
              <w:bottom w:val="single" w:sz="4" w:space="0" w:color="auto"/>
              <w:right w:val="single" w:sz="4" w:space="0" w:color="auto"/>
            </w:tcBorders>
            <w:shd w:val="clear" w:color="auto" w:fill="auto"/>
            <w:noWrap/>
          </w:tcPr>
          <w:p w14:paraId="6B5A1819" w14:textId="77777777" w:rsidR="00ED5C4D" w:rsidRPr="00ED5C4D" w:rsidRDefault="00ED5C4D" w:rsidP="00ED5C4D">
            <w:pPr>
              <w:jc w:val="center"/>
              <w:rPr>
                <w:sz w:val="22"/>
                <w:szCs w:val="22"/>
              </w:rPr>
            </w:pPr>
            <w:r w:rsidRPr="00ED5C4D">
              <w:rPr>
                <w:sz w:val="22"/>
                <w:szCs w:val="22"/>
              </w:rPr>
              <w:t>2013</w:t>
            </w:r>
          </w:p>
        </w:tc>
        <w:tc>
          <w:tcPr>
            <w:tcW w:w="1134" w:type="dxa"/>
            <w:tcBorders>
              <w:top w:val="nil"/>
              <w:left w:val="nil"/>
              <w:bottom w:val="single" w:sz="4" w:space="0" w:color="auto"/>
              <w:right w:val="single" w:sz="4" w:space="0" w:color="auto"/>
            </w:tcBorders>
            <w:shd w:val="clear" w:color="auto" w:fill="auto"/>
            <w:noWrap/>
          </w:tcPr>
          <w:p w14:paraId="7A5B6A9E" w14:textId="77777777" w:rsidR="00ED5C4D" w:rsidRPr="00ED5C4D" w:rsidRDefault="00ED5C4D" w:rsidP="00ED5C4D">
            <w:pPr>
              <w:jc w:val="center"/>
            </w:pPr>
            <w:r w:rsidRPr="00ED5C4D">
              <w:rPr>
                <w:sz w:val="22"/>
                <w:szCs w:val="22"/>
              </w:rPr>
              <w:t>2017</w:t>
            </w:r>
          </w:p>
        </w:tc>
      </w:tr>
      <w:tr w:rsidR="00ED5C4D" w:rsidRPr="00ED5C4D" w14:paraId="3C751345" w14:textId="77777777" w:rsidTr="00BE5C4A">
        <w:trPr>
          <w:trHeight w:val="255"/>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0EB6F27D" w14:textId="77777777" w:rsidR="00ED5C4D" w:rsidRPr="00ED5C4D" w:rsidRDefault="00ED5C4D" w:rsidP="00ED5C4D">
            <w:pPr>
              <w:numPr>
                <w:ilvl w:val="0"/>
                <w:numId w:val="54"/>
              </w:numPr>
              <w:spacing w:after="200" w:line="276" w:lineRule="auto"/>
              <w:ind w:left="360"/>
              <w:contextualSpacing/>
              <w:jc w:val="center"/>
              <w:rPr>
                <w:rFonts w:eastAsia="Calibri"/>
                <w:sz w:val="22"/>
                <w:szCs w:val="22"/>
                <w:lang w:eastAsia="en-US"/>
              </w:rPr>
            </w:pPr>
          </w:p>
        </w:tc>
        <w:tc>
          <w:tcPr>
            <w:tcW w:w="2409" w:type="dxa"/>
            <w:tcBorders>
              <w:top w:val="nil"/>
              <w:left w:val="nil"/>
              <w:bottom w:val="single" w:sz="4" w:space="0" w:color="auto"/>
              <w:right w:val="single" w:sz="4" w:space="0" w:color="auto"/>
            </w:tcBorders>
            <w:shd w:val="clear" w:color="auto" w:fill="auto"/>
            <w:vAlign w:val="center"/>
          </w:tcPr>
          <w:p w14:paraId="1B81596A" w14:textId="77777777" w:rsidR="00ED5C4D" w:rsidRPr="00ED5C4D" w:rsidRDefault="00ED5C4D" w:rsidP="00ED5C4D">
            <w:pPr>
              <w:rPr>
                <w:sz w:val="22"/>
                <w:szCs w:val="22"/>
              </w:rPr>
            </w:pPr>
            <w:r w:rsidRPr="00ED5C4D">
              <w:rPr>
                <w:sz w:val="22"/>
                <w:szCs w:val="22"/>
              </w:rPr>
              <w:t>Гильмутдинова Лена Сайфутдиновна</w:t>
            </w:r>
          </w:p>
        </w:tc>
        <w:tc>
          <w:tcPr>
            <w:tcW w:w="993" w:type="dxa"/>
            <w:tcBorders>
              <w:top w:val="nil"/>
              <w:left w:val="nil"/>
              <w:bottom w:val="single" w:sz="4" w:space="0" w:color="auto"/>
              <w:right w:val="single" w:sz="4" w:space="0" w:color="auto"/>
            </w:tcBorders>
            <w:shd w:val="clear" w:color="auto" w:fill="auto"/>
            <w:noWrap/>
          </w:tcPr>
          <w:p w14:paraId="4C4FED3B" w14:textId="77777777" w:rsidR="00ED5C4D" w:rsidRPr="00ED5C4D" w:rsidRDefault="00ED5C4D" w:rsidP="00ED5C4D">
            <w:pPr>
              <w:jc w:val="center"/>
              <w:rPr>
                <w:sz w:val="22"/>
                <w:szCs w:val="22"/>
              </w:rPr>
            </w:pPr>
            <w:r w:rsidRPr="00ED5C4D">
              <w:rPr>
                <w:sz w:val="22"/>
                <w:szCs w:val="22"/>
                <w:lang w:val="en-US"/>
              </w:rPr>
              <w:t>201</w:t>
            </w:r>
            <w:r w:rsidRPr="00ED5C4D">
              <w:rPr>
                <w:sz w:val="22"/>
                <w:szCs w:val="22"/>
              </w:rPr>
              <w:t>4 дек</w:t>
            </w:r>
          </w:p>
        </w:tc>
        <w:tc>
          <w:tcPr>
            <w:tcW w:w="850" w:type="dxa"/>
            <w:tcBorders>
              <w:top w:val="nil"/>
              <w:left w:val="nil"/>
              <w:bottom w:val="single" w:sz="4" w:space="0" w:color="auto"/>
              <w:right w:val="single" w:sz="4" w:space="0" w:color="auto"/>
            </w:tcBorders>
            <w:shd w:val="clear" w:color="auto" w:fill="auto"/>
          </w:tcPr>
          <w:p w14:paraId="314CD357" w14:textId="77777777" w:rsidR="00ED5C4D" w:rsidRPr="00ED5C4D" w:rsidRDefault="00ED5C4D" w:rsidP="00ED5C4D">
            <w:pPr>
              <w:jc w:val="center"/>
              <w:rPr>
                <w:sz w:val="22"/>
                <w:szCs w:val="22"/>
              </w:rPr>
            </w:pPr>
            <w:r w:rsidRPr="00ED5C4D">
              <w:rPr>
                <w:sz w:val="22"/>
                <w:szCs w:val="22"/>
              </w:rPr>
              <w:t>Высшая</w:t>
            </w:r>
          </w:p>
        </w:tc>
        <w:tc>
          <w:tcPr>
            <w:tcW w:w="851" w:type="dxa"/>
            <w:tcBorders>
              <w:top w:val="nil"/>
              <w:left w:val="nil"/>
              <w:bottom w:val="single" w:sz="4" w:space="0" w:color="auto"/>
              <w:right w:val="single" w:sz="4" w:space="0" w:color="auto"/>
            </w:tcBorders>
            <w:shd w:val="clear" w:color="auto" w:fill="auto"/>
            <w:noWrap/>
          </w:tcPr>
          <w:p w14:paraId="6B548173" w14:textId="77777777" w:rsidR="00ED5C4D" w:rsidRPr="00ED5C4D" w:rsidRDefault="00ED5C4D" w:rsidP="00ED5C4D">
            <w:pPr>
              <w:jc w:val="center"/>
              <w:rPr>
                <w:sz w:val="22"/>
                <w:szCs w:val="22"/>
              </w:rPr>
            </w:pPr>
            <w:r w:rsidRPr="00ED5C4D">
              <w:rPr>
                <w:sz w:val="22"/>
                <w:szCs w:val="22"/>
              </w:rPr>
              <w:t>2019</w:t>
            </w:r>
          </w:p>
        </w:tc>
        <w:tc>
          <w:tcPr>
            <w:tcW w:w="1275" w:type="dxa"/>
            <w:tcBorders>
              <w:top w:val="nil"/>
              <w:left w:val="nil"/>
              <w:bottom w:val="single" w:sz="4" w:space="0" w:color="auto"/>
              <w:right w:val="single" w:sz="4" w:space="0" w:color="auto"/>
            </w:tcBorders>
            <w:shd w:val="clear" w:color="auto" w:fill="auto"/>
          </w:tcPr>
          <w:p w14:paraId="23F7189B" w14:textId="77777777" w:rsidR="00ED5C4D" w:rsidRPr="00ED5C4D" w:rsidRDefault="00ED5C4D" w:rsidP="00ED5C4D">
            <w:pPr>
              <w:jc w:val="center"/>
              <w:rPr>
                <w:sz w:val="22"/>
                <w:szCs w:val="22"/>
              </w:rPr>
            </w:pPr>
            <w:r w:rsidRPr="00ED5C4D">
              <w:rPr>
                <w:sz w:val="22"/>
                <w:szCs w:val="22"/>
              </w:rPr>
              <w:t>Высшая</w:t>
            </w:r>
          </w:p>
        </w:tc>
        <w:tc>
          <w:tcPr>
            <w:tcW w:w="1134" w:type="dxa"/>
            <w:tcBorders>
              <w:top w:val="nil"/>
              <w:left w:val="nil"/>
              <w:bottom w:val="single" w:sz="4" w:space="0" w:color="auto"/>
              <w:right w:val="single" w:sz="4" w:space="0" w:color="auto"/>
            </w:tcBorders>
            <w:shd w:val="clear" w:color="auto" w:fill="auto"/>
            <w:noWrap/>
          </w:tcPr>
          <w:p w14:paraId="5977C7A7" w14:textId="77777777" w:rsidR="00ED5C4D" w:rsidRPr="00ED5C4D" w:rsidRDefault="00ED5C4D" w:rsidP="00ED5C4D">
            <w:pPr>
              <w:jc w:val="center"/>
              <w:rPr>
                <w:sz w:val="22"/>
                <w:szCs w:val="22"/>
              </w:rPr>
            </w:pPr>
            <w:r w:rsidRPr="00ED5C4D">
              <w:rPr>
                <w:sz w:val="22"/>
                <w:szCs w:val="22"/>
              </w:rPr>
              <w:t>2016</w:t>
            </w:r>
          </w:p>
        </w:tc>
        <w:tc>
          <w:tcPr>
            <w:tcW w:w="1134" w:type="dxa"/>
            <w:tcBorders>
              <w:top w:val="nil"/>
              <w:left w:val="nil"/>
              <w:bottom w:val="single" w:sz="4" w:space="0" w:color="auto"/>
              <w:right w:val="single" w:sz="4" w:space="0" w:color="auto"/>
            </w:tcBorders>
            <w:shd w:val="clear" w:color="auto" w:fill="auto"/>
            <w:noWrap/>
          </w:tcPr>
          <w:p w14:paraId="6333273C" w14:textId="77777777" w:rsidR="00ED5C4D" w:rsidRPr="00ED5C4D" w:rsidRDefault="00ED5C4D" w:rsidP="00ED5C4D">
            <w:pPr>
              <w:jc w:val="center"/>
            </w:pPr>
            <w:r w:rsidRPr="00ED5C4D">
              <w:rPr>
                <w:sz w:val="22"/>
                <w:szCs w:val="22"/>
              </w:rPr>
              <w:t>2019</w:t>
            </w:r>
          </w:p>
        </w:tc>
      </w:tr>
      <w:tr w:rsidR="00ED5C4D" w:rsidRPr="00ED5C4D" w14:paraId="6B28BAF1" w14:textId="77777777" w:rsidTr="00BE5C4A">
        <w:trPr>
          <w:trHeight w:val="255"/>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72711C2C" w14:textId="77777777" w:rsidR="00ED5C4D" w:rsidRPr="00ED5C4D" w:rsidRDefault="00ED5C4D" w:rsidP="00ED5C4D">
            <w:pPr>
              <w:numPr>
                <w:ilvl w:val="0"/>
                <w:numId w:val="54"/>
              </w:numPr>
              <w:spacing w:after="200" w:line="276" w:lineRule="auto"/>
              <w:ind w:left="360"/>
              <w:contextualSpacing/>
              <w:jc w:val="center"/>
              <w:rPr>
                <w:rFonts w:eastAsia="Calibri"/>
                <w:sz w:val="22"/>
                <w:szCs w:val="22"/>
                <w:lang w:eastAsia="en-US"/>
              </w:rPr>
            </w:pPr>
          </w:p>
        </w:tc>
        <w:tc>
          <w:tcPr>
            <w:tcW w:w="2409" w:type="dxa"/>
            <w:tcBorders>
              <w:top w:val="nil"/>
              <w:left w:val="nil"/>
              <w:bottom w:val="single" w:sz="4" w:space="0" w:color="auto"/>
              <w:right w:val="single" w:sz="4" w:space="0" w:color="auto"/>
            </w:tcBorders>
            <w:shd w:val="clear" w:color="auto" w:fill="auto"/>
            <w:vAlign w:val="center"/>
          </w:tcPr>
          <w:p w14:paraId="7852C994" w14:textId="77777777" w:rsidR="00ED5C4D" w:rsidRPr="00ED5C4D" w:rsidRDefault="00ED5C4D" w:rsidP="00ED5C4D">
            <w:pPr>
              <w:rPr>
                <w:sz w:val="22"/>
                <w:szCs w:val="22"/>
              </w:rPr>
            </w:pPr>
            <w:r w:rsidRPr="00ED5C4D">
              <w:rPr>
                <w:sz w:val="22"/>
                <w:szCs w:val="22"/>
              </w:rPr>
              <w:t>Захарова Елена Николаевна</w:t>
            </w:r>
          </w:p>
        </w:tc>
        <w:tc>
          <w:tcPr>
            <w:tcW w:w="993" w:type="dxa"/>
            <w:tcBorders>
              <w:top w:val="nil"/>
              <w:left w:val="nil"/>
              <w:bottom w:val="single" w:sz="4" w:space="0" w:color="auto"/>
              <w:right w:val="single" w:sz="4" w:space="0" w:color="auto"/>
            </w:tcBorders>
            <w:shd w:val="clear" w:color="auto" w:fill="auto"/>
            <w:noWrap/>
          </w:tcPr>
          <w:p w14:paraId="1B0C2DE0" w14:textId="77777777" w:rsidR="00ED5C4D" w:rsidRPr="00ED5C4D" w:rsidRDefault="00ED5C4D" w:rsidP="00ED5C4D">
            <w:pPr>
              <w:jc w:val="center"/>
              <w:rPr>
                <w:sz w:val="22"/>
                <w:szCs w:val="22"/>
              </w:rPr>
            </w:pPr>
            <w:r w:rsidRPr="00ED5C4D">
              <w:rPr>
                <w:sz w:val="22"/>
                <w:szCs w:val="22"/>
              </w:rPr>
              <w:t>2012</w:t>
            </w:r>
          </w:p>
        </w:tc>
        <w:tc>
          <w:tcPr>
            <w:tcW w:w="850" w:type="dxa"/>
            <w:tcBorders>
              <w:top w:val="nil"/>
              <w:left w:val="nil"/>
              <w:bottom w:val="single" w:sz="4" w:space="0" w:color="auto"/>
              <w:right w:val="single" w:sz="4" w:space="0" w:color="auto"/>
            </w:tcBorders>
            <w:shd w:val="clear" w:color="auto" w:fill="auto"/>
          </w:tcPr>
          <w:p w14:paraId="3D48AEA3" w14:textId="77777777" w:rsidR="00ED5C4D" w:rsidRPr="00ED5C4D" w:rsidRDefault="00ED5C4D" w:rsidP="00ED5C4D">
            <w:pPr>
              <w:jc w:val="center"/>
              <w:rPr>
                <w:sz w:val="22"/>
                <w:szCs w:val="22"/>
              </w:rPr>
            </w:pPr>
            <w:r w:rsidRPr="00ED5C4D">
              <w:rPr>
                <w:sz w:val="22"/>
                <w:szCs w:val="22"/>
              </w:rPr>
              <w:t>1</w:t>
            </w:r>
          </w:p>
        </w:tc>
        <w:tc>
          <w:tcPr>
            <w:tcW w:w="851" w:type="dxa"/>
            <w:tcBorders>
              <w:top w:val="nil"/>
              <w:left w:val="nil"/>
              <w:bottom w:val="single" w:sz="4" w:space="0" w:color="auto"/>
              <w:right w:val="single" w:sz="4" w:space="0" w:color="auto"/>
            </w:tcBorders>
            <w:shd w:val="clear" w:color="auto" w:fill="auto"/>
            <w:noWrap/>
          </w:tcPr>
          <w:p w14:paraId="286068E6" w14:textId="77777777" w:rsidR="00ED5C4D" w:rsidRPr="00ED5C4D" w:rsidRDefault="00ED5C4D" w:rsidP="00ED5C4D">
            <w:pPr>
              <w:jc w:val="center"/>
              <w:rPr>
                <w:sz w:val="22"/>
                <w:szCs w:val="22"/>
              </w:rPr>
            </w:pPr>
            <w:r w:rsidRPr="00ED5C4D">
              <w:rPr>
                <w:sz w:val="22"/>
                <w:szCs w:val="22"/>
              </w:rPr>
              <w:t>2017</w:t>
            </w:r>
          </w:p>
        </w:tc>
        <w:tc>
          <w:tcPr>
            <w:tcW w:w="1275" w:type="dxa"/>
            <w:tcBorders>
              <w:top w:val="nil"/>
              <w:left w:val="nil"/>
              <w:bottom w:val="single" w:sz="4" w:space="0" w:color="auto"/>
              <w:right w:val="single" w:sz="4" w:space="0" w:color="auto"/>
            </w:tcBorders>
            <w:shd w:val="clear" w:color="auto" w:fill="auto"/>
          </w:tcPr>
          <w:p w14:paraId="15A5168D" w14:textId="77777777" w:rsidR="00ED5C4D" w:rsidRPr="00ED5C4D" w:rsidRDefault="00ED5C4D" w:rsidP="00ED5C4D">
            <w:pPr>
              <w:jc w:val="center"/>
              <w:rPr>
                <w:sz w:val="22"/>
                <w:szCs w:val="22"/>
              </w:rPr>
            </w:pPr>
            <w:r w:rsidRPr="00ED5C4D">
              <w:rPr>
                <w:sz w:val="22"/>
                <w:szCs w:val="22"/>
              </w:rPr>
              <w:t>1</w:t>
            </w:r>
          </w:p>
        </w:tc>
        <w:tc>
          <w:tcPr>
            <w:tcW w:w="1134" w:type="dxa"/>
            <w:tcBorders>
              <w:top w:val="nil"/>
              <w:left w:val="nil"/>
              <w:bottom w:val="single" w:sz="4" w:space="0" w:color="auto"/>
              <w:right w:val="single" w:sz="4" w:space="0" w:color="auto"/>
            </w:tcBorders>
            <w:shd w:val="clear" w:color="auto" w:fill="auto"/>
            <w:noWrap/>
          </w:tcPr>
          <w:p w14:paraId="795ECE46" w14:textId="77777777" w:rsidR="00ED5C4D" w:rsidRPr="00ED5C4D" w:rsidRDefault="00ED5C4D" w:rsidP="00ED5C4D">
            <w:pPr>
              <w:jc w:val="center"/>
              <w:rPr>
                <w:sz w:val="22"/>
                <w:szCs w:val="22"/>
              </w:rPr>
            </w:pPr>
            <w:r w:rsidRPr="00ED5C4D">
              <w:rPr>
                <w:sz w:val="22"/>
                <w:szCs w:val="22"/>
              </w:rPr>
              <w:t>2015</w:t>
            </w:r>
          </w:p>
        </w:tc>
        <w:tc>
          <w:tcPr>
            <w:tcW w:w="1134" w:type="dxa"/>
            <w:tcBorders>
              <w:top w:val="nil"/>
              <w:left w:val="nil"/>
              <w:bottom w:val="single" w:sz="4" w:space="0" w:color="auto"/>
              <w:right w:val="single" w:sz="4" w:space="0" w:color="auto"/>
            </w:tcBorders>
            <w:shd w:val="clear" w:color="auto" w:fill="auto"/>
            <w:noWrap/>
          </w:tcPr>
          <w:p w14:paraId="451C5654" w14:textId="77777777" w:rsidR="00ED5C4D" w:rsidRPr="00ED5C4D" w:rsidRDefault="00ED5C4D" w:rsidP="00ED5C4D">
            <w:pPr>
              <w:jc w:val="center"/>
            </w:pPr>
            <w:r w:rsidRPr="00ED5C4D">
              <w:rPr>
                <w:sz w:val="22"/>
                <w:szCs w:val="22"/>
              </w:rPr>
              <w:t>2018</w:t>
            </w:r>
          </w:p>
        </w:tc>
      </w:tr>
      <w:tr w:rsidR="00ED5C4D" w:rsidRPr="00ED5C4D" w14:paraId="4C0808D3" w14:textId="77777777" w:rsidTr="00BE5C4A">
        <w:trPr>
          <w:trHeight w:val="255"/>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14989502" w14:textId="77777777" w:rsidR="00ED5C4D" w:rsidRPr="00ED5C4D" w:rsidRDefault="00ED5C4D" w:rsidP="00ED5C4D">
            <w:pPr>
              <w:numPr>
                <w:ilvl w:val="0"/>
                <w:numId w:val="54"/>
              </w:numPr>
              <w:spacing w:after="200" w:line="276" w:lineRule="auto"/>
              <w:ind w:left="360"/>
              <w:contextualSpacing/>
              <w:jc w:val="center"/>
              <w:rPr>
                <w:rFonts w:eastAsia="Calibri"/>
                <w:sz w:val="22"/>
                <w:szCs w:val="22"/>
                <w:lang w:eastAsia="en-US"/>
              </w:rPr>
            </w:pPr>
          </w:p>
        </w:tc>
        <w:tc>
          <w:tcPr>
            <w:tcW w:w="2409" w:type="dxa"/>
            <w:tcBorders>
              <w:top w:val="nil"/>
              <w:left w:val="nil"/>
              <w:bottom w:val="single" w:sz="4" w:space="0" w:color="auto"/>
              <w:right w:val="single" w:sz="4" w:space="0" w:color="auto"/>
            </w:tcBorders>
            <w:shd w:val="clear" w:color="auto" w:fill="auto"/>
            <w:vAlign w:val="center"/>
          </w:tcPr>
          <w:p w14:paraId="3C991F1B" w14:textId="77777777" w:rsidR="00ED5C4D" w:rsidRPr="00ED5C4D" w:rsidRDefault="00ED5C4D" w:rsidP="00ED5C4D">
            <w:pPr>
              <w:rPr>
                <w:sz w:val="22"/>
                <w:szCs w:val="22"/>
              </w:rPr>
            </w:pPr>
            <w:r w:rsidRPr="00ED5C4D">
              <w:rPr>
                <w:sz w:val="22"/>
                <w:szCs w:val="22"/>
              </w:rPr>
              <w:t>Захарова Резеда Рафаэловна.</w:t>
            </w:r>
          </w:p>
        </w:tc>
        <w:tc>
          <w:tcPr>
            <w:tcW w:w="993" w:type="dxa"/>
            <w:tcBorders>
              <w:top w:val="nil"/>
              <w:left w:val="nil"/>
              <w:bottom w:val="single" w:sz="4" w:space="0" w:color="auto"/>
              <w:right w:val="single" w:sz="4" w:space="0" w:color="auto"/>
            </w:tcBorders>
            <w:shd w:val="clear" w:color="auto" w:fill="auto"/>
            <w:noWrap/>
          </w:tcPr>
          <w:p w14:paraId="594B1D2F" w14:textId="77777777" w:rsidR="00ED5C4D" w:rsidRPr="00ED5C4D" w:rsidRDefault="00ED5C4D" w:rsidP="00ED5C4D">
            <w:pPr>
              <w:jc w:val="center"/>
              <w:rPr>
                <w:sz w:val="22"/>
                <w:szCs w:val="22"/>
              </w:rPr>
            </w:pPr>
            <w:r w:rsidRPr="00ED5C4D">
              <w:rPr>
                <w:sz w:val="22"/>
                <w:szCs w:val="22"/>
                <w:lang w:val="en-US"/>
              </w:rPr>
              <w:t>201</w:t>
            </w:r>
            <w:r w:rsidRPr="00ED5C4D">
              <w:rPr>
                <w:sz w:val="22"/>
                <w:szCs w:val="22"/>
              </w:rPr>
              <w:t>4 дек</w:t>
            </w:r>
          </w:p>
        </w:tc>
        <w:tc>
          <w:tcPr>
            <w:tcW w:w="850" w:type="dxa"/>
            <w:tcBorders>
              <w:top w:val="nil"/>
              <w:left w:val="nil"/>
              <w:bottom w:val="single" w:sz="4" w:space="0" w:color="auto"/>
              <w:right w:val="single" w:sz="4" w:space="0" w:color="auto"/>
            </w:tcBorders>
            <w:shd w:val="clear" w:color="auto" w:fill="auto"/>
          </w:tcPr>
          <w:p w14:paraId="31AB6DC4" w14:textId="77777777" w:rsidR="00ED5C4D" w:rsidRPr="00ED5C4D" w:rsidRDefault="00ED5C4D" w:rsidP="00ED5C4D">
            <w:pPr>
              <w:jc w:val="center"/>
              <w:rPr>
                <w:sz w:val="22"/>
                <w:szCs w:val="22"/>
              </w:rPr>
            </w:pPr>
            <w:r w:rsidRPr="00ED5C4D">
              <w:rPr>
                <w:sz w:val="22"/>
                <w:szCs w:val="22"/>
              </w:rPr>
              <w:t>1</w:t>
            </w:r>
          </w:p>
        </w:tc>
        <w:tc>
          <w:tcPr>
            <w:tcW w:w="851" w:type="dxa"/>
            <w:tcBorders>
              <w:top w:val="nil"/>
              <w:left w:val="nil"/>
              <w:bottom w:val="single" w:sz="4" w:space="0" w:color="auto"/>
              <w:right w:val="single" w:sz="4" w:space="0" w:color="auto"/>
            </w:tcBorders>
            <w:shd w:val="clear" w:color="auto" w:fill="auto"/>
            <w:noWrap/>
          </w:tcPr>
          <w:p w14:paraId="189EBBF1" w14:textId="77777777" w:rsidR="00ED5C4D" w:rsidRPr="00ED5C4D" w:rsidRDefault="00ED5C4D" w:rsidP="00ED5C4D">
            <w:pPr>
              <w:jc w:val="center"/>
              <w:rPr>
                <w:sz w:val="22"/>
                <w:szCs w:val="22"/>
              </w:rPr>
            </w:pPr>
            <w:r w:rsidRPr="00ED5C4D">
              <w:rPr>
                <w:sz w:val="22"/>
                <w:szCs w:val="22"/>
              </w:rPr>
              <w:t>2019</w:t>
            </w:r>
          </w:p>
        </w:tc>
        <w:tc>
          <w:tcPr>
            <w:tcW w:w="1275" w:type="dxa"/>
            <w:tcBorders>
              <w:top w:val="nil"/>
              <w:left w:val="nil"/>
              <w:bottom w:val="single" w:sz="4" w:space="0" w:color="auto"/>
              <w:right w:val="single" w:sz="4" w:space="0" w:color="auto"/>
            </w:tcBorders>
            <w:shd w:val="clear" w:color="auto" w:fill="auto"/>
          </w:tcPr>
          <w:p w14:paraId="1C9CC7D2" w14:textId="77777777" w:rsidR="00ED5C4D" w:rsidRPr="00ED5C4D" w:rsidRDefault="00ED5C4D" w:rsidP="00ED5C4D">
            <w:pPr>
              <w:jc w:val="center"/>
              <w:rPr>
                <w:sz w:val="22"/>
                <w:szCs w:val="22"/>
              </w:rPr>
            </w:pPr>
            <w:r w:rsidRPr="00ED5C4D">
              <w:rPr>
                <w:sz w:val="22"/>
                <w:szCs w:val="22"/>
              </w:rPr>
              <w:t>1</w:t>
            </w:r>
          </w:p>
        </w:tc>
        <w:tc>
          <w:tcPr>
            <w:tcW w:w="1134" w:type="dxa"/>
            <w:tcBorders>
              <w:top w:val="nil"/>
              <w:left w:val="nil"/>
              <w:bottom w:val="single" w:sz="4" w:space="0" w:color="auto"/>
              <w:right w:val="single" w:sz="4" w:space="0" w:color="auto"/>
            </w:tcBorders>
            <w:shd w:val="clear" w:color="auto" w:fill="auto"/>
            <w:noWrap/>
          </w:tcPr>
          <w:p w14:paraId="45AA90C4" w14:textId="77777777" w:rsidR="00ED5C4D" w:rsidRPr="00ED5C4D" w:rsidRDefault="00ED5C4D" w:rsidP="00ED5C4D">
            <w:pPr>
              <w:jc w:val="center"/>
              <w:rPr>
                <w:sz w:val="22"/>
                <w:szCs w:val="22"/>
              </w:rPr>
            </w:pPr>
            <w:r w:rsidRPr="00ED5C4D">
              <w:rPr>
                <w:sz w:val="22"/>
                <w:szCs w:val="22"/>
              </w:rPr>
              <w:t>2016</w:t>
            </w:r>
          </w:p>
        </w:tc>
        <w:tc>
          <w:tcPr>
            <w:tcW w:w="1134" w:type="dxa"/>
            <w:tcBorders>
              <w:top w:val="nil"/>
              <w:left w:val="nil"/>
              <w:bottom w:val="single" w:sz="4" w:space="0" w:color="auto"/>
              <w:right w:val="single" w:sz="4" w:space="0" w:color="auto"/>
            </w:tcBorders>
            <w:shd w:val="clear" w:color="auto" w:fill="auto"/>
            <w:noWrap/>
          </w:tcPr>
          <w:p w14:paraId="3B808200" w14:textId="77777777" w:rsidR="00ED5C4D" w:rsidRPr="00ED5C4D" w:rsidRDefault="00ED5C4D" w:rsidP="00ED5C4D">
            <w:pPr>
              <w:jc w:val="center"/>
            </w:pPr>
            <w:r w:rsidRPr="00ED5C4D">
              <w:rPr>
                <w:sz w:val="22"/>
                <w:szCs w:val="22"/>
              </w:rPr>
              <w:t>2019</w:t>
            </w:r>
          </w:p>
        </w:tc>
      </w:tr>
      <w:tr w:rsidR="00ED5C4D" w:rsidRPr="00ED5C4D" w14:paraId="1347C315" w14:textId="77777777" w:rsidTr="00BE5C4A">
        <w:trPr>
          <w:trHeight w:val="510"/>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6B4763C9" w14:textId="77777777" w:rsidR="00ED5C4D" w:rsidRPr="00ED5C4D" w:rsidRDefault="00ED5C4D" w:rsidP="00ED5C4D">
            <w:pPr>
              <w:numPr>
                <w:ilvl w:val="0"/>
                <w:numId w:val="54"/>
              </w:numPr>
              <w:spacing w:after="200" w:line="276" w:lineRule="auto"/>
              <w:ind w:left="360"/>
              <w:contextualSpacing/>
              <w:jc w:val="center"/>
              <w:rPr>
                <w:rFonts w:eastAsia="Calibri"/>
                <w:sz w:val="22"/>
                <w:szCs w:val="22"/>
                <w:lang w:eastAsia="en-US"/>
              </w:rPr>
            </w:pPr>
          </w:p>
        </w:tc>
        <w:tc>
          <w:tcPr>
            <w:tcW w:w="2409" w:type="dxa"/>
            <w:tcBorders>
              <w:top w:val="nil"/>
              <w:left w:val="nil"/>
              <w:bottom w:val="single" w:sz="4" w:space="0" w:color="auto"/>
              <w:right w:val="single" w:sz="4" w:space="0" w:color="auto"/>
            </w:tcBorders>
            <w:shd w:val="clear" w:color="auto" w:fill="auto"/>
            <w:vAlign w:val="center"/>
          </w:tcPr>
          <w:p w14:paraId="2CCC0DC2" w14:textId="77777777" w:rsidR="00ED5C4D" w:rsidRPr="00ED5C4D" w:rsidRDefault="00ED5C4D" w:rsidP="00ED5C4D">
            <w:pPr>
              <w:rPr>
                <w:sz w:val="22"/>
                <w:szCs w:val="22"/>
              </w:rPr>
            </w:pPr>
            <w:r w:rsidRPr="00ED5C4D">
              <w:rPr>
                <w:sz w:val="22"/>
                <w:szCs w:val="22"/>
              </w:rPr>
              <w:t>Лапшина Марина Максумовна</w:t>
            </w:r>
          </w:p>
        </w:tc>
        <w:tc>
          <w:tcPr>
            <w:tcW w:w="993" w:type="dxa"/>
            <w:tcBorders>
              <w:top w:val="nil"/>
              <w:left w:val="nil"/>
              <w:bottom w:val="single" w:sz="4" w:space="0" w:color="auto"/>
              <w:right w:val="single" w:sz="4" w:space="0" w:color="auto"/>
            </w:tcBorders>
            <w:shd w:val="clear" w:color="auto" w:fill="auto"/>
          </w:tcPr>
          <w:p w14:paraId="2B388925" w14:textId="77777777" w:rsidR="00ED5C4D" w:rsidRPr="00ED5C4D" w:rsidRDefault="00ED5C4D" w:rsidP="00ED5C4D">
            <w:pPr>
              <w:jc w:val="center"/>
              <w:rPr>
                <w:sz w:val="22"/>
                <w:szCs w:val="22"/>
              </w:rPr>
            </w:pPr>
            <w:r w:rsidRPr="00ED5C4D">
              <w:rPr>
                <w:sz w:val="22"/>
                <w:szCs w:val="22"/>
              </w:rPr>
              <w:t>2015</w:t>
            </w:r>
          </w:p>
        </w:tc>
        <w:tc>
          <w:tcPr>
            <w:tcW w:w="850" w:type="dxa"/>
            <w:tcBorders>
              <w:top w:val="nil"/>
              <w:left w:val="nil"/>
              <w:bottom w:val="single" w:sz="4" w:space="0" w:color="auto"/>
              <w:right w:val="single" w:sz="4" w:space="0" w:color="auto"/>
            </w:tcBorders>
            <w:shd w:val="clear" w:color="auto" w:fill="auto"/>
          </w:tcPr>
          <w:p w14:paraId="32F216BA" w14:textId="77777777" w:rsidR="00ED5C4D" w:rsidRPr="00ED5C4D" w:rsidRDefault="00ED5C4D" w:rsidP="00ED5C4D">
            <w:pPr>
              <w:jc w:val="center"/>
              <w:rPr>
                <w:sz w:val="22"/>
                <w:szCs w:val="22"/>
              </w:rPr>
            </w:pPr>
            <w:r w:rsidRPr="00ED5C4D">
              <w:rPr>
                <w:sz w:val="22"/>
                <w:szCs w:val="22"/>
              </w:rPr>
              <w:t>1</w:t>
            </w:r>
          </w:p>
        </w:tc>
        <w:tc>
          <w:tcPr>
            <w:tcW w:w="851" w:type="dxa"/>
            <w:tcBorders>
              <w:top w:val="nil"/>
              <w:left w:val="nil"/>
              <w:bottom w:val="single" w:sz="4" w:space="0" w:color="auto"/>
              <w:right w:val="single" w:sz="4" w:space="0" w:color="auto"/>
            </w:tcBorders>
            <w:shd w:val="clear" w:color="auto" w:fill="auto"/>
            <w:noWrap/>
          </w:tcPr>
          <w:p w14:paraId="0C5E9F96" w14:textId="77777777" w:rsidR="00ED5C4D" w:rsidRPr="00ED5C4D" w:rsidRDefault="00ED5C4D" w:rsidP="00ED5C4D">
            <w:pPr>
              <w:jc w:val="center"/>
              <w:rPr>
                <w:sz w:val="22"/>
                <w:szCs w:val="22"/>
              </w:rPr>
            </w:pPr>
            <w:r w:rsidRPr="00ED5C4D">
              <w:rPr>
                <w:sz w:val="22"/>
                <w:szCs w:val="22"/>
              </w:rPr>
              <w:t>2020</w:t>
            </w:r>
          </w:p>
        </w:tc>
        <w:tc>
          <w:tcPr>
            <w:tcW w:w="1275" w:type="dxa"/>
            <w:tcBorders>
              <w:top w:val="nil"/>
              <w:left w:val="nil"/>
              <w:bottom w:val="single" w:sz="4" w:space="0" w:color="auto"/>
              <w:right w:val="single" w:sz="4" w:space="0" w:color="auto"/>
            </w:tcBorders>
            <w:shd w:val="clear" w:color="auto" w:fill="auto"/>
          </w:tcPr>
          <w:p w14:paraId="251CF1F2" w14:textId="77777777" w:rsidR="00ED5C4D" w:rsidRPr="00ED5C4D" w:rsidRDefault="00ED5C4D" w:rsidP="00ED5C4D">
            <w:pPr>
              <w:jc w:val="center"/>
              <w:rPr>
                <w:sz w:val="22"/>
                <w:szCs w:val="22"/>
              </w:rPr>
            </w:pPr>
            <w:r w:rsidRPr="00ED5C4D">
              <w:rPr>
                <w:sz w:val="22"/>
                <w:szCs w:val="22"/>
              </w:rPr>
              <w:t>1</w:t>
            </w:r>
          </w:p>
        </w:tc>
        <w:tc>
          <w:tcPr>
            <w:tcW w:w="1134" w:type="dxa"/>
            <w:tcBorders>
              <w:top w:val="nil"/>
              <w:left w:val="nil"/>
              <w:bottom w:val="single" w:sz="4" w:space="0" w:color="auto"/>
              <w:right w:val="single" w:sz="4" w:space="0" w:color="auto"/>
            </w:tcBorders>
            <w:shd w:val="clear" w:color="auto" w:fill="auto"/>
            <w:noWrap/>
          </w:tcPr>
          <w:p w14:paraId="627A8A15" w14:textId="77777777" w:rsidR="00ED5C4D" w:rsidRPr="00ED5C4D" w:rsidRDefault="00ED5C4D" w:rsidP="00ED5C4D">
            <w:pPr>
              <w:jc w:val="center"/>
              <w:rPr>
                <w:sz w:val="22"/>
                <w:szCs w:val="22"/>
              </w:rPr>
            </w:pPr>
            <w:r w:rsidRPr="00ED5C4D">
              <w:rPr>
                <w:sz w:val="22"/>
                <w:szCs w:val="22"/>
              </w:rPr>
              <w:t>2016</w:t>
            </w:r>
          </w:p>
        </w:tc>
        <w:tc>
          <w:tcPr>
            <w:tcW w:w="1134" w:type="dxa"/>
            <w:tcBorders>
              <w:top w:val="nil"/>
              <w:left w:val="nil"/>
              <w:bottom w:val="single" w:sz="4" w:space="0" w:color="auto"/>
              <w:right w:val="single" w:sz="4" w:space="0" w:color="auto"/>
            </w:tcBorders>
            <w:shd w:val="clear" w:color="auto" w:fill="auto"/>
            <w:noWrap/>
          </w:tcPr>
          <w:p w14:paraId="1210382D" w14:textId="77777777" w:rsidR="00ED5C4D" w:rsidRPr="00ED5C4D" w:rsidRDefault="00ED5C4D" w:rsidP="00ED5C4D">
            <w:pPr>
              <w:jc w:val="center"/>
            </w:pPr>
            <w:r w:rsidRPr="00ED5C4D">
              <w:rPr>
                <w:sz w:val="22"/>
                <w:szCs w:val="22"/>
              </w:rPr>
              <w:t>2019</w:t>
            </w:r>
          </w:p>
        </w:tc>
      </w:tr>
      <w:tr w:rsidR="00ED5C4D" w:rsidRPr="00ED5C4D" w14:paraId="220C45EB" w14:textId="77777777" w:rsidTr="00BE5C4A">
        <w:trPr>
          <w:trHeight w:val="255"/>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313C0F7" w14:textId="77777777" w:rsidR="00ED5C4D" w:rsidRPr="00ED5C4D" w:rsidRDefault="00ED5C4D" w:rsidP="00ED5C4D">
            <w:pPr>
              <w:numPr>
                <w:ilvl w:val="0"/>
                <w:numId w:val="54"/>
              </w:numPr>
              <w:spacing w:after="200" w:line="276" w:lineRule="auto"/>
              <w:ind w:left="360"/>
              <w:contextualSpacing/>
              <w:jc w:val="center"/>
              <w:rPr>
                <w:rFonts w:eastAsia="Calibri"/>
                <w:sz w:val="22"/>
                <w:szCs w:val="22"/>
                <w:lang w:eastAsia="en-US"/>
              </w:rPr>
            </w:pPr>
          </w:p>
        </w:tc>
        <w:tc>
          <w:tcPr>
            <w:tcW w:w="2409" w:type="dxa"/>
            <w:tcBorders>
              <w:top w:val="nil"/>
              <w:left w:val="nil"/>
              <w:bottom w:val="single" w:sz="4" w:space="0" w:color="auto"/>
              <w:right w:val="single" w:sz="4" w:space="0" w:color="auto"/>
            </w:tcBorders>
            <w:shd w:val="clear" w:color="auto" w:fill="auto"/>
            <w:vAlign w:val="center"/>
          </w:tcPr>
          <w:p w14:paraId="67DE9061" w14:textId="77777777" w:rsidR="00ED5C4D" w:rsidRPr="00ED5C4D" w:rsidRDefault="00ED5C4D" w:rsidP="00ED5C4D">
            <w:pPr>
              <w:rPr>
                <w:sz w:val="22"/>
                <w:szCs w:val="22"/>
              </w:rPr>
            </w:pPr>
            <w:r w:rsidRPr="00ED5C4D">
              <w:rPr>
                <w:sz w:val="22"/>
                <w:szCs w:val="22"/>
              </w:rPr>
              <w:t>Махмутова Гульсария Халиковна</w:t>
            </w:r>
          </w:p>
        </w:tc>
        <w:tc>
          <w:tcPr>
            <w:tcW w:w="993" w:type="dxa"/>
            <w:tcBorders>
              <w:top w:val="nil"/>
              <w:left w:val="nil"/>
              <w:bottom w:val="single" w:sz="4" w:space="0" w:color="auto"/>
              <w:right w:val="single" w:sz="4" w:space="0" w:color="auto"/>
            </w:tcBorders>
            <w:shd w:val="clear" w:color="auto" w:fill="auto"/>
          </w:tcPr>
          <w:p w14:paraId="6055D278" w14:textId="77777777" w:rsidR="00ED5C4D" w:rsidRPr="00ED5C4D" w:rsidRDefault="00ED5C4D" w:rsidP="00ED5C4D">
            <w:pPr>
              <w:jc w:val="center"/>
              <w:rPr>
                <w:sz w:val="22"/>
                <w:szCs w:val="22"/>
              </w:rPr>
            </w:pPr>
            <w:r w:rsidRPr="00ED5C4D">
              <w:rPr>
                <w:sz w:val="22"/>
                <w:szCs w:val="22"/>
              </w:rPr>
              <w:t>2013 дек</w:t>
            </w:r>
          </w:p>
        </w:tc>
        <w:tc>
          <w:tcPr>
            <w:tcW w:w="850" w:type="dxa"/>
            <w:tcBorders>
              <w:top w:val="nil"/>
              <w:left w:val="nil"/>
              <w:bottom w:val="single" w:sz="4" w:space="0" w:color="auto"/>
              <w:right w:val="single" w:sz="4" w:space="0" w:color="auto"/>
            </w:tcBorders>
            <w:shd w:val="clear" w:color="auto" w:fill="auto"/>
          </w:tcPr>
          <w:p w14:paraId="577841C0" w14:textId="77777777" w:rsidR="00ED5C4D" w:rsidRPr="00ED5C4D" w:rsidRDefault="00ED5C4D" w:rsidP="00ED5C4D">
            <w:pPr>
              <w:jc w:val="center"/>
              <w:rPr>
                <w:sz w:val="22"/>
                <w:szCs w:val="22"/>
              </w:rPr>
            </w:pPr>
            <w:r w:rsidRPr="00ED5C4D">
              <w:rPr>
                <w:sz w:val="22"/>
                <w:szCs w:val="22"/>
              </w:rPr>
              <w:t>1</w:t>
            </w:r>
          </w:p>
        </w:tc>
        <w:tc>
          <w:tcPr>
            <w:tcW w:w="851" w:type="dxa"/>
            <w:tcBorders>
              <w:top w:val="nil"/>
              <w:left w:val="nil"/>
              <w:bottom w:val="single" w:sz="4" w:space="0" w:color="auto"/>
              <w:right w:val="single" w:sz="4" w:space="0" w:color="auto"/>
            </w:tcBorders>
            <w:shd w:val="clear" w:color="auto" w:fill="auto"/>
            <w:noWrap/>
          </w:tcPr>
          <w:p w14:paraId="3B7F3BC4" w14:textId="77777777" w:rsidR="00ED5C4D" w:rsidRPr="00ED5C4D" w:rsidRDefault="00ED5C4D" w:rsidP="00ED5C4D">
            <w:pPr>
              <w:jc w:val="center"/>
              <w:rPr>
                <w:sz w:val="22"/>
                <w:szCs w:val="22"/>
              </w:rPr>
            </w:pPr>
            <w:r w:rsidRPr="00ED5C4D">
              <w:rPr>
                <w:sz w:val="22"/>
                <w:szCs w:val="22"/>
              </w:rPr>
              <w:t>2018</w:t>
            </w:r>
          </w:p>
        </w:tc>
        <w:tc>
          <w:tcPr>
            <w:tcW w:w="1275" w:type="dxa"/>
            <w:tcBorders>
              <w:top w:val="nil"/>
              <w:left w:val="nil"/>
              <w:bottom w:val="single" w:sz="4" w:space="0" w:color="auto"/>
              <w:right w:val="single" w:sz="4" w:space="0" w:color="auto"/>
            </w:tcBorders>
            <w:shd w:val="clear" w:color="auto" w:fill="auto"/>
          </w:tcPr>
          <w:p w14:paraId="1B249FF4" w14:textId="77777777" w:rsidR="00ED5C4D" w:rsidRPr="00ED5C4D" w:rsidRDefault="00ED5C4D" w:rsidP="00ED5C4D">
            <w:pPr>
              <w:jc w:val="center"/>
              <w:rPr>
                <w:sz w:val="22"/>
                <w:szCs w:val="22"/>
              </w:rPr>
            </w:pPr>
            <w:r w:rsidRPr="00ED5C4D">
              <w:rPr>
                <w:sz w:val="22"/>
                <w:szCs w:val="22"/>
              </w:rPr>
              <w:t>1</w:t>
            </w:r>
          </w:p>
        </w:tc>
        <w:tc>
          <w:tcPr>
            <w:tcW w:w="1134" w:type="dxa"/>
            <w:tcBorders>
              <w:top w:val="nil"/>
              <w:left w:val="nil"/>
              <w:bottom w:val="single" w:sz="4" w:space="0" w:color="auto"/>
              <w:right w:val="single" w:sz="4" w:space="0" w:color="auto"/>
            </w:tcBorders>
            <w:shd w:val="clear" w:color="auto" w:fill="auto"/>
            <w:noWrap/>
          </w:tcPr>
          <w:p w14:paraId="67190DA2" w14:textId="77777777" w:rsidR="00ED5C4D" w:rsidRPr="00ED5C4D" w:rsidRDefault="00ED5C4D" w:rsidP="00ED5C4D">
            <w:pPr>
              <w:jc w:val="center"/>
              <w:rPr>
                <w:sz w:val="22"/>
                <w:szCs w:val="22"/>
              </w:rPr>
            </w:pPr>
            <w:r w:rsidRPr="00ED5C4D">
              <w:rPr>
                <w:sz w:val="22"/>
                <w:szCs w:val="22"/>
              </w:rPr>
              <w:t>2016</w:t>
            </w:r>
          </w:p>
        </w:tc>
        <w:tc>
          <w:tcPr>
            <w:tcW w:w="1134" w:type="dxa"/>
            <w:tcBorders>
              <w:top w:val="nil"/>
              <w:left w:val="nil"/>
              <w:bottom w:val="single" w:sz="4" w:space="0" w:color="auto"/>
              <w:right w:val="single" w:sz="4" w:space="0" w:color="auto"/>
            </w:tcBorders>
            <w:shd w:val="clear" w:color="auto" w:fill="auto"/>
            <w:noWrap/>
          </w:tcPr>
          <w:p w14:paraId="472CF052" w14:textId="77777777" w:rsidR="00ED5C4D" w:rsidRPr="00ED5C4D" w:rsidRDefault="00ED5C4D" w:rsidP="00ED5C4D">
            <w:pPr>
              <w:jc w:val="center"/>
            </w:pPr>
            <w:r w:rsidRPr="00ED5C4D">
              <w:rPr>
                <w:sz w:val="22"/>
                <w:szCs w:val="22"/>
              </w:rPr>
              <w:t>2019</w:t>
            </w:r>
          </w:p>
        </w:tc>
      </w:tr>
      <w:tr w:rsidR="00ED5C4D" w:rsidRPr="00ED5C4D" w14:paraId="65C793B8" w14:textId="77777777" w:rsidTr="00BE5C4A">
        <w:trPr>
          <w:trHeight w:val="510"/>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BE310D4" w14:textId="77777777" w:rsidR="00ED5C4D" w:rsidRPr="00ED5C4D" w:rsidRDefault="00ED5C4D" w:rsidP="00ED5C4D">
            <w:pPr>
              <w:numPr>
                <w:ilvl w:val="0"/>
                <w:numId w:val="54"/>
              </w:numPr>
              <w:spacing w:after="200" w:line="276" w:lineRule="auto"/>
              <w:ind w:left="360"/>
              <w:contextualSpacing/>
              <w:jc w:val="center"/>
              <w:rPr>
                <w:rFonts w:eastAsia="Calibri"/>
                <w:sz w:val="22"/>
                <w:szCs w:val="22"/>
                <w:lang w:eastAsia="en-US"/>
              </w:rPr>
            </w:pPr>
          </w:p>
        </w:tc>
        <w:tc>
          <w:tcPr>
            <w:tcW w:w="2409" w:type="dxa"/>
            <w:tcBorders>
              <w:top w:val="nil"/>
              <w:left w:val="nil"/>
              <w:bottom w:val="single" w:sz="4" w:space="0" w:color="auto"/>
              <w:right w:val="single" w:sz="4" w:space="0" w:color="auto"/>
            </w:tcBorders>
            <w:shd w:val="clear" w:color="auto" w:fill="auto"/>
            <w:vAlign w:val="center"/>
          </w:tcPr>
          <w:p w14:paraId="6109614A" w14:textId="77777777" w:rsidR="00ED5C4D" w:rsidRPr="00ED5C4D" w:rsidRDefault="00ED5C4D" w:rsidP="00ED5C4D">
            <w:pPr>
              <w:rPr>
                <w:sz w:val="22"/>
                <w:szCs w:val="22"/>
              </w:rPr>
            </w:pPr>
            <w:r w:rsidRPr="00ED5C4D">
              <w:rPr>
                <w:sz w:val="22"/>
                <w:szCs w:val="22"/>
              </w:rPr>
              <w:t>Мирзакреева Фансия Рашатовна</w:t>
            </w:r>
          </w:p>
        </w:tc>
        <w:tc>
          <w:tcPr>
            <w:tcW w:w="993" w:type="dxa"/>
            <w:tcBorders>
              <w:top w:val="nil"/>
              <w:left w:val="nil"/>
              <w:bottom w:val="single" w:sz="4" w:space="0" w:color="auto"/>
              <w:right w:val="single" w:sz="4" w:space="0" w:color="auto"/>
            </w:tcBorders>
            <w:shd w:val="clear" w:color="auto" w:fill="auto"/>
            <w:noWrap/>
          </w:tcPr>
          <w:p w14:paraId="3FE650A4" w14:textId="77777777" w:rsidR="00ED5C4D" w:rsidRPr="00ED5C4D" w:rsidRDefault="00ED5C4D" w:rsidP="00ED5C4D">
            <w:pPr>
              <w:jc w:val="center"/>
              <w:rPr>
                <w:sz w:val="22"/>
                <w:szCs w:val="22"/>
              </w:rPr>
            </w:pPr>
            <w:r w:rsidRPr="00ED5C4D">
              <w:rPr>
                <w:sz w:val="22"/>
                <w:szCs w:val="22"/>
              </w:rPr>
              <w:t>2011 дек</w:t>
            </w:r>
          </w:p>
        </w:tc>
        <w:tc>
          <w:tcPr>
            <w:tcW w:w="850" w:type="dxa"/>
            <w:tcBorders>
              <w:top w:val="nil"/>
              <w:left w:val="nil"/>
              <w:bottom w:val="single" w:sz="4" w:space="0" w:color="auto"/>
              <w:right w:val="single" w:sz="4" w:space="0" w:color="auto"/>
            </w:tcBorders>
            <w:shd w:val="clear" w:color="auto" w:fill="auto"/>
          </w:tcPr>
          <w:p w14:paraId="01B0679E" w14:textId="77777777" w:rsidR="00ED5C4D" w:rsidRPr="00ED5C4D" w:rsidRDefault="00ED5C4D" w:rsidP="00ED5C4D">
            <w:pPr>
              <w:jc w:val="center"/>
              <w:rPr>
                <w:sz w:val="22"/>
                <w:szCs w:val="22"/>
              </w:rPr>
            </w:pPr>
            <w:r w:rsidRPr="00ED5C4D">
              <w:rPr>
                <w:sz w:val="22"/>
                <w:szCs w:val="22"/>
              </w:rPr>
              <w:t>1</w:t>
            </w:r>
          </w:p>
        </w:tc>
        <w:tc>
          <w:tcPr>
            <w:tcW w:w="851" w:type="dxa"/>
            <w:tcBorders>
              <w:top w:val="nil"/>
              <w:left w:val="nil"/>
              <w:bottom w:val="single" w:sz="4" w:space="0" w:color="auto"/>
              <w:right w:val="single" w:sz="4" w:space="0" w:color="auto"/>
            </w:tcBorders>
            <w:shd w:val="clear" w:color="auto" w:fill="auto"/>
            <w:noWrap/>
          </w:tcPr>
          <w:p w14:paraId="6783C92D" w14:textId="77777777" w:rsidR="00ED5C4D" w:rsidRPr="00ED5C4D" w:rsidRDefault="00ED5C4D" w:rsidP="00ED5C4D">
            <w:pPr>
              <w:jc w:val="center"/>
              <w:rPr>
                <w:sz w:val="22"/>
                <w:szCs w:val="22"/>
              </w:rPr>
            </w:pPr>
            <w:r w:rsidRPr="00ED5C4D">
              <w:rPr>
                <w:sz w:val="22"/>
                <w:szCs w:val="22"/>
              </w:rPr>
              <w:t>2016</w:t>
            </w:r>
          </w:p>
        </w:tc>
        <w:tc>
          <w:tcPr>
            <w:tcW w:w="1275" w:type="dxa"/>
            <w:tcBorders>
              <w:top w:val="nil"/>
              <w:left w:val="nil"/>
              <w:bottom w:val="single" w:sz="4" w:space="0" w:color="auto"/>
              <w:right w:val="single" w:sz="4" w:space="0" w:color="auto"/>
            </w:tcBorders>
            <w:shd w:val="clear" w:color="auto" w:fill="auto"/>
          </w:tcPr>
          <w:p w14:paraId="45C9A6B4" w14:textId="77777777" w:rsidR="00ED5C4D" w:rsidRPr="00ED5C4D" w:rsidRDefault="00ED5C4D" w:rsidP="00ED5C4D">
            <w:pPr>
              <w:jc w:val="center"/>
              <w:rPr>
                <w:sz w:val="22"/>
                <w:szCs w:val="22"/>
              </w:rPr>
            </w:pPr>
            <w:r w:rsidRPr="00ED5C4D">
              <w:rPr>
                <w:sz w:val="22"/>
                <w:szCs w:val="22"/>
              </w:rPr>
              <w:t>1</w:t>
            </w:r>
          </w:p>
        </w:tc>
        <w:tc>
          <w:tcPr>
            <w:tcW w:w="1134" w:type="dxa"/>
            <w:tcBorders>
              <w:top w:val="nil"/>
              <w:left w:val="nil"/>
              <w:bottom w:val="single" w:sz="4" w:space="0" w:color="auto"/>
              <w:right w:val="single" w:sz="4" w:space="0" w:color="auto"/>
            </w:tcBorders>
            <w:shd w:val="clear" w:color="auto" w:fill="auto"/>
            <w:noWrap/>
          </w:tcPr>
          <w:p w14:paraId="640D32B0" w14:textId="77777777" w:rsidR="00ED5C4D" w:rsidRPr="00ED5C4D" w:rsidRDefault="00ED5C4D" w:rsidP="00ED5C4D">
            <w:pPr>
              <w:jc w:val="center"/>
              <w:rPr>
                <w:sz w:val="22"/>
                <w:szCs w:val="22"/>
              </w:rPr>
            </w:pPr>
            <w:r w:rsidRPr="00ED5C4D">
              <w:rPr>
                <w:sz w:val="22"/>
                <w:szCs w:val="22"/>
              </w:rPr>
              <w:t>2015</w:t>
            </w:r>
          </w:p>
        </w:tc>
        <w:tc>
          <w:tcPr>
            <w:tcW w:w="1134" w:type="dxa"/>
            <w:tcBorders>
              <w:top w:val="nil"/>
              <w:left w:val="nil"/>
              <w:bottom w:val="single" w:sz="4" w:space="0" w:color="auto"/>
              <w:right w:val="single" w:sz="4" w:space="0" w:color="auto"/>
            </w:tcBorders>
            <w:shd w:val="clear" w:color="auto" w:fill="auto"/>
            <w:noWrap/>
          </w:tcPr>
          <w:p w14:paraId="695E67F8" w14:textId="77777777" w:rsidR="00ED5C4D" w:rsidRPr="00ED5C4D" w:rsidRDefault="00ED5C4D" w:rsidP="00ED5C4D">
            <w:pPr>
              <w:jc w:val="center"/>
            </w:pPr>
            <w:r w:rsidRPr="00ED5C4D">
              <w:rPr>
                <w:sz w:val="22"/>
                <w:szCs w:val="22"/>
              </w:rPr>
              <w:t>2018</w:t>
            </w:r>
          </w:p>
        </w:tc>
      </w:tr>
      <w:tr w:rsidR="00ED5C4D" w:rsidRPr="00ED5C4D" w14:paraId="76204198" w14:textId="77777777" w:rsidTr="00BE5C4A">
        <w:trPr>
          <w:trHeight w:val="255"/>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347AF900" w14:textId="77777777" w:rsidR="00ED5C4D" w:rsidRPr="00ED5C4D" w:rsidRDefault="00ED5C4D" w:rsidP="00ED5C4D">
            <w:pPr>
              <w:numPr>
                <w:ilvl w:val="0"/>
                <w:numId w:val="54"/>
              </w:numPr>
              <w:spacing w:after="200" w:line="276" w:lineRule="auto"/>
              <w:ind w:left="360"/>
              <w:contextualSpacing/>
              <w:jc w:val="center"/>
              <w:rPr>
                <w:rFonts w:eastAsia="Calibri"/>
                <w:sz w:val="22"/>
                <w:szCs w:val="22"/>
                <w:lang w:eastAsia="en-US"/>
              </w:rPr>
            </w:pPr>
          </w:p>
        </w:tc>
        <w:tc>
          <w:tcPr>
            <w:tcW w:w="2409" w:type="dxa"/>
            <w:tcBorders>
              <w:top w:val="nil"/>
              <w:left w:val="nil"/>
              <w:bottom w:val="single" w:sz="4" w:space="0" w:color="auto"/>
              <w:right w:val="single" w:sz="4" w:space="0" w:color="auto"/>
            </w:tcBorders>
            <w:shd w:val="clear" w:color="auto" w:fill="auto"/>
            <w:vAlign w:val="center"/>
          </w:tcPr>
          <w:p w14:paraId="6CAF31D7" w14:textId="77777777" w:rsidR="00ED5C4D" w:rsidRPr="00ED5C4D" w:rsidRDefault="00ED5C4D" w:rsidP="00ED5C4D">
            <w:pPr>
              <w:rPr>
                <w:sz w:val="22"/>
                <w:szCs w:val="22"/>
              </w:rPr>
            </w:pPr>
            <w:r w:rsidRPr="00ED5C4D">
              <w:rPr>
                <w:sz w:val="22"/>
                <w:szCs w:val="22"/>
              </w:rPr>
              <w:t>Мухаметшина Раиля Рустемовна</w:t>
            </w:r>
          </w:p>
        </w:tc>
        <w:tc>
          <w:tcPr>
            <w:tcW w:w="993" w:type="dxa"/>
            <w:tcBorders>
              <w:top w:val="nil"/>
              <w:left w:val="nil"/>
              <w:bottom w:val="single" w:sz="4" w:space="0" w:color="auto"/>
              <w:right w:val="single" w:sz="4" w:space="0" w:color="auto"/>
            </w:tcBorders>
            <w:shd w:val="clear" w:color="auto" w:fill="auto"/>
          </w:tcPr>
          <w:p w14:paraId="1817F1D4" w14:textId="77777777" w:rsidR="00ED5C4D" w:rsidRPr="00ED5C4D" w:rsidRDefault="00ED5C4D" w:rsidP="00ED5C4D">
            <w:pPr>
              <w:jc w:val="center"/>
              <w:rPr>
                <w:sz w:val="22"/>
                <w:szCs w:val="22"/>
              </w:rPr>
            </w:pPr>
            <w:r w:rsidRPr="00ED5C4D">
              <w:rPr>
                <w:sz w:val="22"/>
                <w:szCs w:val="22"/>
              </w:rPr>
              <w:t>-</w:t>
            </w:r>
          </w:p>
        </w:tc>
        <w:tc>
          <w:tcPr>
            <w:tcW w:w="850" w:type="dxa"/>
            <w:tcBorders>
              <w:top w:val="nil"/>
              <w:left w:val="nil"/>
              <w:bottom w:val="single" w:sz="4" w:space="0" w:color="auto"/>
              <w:right w:val="single" w:sz="4" w:space="0" w:color="auto"/>
            </w:tcBorders>
            <w:shd w:val="clear" w:color="auto" w:fill="auto"/>
          </w:tcPr>
          <w:p w14:paraId="69A51B12" w14:textId="77777777" w:rsidR="00ED5C4D" w:rsidRPr="00ED5C4D" w:rsidRDefault="00ED5C4D" w:rsidP="00ED5C4D">
            <w:pPr>
              <w:jc w:val="center"/>
              <w:rPr>
                <w:sz w:val="22"/>
                <w:szCs w:val="22"/>
              </w:rPr>
            </w:pPr>
            <w:r w:rsidRPr="00ED5C4D">
              <w:rPr>
                <w:sz w:val="22"/>
                <w:szCs w:val="22"/>
              </w:rPr>
              <w:t>-</w:t>
            </w:r>
          </w:p>
        </w:tc>
        <w:tc>
          <w:tcPr>
            <w:tcW w:w="851" w:type="dxa"/>
            <w:tcBorders>
              <w:top w:val="nil"/>
              <w:left w:val="nil"/>
              <w:bottom w:val="single" w:sz="4" w:space="0" w:color="auto"/>
              <w:right w:val="single" w:sz="4" w:space="0" w:color="auto"/>
            </w:tcBorders>
            <w:shd w:val="clear" w:color="auto" w:fill="auto"/>
            <w:noWrap/>
          </w:tcPr>
          <w:p w14:paraId="7E0C5F32" w14:textId="77777777" w:rsidR="00ED5C4D" w:rsidRPr="00ED5C4D" w:rsidRDefault="00ED5C4D" w:rsidP="00ED5C4D">
            <w:pPr>
              <w:jc w:val="center"/>
              <w:rPr>
                <w:sz w:val="22"/>
                <w:szCs w:val="22"/>
              </w:rPr>
            </w:pPr>
            <w:r w:rsidRPr="00ED5C4D">
              <w:rPr>
                <w:sz w:val="22"/>
                <w:szCs w:val="22"/>
              </w:rPr>
              <w:t>2018</w:t>
            </w:r>
          </w:p>
        </w:tc>
        <w:tc>
          <w:tcPr>
            <w:tcW w:w="1275" w:type="dxa"/>
            <w:tcBorders>
              <w:top w:val="nil"/>
              <w:left w:val="nil"/>
              <w:bottom w:val="single" w:sz="4" w:space="0" w:color="auto"/>
              <w:right w:val="single" w:sz="4" w:space="0" w:color="auto"/>
            </w:tcBorders>
            <w:shd w:val="clear" w:color="auto" w:fill="auto"/>
            <w:noWrap/>
          </w:tcPr>
          <w:p w14:paraId="3BAD0351" w14:textId="77777777" w:rsidR="00ED5C4D" w:rsidRPr="00ED5C4D" w:rsidRDefault="00ED5C4D" w:rsidP="00ED5C4D">
            <w:pPr>
              <w:jc w:val="center"/>
              <w:rPr>
                <w:sz w:val="22"/>
                <w:szCs w:val="22"/>
              </w:rPr>
            </w:pPr>
            <w:r w:rsidRPr="00ED5C4D">
              <w:rPr>
                <w:sz w:val="22"/>
                <w:szCs w:val="22"/>
              </w:rPr>
              <w:t>СЗД</w:t>
            </w:r>
          </w:p>
        </w:tc>
        <w:tc>
          <w:tcPr>
            <w:tcW w:w="1134" w:type="dxa"/>
            <w:tcBorders>
              <w:top w:val="nil"/>
              <w:left w:val="nil"/>
              <w:bottom w:val="single" w:sz="4" w:space="0" w:color="auto"/>
              <w:right w:val="single" w:sz="4" w:space="0" w:color="auto"/>
            </w:tcBorders>
            <w:shd w:val="clear" w:color="auto" w:fill="auto"/>
            <w:noWrap/>
          </w:tcPr>
          <w:p w14:paraId="77650188" w14:textId="77777777" w:rsidR="00ED5C4D" w:rsidRPr="00ED5C4D" w:rsidRDefault="00ED5C4D" w:rsidP="00ED5C4D">
            <w:pPr>
              <w:jc w:val="center"/>
              <w:rPr>
                <w:sz w:val="22"/>
                <w:szCs w:val="22"/>
              </w:rPr>
            </w:pPr>
            <w:r w:rsidRPr="00ED5C4D">
              <w:rPr>
                <w:sz w:val="20"/>
                <w:szCs w:val="22"/>
              </w:rPr>
              <w:t>Заочное обучение</w:t>
            </w:r>
          </w:p>
        </w:tc>
        <w:tc>
          <w:tcPr>
            <w:tcW w:w="1134" w:type="dxa"/>
            <w:tcBorders>
              <w:top w:val="nil"/>
              <w:left w:val="nil"/>
              <w:bottom w:val="single" w:sz="4" w:space="0" w:color="auto"/>
              <w:right w:val="single" w:sz="4" w:space="0" w:color="auto"/>
            </w:tcBorders>
            <w:shd w:val="clear" w:color="auto" w:fill="auto"/>
            <w:noWrap/>
          </w:tcPr>
          <w:p w14:paraId="78F8A6B4" w14:textId="77777777" w:rsidR="00ED5C4D" w:rsidRPr="00ED5C4D" w:rsidRDefault="00ED5C4D" w:rsidP="00ED5C4D">
            <w:pPr>
              <w:jc w:val="center"/>
            </w:pPr>
            <w:r w:rsidRPr="00ED5C4D">
              <w:rPr>
                <w:sz w:val="22"/>
                <w:szCs w:val="22"/>
              </w:rPr>
              <w:t>2022</w:t>
            </w:r>
          </w:p>
        </w:tc>
      </w:tr>
      <w:tr w:rsidR="00ED5C4D" w:rsidRPr="00ED5C4D" w14:paraId="52A836A8" w14:textId="77777777" w:rsidTr="00BE5C4A">
        <w:trPr>
          <w:trHeight w:val="255"/>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E816E50" w14:textId="77777777" w:rsidR="00ED5C4D" w:rsidRPr="00ED5C4D" w:rsidRDefault="00ED5C4D" w:rsidP="00ED5C4D">
            <w:pPr>
              <w:numPr>
                <w:ilvl w:val="0"/>
                <w:numId w:val="54"/>
              </w:numPr>
              <w:spacing w:after="200" w:line="276" w:lineRule="auto"/>
              <w:ind w:left="360"/>
              <w:contextualSpacing/>
              <w:jc w:val="center"/>
              <w:rPr>
                <w:rFonts w:eastAsia="Calibri"/>
                <w:sz w:val="22"/>
                <w:szCs w:val="22"/>
                <w:lang w:eastAsia="en-US"/>
              </w:rPr>
            </w:pPr>
          </w:p>
        </w:tc>
        <w:tc>
          <w:tcPr>
            <w:tcW w:w="2409" w:type="dxa"/>
            <w:tcBorders>
              <w:top w:val="nil"/>
              <w:left w:val="nil"/>
              <w:bottom w:val="single" w:sz="4" w:space="0" w:color="auto"/>
              <w:right w:val="single" w:sz="4" w:space="0" w:color="auto"/>
            </w:tcBorders>
            <w:shd w:val="clear" w:color="auto" w:fill="auto"/>
            <w:vAlign w:val="center"/>
          </w:tcPr>
          <w:p w14:paraId="5671C3E9" w14:textId="77777777" w:rsidR="00ED5C4D" w:rsidRPr="00ED5C4D" w:rsidRDefault="00ED5C4D" w:rsidP="00ED5C4D">
            <w:pPr>
              <w:rPr>
                <w:sz w:val="22"/>
                <w:szCs w:val="22"/>
              </w:rPr>
            </w:pPr>
            <w:r w:rsidRPr="00ED5C4D">
              <w:rPr>
                <w:sz w:val="22"/>
                <w:szCs w:val="22"/>
              </w:rPr>
              <w:t>Мухутдинова Рушания Габдельманнановна</w:t>
            </w:r>
          </w:p>
        </w:tc>
        <w:tc>
          <w:tcPr>
            <w:tcW w:w="993" w:type="dxa"/>
            <w:tcBorders>
              <w:top w:val="nil"/>
              <w:left w:val="nil"/>
              <w:bottom w:val="single" w:sz="4" w:space="0" w:color="auto"/>
              <w:right w:val="single" w:sz="4" w:space="0" w:color="auto"/>
            </w:tcBorders>
            <w:shd w:val="clear" w:color="auto" w:fill="auto"/>
            <w:noWrap/>
          </w:tcPr>
          <w:p w14:paraId="65759B1B" w14:textId="77777777" w:rsidR="00ED5C4D" w:rsidRPr="00ED5C4D" w:rsidRDefault="00ED5C4D" w:rsidP="00ED5C4D">
            <w:pPr>
              <w:jc w:val="center"/>
              <w:rPr>
                <w:sz w:val="22"/>
                <w:szCs w:val="22"/>
              </w:rPr>
            </w:pPr>
            <w:r w:rsidRPr="00ED5C4D">
              <w:rPr>
                <w:sz w:val="22"/>
                <w:szCs w:val="22"/>
              </w:rPr>
              <w:t>2011</w:t>
            </w:r>
          </w:p>
        </w:tc>
        <w:tc>
          <w:tcPr>
            <w:tcW w:w="850" w:type="dxa"/>
            <w:tcBorders>
              <w:top w:val="nil"/>
              <w:left w:val="nil"/>
              <w:bottom w:val="single" w:sz="4" w:space="0" w:color="auto"/>
              <w:right w:val="single" w:sz="4" w:space="0" w:color="auto"/>
            </w:tcBorders>
            <w:shd w:val="clear" w:color="auto" w:fill="auto"/>
          </w:tcPr>
          <w:p w14:paraId="6BCC565D" w14:textId="77777777" w:rsidR="00ED5C4D" w:rsidRPr="00ED5C4D" w:rsidRDefault="00ED5C4D" w:rsidP="00ED5C4D">
            <w:pPr>
              <w:jc w:val="center"/>
              <w:rPr>
                <w:sz w:val="22"/>
                <w:szCs w:val="22"/>
              </w:rPr>
            </w:pPr>
            <w:r w:rsidRPr="00ED5C4D">
              <w:rPr>
                <w:sz w:val="22"/>
                <w:szCs w:val="22"/>
              </w:rPr>
              <w:t>1</w:t>
            </w:r>
          </w:p>
        </w:tc>
        <w:tc>
          <w:tcPr>
            <w:tcW w:w="851" w:type="dxa"/>
            <w:tcBorders>
              <w:top w:val="nil"/>
              <w:left w:val="nil"/>
              <w:bottom w:val="single" w:sz="4" w:space="0" w:color="auto"/>
              <w:right w:val="single" w:sz="4" w:space="0" w:color="auto"/>
            </w:tcBorders>
            <w:shd w:val="clear" w:color="auto" w:fill="auto"/>
            <w:noWrap/>
          </w:tcPr>
          <w:p w14:paraId="191A1BC8" w14:textId="77777777" w:rsidR="00ED5C4D" w:rsidRPr="00ED5C4D" w:rsidRDefault="00ED5C4D" w:rsidP="00ED5C4D">
            <w:pPr>
              <w:jc w:val="center"/>
              <w:rPr>
                <w:sz w:val="22"/>
                <w:szCs w:val="22"/>
              </w:rPr>
            </w:pPr>
            <w:r w:rsidRPr="00ED5C4D">
              <w:rPr>
                <w:sz w:val="22"/>
                <w:szCs w:val="22"/>
              </w:rPr>
              <w:t>2016</w:t>
            </w:r>
          </w:p>
        </w:tc>
        <w:tc>
          <w:tcPr>
            <w:tcW w:w="1275" w:type="dxa"/>
            <w:tcBorders>
              <w:top w:val="nil"/>
              <w:left w:val="nil"/>
              <w:bottom w:val="single" w:sz="4" w:space="0" w:color="auto"/>
              <w:right w:val="single" w:sz="4" w:space="0" w:color="auto"/>
            </w:tcBorders>
            <w:shd w:val="clear" w:color="auto" w:fill="auto"/>
          </w:tcPr>
          <w:p w14:paraId="19A89403" w14:textId="77777777" w:rsidR="00ED5C4D" w:rsidRPr="00ED5C4D" w:rsidRDefault="00ED5C4D" w:rsidP="00ED5C4D">
            <w:pPr>
              <w:jc w:val="center"/>
              <w:rPr>
                <w:sz w:val="22"/>
                <w:szCs w:val="22"/>
              </w:rPr>
            </w:pPr>
            <w:r w:rsidRPr="00ED5C4D">
              <w:rPr>
                <w:sz w:val="22"/>
                <w:szCs w:val="22"/>
              </w:rPr>
              <w:t>1</w:t>
            </w:r>
          </w:p>
        </w:tc>
        <w:tc>
          <w:tcPr>
            <w:tcW w:w="1134" w:type="dxa"/>
            <w:tcBorders>
              <w:top w:val="nil"/>
              <w:left w:val="nil"/>
              <w:bottom w:val="single" w:sz="4" w:space="0" w:color="auto"/>
              <w:right w:val="single" w:sz="4" w:space="0" w:color="auto"/>
            </w:tcBorders>
            <w:shd w:val="clear" w:color="auto" w:fill="auto"/>
            <w:noWrap/>
          </w:tcPr>
          <w:p w14:paraId="7342EE16" w14:textId="77777777" w:rsidR="00ED5C4D" w:rsidRPr="00ED5C4D" w:rsidRDefault="00ED5C4D" w:rsidP="00ED5C4D">
            <w:pPr>
              <w:jc w:val="center"/>
              <w:rPr>
                <w:sz w:val="22"/>
                <w:szCs w:val="22"/>
              </w:rPr>
            </w:pPr>
            <w:r w:rsidRPr="00ED5C4D">
              <w:rPr>
                <w:sz w:val="22"/>
                <w:szCs w:val="22"/>
              </w:rPr>
              <w:t>2015</w:t>
            </w:r>
          </w:p>
        </w:tc>
        <w:tc>
          <w:tcPr>
            <w:tcW w:w="1134" w:type="dxa"/>
            <w:tcBorders>
              <w:top w:val="nil"/>
              <w:left w:val="nil"/>
              <w:bottom w:val="single" w:sz="4" w:space="0" w:color="auto"/>
              <w:right w:val="single" w:sz="4" w:space="0" w:color="auto"/>
            </w:tcBorders>
            <w:shd w:val="clear" w:color="auto" w:fill="auto"/>
            <w:noWrap/>
          </w:tcPr>
          <w:p w14:paraId="69B4A844" w14:textId="77777777" w:rsidR="00ED5C4D" w:rsidRPr="00ED5C4D" w:rsidRDefault="00ED5C4D" w:rsidP="00ED5C4D">
            <w:pPr>
              <w:jc w:val="center"/>
            </w:pPr>
            <w:r w:rsidRPr="00ED5C4D">
              <w:rPr>
                <w:sz w:val="22"/>
                <w:szCs w:val="22"/>
              </w:rPr>
              <w:t>2018</w:t>
            </w:r>
          </w:p>
        </w:tc>
      </w:tr>
      <w:tr w:rsidR="00ED5C4D" w:rsidRPr="00ED5C4D" w14:paraId="110E6D83" w14:textId="77777777" w:rsidTr="00BE5C4A">
        <w:trPr>
          <w:trHeight w:val="510"/>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1A45B1D6" w14:textId="77777777" w:rsidR="00ED5C4D" w:rsidRPr="00ED5C4D" w:rsidRDefault="00ED5C4D" w:rsidP="00ED5C4D">
            <w:pPr>
              <w:numPr>
                <w:ilvl w:val="0"/>
                <w:numId w:val="54"/>
              </w:numPr>
              <w:spacing w:after="200" w:line="276" w:lineRule="auto"/>
              <w:ind w:left="360"/>
              <w:contextualSpacing/>
              <w:jc w:val="center"/>
              <w:rPr>
                <w:rFonts w:eastAsia="Calibri"/>
                <w:sz w:val="22"/>
                <w:szCs w:val="22"/>
                <w:lang w:eastAsia="en-US"/>
              </w:rPr>
            </w:pPr>
          </w:p>
        </w:tc>
        <w:tc>
          <w:tcPr>
            <w:tcW w:w="2409" w:type="dxa"/>
            <w:tcBorders>
              <w:top w:val="nil"/>
              <w:left w:val="nil"/>
              <w:bottom w:val="single" w:sz="4" w:space="0" w:color="auto"/>
              <w:right w:val="single" w:sz="4" w:space="0" w:color="auto"/>
            </w:tcBorders>
            <w:shd w:val="clear" w:color="auto" w:fill="auto"/>
            <w:vAlign w:val="center"/>
          </w:tcPr>
          <w:p w14:paraId="7EC41A4F" w14:textId="77777777" w:rsidR="00ED5C4D" w:rsidRPr="00ED5C4D" w:rsidRDefault="00ED5C4D" w:rsidP="00ED5C4D">
            <w:pPr>
              <w:rPr>
                <w:sz w:val="22"/>
                <w:szCs w:val="22"/>
              </w:rPr>
            </w:pPr>
            <w:r w:rsidRPr="00ED5C4D">
              <w:rPr>
                <w:sz w:val="22"/>
                <w:szCs w:val="22"/>
              </w:rPr>
              <w:t>Никонова Екатерина Сергеевна</w:t>
            </w:r>
          </w:p>
        </w:tc>
        <w:tc>
          <w:tcPr>
            <w:tcW w:w="993" w:type="dxa"/>
            <w:tcBorders>
              <w:top w:val="nil"/>
              <w:left w:val="nil"/>
              <w:bottom w:val="single" w:sz="4" w:space="0" w:color="auto"/>
              <w:right w:val="single" w:sz="4" w:space="0" w:color="auto"/>
            </w:tcBorders>
            <w:shd w:val="clear" w:color="auto" w:fill="auto"/>
            <w:noWrap/>
          </w:tcPr>
          <w:p w14:paraId="4432320C" w14:textId="77777777" w:rsidR="00ED5C4D" w:rsidRPr="00ED5C4D" w:rsidRDefault="00ED5C4D" w:rsidP="00ED5C4D">
            <w:pPr>
              <w:jc w:val="center"/>
              <w:rPr>
                <w:sz w:val="22"/>
                <w:szCs w:val="22"/>
              </w:rPr>
            </w:pPr>
            <w:r w:rsidRPr="00ED5C4D">
              <w:rPr>
                <w:sz w:val="22"/>
                <w:szCs w:val="22"/>
              </w:rPr>
              <w:t>-</w:t>
            </w:r>
          </w:p>
        </w:tc>
        <w:tc>
          <w:tcPr>
            <w:tcW w:w="850" w:type="dxa"/>
            <w:tcBorders>
              <w:top w:val="nil"/>
              <w:left w:val="nil"/>
              <w:bottom w:val="single" w:sz="4" w:space="0" w:color="auto"/>
              <w:right w:val="single" w:sz="4" w:space="0" w:color="auto"/>
            </w:tcBorders>
            <w:shd w:val="clear" w:color="auto" w:fill="auto"/>
          </w:tcPr>
          <w:p w14:paraId="54B6DF2F" w14:textId="77777777" w:rsidR="00ED5C4D" w:rsidRPr="00ED5C4D" w:rsidRDefault="00ED5C4D" w:rsidP="00ED5C4D">
            <w:pPr>
              <w:jc w:val="center"/>
              <w:rPr>
                <w:sz w:val="22"/>
                <w:szCs w:val="22"/>
              </w:rPr>
            </w:pPr>
            <w:r w:rsidRPr="00ED5C4D">
              <w:rPr>
                <w:sz w:val="22"/>
                <w:szCs w:val="22"/>
              </w:rPr>
              <w:t>-</w:t>
            </w:r>
          </w:p>
        </w:tc>
        <w:tc>
          <w:tcPr>
            <w:tcW w:w="851" w:type="dxa"/>
            <w:tcBorders>
              <w:top w:val="nil"/>
              <w:left w:val="nil"/>
              <w:bottom w:val="single" w:sz="4" w:space="0" w:color="auto"/>
              <w:right w:val="single" w:sz="4" w:space="0" w:color="auto"/>
            </w:tcBorders>
            <w:shd w:val="clear" w:color="auto" w:fill="auto"/>
            <w:noWrap/>
          </w:tcPr>
          <w:p w14:paraId="069CEC56" w14:textId="77777777" w:rsidR="00ED5C4D" w:rsidRPr="00ED5C4D" w:rsidRDefault="00ED5C4D" w:rsidP="00ED5C4D">
            <w:pPr>
              <w:jc w:val="center"/>
              <w:rPr>
                <w:sz w:val="22"/>
                <w:szCs w:val="22"/>
              </w:rPr>
            </w:pPr>
            <w:r w:rsidRPr="00ED5C4D">
              <w:rPr>
                <w:sz w:val="22"/>
                <w:szCs w:val="22"/>
              </w:rPr>
              <w:t>2018</w:t>
            </w:r>
          </w:p>
        </w:tc>
        <w:tc>
          <w:tcPr>
            <w:tcW w:w="1275" w:type="dxa"/>
            <w:tcBorders>
              <w:top w:val="nil"/>
              <w:left w:val="nil"/>
              <w:bottom w:val="single" w:sz="4" w:space="0" w:color="auto"/>
              <w:right w:val="single" w:sz="4" w:space="0" w:color="auto"/>
            </w:tcBorders>
            <w:shd w:val="clear" w:color="auto" w:fill="auto"/>
          </w:tcPr>
          <w:p w14:paraId="4D23660D" w14:textId="77777777" w:rsidR="00ED5C4D" w:rsidRPr="00ED5C4D" w:rsidRDefault="00ED5C4D" w:rsidP="00ED5C4D">
            <w:pPr>
              <w:jc w:val="center"/>
              <w:rPr>
                <w:sz w:val="22"/>
                <w:szCs w:val="22"/>
              </w:rPr>
            </w:pPr>
            <w:r w:rsidRPr="00ED5C4D">
              <w:rPr>
                <w:sz w:val="22"/>
                <w:szCs w:val="22"/>
              </w:rPr>
              <w:t>1</w:t>
            </w:r>
          </w:p>
        </w:tc>
        <w:tc>
          <w:tcPr>
            <w:tcW w:w="1134" w:type="dxa"/>
            <w:tcBorders>
              <w:top w:val="nil"/>
              <w:left w:val="nil"/>
              <w:bottom w:val="single" w:sz="4" w:space="0" w:color="auto"/>
              <w:right w:val="single" w:sz="4" w:space="0" w:color="auto"/>
            </w:tcBorders>
            <w:shd w:val="clear" w:color="auto" w:fill="auto"/>
            <w:noWrap/>
          </w:tcPr>
          <w:p w14:paraId="620ECD26" w14:textId="77777777" w:rsidR="00ED5C4D" w:rsidRPr="00ED5C4D" w:rsidRDefault="00ED5C4D" w:rsidP="00ED5C4D">
            <w:pPr>
              <w:jc w:val="center"/>
              <w:rPr>
                <w:sz w:val="22"/>
                <w:szCs w:val="22"/>
              </w:rPr>
            </w:pPr>
            <w:r w:rsidRPr="00ED5C4D">
              <w:rPr>
                <w:sz w:val="22"/>
                <w:szCs w:val="22"/>
              </w:rPr>
              <w:t>-</w:t>
            </w:r>
          </w:p>
        </w:tc>
        <w:tc>
          <w:tcPr>
            <w:tcW w:w="1134" w:type="dxa"/>
            <w:tcBorders>
              <w:top w:val="nil"/>
              <w:left w:val="nil"/>
              <w:bottom w:val="single" w:sz="4" w:space="0" w:color="auto"/>
              <w:right w:val="single" w:sz="4" w:space="0" w:color="auto"/>
            </w:tcBorders>
            <w:shd w:val="clear" w:color="auto" w:fill="auto"/>
            <w:noWrap/>
          </w:tcPr>
          <w:p w14:paraId="6CE10F22" w14:textId="77777777" w:rsidR="00ED5C4D" w:rsidRPr="00ED5C4D" w:rsidRDefault="00ED5C4D" w:rsidP="00ED5C4D">
            <w:pPr>
              <w:jc w:val="center"/>
            </w:pPr>
            <w:r w:rsidRPr="00ED5C4D">
              <w:rPr>
                <w:sz w:val="22"/>
                <w:szCs w:val="22"/>
              </w:rPr>
              <w:t>2017</w:t>
            </w:r>
          </w:p>
        </w:tc>
      </w:tr>
      <w:tr w:rsidR="00ED5C4D" w:rsidRPr="00ED5C4D" w14:paraId="6846CA46" w14:textId="77777777" w:rsidTr="00BE5C4A">
        <w:trPr>
          <w:trHeight w:val="495"/>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718BEC44" w14:textId="77777777" w:rsidR="00ED5C4D" w:rsidRPr="00ED5C4D" w:rsidRDefault="00ED5C4D" w:rsidP="00ED5C4D">
            <w:pPr>
              <w:numPr>
                <w:ilvl w:val="0"/>
                <w:numId w:val="54"/>
              </w:numPr>
              <w:spacing w:after="200" w:line="276" w:lineRule="auto"/>
              <w:ind w:left="360"/>
              <w:contextualSpacing/>
              <w:jc w:val="center"/>
              <w:rPr>
                <w:rFonts w:eastAsia="Calibri"/>
                <w:sz w:val="22"/>
                <w:szCs w:val="22"/>
                <w:lang w:eastAsia="en-US"/>
              </w:rPr>
            </w:pPr>
          </w:p>
        </w:tc>
        <w:tc>
          <w:tcPr>
            <w:tcW w:w="2409" w:type="dxa"/>
            <w:tcBorders>
              <w:top w:val="nil"/>
              <w:left w:val="nil"/>
              <w:bottom w:val="single" w:sz="4" w:space="0" w:color="auto"/>
              <w:right w:val="single" w:sz="4" w:space="0" w:color="auto"/>
            </w:tcBorders>
            <w:shd w:val="clear" w:color="auto" w:fill="auto"/>
            <w:vAlign w:val="center"/>
          </w:tcPr>
          <w:p w14:paraId="1FF3D6F4" w14:textId="77777777" w:rsidR="00ED5C4D" w:rsidRPr="00ED5C4D" w:rsidRDefault="00ED5C4D" w:rsidP="00ED5C4D">
            <w:pPr>
              <w:rPr>
                <w:sz w:val="22"/>
                <w:szCs w:val="22"/>
              </w:rPr>
            </w:pPr>
            <w:r w:rsidRPr="00ED5C4D">
              <w:rPr>
                <w:sz w:val="22"/>
                <w:szCs w:val="22"/>
              </w:rPr>
              <w:t>Новикова Рамзия Ингеловна</w:t>
            </w:r>
          </w:p>
        </w:tc>
        <w:tc>
          <w:tcPr>
            <w:tcW w:w="993" w:type="dxa"/>
            <w:tcBorders>
              <w:top w:val="nil"/>
              <w:left w:val="nil"/>
              <w:bottom w:val="single" w:sz="4" w:space="0" w:color="auto"/>
              <w:right w:val="single" w:sz="4" w:space="0" w:color="auto"/>
            </w:tcBorders>
            <w:shd w:val="clear" w:color="auto" w:fill="auto"/>
          </w:tcPr>
          <w:p w14:paraId="688A17FE" w14:textId="77777777" w:rsidR="00ED5C4D" w:rsidRPr="00ED5C4D" w:rsidRDefault="00ED5C4D" w:rsidP="00ED5C4D">
            <w:pPr>
              <w:jc w:val="center"/>
              <w:rPr>
                <w:sz w:val="22"/>
                <w:szCs w:val="22"/>
              </w:rPr>
            </w:pPr>
            <w:r w:rsidRPr="00ED5C4D">
              <w:rPr>
                <w:sz w:val="22"/>
                <w:szCs w:val="22"/>
              </w:rPr>
              <w:t>2012</w:t>
            </w:r>
          </w:p>
        </w:tc>
        <w:tc>
          <w:tcPr>
            <w:tcW w:w="850" w:type="dxa"/>
            <w:tcBorders>
              <w:top w:val="nil"/>
              <w:left w:val="nil"/>
              <w:bottom w:val="single" w:sz="4" w:space="0" w:color="auto"/>
              <w:right w:val="single" w:sz="4" w:space="0" w:color="auto"/>
            </w:tcBorders>
            <w:shd w:val="clear" w:color="auto" w:fill="auto"/>
          </w:tcPr>
          <w:p w14:paraId="14C764CF" w14:textId="77777777" w:rsidR="00ED5C4D" w:rsidRPr="00ED5C4D" w:rsidRDefault="00ED5C4D" w:rsidP="00ED5C4D">
            <w:pPr>
              <w:jc w:val="center"/>
              <w:rPr>
                <w:sz w:val="22"/>
                <w:szCs w:val="22"/>
              </w:rPr>
            </w:pPr>
            <w:r w:rsidRPr="00ED5C4D">
              <w:rPr>
                <w:sz w:val="22"/>
                <w:szCs w:val="22"/>
              </w:rPr>
              <w:t>1</w:t>
            </w:r>
          </w:p>
        </w:tc>
        <w:tc>
          <w:tcPr>
            <w:tcW w:w="851" w:type="dxa"/>
            <w:tcBorders>
              <w:top w:val="nil"/>
              <w:left w:val="nil"/>
              <w:bottom w:val="single" w:sz="4" w:space="0" w:color="auto"/>
              <w:right w:val="single" w:sz="4" w:space="0" w:color="auto"/>
            </w:tcBorders>
            <w:shd w:val="clear" w:color="auto" w:fill="auto"/>
            <w:noWrap/>
          </w:tcPr>
          <w:p w14:paraId="40732481" w14:textId="77777777" w:rsidR="00ED5C4D" w:rsidRPr="00ED5C4D" w:rsidRDefault="00ED5C4D" w:rsidP="00ED5C4D">
            <w:pPr>
              <w:jc w:val="center"/>
              <w:rPr>
                <w:sz w:val="22"/>
                <w:szCs w:val="22"/>
              </w:rPr>
            </w:pPr>
            <w:r w:rsidRPr="00ED5C4D">
              <w:rPr>
                <w:sz w:val="22"/>
                <w:szCs w:val="22"/>
              </w:rPr>
              <w:t>2017</w:t>
            </w:r>
          </w:p>
        </w:tc>
        <w:tc>
          <w:tcPr>
            <w:tcW w:w="1275" w:type="dxa"/>
            <w:tcBorders>
              <w:top w:val="nil"/>
              <w:left w:val="nil"/>
              <w:bottom w:val="single" w:sz="4" w:space="0" w:color="auto"/>
              <w:right w:val="single" w:sz="4" w:space="0" w:color="auto"/>
            </w:tcBorders>
            <w:shd w:val="clear" w:color="auto" w:fill="auto"/>
          </w:tcPr>
          <w:p w14:paraId="1C4C3165" w14:textId="77777777" w:rsidR="00ED5C4D" w:rsidRPr="00ED5C4D" w:rsidRDefault="00ED5C4D" w:rsidP="00ED5C4D">
            <w:pPr>
              <w:jc w:val="center"/>
              <w:rPr>
                <w:sz w:val="22"/>
                <w:szCs w:val="22"/>
              </w:rPr>
            </w:pPr>
            <w:r w:rsidRPr="00ED5C4D">
              <w:rPr>
                <w:sz w:val="22"/>
                <w:szCs w:val="22"/>
              </w:rPr>
              <w:t>1</w:t>
            </w:r>
          </w:p>
        </w:tc>
        <w:tc>
          <w:tcPr>
            <w:tcW w:w="1134" w:type="dxa"/>
            <w:tcBorders>
              <w:top w:val="nil"/>
              <w:left w:val="nil"/>
              <w:bottom w:val="single" w:sz="4" w:space="0" w:color="auto"/>
              <w:right w:val="single" w:sz="4" w:space="0" w:color="auto"/>
            </w:tcBorders>
            <w:shd w:val="clear" w:color="auto" w:fill="auto"/>
            <w:noWrap/>
          </w:tcPr>
          <w:p w14:paraId="320FC2F0" w14:textId="77777777" w:rsidR="00ED5C4D" w:rsidRPr="00ED5C4D" w:rsidRDefault="00ED5C4D" w:rsidP="00ED5C4D">
            <w:pPr>
              <w:jc w:val="center"/>
              <w:rPr>
                <w:sz w:val="22"/>
                <w:szCs w:val="22"/>
              </w:rPr>
            </w:pPr>
            <w:r w:rsidRPr="00ED5C4D">
              <w:rPr>
                <w:sz w:val="22"/>
                <w:szCs w:val="22"/>
              </w:rPr>
              <w:t>2016</w:t>
            </w:r>
          </w:p>
        </w:tc>
        <w:tc>
          <w:tcPr>
            <w:tcW w:w="1134" w:type="dxa"/>
            <w:tcBorders>
              <w:top w:val="nil"/>
              <w:left w:val="nil"/>
              <w:bottom w:val="single" w:sz="4" w:space="0" w:color="auto"/>
              <w:right w:val="single" w:sz="4" w:space="0" w:color="auto"/>
            </w:tcBorders>
            <w:shd w:val="clear" w:color="auto" w:fill="auto"/>
            <w:noWrap/>
          </w:tcPr>
          <w:p w14:paraId="21B64376" w14:textId="77777777" w:rsidR="00ED5C4D" w:rsidRPr="00ED5C4D" w:rsidRDefault="00ED5C4D" w:rsidP="00ED5C4D">
            <w:pPr>
              <w:jc w:val="center"/>
            </w:pPr>
            <w:r w:rsidRPr="00ED5C4D">
              <w:rPr>
                <w:sz w:val="22"/>
                <w:szCs w:val="22"/>
              </w:rPr>
              <w:t>2019</w:t>
            </w:r>
          </w:p>
        </w:tc>
      </w:tr>
      <w:tr w:rsidR="00ED5C4D" w:rsidRPr="00ED5C4D" w14:paraId="5993D331" w14:textId="77777777" w:rsidTr="00BE5C4A">
        <w:trPr>
          <w:trHeight w:val="600"/>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7ECAD969" w14:textId="77777777" w:rsidR="00ED5C4D" w:rsidRPr="00ED5C4D" w:rsidRDefault="00ED5C4D" w:rsidP="00ED5C4D">
            <w:pPr>
              <w:numPr>
                <w:ilvl w:val="0"/>
                <w:numId w:val="54"/>
              </w:numPr>
              <w:spacing w:after="200" w:line="276" w:lineRule="auto"/>
              <w:ind w:left="360"/>
              <w:contextualSpacing/>
              <w:jc w:val="center"/>
              <w:rPr>
                <w:rFonts w:eastAsia="Calibri"/>
                <w:sz w:val="22"/>
                <w:szCs w:val="22"/>
                <w:lang w:eastAsia="en-US"/>
              </w:rPr>
            </w:pPr>
          </w:p>
        </w:tc>
        <w:tc>
          <w:tcPr>
            <w:tcW w:w="2409" w:type="dxa"/>
            <w:tcBorders>
              <w:top w:val="nil"/>
              <w:left w:val="nil"/>
              <w:bottom w:val="single" w:sz="4" w:space="0" w:color="auto"/>
              <w:right w:val="single" w:sz="4" w:space="0" w:color="auto"/>
            </w:tcBorders>
            <w:shd w:val="clear" w:color="auto" w:fill="auto"/>
            <w:vAlign w:val="center"/>
          </w:tcPr>
          <w:p w14:paraId="47038642" w14:textId="77777777" w:rsidR="00ED5C4D" w:rsidRPr="00ED5C4D" w:rsidRDefault="00ED5C4D" w:rsidP="00ED5C4D">
            <w:pPr>
              <w:rPr>
                <w:sz w:val="22"/>
                <w:szCs w:val="22"/>
              </w:rPr>
            </w:pPr>
            <w:r w:rsidRPr="00ED5C4D">
              <w:rPr>
                <w:sz w:val="22"/>
                <w:szCs w:val="22"/>
              </w:rPr>
              <w:t>Пахомова Надежда Владимировна</w:t>
            </w:r>
          </w:p>
        </w:tc>
        <w:tc>
          <w:tcPr>
            <w:tcW w:w="993" w:type="dxa"/>
            <w:tcBorders>
              <w:top w:val="nil"/>
              <w:left w:val="nil"/>
              <w:bottom w:val="single" w:sz="4" w:space="0" w:color="auto"/>
              <w:right w:val="single" w:sz="4" w:space="0" w:color="auto"/>
            </w:tcBorders>
            <w:shd w:val="clear" w:color="auto" w:fill="auto"/>
          </w:tcPr>
          <w:p w14:paraId="6D426837" w14:textId="77777777" w:rsidR="00ED5C4D" w:rsidRPr="00ED5C4D" w:rsidRDefault="00ED5C4D" w:rsidP="00ED5C4D">
            <w:pPr>
              <w:jc w:val="center"/>
              <w:rPr>
                <w:sz w:val="22"/>
                <w:szCs w:val="22"/>
              </w:rPr>
            </w:pPr>
            <w:r w:rsidRPr="00ED5C4D">
              <w:rPr>
                <w:sz w:val="22"/>
                <w:szCs w:val="22"/>
                <w:lang w:val="en-US"/>
              </w:rPr>
              <w:t>201</w:t>
            </w:r>
            <w:r w:rsidRPr="00ED5C4D">
              <w:rPr>
                <w:sz w:val="22"/>
                <w:szCs w:val="22"/>
              </w:rPr>
              <w:t>4 дек</w:t>
            </w:r>
          </w:p>
        </w:tc>
        <w:tc>
          <w:tcPr>
            <w:tcW w:w="850" w:type="dxa"/>
            <w:tcBorders>
              <w:top w:val="nil"/>
              <w:left w:val="nil"/>
              <w:bottom w:val="single" w:sz="4" w:space="0" w:color="auto"/>
              <w:right w:val="single" w:sz="4" w:space="0" w:color="auto"/>
            </w:tcBorders>
            <w:shd w:val="clear" w:color="auto" w:fill="auto"/>
          </w:tcPr>
          <w:p w14:paraId="27A508CF" w14:textId="77777777" w:rsidR="00ED5C4D" w:rsidRPr="00ED5C4D" w:rsidRDefault="00ED5C4D" w:rsidP="00ED5C4D">
            <w:pPr>
              <w:jc w:val="center"/>
              <w:rPr>
                <w:sz w:val="22"/>
                <w:szCs w:val="22"/>
              </w:rPr>
            </w:pPr>
            <w:r w:rsidRPr="00ED5C4D">
              <w:rPr>
                <w:sz w:val="22"/>
                <w:szCs w:val="22"/>
              </w:rPr>
              <w:t>1</w:t>
            </w:r>
          </w:p>
        </w:tc>
        <w:tc>
          <w:tcPr>
            <w:tcW w:w="851" w:type="dxa"/>
            <w:tcBorders>
              <w:top w:val="nil"/>
              <w:left w:val="nil"/>
              <w:bottom w:val="single" w:sz="4" w:space="0" w:color="auto"/>
              <w:right w:val="single" w:sz="4" w:space="0" w:color="auto"/>
            </w:tcBorders>
            <w:shd w:val="clear" w:color="auto" w:fill="auto"/>
            <w:noWrap/>
          </w:tcPr>
          <w:p w14:paraId="014FA660" w14:textId="77777777" w:rsidR="00ED5C4D" w:rsidRPr="00ED5C4D" w:rsidRDefault="00ED5C4D" w:rsidP="00ED5C4D">
            <w:pPr>
              <w:jc w:val="center"/>
              <w:rPr>
                <w:sz w:val="22"/>
                <w:szCs w:val="22"/>
              </w:rPr>
            </w:pPr>
            <w:r w:rsidRPr="00ED5C4D">
              <w:rPr>
                <w:sz w:val="22"/>
                <w:szCs w:val="22"/>
              </w:rPr>
              <w:t>2019</w:t>
            </w:r>
          </w:p>
        </w:tc>
        <w:tc>
          <w:tcPr>
            <w:tcW w:w="1275" w:type="dxa"/>
            <w:tcBorders>
              <w:top w:val="nil"/>
              <w:left w:val="nil"/>
              <w:bottom w:val="single" w:sz="4" w:space="0" w:color="auto"/>
              <w:right w:val="single" w:sz="4" w:space="0" w:color="auto"/>
            </w:tcBorders>
            <w:shd w:val="clear" w:color="auto" w:fill="auto"/>
          </w:tcPr>
          <w:p w14:paraId="67AE54B0" w14:textId="77777777" w:rsidR="00ED5C4D" w:rsidRPr="00ED5C4D" w:rsidRDefault="00ED5C4D" w:rsidP="00ED5C4D">
            <w:pPr>
              <w:jc w:val="center"/>
              <w:rPr>
                <w:sz w:val="22"/>
                <w:szCs w:val="22"/>
              </w:rPr>
            </w:pPr>
            <w:r w:rsidRPr="00ED5C4D">
              <w:rPr>
                <w:sz w:val="22"/>
                <w:szCs w:val="22"/>
              </w:rPr>
              <w:t>1</w:t>
            </w:r>
          </w:p>
        </w:tc>
        <w:tc>
          <w:tcPr>
            <w:tcW w:w="1134" w:type="dxa"/>
            <w:tcBorders>
              <w:top w:val="nil"/>
              <w:left w:val="nil"/>
              <w:bottom w:val="single" w:sz="4" w:space="0" w:color="auto"/>
              <w:right w:val="single" w:sz="4" w:space="0" w:color="auto"/>
            </w:tcBorders>
            <w:shd w:val="clear" w:color="auto" w:fill="auto"/>
            <w:noWrap/>
          </w:tcPr>
          <w:p w14:paraId="25F3DD66" w14:textId="77777777" w:rsidR="00ED5C4D" w:rsidRPr="00ED5C4D" w:rsidRDefault="00ED5C4D" w:rsidP="00ED5C4D">
            <w:pPr>
              <w:jc w:val="center"/>
              <w:rPr>
                <w:sz w:val="22"/>
                <w:szCs w:val="22"/>
              </w:rPr>
            </w:pPr>
            <w:r w:rsidRPr="00ED5C4D">
              <w:rPr>
                <w:sz w:val="22"/>
                <w:szCs w:val="22"/>
              </w:rPr>
              <w:t>2014</w:t>
            </w:r>
          </w:p>
        </w:tc>
        <w:tc>
          <w:tcPr>
            <w:tcW w:w="1134" w:type="dxa"/>
            <w:tcBorders>
              <w:top w:val="nil"/>
              <w:left w:val="nil"/>
              <w:bottom w:val="single" w:sz="4" w:space="0" w:color="auto"/>
              <w:right w:val="single" w:sz="4" w:space="0" w:color="auto"/>
            </w:tcBorders>
            <w:shd w:val="clear" w:color="auto" w:fill="auto"/>
            <w:noWrap/>
          </w:tcPr>
          <w:p w14:paraId="178161DB" w14:textId="77777777" w:rsidR="00ED5C4D" w:rsidRPr="00ED5C4D" w:rsidRDefault="00ED5C4D" w:rsidP="00ED5C4D">
            <w:pPr>
              <w:jc w:val="center"/>
            </w:pPr>
            <w:r w:rsidRPr="00ED5C4D">
              <w:rPr>
                <w:sz w:val="22"/>
                <w:szCs w:val="22"/>
              </w:rPr>
              <w:t>2017</w:t>
            </w:r>
          </w:p>
        </w:tc>
      </w:tr>
      <w:tr w:rsidR="00ED5C4D" w:rsidRPr="00ED5C4D" w14:paraId="183A53F1" w14:textId="77777777" w:rsidTr="00BE5C4A">
        <w:trPr>
          <w:trHeight w:val="510"/>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1719E754" w14:textId="77777777" w:rsidR="00ED5C4D" w:rsidRPr="00ED5C4D" w:rsidRDefault="00ED5C4D" w:rsidP="00ED5C4D">
            <w:pPr>
              <w:numPr>
                <w:ilvl w:val="0"/>
                <w:numId w:val="54"/>
              </w:numPr>
              <w:spacing w:after="200" w:line="276" w:lineRule="auto"/>
              <w:ind w:left="360"/>
              <w:contextualSpacing/>
              <w:jc w:val="center"/>
              <w:rPr>
                <w:rFonts w:eastAsia="Calibri"/>
                <w:sz w:val="22"/>
                <w:szCs w:val="22"/>
                <w:lang w:eastAsia="en-US"/>
              </w:rPr>
            </w:pPr>
          </w:p>
        </w:tc>
        <w:tc>
          <w:tcPr>
            <w:tcW w:w="2409" w:type="dxa"/>
            <w:tcBorders>
              <w:top w:val="nil"/>
              <w:left w:val="nil"/>
              <w:bottom w:val="single" w:sz="4" w:space="0" w:color="auto"/>
              <w:right w:val="single" w:sz="4" w:space="0" w:color="auto"/>
            </w:tcBorders>
            <w:shd w:val="clear" w:color="auto" w:fill="auto"/>
            <w:vAlign w:val="center"/>
          </w:tcPr>
          <w:p w14:paraId="57CC43E7" w14:textId="77777777" w:rsidR="00ED5C4D" w:rsidRPr="00ED5C4D" w:rsidRDefault="00ED5C4D" w:rsidP="00ED5C4D">
            <w:pPr>
              <w:rPr>
                <w:sz w:val="22"/>
                <w:szCs w:val="22"/>
              </w:rPr>
            </w:pPr>
            <w:r w:rsidRPr="00ED5C4D">
              <w:rPr>
                <w:sz w:val="22"/>
                <w:szCs w:val="22"/>
              </w:rPr>
              <w:t>Поладова Севинч Илгамовна</w:t>
            </w:r>
          </w:p>
        </w:tc>
        <w:tc>
          <w:tcPr>
            <w:tcW w:w="993" w:type="dxa"/>
            <w:tcBorders>
              <w:top w:val="nil"/>
              <w:left w:val="nil"/>
              <w:bottom w:val="single" w:sz="4" w:space="0" w:color="auto"/>
              <w:right w:val="single" w:sz="4" w:space="0" w:color="auto"/>
            </w:tcBorders>
            <w:shd w:val="clear" w:color="auto" w:fill="auto"/>
          </w:tcPr>
          <w:p w14:paraId="5255CC35" w14:textId="77777777" w:rsidR="00ED5C4D" w:rsidRPr="00ED5C4D" w:rsidRDefault="00ED5C4D" w:rsidP="00ED5C4D">
            <w:pPr>
              <w:jc w:val="center"/>
              <w:rPr>
                <w:sz w:val="22"/>
                <w:szCs w:val="22"/>
              </w:rPr>
            </w:pPr>
            <w:r w:rsidRPr="00ED5C4D">
              <w:rPr>
                <w:sz w:val="22"/>
                <w:szCs w:val="22"/>
              </w:rPr>
              <w:t>2014</w:t>
            </w:r>
          </w:p>
        </w:tc>
        <w:tc>
          <w:tcPr>
            <w:tcW w:w="850" w:type="dxa"/>
            <w:tcBorders>
              <w:top w:val="nil"/>
              <w:left w:val="nil"/>
              <w:bottom w:val="single" w:sz="4" w:space="0" w:color="auto"/>
              <w:right w:val="single" w:sz="4" w:space="0" w:color="auto"/>
            </w:tcBorders>
            <w:shd w:val="clear" w:color="auto" w:fill="auto"/>
          </w:tcPr>
          <w:p w14:paraId="4087FE8C" w14:textId="77777777" w:rsidR="00ED5C4D" w:rsidRPr="00ED5C4D" w:rsidRDefault="00ED5C4D" w:rsidP="00ED5C4D">
            <w:pPr>
              <w:jc w:val="center"/>
              <w:rPr>
                <w:sz w:val="22"/>
                <w:szCs w:val="22"/>
              </w:rPr>
            </w:pPr>
            <w:r w:rsidRPr="00ED5C4D">
              <w:rPr>
                <w:sz w:val="22"/>
                <w:szCs w:val="22"/>
              </w:rPr>
              <w:t>СЗД</w:t>
            </w:r>
          </w:p>
        </w:tc>
        <w:tc>
          <w:tcPr>
            <w:tcW w:w="851" w:type="dxa"/>
            <w:tcBorders>
              <w:top w:val="nil"/>
              <w:left w:val="nil"/>
              <w:bottom w:val="single" w:sz="4" w:space="0" w:color="auto"/>
              <w:right w:val="single" w:sz="4" w:space="0" w:color="auto"/>
            </w:tcBorders>
            <w:shd w:val="clear" w:color="auto" w:fill="auto"/>
            <w:noWrap/>
          </w:tcPr>
          <w:p w14:paraId="3C3D0CEA" w14:textId="77777777" w:rsidR="00ED5C4D" w:rsidRPr="00ED5C4D" w:rsidRDefault="00ED5C4D" w:rsidP="00ED5C4D">
            <w:pPr>
              <w:jc w:val="center"/>
              <w:rPr>
                <w:sz w:val="22"/>
                <w:szCs w:val="22"/>
              </w:rPr>
            </w:pPr>
            <w:r w:rsidRPr="00ED5C4D">
              <w:rPr>
                <w:sz w:val="22"/>
                <w:szCs w:val="22"/>
              </w:rPr>
              <w:t>2019</w:t>
            </w:r>
          </w:p>
        </w:tc>
        <w:tc>
          <w:tcPr>
            <w:tcW w:w="1275" w:type="dxa"/>
            <w:tcBorders>
              <w:top w:val="nil"/>
              <w:left w:val="nil"/>
              <w:bottom w:val="single" w:sz="4" w:space="0" w:color="auto"/>
              <w:right w:val="single" w:sz="4" w:space="0" w:color="auto"/>
            </w:tcBorders>
            <w:shd w:val="clear" w:color="auto" w:fill="auto"/>
          </w:tcPr>
          <w:p w14:paraId="0D252E80" w14:textId="77777777" w:rsidR="00ED5C4D" w:rsidRPr="00ED5C4D" w:rsidRDefault="00ED5C4D" w:rsidP="00ED5C4D">
            <w:pPr>
              <w:jc w:val="center"/>
              <w:rPr>
                <w:sz w:val="22"/>
                <w:szCs w:val="22"/>
              </w:rPr>
            </w:pPr>
            <w:r w:rsidRPr="00ED5C4D">
              <w:rPr>
                <w:sz w:val="22"/>
                <w:szCs w:val="22"/>
              </w:rPr>
              <w:t>1</w:t>
            </w:r>
          </w:p>
        </w:tc>
        <w:tc>
          <w:tcPr>
            <w:tcW w:w="1134" w:type="dxa"/>
            <w:tcBorders>
              <w:top w:val="nil"/>
              <w:left w:val="nil"/>
              <w:bottom w:val="single" w:sz="4" w:space="0" w:color="auto"/>
              <w:right w:val="single" w:sz="4" w:space="0" w:color="auto"/>
            </w:tcBorders>
            <w:shd w:val="clear" w:color="auto" w:fill="auto"/>
            <w:noWrap/>
          </w:tcPr>
          <w:p w14:paraId="66758E88" w14:textId="77777777" w:rsidR="00ED5C4D" w:rsidRPr="00ED5C4D" w:rsidRDefault="00ED5C4D" w:rsidP="00ED5C4D">
            <w:pPr>
              <w:jc w:val="center"/>
              <w:rPr>
                <w:sz w:val="22"/>
                <w:szCs w:val="22"/>
              </w:rPr>
            </w:pPr>
            <w:r w:rsidRPr="00ED5C4D">
              <w:rPr>
                <w:sz w:val="22"/>
                <w:szCs w:val="22"/>
              </w:rPr>
              <w:t>2016</w:t>
            </w:r>
          </w:p>
        </w:tc>
        <w:tc>
          <w:tcPr>
            <w:tcW w:w="1134" w:type="dxa"/>
            <w:tcBorders>
              <w:top w:val="nil"/>
              <w:left w:val="nil"/>
              <w:bottom w:val="single" w:sz="4" w:space="0" w:color="auto"/>
              <w:right w:val="single" w:sz="4" w:space="0" w:color="auto"/>
            </w:tcBorders>
            <w:shd w:val="clear" w:color="auto" w:fill="auto"/>
            <w:noWrap/>
          </w:tcPr>
          <w:p w14:paraId="46E9F3CA" w14:textId="77777777" w:rsidR="00ED5C4D" w:rsidRPr="00ED5C4D" w:rsidRDefault="00ED5C4D" w:rsidP="00ED5C4D">
            <w:pPr>
              <w:jc w:val="center"/>
            </w:pPr>
            <w:r w:rsidRPr="00ED5C4D">
              <w:rPr>
                <w:sz w:val="22"/>
                <w:szCs w:val="22"/>
              </w:rPr>
              <w:t>2019</w:t>
            </w:r>
          </w:p>
        </w:tc>
      </w:tr>
      <w:tr w:rsidR="00ED5C4D" w:rsidRPr="00ED5C4D" w14:paraId="42083282" w14:textId="77777777" w:rsidTr="00BE5C4A">
        <w:trPr>
          <w:trHeight w:val="420"/>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10B309F0" w14:textId="77777777" w:rsidR="00ED5C4D" w:rsidRPr="00ED5C4D" w:rsidRDefault="00ED5C4D" w:rsidP="00ED5C4D">
            <w:pPr>
              <w:numPr>
                <w:ilvl w:val="0"/>
                <w:numId w:val="54"/>
              </w:numPr>
              <w:spacing w:after="200" w:line="276" w:lineRule="auto"/>
              <w:ind w:left="360"/>
              <w:contextualSpacing/>
              <w:jc w:val="center"/>
              <w:rPr>
                <w:rFonts w:eastAsia="Calibri"/>
                <w:sz w:val="22"/>
                <w:szCs w:val="22"/>
                <w:lang w:eastAsia="en-US"/>
              </w:rPr>
            </w:pPr>
          </w:p>
        </w:tc>
        <w:tc>
          <w:tcPr>
            <w:tcW w:w="2409" w:type="dxa"/>
            <w:tcBorders>
              <w:top w:val="nil"/>
              <w:left w:val="nil"/>
              <w:bottom w:val="single" w:sz="4" w:space="0" w:color="auto"/>
              <w:right w:val="single" w:sz="4" w:space="0" w:color="auto"/>
            </w:tcBorders>
            <w:shd w:val="clear" w:color="auto" w:fill="auto"/>
            <w:vAlign w:val="center"/>
          </w:tcPr>
          <w:p w14:paraId="3F90F74E" w14:textId="77777777" w:rsidR="00ED5C4D" w:rsidRPr="00ED5C4D" w:rsidRDefault="00ED5C4D" w:rsidP="00ED5C4D">
            <w:pPr>
              <w:rPr>
                <w:sz w:val="22"/>
                <w:szCs w:val="22"/>
              </w:rPr>
            </w:pPr>
            <w:r w:rsidRPr="00ED5C4D">
              <w:rPr>
                <w:sz w:val="22"/>
                <w:szCs w:val="22"/>
              </w:rPr>
              <w:t>Пронина Елена Валерьевна</w:t>
            </w:r>
          </w:p>
        </w:tc>
        <w:tc>
          <w:tcPr>
            <w:tcW w:w="993" w:type="dxa"/>
            <w:tcBorders>
              <w:top w:val="nil"/>
              <w:left w:val="nil"/>
              <w:bottom w:val="single" w:sz="4" w:space="0" w:color="auto"/>
              <w:right w:val="single" w:sz="4" w:space="0" w:color="auto"/>
            </w:tcBorders>
            <w:shd w:val="clear" w:color="auto" w:fill="auto"/>
          </w:tcPr>
          <w:p w14:paraId="376C513D" w14:textId="77777777" w:rsidR="00ED5C4D" w:rsidRPr="00ED5C4D" w:rsidRDefault="00ED5C4D" w:rsidP="00ED5C4D">
            <w:pPr>
              <w:jc w:val="center"/>
              <w:rPr>
                <w:sz w:val="22"/>
                <w:szCs w:val="22"/>
              </w:rPr>
            </w:pPr>
            <w:r w:rsidRPr="00ED5C4D">
              <w:rPr>
                <w:sz w:val="22"/>
                <w:szCs w:val="22"/>
              </w:rPr>
              <w:t>2012</w:t>
            </w:r>
          </w:p>
        </w:tc>
        <w:tc>
          <w:tcPr>
            <w:tcW w:w="850" w:type="dxa"/>
            <w:tcBorders>
              <w:top w:val="nil"/>
              <w:left w:val="nil"/>
              <w:bottom w:val="single" w:sz="4" w:space="0" w:color="auto"/>
              <w:right w:val="single" w:sz="4" w:space="0" w:color="auto"/>
            </w:tcBorders>
            <w:shd w:val="clear" w:color="auto" w:fill="auto"/>
          </w:tcPr>
          <w:p w14:paraId="51756C33" w14:textId="77777777" w:rsidR="00ED5C4D" w:rsidRPr="00ED5C4D" w:rsidRDefault="00ED5C4D" w:rsidP="00ED5C4D">
            <w:pPr>
              <w:jc w:val="center"/>
              <w:rPr>
                <w:sz w:val="22"/>
                <w:szCs w:val="22"/>
              </w:rPr>
            </w:pPr>
            <w:r w:rsidRPr="00ED5C4D">
              <w:rPr>
                <w:sz w:val="22"/>
                <w:szCs w:val="22"/>
              </w:rPr>
              <w:t>Выс</w:t>
            </w:r>
          </w:p>
        </w:tc>
        <w:tc>
          <w:tcPr>
            <w:tcW w:w="851" w:type="dxa"/>
            <w:tcBorders>
              <w:top w:val="nil"/>
              <w:left w:val="nil"/>
              <w:bottom w:val="single" w:sz="4" w:space="0" w:color="auto"/>
              <w:right w:val="single" w:sz="4" w:space="0" w:color="auto"/>
            </w:tcBorders>
            <w:shd w:val="clear" w:color="auto" w:fill="auto"/>
          </w:tcPr>
          <w:p w14:paraId="20C4AE9B" w14:textId="77777777" w:rsidR="00ED5C4D" w:rsidRPr="00ED5C4D" w:rsidRDefault="00ED5C4D" w:rsidP="00ED5C4D">
            <w:pPr>
              <w:jc w:val="center"/>
              <w:rPr>
                <w:sz w:val="22"/>
                <w:szCs w:val="22"/>
              </w:rPr>
            </w:pPr>
            <w:r w:rsidRPr="00ED5C4D">
              <w:rPr>
                <w:sz w:val="22"/>
                <w:szCs w:val="22"/>
              </w:rPr>
              <w:t>2017</w:t>
            </w:r>
          </w:p>
        </w:tc>
        <w:tc>
          <w:tcPr>
            <w:tcW w:w="1275" w:type="dxa"/>
            <w:tcBorders>
              <w:top w:val="nil"/>
              <w:left w:val="nil"/>
              <w:bottom w:val="single" w:sz="4" w:space="0" w:color="auto"/>
              <w:right w:val="single" w:sz="4" w:space="0" w:color="auto"/>
            </w:tcBorders>
            <w:shd w:val="clear" w:color="auto" w:fill="auto"/>
          </w:tcPr>
          <w:p w14:paraId="346B2E20" w14:textId="77777777" w:rsidR="00ED5C4D" w:rsidRPr="00ED5C4D" w:rsidRDefault="00ED5C4D" w:rsidP="00ED5C4D">
            <w:pPr>
              <w:jc w:val="center"/>
              <w:rPr>
                <w:sz w:val="22"/>
                <w:szCs w:val="22"/>
              </w:rPr>
            </w:pPr>
            <w:r w:rsidRPr="00ED5C4D">
              <w:rPr>
                <w:sz w:val="22"/>
                <w:szCs w:val="22"/>
              </w:rPr>
              <w:t>Высшая</w:t>
            </w:r>
          </w:p>
        </w:tc>
        <w:tc>
          <w:tcPr>
            <w:tcW w:w="1134" w:type="dxa"/>
            <w:tcBorders>
              <w:top w:val="nil"/>
              <w:left w:val="nil"/>
              <w:bottom w:val="single" w:sz="4" w:space="0" w:color="auto"/>
              <w:right w:val="single" w:sz="4" w:space="0" w:color="auto"/>
            </w:tcBorders>
            <w:shd w:val="clear" w:color="auto" w:fill="auto"/>
            <w:noWrap/>
          </w:tcPr>
          <w:p w14:paraId="0ED555D9" w14:textId="77777777" w:rsidR="00ED5C4D" w:rsidRPr="00ED5C4D" w:rsidRDefault="00ED5C4D" w:rsidP="00ED5C4D">
            <w:pPr>
              <w:jc w:val="center"/>
              <w:rPr>
                <w:sz w:val="22"/>
                <w:szCs w:val="22"/>
              </w:rPr>
            </w:pPr>
            <w:r w:rsidRPr="00ED5C4D">
              <w:rPr>
                <w:sz w:val="22"/>
                <w:szCs w:val="22"/>
              </w:rPr>
              <w:t>2014</w:t>
            </w:r>
          </w:p>
        </w:tc>
        <w:tc>
          <w:tcPr>
            <w:tcW w:w="1134" w:type="dxa"/>
            <w:tcBorders>
              <w:top w:val="nil"/>
              <w:left w:val="nil"/>
              <w:bottom w:val="single" w:sz="4" w:space="0" w:color="auto"/>
              <w:right w:val="single" w:sz="4" w:space="0" w:color="auto"/>
            </w:tcBorders>
            <w:shd w:val="clear" w:color="auto" w:fill="auto"/>
          </w:tcPr>
          <w:p w14:paraId="294B1F9A" w14:textId="77777777" w:rsidR="00ED5C4D" w:rsidRPr="00ED5C4D" w:rsidRDefault="00ED5C4D" w:rsidP="00ED5C4D">
            <w:pPr>
              <w:jc w:val="center"/>
            </w:pPr>
            <w:r w:rsidRPr="00ED5C4D">
              <w:rPr>
                <w:sz w:val="22"/>
                <w:szCs w:val="22"/>
              </w:rPr>
              <w:t>2017</w:t>
            </w:r>
          </w:p>
        </w:tc>
      </w:tr>
      <w:tr w:rsidR="00ED5C4D" w:rsidRPr="00ED5C4D" w14:paraId="413EF808" w14:textId="77777777" w:rsidTr="00BE5C4A">
        <w:trPr>
          <w:trHeight w:val="255"/>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F867DB7" w14:textId="77777777" w:rsidR="00ED5C4D" w:rsidRPr="00ED5C4D" w:rsidRDefault="00ED5C4D" w:rsidP="00ED5C4D">
            <w:pPr>
              <w:numPr>
                <w:ilvl w:val="0"/>
                <w:numId w:val="54"/>
              </w:numPr>
              <w:spacing w:after="200" w:line="276" w:lineRule="auto"/>
              <w:ind w:left="360"/>
              <w:contextualSpacing/>
              <w:jc w:val="center"/>
              <w:rPr>
                <w:rFonts w:eastAsia="Calibri"/>
                <w:sz w:val="22"/>
                <w:szCs w:val="22"/>
                <w:lang w:eastAsia="en-US"/>
              </w:rPr>
            </w:pPr>
          </w:p>
        </w:tc>
        <w:tc>
          <w:tcPr>
            <w:tcW w:w="2409" w:type="dxa"/>
            <w:tcBorders>
              <w:top w:val="nil"/>
              <w:left w:val="nil"/>
              <w:bottom w:val="single" w:sz="4" w:space="0" w:color="auto"/>
              <w:right w:val="single" w:sz="4" w:space="0" w:color="auto"/>
            </w:tcBorders>
            <w:shd w:val="clear" w:color="auto" w:fill="auto"/>
            <w:vAlign w:val="center"/>
          </w:tcPr>
          <w:p w14:paraId="7591C32C" w14:textId="77777777" w:rsidR="00ED5C4D" w:rsidRPr="00ED5C4D" w:rsidRDefault="00ED5C4D" w:rsidP="00ED5C4D">
            <w:pPr>
              <w:rPr>
                <w:sz w:val="22"/>
                <w:szCs w:val="22"/>
              </w:rPr>
            </w:pPr>
            <w:r w:rsidRPr="00ED5C4D">
              <w:rPr>
                <w:sz w:val="22"/>
                <w:szCs w:val="22"/>
              </w:rPr>
              <w:t>Суворова Юлия Евгеньевна</w:t>
            </w:r>
          </w:p>
        </w:tc>
        <w:tc>
          <w:tcPr>
            <w:tcW w:w="993" w:type="dxa"/>
            <w:tcBorders>
              <w:top w:val="nil"/>
              <w:left w:val="nil"/>
              <w:bottom w:val="single" w:sz="4" w:space="0" w:color="auto"/>
              <w:right w:val="single" w:sz="4" w:space="0" w:color="auto"/>
            </w:tcBorders>
            <w:shd w:val="clear" w:color="auto" w:fill="auto"/>
          </w:tcPr>
          <w:p w14:paraId="73F96C30" w14:textId="77777777" w:rsidR="00ED5C4D" w:rsidRPr="00ED5C4D" w:rsidRDefault="00ED5C4D" w:rsidP="00ED5C4D">
            <w:pPr>
              <w:jc w:val="center"/>
              <w:rPr>
                <w:sz w:val="22"/>
                <w:szCs w:val="22"/>
              </w:rPr>
            </w:pPr>
            <w:r w:rsidRPr="00ED5C4D">
              <w:rPr>
                <w:sz w:val="22"/>
                <w:szCs w:val="22"/>
              </w:rPr>
              <w:t>-</w:t>
            </w:r>
          </w:p>
        </w:tc>
        <w:tc>
          <w:tcPr>
            <w:tcW w:w="850" w:type="dxa"/>
            <w:tcBorders>
              <w:top w:val="nil"/>
              <w:left w:val="nil"/>
              <w:bottom w:val="single" w:sz="4" w:space="0" w:color="auto"/>
              <w:right w:val="single" w:sz="4" w:space="0" w:color="auto"/>
            </w:tcBorders>
            <w:shd w:val="clear" w:color="auto" w:fill="auto"/>
          </w:tcPr>
          <w:p w14:paraId="42B85B5C" w14:textId="77777777" w:rsidR="00ED5C4D" w:rsidRPr="00ED5C4D" w:rsidRDefault="00ED5C4D" w:rsidP="00ED5C4D">
            <w:pPr>
              <w:jc w:val="center"/>
              <w:rPr>
                <w:sz w:val="22"/>
                <w:szCs w:val="22"/>
              </w:rPr>
            </w:pPr>
            <w:r w:rsidRPr="00ED5C4D">
              <w:rPr>
                <w:sz w:val="22"/>
                <w:szCs w:val="22"/>
              </w:rPr>
              <w:t>-</w:t>
            </w:r>
          </w:p>
        </w:tc>
        <w:tc>
          <w:tcPr>
            <w:tcW w:w="851" w:type="dxa"/>
            <w:tcBorders>
              <w:top w:val="nil"/>
              <w:left w:val="nil"/>
              <w:bottom w:val="single" w:sz="4" w:space="0" w:color="auto"/>
              <w:right w:val="single" w:sz="4" w:space="0" w:color="auto"/>
            </w:tcBorders>
            <w:shd w:val="clear" w:color="auto" w:fill="auto"/>
            <w:noWrap/>
          </w:tcPr>
          <w:p w14:paraId="35959DE2" w14:textId="77777777" w:rsidR="00ED5C4D" w:rsidRPr="00ED5C4D" w:rsidRDefault="00ED5C4D" w:rsidP="00ED5C4D">
            <w:pPr>
              <w:jc w:val="center"/>
              <w:rPr>
                <w:sz w:val="22"/>
                <w:szCs w:val="22"/>
              </w:rPr>
            </w:pPr>
            <w:r w:rsidRPr="00ED5C4D">
              <w:rPr>
                <w:sz w:val="22"/>
                <w:szCs w:val="22"/>
              </w:rPr>
              <w:t>2018</w:t>
            </w:r>
          </w:p>
        </w:tc>
        <w:tc>
          <w:tcPr>
            <w:tcW w:w="1275" w:type="dxa"/>
            <w:tcBorders>
              <w:top w:val="nil"/>
              <w:left w:val="nil"/>
              <w:bottom w:val="single" w:sz="4" w:space="0" w:color="auto"/>
              <w:right w:val="single" w:sz="4" w:space="0" w:color="auto"/>
            </w:tcBorders>
            <w:shd w:val="clear" w:color="auto" w:fill="auto"/>
          </w:tcPr>
          <w:p w14:paraId="47D6A930" w14:textId="77777777" w:rsidR="00ED5C4D" w:rsidRPr="00ED5C4D" w:rsidRDefault="00ED5C4D" w:rsidP="00ED5C4D">
            <w:pPr>
              <w:jc w:val="center"/>
              <w:rPr>
                <w:sz w:val="22"/>
                <w:szCs w:val="22"/>
              </w:rPr>
            </w:pPr>
            <w:r w:rsidRPr="00ED5C4D">
              <w:rPr>
                <w:sz w:val="22"/>
                <w:szCs w:val="22"/>
              </w:rPr>
              <w:t>Сзд</w:t>
            </w:r>
          </w:p>
        </w:tc>
        <w:tc>
          <w:tcPr>
            <w:tcW w:w="1134" w:type="dxa"/>
            <w:tcBorders>
              <w:top w:val="nil"/>
              <w:left w:val="nil"/>
              <w:bottom w:val="single" w:sz="4" w:space="0" w:color="auto"/>
              <w:right w:val="single" w:sz="4" w:space="0" w:color="auto"/>
            </w:tcBorders>
            <w:shd w:val="clear" w:color="auto" w:fill="auto"/>
            <w:noWrap/>
          </w:tcPr>
          <w:p w14:paraId="11257839" w14:textId="77777777" w:rsidR="00ED5C4D" w:rsidRPr="00ED5C4D" w:rsidRDefault="00ED5C4D" w:rsidP="00ED5C4D">
            <w:pPr>
              <w:jc w:val="center"/>
              <w:rPr>
                <w:sz w:val="22"/>
                <w:szCs w:val="22"/>
              </w:rPr>
            </w:pPr>
            <w:r w:rsidRPr="00ED5C4D">
              <w:rPr>
                <w:sz w:val="22"/>
                <w:szCs w:val="22"/>
              </w:rPr>
              <w:t>-</w:t>
            </w:r>
          </w:p>
        </w:tc>
        <w:tc>
          <w:tcPr>
            <w:tcW w:w="1134" w:type="dxa"/>
            <w:tcBorders>
              <w:top w:val="nil"/>
              <w:left w:val="nil"/>
              <w:bottom w:val="single" w:sz="4" w:space="0" w:color="auto"/>
              <w:right w:val="single" w:sz="4" w:space="0" w:color="auto"/>
            </w:tcBorders>
            <w:shd w:val="clear" w:color="auto" w:fill="auto"/>
            <w:noWrap/>
          </w:tcPr>
          <w:p w14:paraId="6581D7C1" w14:textId="77777777" w:rsidR="00ED5C4D" w:rsidRPr="00ED5C4D" w:rsidRDefault="00ED5C4D" w:rsidP="00ED5C4D">
            <w:pPr>
              <w:jc w:val="center"/>
            </w:pPr>
            <w:r w:rsidRPr="00ED5C4D">
              <w:rPr>
                <w:sz w:val="22"/>
                <w:szCs w:val="22"/>
              </w:rPr>
              <w:t>2017</w:t>
            </w:r>
          </w:p>
        </w:tc>
      </w:tr>
      <w:tr w:rsidR="00ED5C4D" w:rsidRPr="00ED5C4D" w14:paraId="39510E52" w14:textId="77777777" w:rsidTr="00BE5C4A">
        <w:trPr>
          <w:trHeight w:val="300"/>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27BE1A7B" w14:textId="77777777" w:rsidR="00ED5C4D" w:rsidRPr="00ED5C4D" w:rsidRDefault="00ED5C4D" w:rsidP="00ED5C4D">
            <w:pPr>
              <w:numPr>
                <w:ilvl w:val="0"/>
                <w:numId w:val="54"/>
              </w:numPr>
              <w:spacing w:after="200" w:line="276" w:lineRule="auto"/>
              <w:ind w:left="360"/>
              <w:contextualSpacing/>
              <w:jc w:val="center"/>
              <w:rPr>
                <w:rFonts w:eastAsia="Calibri"/>
                <w:sz w:val="22"/>
                <w:szCs w:val="22"/>
                <w:lang w:eastAsia="en-US"/>
              </w:rPr>
            </w:pPr>
          </w:p>
        </w:tc>
        <w:tc>
          <w:tcPr>
            <w:tcW w:w="2409" w:type="dxa"/>
            <w:tcBorders>
              <w:top w:val="nil"/>
              <w:left w:val="nil"/>
              <w:bottom w:val="single" w:sz="4" w:space="0" w:color="auto"/>
              <w:right w:val="single" w:sz="4" w:space="0" w:color="auto"/>
            </w:tcBorders>
            <w:shd w:val="clear" w:color="auto" w:fill="auto"/>
            <w:vAlign w:val="center"/>
          </w:tcPr>
          <w:p w14:paraId="430AB6C7" w14:textId="77777777" w:rsidR="00ED5C4D" w:rsidRPr="00ED5C4D" w:rsidRDefault="00ED5C4D" w:rsidP="00ED5C4D">
            <w:pPr>
              <w:rPr>
                <w:sz w:val="22"/>
                <w:szCs w:val="22"/>
              </w:rPr>
            </w:pPr>
            <w:r w:rsidRPr="00ED5C4D">
              <w:rPr>
                <w:sz w:val="22"/>
                <w:szCs w:val="22"/>
              </w:rPr>
              <w:t>Хафизова Софья Фаритовна</w:t>
            </w:r>
          </w:p>
        </w:tc>
        <w:tc>
          <w:tcPr>
            <w:tcW w:w="993" w:type="dxa"/>
            <w:tcBorders>
              <w:top w:val="nil"/>
              <w:left w:val="nil"/>
              <w:bottom w:val="single" w:sz="4" w:space="0" w:color="auto"/>
              <w:right w:val="single" w:sz="4" w:space="0" w:color="auto"/>
            </w:tcBorders>
            <w:shd w:val="clear" w:color="auto" w:fill="auto"/>
          </w:tcPr>
          <w:p w14:paraId="0D12BED2" w14:textId="77777777" w:rsidR="00ED5C4D" w:rsidRPr="00ED5C4D" w:rsidRDefault="00ED5C4D" w:rsidP="00ED5C4D">
            <w:pPr>
              <w:jc w:val="center"/>
              <w:rPr>
                <w:sz w:val="22"/>
                <w:szCs w:val="22"/>
              </w:rPr>
            </w:pPr>
            <w:r w:rsidRPr="00ED5C4D">
              <w:rPr>
                <w:sz w:val="22"/>
                <w:szCs w:val="22"/>
              </w:rPr>
              <w:t>2016</w:t>
            </w:r>
          </w:p>
        </w:tc>
        <w:tc>
          <w:tcPr>
            <w:tcW w:w="850" w:type="dxa"/>
            <w:tcBorders>
              <w:top w:val="nil"/>
              <w:left w:val="nil"/>
              <w:bottom w:val="single" w:sz="4" w:space="0" w:color="auto"/>
              <w:right w:val="single" w:sz="4" w:space="0" w:color="auto"/>
            </w:tcBorders>
            <w:shd w:val="clear" w:color="auto" w:fill="auto"/>
          </w:tcPr>
          <w:p w14:paraId="232F3F8E" w14:textId="77777777" w:rsidR="00ED5C4D" w:rsidRPr="00ED5C4D" w:rsidRDefault="00ED5C4D" w:rsidP="00ED5C4D">
            <w:pPr>
              <w:jc w:val="center"/>
              <w:rPr>
                <w:sz w:val="22"/>
                <w:szCs w:val="22"/>
              </w:rPr>
            </w:pPr>
            <w:r w:rsidRPr="00ED5C4D">
              <w:rPr>
                <w:sz w:val="22"/>
                <w:szCs w:val="22"/>
              </w:rPr>
              <w:t>СЗД</w:t>
            </w:r>
          </w:p>
        </w:tc>
        <w:tc>
          <w:tcPr>
            <w:tcW w:w="851" w:type="dxa"/>
            <w:tcBorders>
              <w:top w:val="nil"/>
              <w:left w:val="nil"/>
              <w:bottom w:val="single" w:sz="4" w:space="0" w:color="auto"/>
              <w:right w:val="single" w:sz="4" w:space="0" w:color="auto"/>
            </w:tcBorders>
            <w:shd w:val="clear" w:color="auto" w:fill="auto"/>
            <w:noWrap/>
          </w:tcPr>
          <w:p w14:paraId="66A5E614" w14:textId="77777777" w:rsidR="00ED5C4D" w:rsidRPr="00ED5C4D" w:rsidRDefault="00ED5C4D" w:rsidP="00ED5C4D">
            <w:pPr>
              <w:jc w:val="center"/>
              <w:rPr>
                <w:sz w:val="22"/>
                <w:szCs w:val="22"/>
              </w:rPr>
            </w:pPr>
            <w:r w:rsidRPr="00ED5C4D">
              <w:rPr>
                <w:sz w:val="22"/>
                <w:szCs w:val="22"/>
              </w:rPr>
              <w:t>2021</w:t>
            </w:r>
          </w:p>
        </w:tc>
        <w:tc>
          <w:tcPr>
            <w:tcW w:w="1275" w:type="dxa"/>
            <w:tcBorders>
              <w:top w:val="nil"/>
              <w:left w:val="nil"/>
              <w:bottom w:val="single" w:sz="4" w:space="0" w:color="auto"/>
              <w:right w:val="single" w:sz="4" w:space="0" w:color="auto"/>
            </w:tcBorders>
            <w:shd w:val="clear" w:color="auto" w:fill="auto"/>
          </w:tcPr>
          <w:p w14:paraId="05786FA6" w14:textId="77777777" w:rsidR="00ED5C4D" w:rsidRPr="00ED5C4D" w:rsidRDefault="00ED5C4D" w:rsidP="00ED5C4D">
            <w:pPr>
              <w:jc w:val="center"/>
              <w:rPr>
                <w:sz w:val="22"/>
                <w:szCs w:val="22"/>
              </w:rPr>
            </w:pPr>
            <w:r w:rsidRPr="00ED5C4D">
              <w:rPr>
                <w:sz w:val="22"/>
                <w:szCs w:val="22"/>
              </w:rPr>
              <w:t>1</w:t>
            </w:r>
          </w:p>
        </w:tc>
        <w:tc>
          <w:tcPr>
            <w:tcW w:w="1134" w:type="dxa"/>
            <w:tcBorders>
              <w:top w:val="nil"/>
              <w:left w:val="nil"/>
              <w:bottom w:val="single" w:sz="4" w:space="0" w:color="auto"/>
              <w:right w:val="single" w:sz="4" w:space="0" w:color="auto"/>
            </w:tcBorders>
            <w:shd w:val="clear" w:color="auto" w:fill="auto"/>
            <w:noWrap/>
          </w:tcPr>
          <w:p w14:paraId="785FF9BC" w14:textId="77777777" w:rsidR="00ED5C4D" w:rsidRPr="00ED5C4D" w:rsidRDefault="00ED5C4D" w:rsidP="00ED5C4D">
            <w:pPr>
              <w:jc w:val="center"/>
              <w:rPr>
                <w:sz w:val="22"/>
                <w:szCs w:val="22"/>
              </w:rPr>
            </w:pPr>
            <w:r w:rsidRPr="00ED5C4D">
              <w:rPr>
                <w:sz w:val="22"/>
                <w:szCs w:val="22"/>
              </w:rPr>
              <w:t>2015</w:t>
            </w:r>
          </w:p>
        </w:tc>
        <w:tc>
          <w:tcPr>
            <w:tcW w:w="1134" w:type="dxa"/>
            <w:tcBorders>
              <w:top w:val="nil"/>
              <w:left w:val="nil"/>
              <w:bottom w:val="single" w:sz="4" w:space="0" w:color="auto"/>
              <w:right w:val="single" w:sz="4" w:space="0" w:color="auto"/>
            </w:tcBorders>
            <w:shd w:val="clear" w:color="auto" w:fill="auto"/>
            <w:noWrap/>
          </w:tcPr>
          <w:p w14:paraId="14FC979D" w14:textId="77777777" w:rsidR="00ED5C4D" w:rsidRPr="00ED5C4D" w:rsidRDefault="00ED5C4D" w:rsidP="00ED5C4D">
            <w:pPr>
              <w:jc w:val="center"/>
            </w:pPr>
            <w:r w:rsidRPr="00ED5C4D">
              <w:rPr>
                <w:sz w:val="22"/>
                <w:szCs w:val="22"/>
              </w:rPr>
              <w:t>2018</w:t>
            </w:r>
          </w:p>
        </w:tc>
      </w:tr>
      <w:tr w:rsidR="00ED5C4D" w:rsidRPr="00ED5C4D" w14:paraId="610BD5EE" w14:textId="77777777" w:rsidTr="00BE5C4A">
        <w:trPr>
          <w:trHeight w:val="510"/>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759F20AD" w14:textId="77777777" w:rsidR="00ED5C4D" w:rsidRPr="00ED5C4D" w:rsidRDefault="00ED5C4D" w:rsidP="00ED5C4D">
            <w:pPr>
              <w:numPr>
                <w:ilvl w:val="0"/>
                <w:numId w:val="54"/>
              </w:numPr>
              <w:spacing w:after="200" w:line="276" w:lineRule="auto"/>
              <w:ind w:left="360"/>
              <w:contextualSpacing/>
              <w:jc w:val="center"/>
              <w:rPr>
                <w:rFonts w:eastAsia="Calibri"/>
                <w:sz w:val="22"/>
                <w:szCs w:val="22"/>
                <w:lang w:eastAsia="en-US"/>
              </w:rPr>
            </w:pPr>
          </w:p>
        </w:tc>
        <w:tc>
          <w:tcPr>
            <w:tcW w:w="2409" w:type="dxa"/>
            <w:tcBorders>
              <w:top w:val="nil"/>
              <w:left w:val="nil"/>
              <w:bottom w:val="single" w:sz="4" w:space="0" w:color="auto"/>
              <w:right w:val="single" w:sz="4" w:space="0" w:color="auto"/>
            </w:tcBorders>
            <w:shd w:val="clear" w:color="auto" w:fill="auto"/>
            <w:vAlign w:val="center"/>
          </w:tcPr>
          <w:p w14:paraId="74B57239" w14:textId="77777777" w:rsidR="00ED5C4D" w:rsidRPr="00ED5C4D" w:rsidRDefault="00ED5C4D" w:rsidP="00ED5C4D">
            <w:pPr>
              <w:rPr>
                <w:sz w:val="22"/>
                <w:szCs w:val="22"/>
              </w:rPr>
            </w:pPr>
            <w:r w:rsidRPr="00ED5C4D">
              <w:rPr>
                <w:sz w:val="22"/>
                <w:szCs w:val="22"/>
              </w:rPr>
              <w:t>Шайхутдинова Фания Фоатовна</w:t>
            </w:r>
          </w:p>
        </w:tc>
        <w:tc>
          <w:tcPr>
            <w:tcW w:w="993" w:type="dxa"/>
            <w:tcBorders>
              <w:top w:val="nil"/>
              <w:left w:val="nil"/>
              <w:bottom w:val="single" w:sz="4" w:space="0" w:color="auto"/>
              <w:right w:val="single" w:sz="4" w:space="0" w:color="auto"/>
            </w:tcBorders>
            <w:shd w:val="clear" w:color="auto" w:fill="auto"/>
          </w:tcPr>
          <w:p w14:paraId="6FEBEBC4" w14:textId="77777777" w:rsidR="00ED5C4D" w:rsidRPr="00ED5C4D" w:rsidRDefault="00ED5C4D" w:rsidP="00ED5C4D">
            <w:pPr>
              <w:jc w:val="center"/>
              <w:rPr>
                <w:sz w:val="22"/>
                <w:szCs w:val="22"/>
              </w:rPr>
            </w:pPr>
            <w:r w:rsidRPr="00ED5C4D">
              <w:rPr>
                <w:sz w:val="22"/>
                <w:szCs w:val="22"/>
                <w:lang w:val="en-US"/>
              </w:rPr>
              <w:t>201</w:t>
            </w:r>
            <w:r w:rsidRPr="00ED5C4D">
              <w:rPr>
                <w:sz w:val="22"/>
                <w:szCs w:val="22"/>
              </w:rPr>
              <w:t>4 дек</w:t>
            </w:r>
          </w:p>
        </w:tc>
        <w:tc>
          <w:tcPr>
            <w:tcW w:w="850" w:type="dxa"/>
            <w:tcBorders>
              <w:top w:val="nil"/>
              <w:left w:val="nil"/>
              <w:bottom w:val="single" w:sz="4" w:space="0" w:color="auto"/>
              <w:right w:val="single" w:sz="4" w:space="0" w:color="auto"/>
            </w:tcBorders>
            <w:shd w:val="clear" w:color="auto" w:fill="auto"/>
          </w:tcPr>
          <w:p w14:paraId="48C0B02B" w14:textId="77777777" w:rsidR="00ED5C4D" w:rsidRPr="00ED5C4D" w:rsidRDefault="00ED5C4D" w:rsidP="00ED5C4D">
            <w:pPr>
              <w:jc w:val="center"/>
              <w:rPr>
                <w:sz w:val="22"/>
                <w:szCs w:val="22"/>
              </w:rPr>
            </w:pPr>
            <w:r w:rsidRPr="00ED5C4D">
              <w:rPr>
                <w:sz w:val="22"/>
                <w:szCs w:val="22"/>
              </w:rPr>
              <w:t>Высшая</w:t>
            </w:r>
          </w:p>
        </w:tc>
        <w:tc>
          <w:tcPr>
            <w:tcW w:w="851" w:type="dxa"/>
            <w:tcBorders>
              <w:top w:val="nil"/>
              <w:left w:val="nil"/>
              <w:bottom w:val="single" w:sz="4" w:space="0" w:color="auto"/>
              <w:right w:val="single" w:sz="4" w:space="0" w:color="auto"/>
            </w:tcBorders>
            <w:shd w:val="clear" w:color="auto" w:fill="auto"/>
            <w:noWrap/>
          </w:tcPr>
          <w:p w14:paraId="2333461A" w14:textId="77777777" w:rsidR="00ED5C4D" w:rsidRPr="00ED5C4D" w:rsidRDefault="00ED5C4D" w:rsidP="00ED5C4D">
            <w:pPr>
              <w:jc w:val="center"/>
              <w:rPr>
                <w:sz w:val="22"/>
                <w:szCs w:val="22"/>
              </w:rPr>
            </w:pPr>
            <w:r w:rsidRPr="00ED5C4D">
              <w:rPr>
                <w:sz w:val="22"/>
                <w:szCs w:val="22"/>
              </w:rPr>
              <w:t>2019</w:t>
            </w:r>
          </w:p>
        </w:tc>
        <w:tc>
          <w:tcPr>
            <w:tcW w:w="1275" w:type="dxa"/>
            <w:tcBorders>
              <w:top w:val="nil"/>
              <w:left w:val="nil"/>
              <w:bottom w:val="single" w:sz="4" w:space="0" w:color="auto"/>
              <w:right w:val="single" w:sz="4" w:space="0" w:color="auto"/>
            </w:tcBorders>
            <w:shd w:val="clear" w:color="auto" w:fill="auto"/>
          </w:tcPr>
          <w:p w14:paraId="01151D2E" w14:textId="77777777" w:rsidR="00ED5C4D" w:rsidRPr="00ED5C4D" w:rsidRDefault="00ED5C4D" w:rsidP="00ED5C4D">
            <w:pPr>
              <w:jc w:val="center"/>
              <w:rPr>
                <w:sz w:val="22"/>
                <w:szCs w:val="22"/>
              </w:rPr>
            </w:pPr>
            <w:r w:rsidRPr="00ED5C4D">
              <w:rPr>
                <w:sz w:val="22"/>
                <w:szCs w:val="22"/>
              </w:rPr>
              <w:t>Высшая</w:t>
            </w:r>
          </w:p>
        </w:tc>
        <w:tc>
          <w:tcPr>
            <w:tcW w:w="1134" w:type="dxa"/>
            <w:tcBorders>
              <w:top w:val="nil"/>
              <w:left w:val="nil"/>
              <w:bottom w:val="single" w:sz="4" w:space="0" w:color="auto"/>
              <w:right w:val="single" w:sz="4" w:space="0" w:color="auto"/>
            </w:tcBorders>
            <w:shd w:val="clear" w:color="auto" w:fill="auto"/>
            <w:noWrap/>
          </w:tcPr>
          <w:p w14:paraId="220D1700" w14:textId="77777777" w:rsidR="00ED5C4D" w:rsidRPr="00ED5C4D" w:rsidRDefault="00ED5C4D" w:rsidP="00ED5C4D">
            <w:pPr>
              <w:jc w:val="center"/>
              <w:rPr>
                <w:sz w:val="22"/>
                <w:szCs w:val="22"/>
              </w:rPr>
            </w:pPr>
            <w:r w:rsidRPr="00ED5C4D">
              <w:rPr>
                <w:sz w:val="20"/>
                <w:szCs w:val="22"/>
              </w:rPr>
              <w:t>Переподготовка 2015</w:t>
            </w:r>
          </w:p>
        </w:tc>
        <w:tc>
          <w:tcPr>
            <w:tcW w:w="1134" w:type="dxa"/>
            <w:tcBorders>
              <w:top w:val="nil"/>
              <w:left w:val="nil"/>
              <w:bottom w:val="single" w:sz="4" w:space="0" w:color="auto"/>
              <w:right w:val="single" w:sz="4" w:space="0" w:color="auto"/>
            </w:tcBorders>
            <w:shd w:val="clear" w:color="auto" w:fill="auto"/>
            <w:noWrap/>
          </w:tcPr>
          <w:p w14:paraId="6B3811B2" w14:textId="77777777" w:rsidR="00ED5C4D" w:rsidRPr="00ED5C4D" w:rsidRDefault="00ED5C4D" w:rsidP="00ED5C4D">
            <w:pPr>
              <w:jc w:val="center"/>
            </w:pPr>
            <w:r w:rsidRPr="00ED5C4D">
              <w:rPr>
                <w:sz w:val="22"/>
                <w:szCs w:val="22"/>
              </w:rPr>
              <w:t>2018</w:t>
            </w:r>
          </w:p>
        </w:tc>
      </w:tr>
      <w:tr w:rsidR="00ED5C4D" w:rsidRPr="00ED5C4D" w14:paraId="55456FD0" w14:textId="77777777" w:rsidTr="00BE5C4A">
        <w:trPr>
          <w:trHeight w:val="540"/>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1E1B023A" w14:textId="77777777" w:rsidR="00ED5C4D" w:rsidRPr="00ED5C4D" w:rsidRDefault="00ED5C4D" w:rsidP="00ED5C4D">
            <w:pPr>
              <w:numPr>
                <w:ilvl w:val="0"/>
                <w:numId w:val="54"/>
              </w:numPr>
              <w:spacing w:after="200" w:line="276" w:lineRule="auto"/>
              <w:ind w:left="360"/>
              <w:contextualSpacing/>
              <w:jc w:val="center"/>
              <w:rPr>
                <w:rFonts w:eastAsia="Calibri"/>
                <w:sz w:val="22"/>
                <w:szCs w:val="22"/>
                <w:lang w:eastAsia="en-US"/>
              </w:rPr>
            </w:pPr>
          </w:p>
        </w:tc>
        <w:tc>
          <w:tcPr>
            <w:tcW w:w="2409" w:type="dxa"/>
            <w:tcBorders>
              <w:top w:val="nil"/>
              <w:left w:val="nil"/>
              <w:bottom w:val="single" w:sz="4" w:space="0" w:color="auto"/>
              <w:right w:val="single" w:sz="4" w:space="0" w:color="auto"/>
            </w:tcBorders>
            <w:shd w:val="clear" w:color="auto" w:fill="auto"/>
            <w:vAlign w:val="center"/>
          </w:tcPr>
          <w:p w14:paraId="0D311ABA" w14:textId="77777777" w:rsidR="00ED5C4D" w:rsidRPr="00ED5C4D" w:rsidRDefault="00ED5C4D" w:rsidP="00ED5C4D">
            <w:pPr>
              <w:rPr>
                <w:sz w:val="22"/>
                <w:szCs w:val="22"/>
              </w:rPr>
            </w:pPr>
            <w:r w:rsidRPr="00ED5C4D">
              <w:rPr>
                <w:sz w:val="22"/>
                <w:szCs w:val="22"/>
              </w:rPr>
              <w:t>Шакирова Надиля Равилевна.</w:t>
            </w:r>
          </w:p>
        </w:tc>
        <w:tc>
          <w:tcPr>
            <w:tcW w:w="993" w:type="dxa"/>
            <w:tcBorders>
              <w:top w:val="nil"/>
              <w:left w:val="nil"/>
              <w:bottom w:val="single" w:sz="4" w:space="0" w:color="auto"/>
              <w:right w:val="single" w:sz="4" w:space="0" w:color="auto"/>
            </w:tcBorders>
            <w:shd w:val="clear" w:color="auto" w:fill="auto"/>
          </w:tcPr>
          <w:p w14:paraId="2FDB1921" w14:textId="77777777" w:rsidR="00ED5C4D" w:rsidRPr="00ED5C4D" w:rsidRDefault="00ED5C4D" w:rsidP="00ED5C4D">
            <w:pPr>
              <w:jc w:val="center"/>
              <w:rPr>
                <w:sz w:val="22"/>
                <w:szCs w:val="22"/>
              </w:rPr>
            </w:pPr>
            <w:r w:rsidRPr="00ED5C4D">
              <w:rPr>
                <w:sz w:val="22"/>
                <w:szCs w:val="22"/>
              </w:rPr>
              <w:t>2014 дек</w:t>
            </w:r>
          </w:p>
        </w:tc>
        <w:tc>
          <w:tcPr>
            <w:tcW w:w="850" w:type="dxa"/>
            <w:tcBorders>
              <w:top w:val="nil"/>
              <w:left w:val="nil"/>
              <w:bottom w:val="single" w:sz="4" w:space="0" w:color="auto"/>
              <w:right w:val="single" w:sz="4" w:space="0" w:color="auto"/>
            </w:tcBorders>
            <w:shd w:val="clear" w:color="auto" w:fill="auto"/>
          </w:tcPr>
          <w:p w14:paraId="035FCC60" w14:textId="77777777" w:rsidR="00ED5C4D" w:rsidRPr="00ED5C4D" w:rsidRDefault="00ED5C4D" w:rsidP="00ED5C4D">
            <w:pPr>
              <w:jc w:val="center"/>
              <w:rPr>
                <w:sz w:val="22"/>
                <w:szCs w:val="22"/>
              </w:rPr>
            </w:pPr>
            <w:r w:rsidRPr="00ED5C4D">
              <w:rPr>
                <w:sz w:val="22"/>
                <w:szCs w:val="22"/>
              </w:rPr>
              <w:t>1</w:t>
            </w:r>
          </w:p>
        </w:tc>
        <w:tc>
          <w:tcPr>
            <w:tcW w:w="851" w:type="dxa"/>
            <w:tcBorders>
              <w:top w:val="nil"/>
              <w:left w:val="nil"/>
              <w:bottom w:val="single" w:sz="4" w:space="0" w:color="auto"/>
              <w:right w:val="single" w:sz="4" w:space="0" w:color="auto"/>
            </w:tcBorders>
            <w:shd w:val="clear" w:color="auto" w:fill="auto"/>
            <w:noWrap/>
          </w:tcPr>
          <w:p w14:paraId="0D3039FF" w14:textId="77777777" w:rsidR="00ED5C4D" w:rsidRPr="00ED5C4D" w:rsidRDefault="00ED5C4D" w:rsidP="00ED5C4D">
            <w:pPr>
              <w:jc w:val="center"/>
              <w:rPr>
                <w:sz w:val="22"/>
                <w:szCs w:val="22"/>
              </w:rPr>
            </w:pPr>
            <w:r w:rsidRPr="00ED5C4D">
              <w:rPr>
                <w:sz w:val="22"/>
                <w:szCs w:val="22"/>
              </w:rPr>
              <w:t>2019</w:t>
            </w:r>
          </w:p>
        </w:tc>
        <w:tc>
          <w:tcPr>
            <w:tcW w:w="1275" w:type="dxa"/>
            <w:tcBorders>
              <w:top w:val="nil"/>
              <w:left w:val="nil"/>
              <w:bottom w:val="single" w:sz="4" w:space="0" w:color="auto"/>
              <w:right w:val="single" w:sz="4" w:space="0" w:color="auto"/>
            </w:tcBorders>
            <w:shd w:val="clear" w:color="auto" w:fill="auto"/>
          </w:tcPr>
          <w:p w14:paraId="0E2DAB2E" w14:textId="77777777" w:rsidR="00ED5C4D" w:rsidRPr="00ED5C4D" w:rsidRDefault="00ED5C4D" w:rsidP="00ED5C4D">
            <w:pPr>
              <w:jc w:val="center"/>
              <w:rPr>
                <w:sz w:val="22"/>
                <w:szCs w:val="22"/>
              </w:rPr>
            </w:pPr>
            <w:r w:rsidRPr="00ED5C4D">
              <w:rPr>
                <w:sz w:val="22"/>
                <w:szCs w:val="22"/>
              </w:rPr>
              <w:t>1</w:t>
            </w:r>
          </w:p>
        </w:tc>
        <w:tc>
          <w:tcPr>
            <w:tcW w:w="1134" w:type="dxa"/>
            <w:tcBorders>
              <w:top w:val="nil"/>
              <w:left w:val="nil"/>
              <w:bottom w:val="single" w:sz="4" w:space="0" w:color="auto"/>
              <w:right w:val="single" w:sz="4" w:space="0" w:color="auto"/>
            </w:tcBorders>
            <w:shd w:val="clear" w:color="auto" w:fill="auto"/>
            <w:noWrap/>
          </w:tcPr>
          <w:p w14:paraId="090CB864" w14:textId="77777777" w:rsidR="00ED5C4D" w:rsidRPr="00ED5C4D" w:rsidRDefault="00ED5C4D" w:rsidP="00ED5C4D">
            <w:pPr>
              <w:jc w:val="center"/>
              <w:rPr>
                <w:sz w:val="22"/>
                <w:szCs w:val="22"/>
              </w:rPr>
            </w:pPr>
            <w:r w:rsidRPr="00ED5C4D">
              <w:rPr>
                <w:sz w:val="22"/>
                <w:szCs w:val="22"/>
              </w:rPr>
              <w:t>2014</w:t>
            </w:r>
          </w:p>
        </w:tc>
        <w:tc>
          <w:tcPr>
            <w:tcW w:w="1134" w:type="dxa"/>
            <w:tcBorders>
              <w:top w:val="nil"/>
              <w:left w:val="nil"/>
              <w:bottom w:val="single" w:sz="4" w:space="0" w:color="auto"/>
              <w:right w:val="single" w:sz="4" w:space="0" w:color="auto"/>
            </w:tcBorders>
            <w:shd w:val="clear" w:color="auto" w:fill="auto"/>
            <w:noWrap/>
          </w:tcPr>
          <w:p w14:paraId="480A7C0A" w14:textId="77777777" w:rsidR="00ED5C4D" w:rsidRPr="00ED5C4D" w:rsidRDefault="00ED5C4D" w:rsidP="00ED5C4D">
            <w:pPr>
              <w:jc w:val="center"/>
            </w:pPr>
            <w:r w:rsidRPr="00ED5C4D">
              <w:rPr>
                <w:sz w:val="22"/>
                <w:szCs w:val="22"/>
              </w:rPr>
              <w:t>2017</w:t>
            </w:r>
          </w:p>
        </w:tc>
      </w:tr>
    </w:tbl>
    <w:p w14:paraId="63DF52C8" w14:textId="77777777" w:rsidR="00254D9E" w:rsidRPr="00C23D70" w:rsidRDefault="00254D9E" w:rsidP="00254D9E">
      <w:pPr>
        <w:shd w:val="clear" w:color="auto" w:fill="FFFFFF"/>
        <w:ind w:firstLine="567"/>
        <w:jc w:val="both"/>
        <w:rPr>
          <w:b/>
          <w:shd w:val="clear" w:color="auto" w:fill="FFFFFF"/>
        </w:rPr>
      </w:pPr>
      <w:r w:rsidRPr="00C23D70">
        <w:rPr>
          <w:b/>
          <w:shd w:val="clear" w:color="auto" w:fill="FFFFFF"/>
        </w:rPr>
        <w:t xml:space="preserve">  </w:t>
      </w:r>
    </w:p>
    <w:tbl>
      <w:tblPr>
        <w:tblW w:w="9449" w:type="dxa"/>
        <w:tblInd w:w="91" w:type="dxa"/>
        <w:tblLayout w:type="fixed"/>
        <w:tblLook w:val="04A0" w:firstRow="1" w:lastRow="0" w:firstColumn="1" w:lastColumn="0" w:noHBand="0" w:noVBand="1"/>
      </w:tblPr>
      <w:tblGrid>
        <w:gridCol w:w="6495"/>
        <w:gridCol w:w="1054"/>
        <w:gridCol w:w="820"/>
        <w:gridCol w:w="1080"/>
      </w:tblGrid>
      <w:tr w:rsidR="00254D9E" w:rsidRPr="00825091" w14:paraId="5F18D660" w14:textId="77777777" w:rsidTr="009F741E">
        <w:trPr>
          <w:trHeight w:val="300"/>
        </w:trPr>
        <w:tc>
          <w:tcPr>
            <w:tcW w:w="6495" w:type="dxa"/>
            <w:tcBorders>
              <w:top w:val="nil"/>
              <w:left w:val="nil"/>
              <w:bottom w:val="nil"/>
              <w:right w:val="nil"/>
            </w:tcBorders>
            <w:shd w:val="clear" w:color="auto" w:fill="auto"/>
            <w:noWrap/>
            <w:vAlign w:val="bottom"/>
            <w:hideMark/>
          </w:tcPr>
          <w:p w14:paraId="0977A2CB" w14:textId="77777777" w:rsidR="00254D9E" w:rsidRPr="00825091" w:rsidRDefault="00254D9E" w:rsidP="00254D9E">
            <w:pPr>
              <w:rPr>
                <w:sz w:val="20"/>
                <w:szCs w:val="20"/>
              </w:rPr>
            </w:pPr>
          </w:p>
        </w:tc>
        <w:tc>
          <w:tcPr>
            <w:tcW w:w="1054" w:type="dxa"/>
            <w:tcBorders>
              <w:top w:val="nil"/>
              <w:left w:val="nil"/>
              <w:bottom w:val="nil"/>
              <w:right w:val="nil"/>
            </w:tcBorders>
            <w:shd w:val="clear" w:color="auto" w:fill="auto"/>
            <w:noWrap/>
            <w:vAlign w:val="bottom"/>
            <w:hideMark/>
          </w:tcPr>
          <w:p w14:paraId="4DACFAF2" w14:textId="77777777" w:rsidR="00254D9E" w:rsidRPr="00825091" w:rsidRDefault="00254D9E" w:rsidP="00254D9E">
            <w:pPr>
              <w:rPr>
                <w:sz w:val="20"/>
                <w:szCs w:val="20"/>
              </w:rPr>
            </w:pPr>
          </w:p>
        </w:tc>
        <w:tc>
          <w:tcPr>
            <w:tcW w:w="820" w:type="dxa"/>
            <w:tcBorders>
              <w:top w:val="nil"/>
              <w:left w:val="nil"/>
              <w:bottom w:val="nil"/>
              <w:right w:val="nil"/>
            </w:tcBorders>
            <w:shd w:val="clear" w:color="auto" w:fill="auto"/>
            <w:noWrap/>
            <w:vAlign w:val="bottom"/>
            <w:hideMark/>
          </w:tcPr>
          <w:p w14:paraId="0023EE69" w14:textId="77777777" w:rsidR="00254D9E" w:rsidRPr="00825091" w:rsidRDefault="00254D9E" w:rsidP="00254D9E">
            <w:pPr>
              <w:rPr>
                <w:sz w:val="20"/>
                <w:szCs w:val="20"/>
              </w:rPr>
            </w:pPr>
          </w:p>
        </w:tc>
        <w:tc>
          <w:tcPr>
            <w:tcW w:w="1080" w:type="dxa"/>
            <w:tcBorders>
              <w:top w:val="nil"/>
              <w:left w:val="nil"/>
              <w:bottom w:val="nil"/>
              <w:right w:val="nil"/>
            </w:tcBorders>
            <w:shd w:val="clear" w:color="auto" w:fill="auto"/>
            <w:noWrap/>
            <w:vAlign w:val="bottom"/>
            <w:hideMark/>
          </w:tcPr>
          <w:p w14:paraId="7D7DD31C" w14:textId="77777777" w:rsidR="00254D9E" w:rsidRPr="00825091" w:rsidRDefault="00254D9E" w:rsidP="00254D9E">
            <w:pPr>
              <w:rPr>
                <w:sz w:val="20"/>
                <w:szCs w:val="20"/>
              </w:rPr>
            </w:pPr>
          </w:p>
        </w:tc>
      </w:tr>
    </w:tbl>
    <w:p w14:paraId="56E51D2E" w14:textId="77777777" w:rsidR="00254D9E" w:rsidRPr="003F6420" w:rsidRDefault="00254D9E" w:rsidP="00254D9E">
      <w:pPr>
        <w:jc w:val="both"/>
      </w:pPr>
      <w:r w:rsidRPr="003F6420">
        <w:rPr>
          <w:b/>
          <w:bCs/>
        </w:rPr>
        <w:t>Ожидаемый результат повышения квалификации и аттестации – профессиональная готовность работников образования к реализации ФГОС:</w:t>
      </w:r>
    </w:p>
    <w:p w14:paraId="2E9D54AA" w14:textId="77777777" w:rsidR="00254D9E" w:rsidRPr="003F6420" w:rsidRDefault="00254D9E" w:rsidP="00DE1274">
      <w:pPr>
        <w:pStyle w:val="afff0"/>
        <w:numPr>
          <w:ilvl w:val="0"/>
          <w:numId w:val="52"/>
        </w:numPr>
        <w:spacing w:after="0" w:line="240" w:lineRule="auto"/>
        <w:jc w:val="both"/>
        <w:rPr>
          <w:rFonts w:ascii="Times New Roman" w:hAnsi="Times New Roman"/>
          <w:sz w:val="24"/>
          <w:szCs w:val="24"/>
        </w:rPr>
      </w:pPr>
      <w:r w:rsidRPr="003F6420">
        <w:rPr>
          <w:rFonts w:ascii="Times New Roman" w:hAnsi="Times New Roman"/>
          <w:b/>
          <w:bCs/>
          <w:sz w:val="24"/>
          <w:szCs w:val="24"/>
        </w:rPr>
        <w:t>обеспечение</w:t>
      </w:r>
      <w:r w:rsidRPr="003F6420">
        <w:rPr>
          <w:rFonts w:ascii="Times New Roman" w:hAnsi="Times New Roman"/>
          <w:sz w:val="24"/>
          <w:szCs w:val="24"/>
        </w:rPr>
        <w:t xml:space="preserve"> оптимального вхождения работников образования в систему ценностей современного образования;</w:t>
      </w:r>
    </w:p>
    <w:p w14:paraId="64C5C743" w14:textId="77777777" w:rsidR="00254D9E" w:rsidRPr="003F6420" w:rsidRDefault="00254D9E" w:rsidP="00DE1274">
      <w:pPr>
        <w:pStyle w:val="afff0"/>
        <w:numPr>
          <w:ilvl w:val="0"/>
          <w:numId w:val="52"/>
        </w:numPr>
        <w:spacing w:after="0" w:line="240" w:lineRule="auto"/>
        <w:jc w:val="both"/>
        <w:rPr>
          <w:rFonts w:ascii="Times New Roman" w:hAnsi="Times New Roman"/>
          <w:sz w:val="24"/>
          <w:szCs w:val="24"/>
        </w:rPr>
      </w:pPr>
      <w:r w:rsidRPr="003F6420">
        <w:rPr>
          <w:rFonts w:ascii="Times New Roman" w:hAnsi="Times New Roman"/>
          <w:b/>
          <w:bCs/>
          <w:sz w:val="24"/>
          <w:szCs w:val="24"/>
        </w:rPr>
        <w:t xml:space="preserve">принятие </w:t>
      </w:r>
      <w:r w:rsidRPr="003F6420">
        <w:rPr>
          <w:rFonts w:ascii="Times New Roman" w:hAnsi="Times New Roman"/>
          <w:sz w:val="24"/>
          <w:szCs w:val="24"/>
        </w:rPr>
        <w:t>идеологии ФГОС общего образования;</w:t>
      </w:r>
    </w:p>
    <w:p w14:paraId="127A3673" w14:textId="77777777" w:rsidR="00254D9E" w:rsidRPr="003F6420" w:rsidRDefault="00254D9E" w:rsidP="00DE1274">
      <w:pPr>
        <w:pStyle w:val="afff0"/>
        <w:numPr>
          <w:ilvl w:val="0"/>
          <w:numId w:val="52"/>
        </w:numPr>
        <w:spacing w:after="0" w:line="240" w:lineRule="auto"/>
        <w:jc w:val="both"/>
        <w:rPr>
          <w:rFonts w:ascii="Times New Roman" w:hAnsi="Times New Roman"/>
          <w:sz w:val="24"/>
          <w:szCs w:val="24"/>
        </w:rPr>
      </w:pPr>
      <w:r w:rsidRPr="003F6420">
        <w:rPr>
          <w:rFonts w:ascii="Times New Roman" w:hAnsi="Times New Roman"/>
          <w:b/>
          <w:bCs/>
          <w:sz w:val="24"/>
          <w:szCs w:val="24"/>
        </w:rPr>
        <w:t>освоение</w:t>
      </w:r>
      <w:r w:rsidRPr="003F6420">
        <w:rPr>
          <w:rFonts w:ascii="Times New Roman" w:hAnsi="Times New Roman"/>
          <w:sz w:val="24"/>
          <w:szCs w:val="24"/>
        </w:rPr>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14:paraId="75879CD6" w14:textId="77777777" w:rsidR="00254D9E" w:rsidRPr="003F6420" w:rsidRDefault="00254D9E" w:rsidP="00DE1274">
      <w:pPr>
        <w:pStyle w:val="afff0"/>
        <w:numPr>
          <w:ilvl w:val="0"/>
          <w:numId w:val="52"/>
        </w:numPr>
        <w:spacing w:after="0" w:line="240" w:lineRule="auto"/>
        <w:jc w:val="both"/>
        <w:rPr>
          <w:rFonts w:ascii="Times New Roman" w:hAnsi="Times New Roman"/>
          <w:sz w:val="24"/>
          <w:szCs w:val="24"/>
        </w:rPr>
      </w:pPr>
      <w:r w:rsidRPr="003F6420">
        <w:rPr>
          <w:rFonts w:ascii="Times New Roman" w:hAnsi="Times New Roman"/>
          <w:b/>
          <w:bCs/>
          <w:sz w:val="24"/>
          <w:szCs w:val="24"/>
        </w:rPr>
        <w:t>овладение</w:t>
      </w:r>
      <w:r w:rsidRPr="003F6420">
        <w:rPr>
          <w:rFonts w:ascii="Times New Roman" w:hAnsi="Times New Roman"/>
          <w:sz w:val="24"/>
          <w:szCs w:val="24"/>
        </w:rPr>
        <w:t xml:space="preserve"> учебно-методическими и информационно-методическими ресурсами, необходимыми для успешного решения задач ФГОС.</w:t>
      </w:r>
    </w:p>
    <w:p w14:paraId="6E98AD62" w14:textId="77777777" w:rsidR="00254D9E" w:rsidRDefault="00254D9E" w:rsidP="00254D9E">
      <w:pPr>
        <w:tabs>
          <w:tab w:val="left" w:pos="720"/>
        </w:tabs>
        <w:ind w:left="360"/>
        <w:jc w:val="both"/>
        <w:rPr>
          <w:b/>
        </w:rPr>
      </w:pPr>
    </w:p>
    <w:p w14:paraId="72407B50" w14:textId="77777777" w:rsidR="00254D9E" w:rsidRPr="00C23D70" w:rsidRDefault="00254D9E" w:rsidP="00254D9E">
      <w:pPr>
        <w:tabs>
          <w:tab w:val="left" w:pos="720"/>
        </w:tabs>
        <w:ind w:left="360"/>
        <w:jc w:val="center"/>
        <w:rPr>
          <w:b/>
        </w:rPr>
      </w:pPr>
      <w:r w:rsidRPr="00C23D70">
        <w:rPr>
          <w:b/>
        </w:rPr>
        <w:t>Создание системы методической работы, обеспечивающей сопровождение деятельности педагогов на всех этапах реализации требований ФГОС.</w:t>
      </w:r>
    </w:p>
    <w:p w14:paraId="2EC7AFDD" w14:textId="77777777" w:rsidR="00254D9E" w:rsidRPr="00C23D70" w:rsidRDefault="00254D9E" w:rsidP="00254D9E">
      <w:pPr>
        <w:tabs>
          <w:tab w:val="left" w:pos="720"/>
        </w:tabs>
        <w:ind w:left="360"/>
        <w:jc w:val="center"/>
        <w:rPr>
          <w:b/>
        </w:rPr>
      </w:pPr>
      <w:r w:rsidRPr="00C23D70">
        <w:rPr>
          <w:b/>
          <w:bCs/>
        </w:rPr>
        <w:t xml:space="preserve">Мероприятия: </w:t>
      </w:r>
    </w:p>
    <w:p w14:paraId="3DB2783E" w14:textId="77777777" w:rsidR="00254D9E" w:rsidRPr="00C23D70" w:rsidRDefault="00254D9E" w:rsidP="00254D9E">
      <w:pPr>
        <w:pStyle w:val="Default"/>
        <w:ind w:firstLine="426"/>
        <w:jc w:val="both"/>
      </w:pPr>
      <w:r w:rsidRPr="00C23D70">
        <w:t xml:space="preserve">1. Семинары, посвящённые содержанию и ключевым особенностям ФГОС. </w:t>
      </w:r>
    </w:p>
    <w:p w14:paraId="02BBBCE4" w14:textId="77777777" w:rsidR="00254D9E" w:rsidRPr="00C23D70" w:rsidRDefault="00254D9E" w:rsidP="00254D9E">
      <w:pPr>
        <w:pStyle w:val="Default"/>
        <w:ind w:firstLine="426"/>
        <w:jc w:val="both"/>
      </w:pPr>
      <w:r w:rsidRPr="00C23D70">
        <w:t xml:space="preserve">2. Тренинги для педагогов с целью выявления и соотнесения собственной профессиональной позиции с целями и задачами ФГОС. </w:t>
      </w:r>
    </w:p>
    <w:p w14:paraId="774A2C8C" w14:textId="77777777" w:rsidR="00254D9E" w:rsidRPr="00C23D70" w:rsidRDefault="00254D9E" w:rsidP="00254D9E">
      <w:pPr>
        <w:pStyle w:val="Default"/>
        <w:ind w:firstLine="426"/>
        <w:jc w:val="both"/>
      </w:pPr>
      <w:r w:rsidRPr="00C23D70">
        <w:t xml:space="preserve">3. Заседания методических объединений учителей, воспитателей по проблемам введения ФГОС. </w:t>
      </w:r>
    </w:p>
    <w:p w14:paraId="739C0021" w14:textId="77777777" w:rsidR="00254D9E" w:rsidRPr="00C23D70" w:rsidRDefault="00254D9E" w:rsidP="00254D9E">
      <w:pPr>
        <w:pStyle w:val="Default"/>
        <w:ind w:firstLine="426"/>
        <w:jc w:val="both"/>
      </w:pPr>
      <w:r w:rsidRPr="00C23D70">
        <w:t xml:space="preserve">4. Конференции участников образовательного процесса и социальных партнёров </w:t>
      </w:r>
      <w:r w:rsidR="00DA21FB">
        <w:t xml:space="preserve">гимназии по </w:t>
      </w:r>
      <w:r w:rsidRPr="00C23D70">
        <w:t xml:space="preserve">проблемам апробации и введения ФГОС. </w:t>
      </w:r>
    </w:p>
    <w:p w14:paraId="42BDD9EA" w14:textId="77777777" w:rsidR="00254D9E" w:rsidRPr="00C23D70" w:rsidRDefault="00DA21FB" w:rsidP="00254D9E">
      <w:pPr>
        <w:pStyle w:val="Default"/>
        <w:ind w:firstLine="426"/>
        <w:jc w:val="both"/>
      </w:pPr>
      <w:r>
        <w:t xml:space="preserve">5. </w:t>
      </w:r>
      <w:r w:rsidR="00254D9E" w:rsidRPr="00C23D70">
        <w:t xml:space="preserve">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 реализации ФГОС. </w:t>
      </w:r>
    </w:p>
    <w:p w14:paraId="085DBD74" w14:textId="77777777" w:rsidR="00254D9E" w:rsidRDefault="00254D9E" w:rsidP="00254D9E">
      <w:pPr>
        <w:ind w:right="18"/>
        <w:jc w:val="both"/>
        <w:rPr>
          <w:b/>
          <w:bCs/>
        </w:rPr>
      </w:pPr>
    </w:p>
    <w:p w14:paraId="0F39BDA5" w14:textId="77777777" w:rsidR="00254D9E" w:rsidRDefault="00254D9E" w:rsidP="00254D9E">
      <w:pPr>
        <w:ind w:right="18"/>
        <w:jc w:val="both"/>
      </w:pPr>
      <w:r w:rsidRPr="00C23D70">
        <w:rPr>
          <w:b/>
          <w:bCs/>
        </w:rPr>
        <w:t xml:space="preserve">Подведение итогов и обсуждение результатов мероприятий </w:t>
      </w:r>
      <w:r w:rsidRPr="00C23D70">
        <w:t>осуществляются в разных формах: совещания при директоре, заседания педагогического и методического советов, совещания при заместителе директора  по учебно</w:t>
      </w:r>
      <w:r w:rsidR="00DA21FB">
        <w:t xml:space="preserve">й и </w:t>
      </w:r>
      <w:r w:rsidRPr="00C23D70">
        <w:t>воспитательной работе, решения педагогического совета, презентации, приказы, инструкци</w:t>
      </w:r>
      <w:r>
        <w:t>и, рекомендации</w:t>
      </w:r>
      <w:r w:rsidR="00DA21FB">
        <w:t>.</w:t>
      </w:r>
    </w:p>
    <w:p w14:paraId="352D26C1" w14:textId="77777777" w:rsidR="009D61C0" w:rsidRDefault="009D61C0" w:rsidP="00254D9E">
      <w:pPr>
        <w:ind w:right="18"/>
        <w:jc w:val="both"/>
      </w:pPr>
    </w:p>
    <w:p w14:paraId="20347C5A" w14:textId="77777777" w:rsidR="00653A76" w:rsidRPr="00A70407" w:rsidRDefault="00757C98" w:rsidP="00757C98">
      <w:pPr>
        <w:pStyle w:val="aff0"/>
        <w:spacing w:line="240" w:lineRule="auto"/>
        <w:rPr>
          <w:sz w:val="24"/>
        </w:rPr>
      </w:pPr>
      <w:bookmarkStart w:id="203" w:name="_Toc288394111"/>
      <w:bookmarkStart w:id="204" w:name="_Toc288410578"/>
      <w:bookmarkStart w:id="205" w:name="_Toc288410707"/>
      <w:bookmarkStart w:id="206" w:name="_Toc436000108"/>
      <w:r>
        <w:rPr>
          <w:sz w:val="24"/>
        </w:rPr>
        <w:t>3.</w:t>
      </w:r>
      <w:r w:rsidR="003351E7">
        <w:rPr>
          <w:sz w:val="24"/>
        </w:rPr>
        <w:t>3</w:t>
      </w:r>
      <w:r>
        <w:rPr>
          <w:sz w:val="24"/>
        </w:rPr>
        <w:t xml:space="preserve">.2. </w:t>
      </w:r>
      <w:r w:rsidR="00653A76" w:rsidRPr="00A70407">
        <w:rPr>
          <w:sz w:val="24"/>
        </w:rPr>
        <w:t>Психолого­педагогические условия реализации основной образовательной программы</w:t>
      </w:r>
      <w:bookmarkEnd w:id="203"/>
      <w:bookmarkEnd w:id="204"/>
      <w:bookmarkEnd w:id="205"/>
      <w:bookmarkEnd w:id="206"/>
    </w:p>
    <w:p w14:paraId="1893520E" w14:textId="77777777" w:rsidR="0049112C" w:rsidRPr="005B5424" w:rsidRDefault="0049112C" w:rsidP="0049112C">
      <w:pPr>
        <w:ind w:firstLine="567"/>
        <w:jc w:val="both"/>
      </w:pPr>
      <w:r w:rsidRPr="005B5424">
        <w:t>Целью психологического сопровождения является создание социально-психологических условий для развития личности учащихся и их успешного обучения.</w:t>
      </w:r>
    </w:p>
    <w:p w14:paraId="66BF8FE4" w14:textId="77777777" w:rsidR="0049112C" w:rsidRPr="005B5424" w:rsidRDefault="0049112C" w:rsidP="0049112C">
      <w:pPr>
        <w:ind w:firstLine="567"/>
        <w:jc w:val="both"/>
      </w:pPr>
      <w:r w:rsidRPr="005B5424">
        <w:t>В ходе психологического сопровождения решаются следующие задачи:</w:t>
      </w:r>
    </w:p>
    <w:p w14:paraId="5E000F7E" w14:textId="77777777" w:rsidR="0049112C" w:rsidRDefault="0049112C" w:rsidP="0049112C">
      <w:pPr>
        <w:ind w:firstLine="567"/>
        <w:jc w:val="both"/>
      </w:pPr>
      <w:r w:rsidRPr="005B5424">
        <w:t>–  систематически отслеживать психолого-педагогический статус ребенка и динамику его психологического развития в процессе школьного обучения.</w:t>
      </w:r>
    </w:p>
    <w:p w14:paraId="435F43AB" w14:textId="77777777" w:rsidR="0049112C" w:rsidRDefault="0049112C" w:rsidP="0049112C">
      <w:pPr>
        <w:ind w:firstLine="567"/>
        <w:jc w:val="both"/>
      </w:pPr>
      <w:r w:rsidRPr="005B5424">
        <w:t>– формировать у обучающихся способности к самопознанию, саморазвитию и самоопределению;</w:t>
      </w:r>
    </w:p>
    <w:p w14:paraId="38B3CA5E" w14:textId="77777777" w:rsidR="0049112C" w:rsidRDefault="0049112C" w:rsidP="0049112C">
      <w:pPr>
        <w:ind w:firstLine="567"/>
        <w:jc w:val="both"/>
      </w:pPr>
      <w:r w:rsidRPr="005B5424">
        <w:t>– создать специальные социально-психологические условия для оказания помощи детям, имеющим проблемы в психологическом развитии, обучении.</w:t>
      </w:r>
    </w:p>
    <w:p w14:paraId="64674A6B" w14:textId="77777777" w:rsidR="0049112C" w:rsidRPr="005B5424" w:rsidRDefault="0049112C" w:rsidP="0049112C">
      <w:pPr>
        <w:ind w:firstLine="567"/>
        <w:jc w:val="both"/>
      </w:pPr>
    </w:p>
    <w:p w14:paraId="699ED5A4" w14:textId="77777777" w:rsidR="0049112C" w:rsidRPr="005B5424" w:rsidRDefault="0049112C" w:rsidP="0049112C">
      <w:pPr>
        <w:pStyle w:val="a3"/>
        <w:spacing w:line="240" w:lineRule="auto"/>
        <w:ind w:firstLine="567"/>
        <w:rPr>
          <w:rFonts w:ascii="Times New Roman" w:hAnsi="Times New Roman"/>
          <w:color w:val="auto"/>
          <w:sz w:val="24"/>
          <w:szCs w:val="24"/>
        </w:rPr>
      </w:pPr>
      <w:r w:rsidRPr="005B5424">
        <w:rPr>
          <w:rFonts w:ascii="Times New Roman" w:hAnsi="Times New Roman"/>
          <w:sz w:val="24"/>
          <w:szCs w:val="24"/>
        </w:rPr>
        <w:t xml:space="preserve">Основные направления деятельности </w:t>
      </w:r>
      <w:r w:rsidRPr="005B5424">
        <w:rPr>
          <w:rFonts w:ascii="Times New Roman" w:hAnsi="Times New Roman"/>
          <w:color w:val="auto"/>
          <w:sz w:val="24"/>
          <w:szCs w:val="24"/>
        </w:rPr>
        <w:t xml:space="preserve">психолого­педагогического сопровождения: </w:t>
      </w:r>
    </w:p>
    <w:p w14:paraId="0D76EE91" w14:textId="77777777" w:rsidR="0049112C" w:rsidRDefault="0049112C" w:rsidP="0049112C">
      <w:pPr>
        <w:ind w:firstLine="567"/>
        <w:jc w:val="both"/>
      </w:pPr>
      <w:r w:rsidRPr="005B5424">
        <w:rPr>
          <w:i/>
          <w:iCs/>
        </w:rPr>
        <w:t>Диагностико-коррекционная (развивающая) работа</w:t>
      </w:r>
      <w:r w:rsidRPr="005B5424">
        <w:t> – выявление особенностей психического развития ребенка, сформированности определенных психологических новообразований, соответствия уровня развития умений, знаний, навыков, личностных и межличностных образований возрастным ориентирам и требованиям общества:</w:t>
      </w:r>
    </w:p>
    <w:p w14:paraId="26AAD910" w14:textId="77777777" w:rsidR="0049112C" w:rsidRDefault="0049112C" w:rsidP="0049112C">
      <w:pPr>
        <w:ind w:firstLine="567"/>
        <w:jc w:val="both"/>
      </w:pPr>
      <w:r w:rsidRPr="005B5424">
        <w:t>–  изучение обращения к психологу, поступающего от учителей, родителей, учащихся (определение проблемы, выбор метода исследования);</w:t>
      </w:r>
    </w:p>
    <w:p w14:paraId="035610FC" w14:textId="77777777" w:rsidR="0049112C" w:rsidRDefault="0049112C" w:rsidP="0049112C">
      <w:pPr>
        <w:ind w:firstLine="567"/>
        <w:jc w:val="both"/>
      </w:pPr>
      <w:r w:rsidRPr="005B5424">
        <w:t>–  формулировка заключения об основных характеристиках изучавшихся компонентов психического развития или формирования личности школьника (постановка психологического диагноза);</w:t>
      </w:r>
    </w:p>
    <w:p w14:paraId="17D642AE" w14:textId="77777777" w:rsidR="0049112C" w:rsidRDefault="0049112C" w:rsidP="0049112C">
      <w:pPr>
        <w:ind w:firstLine="567"/>
        <w:jc w:val="both"/>
      </w:pPr>
      <w:r w:rsidRPr="005B5424">
        <w:t>–  разработка рекомендаций, программы психокоррекционной работы с учащимися, составление долговременного плана развития способностей или других психологических образований.</w:t>
      </w:r>
    </w:p>
    <w:p w14:paraId="11C8CA5B" w14:textId="77777777" w:rsidR="0049112C" w:rsidRDefault="0049112C" w:rsidP="0049112C">
      <w:pPr>
        <w:ind w:firstLine="567"/>
        <w:jc w:val="both"/>
      </w:pPr>
      <w:r w:rsidRPr="005B5424">
        <w:rPr>
          <w:i/>
          <w:iCs/>
        </w:rPr>
        <w:t>Психопрофилактическая работа</w:t>
      </w:r>
      <w:r w:rsidRPr="005B5424">
        <w:t xml:space="preserve"> – обеспечение решения проблем, связанных с обучением, воспитанием, психическим здоровьем детей:</w:t>
      </w:r>
    </w:p>
    <w:p w14:paraId="5F07C0ED" w14:textId="77777777" w:rsidR="0049112C" w:rsidRDefault="0049112C" w:rsidP="0049112C">
      <w:pPr>
        <w:ind w:firstLine="567"/>
        <w:jc w:val="both"/>
      </w:pPr>
      <w:r w:rsidRPr="005B5424">
        <w:t>–  разработка и осуществление развивающих программ для учащихся с учетом задач каждого возрастного этапа;</w:t>
      </w:r>
    </w:p>
    <w:p w14:paraId="478122F5" w14:textId="77777777" w:rsidR="0049112C" w:rsidRDefault="0049112C" w:rsidP="0049112C">
      <w:pPr>
        <w:ind w:firstLine="567"/>
        <w:jc w:val="both"/>
      </w:pPr>
      <w:r w:rsidRPr="005B5424">
        <w:t>–  выявление психологических особенностей ребенка, которые в дальнейшем могут обусловить отклонения в интеллектуальном или личностном развитии;</w:t>
      </w:r>
    </w:p>
    <w:p w14:paraId="4026E932" w14:textId="77777777" w:rsidR="0049112C" w:rsidRDefault="0049112C" w:rsidP="0049112C">
      <w:pPr>
        <w:ind w:firstLine="567"/>
        <w:jc w:val="both"/>
      </w:pPr>
      <w:r w:rsidRPr="005B5424">
        <w:t>–  предупреждение возможных осложнений в связи с переходом учащихся на следующую возрастную ступень.</w:t>
      </w:r>
    </w:p>
    <w:p w14:paraId="2FCCF4FD" w14:textId="77777777" w:rsidR="0049112C" w:rsidRDefault="0049112C" w:rsidP="0049112C">
      <w:pPr>
        <w:ind w:firstLine="567"/>
        <w:jc w:val="both"/>
      </w:pPr>
      <w:r w:rsidRPr="005B5424">
        <w:rPr>
          <w:i/>
          <w:iCs/>
        </w:rPr>
        <w:t>Психологическое консультирование</w:t>
      </w:r>
      <w:r w:rsidRPr="005B5424">
        <w:t xml:space="preserve"> – помощь в решении тех проблем, с которыми к психологу обращаются учителя, учащиеся, родители.</w:t>
      </w:r>
    </w:p>
    <w:p w14:paraId="64DF4EDF" w14:textId="77777777" w:rsidR="0049112C" w:rsidRPr="005B5424" w:rsidRDefault="0049112C" w:rsidP="0049112C">
      <w:pPr>
        <w:ind w:firstLine="567"/>
        <w:jc w:val="both"/>
      </w:pPr>
      <w:r w:rsidRPr="005B5424">
        <w:rPr>
          <w:i/>
          <w:iCs/>
        </w:rPr>
        <w:t>Психологическое просвещение</w:t>
      </w:r>
      <w:r w:rsidRPr="005B5424">
        <w:t xml:space="preserve"> – приобщение педагогического коллектива, учащихся и родителей к психологической культуре.</w:t>
      </w:r>
    </w:p>
    <w:p w14:paraId="65E1AD5B" w14:textId="77777777" w:rsidR="00653A76" w:rsidRPr="00A70407" w:rsidRDefault="00653A76" w:rsidP="006A31F1">
      <w:pPr>
        <w:pStyle w:val="ad"/>
        <w:spacing w:line="240" w:lineRule="auto"/>
        <w:ind w:firstLine="0"/>
        <w:rPr>
          <w:rFonts w:ascii="Times New Roman" w:hAnsi="Times New Roman"/>
          <w:color w:val="auto"/>
          <w:sz w:val="24"/>
          <w:szCs w:val="24"/>
        </w:rPr>
      </w:pPr>
    </w:p>
    <w:p w14:paraId="1DC46EED" w14:textId="77777777" w:rsidR="00DC3DA6" w:rsidRPr="00A70407" w:rsidRDefault="00757C98" w:rsidP="00757C98">
      <w:pPr>
        <w:pStyle w:val="aff0"/>
        <w:spacing w:line="240" w:lineRule="auto"/>
        <w:rPr>
          <w:sz w:val="24"/>
        </w:rPr>
      </w:pPr>
      <w:bookmarkStart w:id="207" w:name="_Toc288394112"/>
      <w:bookmarkStart w:id="208" w:name="_Toc288410579"/>
      <w:bookmarkStart w:id="209" w:name="_Toc288410708"/>
      <w:bookmarkStart w:id="210" w:name="_Toc436000109"/>
      <w:r>
        <w:rPr>
          <w:sz w:val="24"/>
        </w:rPr>
        <w:t>3.</w:t>
      </w:r>
      <w:r w:rsidR="003351E7">
        <w:rPr>
          <w:sz w:val="24"/>
        </w:rPr>
        <w:t>3</w:t>
      </w:r>
      <w:r>
        <w:rPr>
          <w:sz w:val="24"/>
        </w:rPr>
        <w:t xml:space="preserve">.3. </w:t>
      </w:r>
      <w:r w:rsidR="00653A76" w:rsidRPr="00A70407">
        <w:rPr>
          <w:sz w:val="24"/>
        </w:rPr>
        <w:t>Финансовое обеспечение реализации основной образовательной программы</w:t>
      </w:r>
      <w:bookmarkEnd w:id="207"/>
      <w:bookmarkEnd w:id="208"/>
      <w:bookmarkEnd w:id="209"/>
      <w:r w:rsidR="00536487">
        <w:rPr>
          <w:sz w:val="24"/>
        </w:rPr>
        <w:t xml:space="preserve"> начального общего образования</w:t>
      </w:r>
      <w:bookmarkEnd w:id="210"/>
    </w:p>
    <w:p w14:paraId="13E03F09" w14:textId="77777777" w:rsidR="00536487" w:rsidRPr="00A501E2" w:rsidRDefault="00536487" w:rsidP="00536487">
      <w:pPr>
        <w:jc w:val="both"/>
      </w:pPr>
      <w:r w:rsidRPr="00A501E2">
        <w:t>Формирование структуры и определение объёмов финансирования на реализацию государственных гарантий прав граждан на получение общедоступного и бесплатного начального общего образования осуществляются по принципу нормативного подушевого финансирования. Расчётный подушевой норматив включает:</w:t>
      </w:r>
    </w:p>
    <w:p w14:paraId="1CDEF3F2" w14:textId="77777777" w:rsidR="00536487" w:rsidRPr="00A501E2" w:rsidRDefault="00536487" w:rsidP="00DE1274">
      <w:pPr>
        <w:numPr>
          <w:ilvl w:val="0"/>
          <w:numId w:val="51"/>
        </w:numPr>
        <w:jc w:val="both"/>
      </w:pPr>
      <w:r w:rsidRPr="00A501E2">
        <w:t>Расходы на оплату труда работников ОУ, включая компенсации и выплаты.</w:t>
      </w:r>
    </w:p>
    <w:p w14:paraId="30413CD1" w14:textId="77777777" w:rsidR="00536487" w:rsidRPr="00A501E2" w:rsidRDefault="00536487" w:rsidP="00DE1274">
      <w:pPr>
        <w:numPr>
          <w:ilvl w:val="0"/>
          <w:numId w:val="51"/>
        </w:numPr>
        <w:jc w:val="both"/>
      </w:pPr>
      <w:r w:rsidRPr="00A501E2">
        <w:t>Расходы, связанные с обучением, повышением квалификации, са</w:t>
      </w:r>
      <w:r w:rsidR="00D653CB">
        <w:t xml:space="preserve">мообразованием педагогических  </w:t>
      </w:r>
      <w:r w:rsidRPr="00A501E2">
        <w:t>работников.</w:t>
      </w:r>
    </w:p>
    <w:p w14:paraId="51C6F6B7" w14:textId="77777777" w:rsidR="00536487" w:rsidRPr="00A501E2" w:rsidRDefault="00536487" w:rsidP="00DE1274">
      <w:pPr>
        <w:numPr>
          <w:ilvl w:val="0"/>
          <w:numId w:val="51"/>
        </w:numPr>
        <w:jc w:val="both"/>
      </w:pPr>
      <w:r w:rsidRPr="00A501E2">
        <w:t>Расходы на учебно – методическое и информационное обеспечение образовательного процесса.</w:t>
      </w:r>
    </w:p>
    <w:p w14:paraId="58F3ADAF" w14:textId="77777777" w:rsidR="00536487" w:rsidRPr="00A501E2" w:rsidRDefault="00536487" w:rsidP="00DE1274">
      <w:pPr>
        <w:numPr>
          <w:ilvl w:val="0"/>
          <w:numId w:val="51"/>
        </w:numPr>
        <w:jc w:val="both"/>
      </w:pPr>
      <w:r w:rsidRPr="00A501E2">
        <w:t>Затраты на  приобретение расходных материалов.</w:t>
      </w:r>
    </w:p>
    <w:p w14:paraId="175AFF4C" w14:textId="77777777" w:rsidR="00536487" w:rsidRPr="00A501E2" w:rsidRDefault="00536487" w:rsidP="00DE1274">
      <w:pPr>
        <w:numPr>
          <w:ilvl w:val="0"/>
          <w:numId w:val="51"/>
        </w:numPr>
        <w:jc w:val="both"/>
      </w:pPr>
      <w:r w:rsidRPr="00A501E2">
        <w:t>Хозяйственные расходы.</w:t>
      </w:r>
    </w:p>
    <w:p w14:paraId="1900CF98" w14:textId="77777777" w:rsidR="002D0462" w:rsidRPr="00A70407" w:rsidRDefault="00536487" w:rsidP="00D653CB">
      <w:pPr>
        <w:jc w:val="both"/>
      </w:pPr>
      <w:r w:rsidRPr="00A501E2">
        <w:t xml:space="preserve">   </w:t>
      </w:r>
    </w:p>
    <w:p w14:paraId="4F28AA8C" w14:textId="77777777" w:rsidR="00BE5C4A" w:rsidRPr="00757C98" w:rsidRDefault="00757C98" w:rsidP="00757C98">
      <w:pPr>
        <w:outlineLvl w:val="1"/>
        <w:rPr>
          <w:rFonts w:eastAsia="MS Gothic"/>
          <w:b/>
        </w:rPr>
      </w:pPr>
      <w:bookmarkStart w:id="211" w:name="_Toc288394113"/>
      <w:bookmarkStart w:id="212" w:name="_Toc288410580"/>
      <w:bookmarkStart w:id="213" w:name="_Toc288410709"/>
      <w:bookmarkStart w:id="214" w:name="_Toc436000110"/>
      <w:r w:rsidRPr="00757C98">
        <w:rPr>
          <w:rFonts w:eastAsia="MS Gothic"/>
          <w:b/>
        </w:rPr>
        <w:t>3.</w:t>
      </w:r>
      <w:r w:rsidR="003351E7">
        <w:rPr>
          <w:rFonts w:eastAsia="MS Gothic"/>
          <w:b/>
        </w:rPr>
        <w:t>3</w:t>
      </w:r>
      <w:r w:rsidRPr="00757C98">
        <w:rPr>
          <w:rFonts w:eastAsia="MS Gothic"/>
          <w:b/>
        </w:rPr>
        <w:t xml:space="preserve">.4. </w:t>
      </w:r>
      <w:r w:rsidR="00BE5C4A" w:rsidRPr="00757C98">
        <w:rPr>
          <w:rFonts w:eastAsia="MS Gothic"/>
          <w:b/>
        </w:rPr>
        <w:t>Материально-технические условия реализации основной образовательной программы</w:t>
      </w:r>
      <w:bookmarkEnd w:id="211"/>
      <w:bookmarkEnd w:id="212"/>
      <w:bookmarkEnd w:id="213"/>
      <w:bookmarkEnd w:id="214"/>
    </w:p>
    <w:p w14:paraId="66239CC4" w14:textId="77777777" w:rsidR="00BE5C4A" w:rsidRPr="00BE5C4A" w:rsidRDefault="00BE5C4A" w:rsidP="00BE5C4A">
      <w:pPr>
        <w:adjustRightInd w:val="0"/>
        <w:ind w:firstLine="485"/>
        <w:jc w:val="both"/>
      </w:pPr>
      <w:r w:rsidRPr="00BE5C4A">
        <w:rPr>
          <w:rFonts w:eastAsia="Calibri"/>
        </w:rPr>
        <w:t>Гимназия размещается в типовом 3-хэтажном здании площадью 4150,60 кв.м.</w:t>
      </w:r>
      <w:r w:rsidRPr="00BE5C4A">
        <w:t xml:space="preserve"> </w:t>
      </w:r>
    </w:p>
    <w:p w14:paraId="7F41F838" w14:textId="77777777" w:rsidR="00BE5C4A" w:rsidRPr="00BE5C4A" w:rsidRDefault="00BE5C4A" w:rsidP="00BE5C4A">
      <w:pPr>
        <w:adjustRightInd w:val="0"/>
        <w:ind w:firstLine="485"/>
        <w:jc w:val="both"/>
        <w:rPr>
          <w:rFonts w:eastAsia="Calibri"/>
        </w:rPr>
      </w:pPr>
      <w:r w:rsidRPr="00BE5C4A">
        <w:rPr>
          <w:rFonts w:eastAsia="Calibri"/>
        </w:rPr>
        <w:t>Учащиеся начальной школы обучаются  в закрепленных за каждым классом учебных помещениях, выделенных в отдельный блок.</w:t>
      </w:r>
    </w:p>
    <w:p w14:paraId="20DC8790" w14:textId="77777777" w:rsidR="00BE5C4A" w:rsidRPr="00BE5C4A" w:rsidRDefault="00BE5C4A" w:rsidP="00BE5C4A">
      <w:pPr>
        <w:adjustRightInd w:val="0"/>
        <w:ind w:firstLine="485"/>
        <w:jc w:val="both"/>
        <w:rPr>
          <w:rFonts w:eastAsia="Calibri"/>
        </w:rPr>
      </w:pPr>
      <w:r w:rsidRPr="00BE5C4A">
        <w:rPr>
          <w:rFonts w:eastAsia="Calibri"/>
        </w:rPr>
        <w:t xml:space="preserve"> Для обучающихся II - III </w:t>
      </w:r>
      <w:proofErr w:type="gramStart"/>
      <w:r w:rsidRPr="00BE5C4A">
        <w:rPr>
          <w:rFonts w:eastAsia="Calibri"/>
        </w:rPr>
        <w:t>ступени  образовательный</w:t>
      </w:r>
      <w:proofErr w:type="gramEnd"/>
      <w:r w:rsidRPr="00BE5C4A">
        <w:rPr>
          <w:rFonts w:eastAsia="Calibri"/>
        </w:rPr>
        <w:t xml:space="preserve"> процесс организуется  по классно-кабинетной системе на всех этажах здания, кроме подвальных и цокольных.</w:t>
      </w:r>
    </w:p>
    <w:p w14:paraId="474965AC" w14:textId="77777777" w:rsidR="00BE5C4A" w:rsidRPr="00BE5C4A" w:rsidRDefault="00BE5C4A" w:rsidP="00BE5C4A">
      <w:pPr>
        <w:adjustRightInd w:val="0"/>
        <w:ind w:firstLine="485"/>
        <w:jc w:val="both"/>
        <w:rPr>
          <w:rFonts w:eastAsia="Calibri"/>
        </w:rPr>
      </w:pPr>
      <w:r w:rsidRPr="00BE5C4A">
        <w:rPr>
          <w:rFonts w:eastAsia="Calibri"/>
        </w:rPr>
        <w:t xml:space="preserve">Учебные помещения включают: рабочую зону (размещение учебных столов для обучающихся), рабочую зону учителя, дополнительное пространство для размещения учебно-наглядных пособий, технических средств обучения (ТСО), зону для индивидуальных занятий обучающихся и возможной активной деятельности. </w:t>
      </w:r>
    </w:p>
    <w:p w14:paraId="65CE4076" w14:textId="77777777" w:rsidR="00BE5C4A" w:rsidRPr="00BE5C4A" w:rsidRDefault="00BE5C4A" w:rsidP="00BE5C4A">
      <w:pPr>
        <w:adjustRightInd w:val="0"/>
        <w:ind w:firstLine="485"/>
        <w:jc w:val="both"/>
      </w:pPr>
      <w:r w:rsidRPr="00BE5C4A">
        <w:rPr>
          <w:rFonts w:eastAsia="Calibri"/>
        </w:rPr>
        <w:t xml:space="preserve">Площадь кабинетов  составляет в среднем 50 кв.м., что позволяет организовать и фронтальную, и индивидуальную формы работы. </w:t>
      </w:r>
    </w:p>
    <w:p w14:paraId="348BEBEC" w14:textId="77777777" w:rsidR="00BE5C4A" w:rsidRPr="00BE5C4A" w:rsidRDefault="00BE5C4A" w:rsidP="00BE5C4A">
      <w:pPr>
        <w:adjustRightInd w:val="0"/>
        <w:ind w:firstLine="485"/>
        <w:jc w:val="both"/>
        <w:rPr>
          <w:rFonts w:eastAsia="Calibri"/>
        </w:rPr>
      </w:pPr>
      <w:r w:rsidRPr="00BE5C4A">
        <w:rPr>
          <w:rFonts w:eastAsia="Calibri"/>
        </w:rPr>
        <w:t>В зависимости от назначения учебных помещений применяются столы ученические (двухместные),</w:t>
      </w:r>
      <w:r w:rsidRPr="00BE5C4A">
        <w:t xml:space="preserve"> столы аудиторные</w:t>
      </w:r>
      <w:r w:rsidRPr="00BE5C4A">
        <w:rPr>
          <w:rFonts w:eastAsia="Calibri"/>
        </w:rPr>
        <w:t xml:space="preserve">. </w:t>
      </w:r>
    </w:p>
    <w:p w14:paraId="76E69CA4" w14:textId="77777777" w:rsidR="00BE5C4A" w:rsidRPr="00BE5C4A" w:rsidRDefault="00BE5C4A" w:rsidP="00BE5C4A">
      <w:pPr>
        <w:adjustRightInd w:val="0"/>
        <w:ind w:firstLine="485"/>
        <w:jc w:val="both"/>
        <w:rPr>
          <w:rFonts w:eastAsia="Calibri"/>
        </w:rPr>
      </w:pPr>
      <w:r w:rsidRPr="00BE5C4A">
        <w:rPr>
          <w:rFonts w:eastAsia="Calibri"/>
        </w:rPr>
        <w:t>Имеются кабинеты хореографии, музыки и изобразительного искусства.</w:t>
      </w:r>
    </w:p>
    <w:p w14:paraId="08142C9A" w14:textId="77777777" w:rsidR="00BE5C4A" w:rsidRPr="00BE5C4A" w:rsidRDefault="00BE5C4A" w:rsidP="00BE5C4A">
      <w:pPr>
        <w:adjustRightInd w:val="0"/>
        <w:ind w:firstLine="485"/>
        <w:jc w:val="both"/>
        <w:rPr>
          <w:rFonts w:eastAsia="Calibri"/>
        </w:rPr>
      </w:pPr>
      <w:r w:rsidRPr="00BE5C4A">
        <w:rPr>
          <w:rFonts w:eastAsia="Calibri"/>
        </w:rPr>
        <w:t xml:space="preserve"> Спортивные залы  размещены на 1 этаже. Площади спортивных залов -  268,5 кв.м. при высоте 7м, 65 кв.м. при высоте 3 м.</w:t>
      </w:r>
    </w:p>
    <w:p w14:paraId="08FFCE84" w14:textId="77777777" w:rsidR="00BE5C4A" w:rsidRPr="00BE5C4A" w:rsidRDefault="00BE5C4A" w:rsidP="00BE5C4A">
      <w:pPr>
        <w:adjustRightInd w:val="0"/>
        <w:ind w:firstLine="485"/>
        <w:jc w:val="both"/>
        <w:rPr>
          <w:rFonts w:eastAsia="Calibri"/>
        </w:rPr>
      </w:pPr>
      <w:r w:rsidRPr="00BE5C4A">
        <w:rPr>
          <w:rFonts w:eastAsia="Calibri"/>
        </w:rPr>
        <w:t xml:space="preserve">При спортивных </w:t>
      </w:r>
      <w:proofErr w:type="gramStart"/>
      <w:r w:rsidRPr="00BE5C4A">
        <w:rPr>
          <w:rFonts w:eastAsia="Calibri"/>
        </w:rPr>
        <w:t>залах  имеются</w:t>
      </w:r>
      <w:proofErr w:type="gramEnd"/>
      <w:r w:rsidRPr="00BE5C4A">
        <w:rPr>
          <w:rFonts w:eastAsia="Calibri"/>
        </w:rPr>
        <w:t xml:space="preserve"> снарядные, площадью 14 кв.м</w:t>
      </w:r>
      <w:r w:rsidRPr="00BE5C4A">
        <w:t>; раздевалки</w:t>
      </w:r>
      <w:r w:rsidRPr="00BE5C4A">
        <w:rPr>
          <w:rFonts w:eastAsia="Calibri"/>
        </w:rPr>
        <w:t xml:space="preserve"> для мальчиков и девочек, площадью 7 кв.м каждая; туалет и душевая для девочек и мальчиков; комната для учителя площадью 13 кв.м.</w:t>
      </w:r>
    </w:p>
    <w:p w14:paraId="58A244C4" w14:textId="77777777" w:rsidR="00BE5C4A" w:rsidRPr="00BE5C4A" w:rsidRDefault="00BE5C4A" w:rsidP="00BE5C4A">
      <w:pPr>
        <w:adjustRightInd w:val="0"/>
        <w:ind w:firstLine="485"/>
        <w:jc w:val="both"/>
        <w:rPr>
          <w:rFonts w:eastAsia="Calibri"/>
        </w:rPr>
      </w:pPr>
      <w:r w:rsidRPr="00BE5C4A">
        <w:rPr>
          <w:rFonts w:eastAsia="Calibri"/>
        </w:rPr>
        <w:t>Актовый зал рассчитан на 255 мест. Площадь  актового зала 313 кв.м. При актовом зале - костюметрая.</w:t>
      </w:r>
    </w:p>
    <w:p w14:paraId="6434F07D" w14:textId="77777777" w:rsidR="00BE5C4A" w:rsidRPr="00BE5C4A" w:rsidRDefault="00BE5C4A" w:rsidP="00BE5C4A">
      <w:pPr>
        <w:adjustRightInd w:val="0"/>
        <w:ind w:firstLine="485"/>
        <w:jc w:val="both"/>
        <w:rPr>
          <w:rFonts w:eastAsia="Calibri"/>
        </w:rPr>
      </w:pPr>
      <w:r w:rsidRPr="00BE5C4A">
        <w:rPr>
          <w:rFonts w:eastAsia="Calibri"/>
        </w:rPr>
        <w:t>Помещение библиотеки используется в качестве справочно-информационного центра, оснащенного всеми видами технических средств обучения: компьютер, мутьтимедийный проектор, экран, документ-камера, телевизор.</w:t>
      </w:r>
    </w:p>
    <w:p w14:paraId="5DFACAB8" w14:textId="77777777" w:rsidR="00BE5C4A" w:rsidRPr="00BE5C4A" w:rsidRDefault="00BE5C4A" w:rsidP="00BE5C4A">
      <w:pPr>
        <w:adjustRightInd w:val="0"/>
        <w:ind w:firstLine="485"/>
        <w:jc w:val="both"/>
        <w:rPr>
          <w:rFonts w:eastAsia="Calibri"/>
        </w:rPr>
      </w:pPr>
      <w:r w:rsidRPr="00BE5C4A">
        <w:rPr>
          <w:rFonts w:eastAsia="Calibri"/>
        </w:rPr>
        <w:t>Площадь библиотеки - информационного центра 100 кв. м., включает в себя читательские места, информационный пункт (выдача и прием литературы), места для работы с каталогами, фонды открытого доступа, фонды закрытого хранения.</w:t>
      </w:r>
    </w:p>
    <w:p w14:paraId="793FD07A" w14:textId="77777777" w:rsidR="00BE5C4A" w:rsidRPr="00BE5C4A" w:rsidRDefault="00BE5C4A" w:rsidP="00BE5C4A">
      <w:pPr>
        <w:adjustRightInd w:val="0"/>
        <w:ind w:firstLine="485"/>
        <w:jc w:val="both"/>
        <w:rPr>
          <w:rFonts w:eastAsia="Calibri"/>
        </w:rPr>
      </w:pPr>
      <w:r w:rsidRPr="00BE5C4A">
        <w:rPr>
          <w:rFonts w:eastAsia="Calibri"/>
        </w:rPr>
        <w:t xml:space="preserve">Медицинский пункт общеобразовательного учреждения включает следующие помещения: кабинет врача, площадью 16,8 </w:t>
      </w:r>
      <w:proofErr w:type="gramStart"/>
      <w:r w:rsidRPr="00BE5C4A">
        <w:rPr>
          <w:rFonts w:eastAsia="Calibri"/>
        </w:rPr>
        <w:t>кв.м</w:t>
      </w:r>
      <w:proofErr w:type="gramEnd"/>
      <w:r w:rsidRPr="00BE5C4A">
        <w:rPr>
          <w:rFonts w:eastAsia="Calibri"/>
        </w:rPr>
        <w:t>; кабинет зубного врача, площадью 14,6 кв.м; процедурный кабинет, площадью 15,9 кв.м; кабинет психолога, площадью 17 кв.м.</w:t>
      </w:r>
    </w:p>
    <w:p w14:paraId="202DDE25" w14:textId="77777777" w:rsidR="00BE5C4A" w:rsidRPr="00BE5C4A" w:rsidRDefault="00BE5C4A" w:rsidP="00BE5C4A">
      <w:pPr>
        <w:adjustRightInd w:val="0"/>
        <w:ind w:firstLine="485"/>
        <w:jc w:val="both"/>
        <w:rPr>
          <w:rFonts w:eastAsia="Calibri"/>
        </w:rPr>
      </w:pPr>
      <w:r w:rsidRPr="00BE5C4A">
        <w:rPr>
          <w:rFonts w:eastAsia="Calibri"/>
        </w:rPr>
        <w:tab/>
        <w:t>Гимназия располагает земельным участком площадью 26870,00 кв.м. Территория участка ограждена забором высотой 1,5 м и вдоль него – зеленые  насаждения: березы, рябины, клены, сирень, кустарник.</w:t>
      </w:r>
    </w:p>
    <w:p w14:paraId="1AAFF4CE" w14:textId="77777777" w:rsidR="00BE5C4A" w:rsidRPr="00BE5C4A" w:rsidRDefault="00BE5C4A" w:rsidP="00BE5C4A">
      <w:pPr>
        <w:adjustRightInd w:val="0"/>
        <w:ind w:firstLine="485"/>
        <w:jc w:val="both"/>
        <w:rPr>
          <w:rFonts w:eastAsia="Calibri"/>
        </w:rPr>
      </w:pPr>
      <w:r w:rsidRPr="00BE5C4A">
        <w:rPr>
          <w:rFonts w:eastAsia="Calibri"/>
        </w:rPr>
        <w:t xml:space="preserve"> На земельном участке располагаются  следующие зоны: учебно-опытная, физкультурно-спортивная, отдыха.</w:t>
      </w:r>
    </w:p>
    <w:p w14:paraId="6B4F41A0" w14:textId="77777777" w:rsidR="00BE5C4A" w:rsidRPr="00BE5C4A" w:rsidRDefault="00BE5C4A" w:rsidP="00BE5C4A">
      <w:pPr>
        <w:adjustRightInd w:val="0"/>
        <w:ind w:firstLine="485"/>
        <w:jc w:val="both"/>
        <w:rPr>
          <w:rFonts w:eastAsia="Calibri"/>
        </w:rPr>
      </w:pPr>
      <w:r w:rsidRPr="00BE5C4A">
        <w:rPr>
          <w:rFonts w:eastAsia="Calibri"/>
        </w:rPr>
        <w:t xml:space="preserve"> Учебно-опытная зона включает в себя клумбы.</w:t>
      </w:r>
    </w:p>
    <w:p w14:paraId="5A957934" w14:textId="77777777" w:rsidR="00BE5C4A" w:rsidRPr="00BE5C4A" w:rsidRDefault="00BE5C4A" w:rsidP="00BE5C4A">
      <w:pPr>
        <w:adjustRightInd w:val="0"/>
        <w:ind w:firstLine="485"/>
        <w:jc w:val="both"/>
        <w:rPr>
          <w:rFonts w:eastAsia="Calibri"/>
        </w:rPr>
      </w:pPr>
      <w:r w:rsidRPr="00BE5C4A">
        <w:rPr>
          <w:rFonts w:eastAsia="Calibri"/>
        </w:rPr>
        <w:t xml:space="preserve"> Физкультурно-спортивная зона – волейбольная, баскетбольная, площадка для выполнения норм ГТО размещена на расстоянии  30 м от здания гимназии. Оборудование спортивной зоны позволяет  обеспечивать выполнение учебных программ по физическому воспитанию, а также проведение секционных спортивных занятий и оздоровительных мероприятий.</w:t>
      </w:r>
    </w:p>
    <w:p w14:paraId="3357B741" w14:textId="77777777" w:rsidR="00BE5C4A" w:rsidRPr="00BE5C4A" w:rsidRDefault="00BE5C4A" w:rsidP="00BE5C4A">
      <w:pPr>
        <w:adjustRightInd w:val="0"/>
        <w:ind w:firstLine="485"/>
        <w:jc w:val="both"/>
        <w:rPr>
          <w:rFonts w:eastAsia="Calibri"/>
        </w:rPr>
      </w:pPr>
      <w:r w:rsidRPr="00BE5C4A">
        <w:rPr>
          <w:rFonts w:eastAsia="Calibri"/>
        </w:rPr>
        <w:t>Спортивно-игровые площадки имеют твердое покрытие.  Все площадки ровные без выбоин.</w:t>
      </w:r>
    </w:p>
    <w:p w14:paraId="471DF9A7" w14:textId="77777777" w:rsidR="00BE5C4A" w:rsidRPr="00BE5C4A" w:rsidRDefault="00BE5C4A" w:rsidP="00BE5C4A">
      <w:pPr>
        <w:adjustRightInd w:val="0"/>
        <w:ind w:firstLine="485"/>
        <w:jc w:val="both"/>
        <w:rPr>
          <w:rFonts w:eastAsia="Calibri"/>
        </w:rPr>
      </w:pPr>
      <w:r w:rsidRPr="00BE5C4A">
        <w:rPr>
          <w:rFonts w:eastAsia="Calibri"/>
        </w:rPr>
        <w:t>Зона отдыха включает в себя площадки для подвижных игр и тихого отдыха.</w:t>
      </w:r>
    </w:p>
    <w:p w14:paraId="63FF489E" w14:textId="77777777" w:rsidR="00BE5C4A" w:rsidRPr="00BE5C4A" w:rsidRDefault="00BE5C4A" w:rsidP="00BE5C4A">
      <w:pPr>
        <w:adjustRightInd w:val="0"/>
        <w:ind w:firstLine="485"/>
        <w:jc w:val="both"/>
        <w:rPr>
          <w:rFonts w:eastAsia="Calibri"/>
        </w:rPr>
      </w:pPr>
      <w:r w:rsidRPr="00DD0E11">
        <w:rPr>
          <w:rFonts w:eastAsia="Calibri"/>
        </w:rPr>
        <w:t xml:space="preserve">В гимназии организуется 2-разовое горячее питание для детей групп продленного дня и горячие завтраки для остальных детей. </w:t>
      </w:r>
      <w:r w:rsidRPr="00DD0E11">
        <w:t>Столовая</w:t>
      </w:r>
      <w:r w:rsidRPr="00DD0E11">
        <w:rPr>
          <w:rFonts w:eastAsia="Calibri"/>
        </w:rPr>
        <w:t xml:space="preserve"> имеет следующий набор оборудования и помещений: цехи - горячий, холодный,</w:t>
      </w:r>
      <w:r w:rsidRPr="00BE5C4A">
        <w:rPr>
          <w:rFonts w:eastAsia="Calibri"/>
        </w:rPr>
        <w:t xml:space="preserve"> </w:t>
      </w:r>
      <w:proofErr w:type="gramStart"/>
      <w:r w:rsidRPr="00BE5C4A">
        <w:rPr>
          <w:rFonts w:eastAsia="Calibri"/>
        </w:rPr>
        <w:t>мясо-рыбный</w:t>
      </w:r>
      <w:proofErr w:type="gramEnd"/>
      <w:r w:rsidRPr="00BE5C4A">
        <w:rPr>
          <w:rFonts w:eastAsia="Calibri"/>
        </w:rPr>
        <w:t xml:space="preserve">, овощной; моечные для столовой и кухонной посуды; кладовые для сухих продуктов и овощей; охлаждаемые и низкотемпературные камеры для хранения мясных и особо скоропортящихся продуктов; бытовые помещения для персонала пищеблока; загрузочная-тарная; санузел для сотрудников столовой. При столовой имеется обеденный зал площадью 65 кв.м., что обеспечивает посадку 100% обучающихся в 3 очереди. </w:t>
      </w:r>
    </w:p>
    <w:p w14:paraId="5391C424" w14:textId="77777777" w:rsidR="00BE5C4A" w:rsidRPr="00BE5C4A" w:rsidRDefault="00BE5C4A" w:rsidP="00BE5C4A">
      <w:pPr>
        <w:autoSpaceDE w:val="0"/>
        <w:autoSpaceDN w:val="0"/>
        <w:adjustRightInd w:val="0"/>
        <w:ind w:firstLine="851"/>
        <w:jc w:val="both"/>
        <w:textAlignment w:val="center"/>
      </w:pPr>
    </w:p>
    <w:p w14:paraId="1A1E84C1" w14:textId="77777777" w:rsidR="00954634" w:rsidRPr="00A70407" w:rsidRDefault="00954634" w:rsidP="006A31F1">
      <w:pPr>
        <w:pStyle w:val="a3"/>
        <w:spacing w:line="240" w:lineRule="auto"/>
        <w:ind w:firstLine="851"/>
        <w:rPr>
          <w:rFonts w:ascii="Times New Roman" w:hAnsi="Times New Roman"/>
          <w:color w:val="auto"/>
          <w:sz w:val="24"/>
          <w:szCs w:val="24"/>
        </w:rPr>
      </w:pPr>
    </w:p>
    <w:p w14:paraId="1FD79444" w14:textId="77777777" w:rsidR="00863C64" w:rsidRPr="00A70407" w:rsidRDefault="00863C64" w:rsidP="006A31F1">
      <w:pPr>
        <w:pStyle w:val="a3"/>
        <w:spacing w:line="240" w:lineRule="auto"/>
        <w:ind w:firstLine="0"/>
        <w:rPr>
          <w:rFonts w:ascii="Times New Roman" w:hAnsi="Times New Roman"/>
          <w:color w:val="auto"/>
          <w:sz w:val="24"/>
          <w:szCs w:val="24"/>
        </w:rPr>
      </w:pPr>
    </w:p>
    <w:p w14:paraId="2C5FB85D" w14:textId="77777777" w:rsidR="00BE5C4A" w:rsidRPr="00757C98" w:rsidRDefault="00757C98" w:rsidP="00757C98">
      <w:pPr>
        <w:outlineLvl w:val="1"/>
        <w:rPr>
          <w:rFonts w:eastAsia="MS Gothic"/>
          <w:b/>
        </w:rPr>
      </w:pPr>
      <w:bookmarkStart w:id="215" w:name="_Toc288394114"/>
      <w:bookmarkStart w:id="216" w:name="_Toc288410581"/>
      <w:bookmarkStart w:id="217" w:name="_Toc288410710"/>
      <w:bookmarkStart w:id="218" w:name="_Toc436000111"/>
      <w:r>
        <w:rPr>
          <w:rFonts w:eastAsia="MS Gothic"/>
          <w:b/>
        </w:rPr>
        <w:t>3.</w:t>
      </w:r>
      <w:r w:rsidR="003351E7">
        <w:rPr>
          <w:rFonts w:eastAsia="MS Gothic"/>
          <w:b/>
        </w:rPr>
        <w:t>3</w:t>
      </w:r>
      <w:r>
        <w:rPr>
          <w:rFonts w:eastAsia="MS Gothic"/>
          <w:b/>
        </w:rPr>
        <w:t>.5.</w:t>
      </w:r>
      <w:r w:rsidR="00BE5C4A" w:rsidRPr="00757C98">
        <w:rPr>
          <w:rFonts w:eastAsia="MS Gothic"/>
          <w:b/>
        </w:rPr>
        <w:t>Информационно­методические условия реализации основной образовательной программы</w:t>
      </w:r>
      <w:bookmarkEnd w:id="215"/>
      <w:bookmarkEnd w:id="216"/>
      <w:bookmarkEnd w:id="217"/>
      <w:bookmarkEnd w:id="218"/>
    </w:p>
    <w:p w14:paraId="6F30A272" w14:textId="77777777" w:rsidR="00BE5C4A" w:rsidRPr="00BE5C4A" w:rsidRDefault="00BE5C4A" w:rsidP="00BE5C4A">
      <w:pPr>
        <w:autoSpaceDE w:val="0"/>
        <w:autoSpaceDN w:val="0"/>
        <w:adjustRightInd w:val="0"/>
        <w:ind w:firstLine="851"/>
        <w:jc w:val="both"/>
        <w:textAlignment w:val="center"/>
        <w:rPr>
          <w:b/>
          <w:bCs/>
          <w:iCs/>
        </w:rPr>
      </w:pPr>
      <w:r w:rsidRPr="00BE5C4A">
        <w:t>В соответствии с требованиями ФГОС НОО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 (ИОС).</w:t>
      </w:r>
    </w:p>
    <w:p w14:paraId="37D4E760" w14:textId="77777777" w:rsidR="00BE5C4A" w:rsidRPr="00BE5C4A" w:rsidRDefault="00BE5C4A" w:rsidP="00BE5C4A">
      <w:pPr>
        <w:autoSpaceDE w:val="0"/>
        <w:autoSpaceDN w:val="0"/>
        <w:adjustRightInd w:val="0"/>
        <w:ind w:firstLine="851"/>
        <w:jc w:val="both"/>
        <w:textAlignment w:val="center"/>
        <w:rPr>
          <w:b/>
          <w:bCs/>
          <w:iCs/>
        </w:rPr>
      </w:pPr>
      <w:r w:rsidRPr="00BE5C4A">
        <w:rPr>
          <w:b/>
          <w:bCs/>
          <w:iCs/>
        </w:rPr>
        <w:t>Основными элементами ИОС являются:</w:t>
      </w:r>
    </w:p>
    <w:p w14:paraId="7DBD205E" w14:textId="77777777" w:rsidR="00BE5C4A" w:rsidRPr="00BE5C4A" w:rsidRDefault="00BE5C4A" w:rsidP="00BE5C4A">
      <w:pPr>
        <w:ind w:firstLine="851"/>
        <w:contextualSpacing/>
        <w:jc w:val="both"/>
        <w:outlineLvl w:val="1"/>
      </w:pPr>
      <w:r w:rsidRPr="00BE5C4A">
        <w:t>информационно­образовательные ресурсы в виде печатной продукции;</w:t>
      </w:r>
    </w:p>
    <w:p w14:paraId="5B8FB5D3" w14:textId="77777777" w:rsidR="00BE5C4A" w:rsidRPr="00BE5C4A" w:rsidRDefault="00BE5C4A" w:rsidP="00BE5C4A">
      <w:pPr>
        <w:ind w:firstLine="851"/>
        <w:contextualSpacing/>
        <w:jc w:val="both"/>
        <w:outlineLvl w:val="1"/>
      </w:pPr>
      <w:r w:rsidRPr="00BE5C4A">
        <w:rPr>
          <w:spacing w:val="2"/>
        </w:rPr>
        <w:t xml:space="preserve">информационно­образовательные ресурсы на сменных </w:t>
      </w:r>
      <w:r w:rsidRPr="00BE5C4A">
        <w:t>оптических носителях;</w:t>
      </w:r>
    </w:p>
    <w:p w14:paraId="333F4D46" w14:textId="77777777" w:rsidR="00BE5C4A" w:rsidRPr="00BE5C4A" w:rsidRDefault="00BE5C4A" w:rsidP="00BE5C4A">
      <w:pPr>
        <w:ind w:firstLine="851"/>
        <w:contextualSpacing/>
        <w:jc w:val="both"/>
        <w:outlineLvl w:val="1"/>
      </w:pPr>
      <w:r w:rsidRPr="00BE5C4A">
        <w:t>информационно­образовательные ресурсы сети Интернет.</w:t>
      </w:r>
    </w:p>
    <w:p w14:paraId="1E84464E" w14:textId="77777777" w:rsidR="00BE5C4A" w:rsidRPr="00BE5C4A" w:rsidRDefault="00BE5C4A" w:rsidP="00BE5C4A">
      <w:pPr>
        <w:ind w:left="851"/>
        <w:contextualSpacing/>
        <w:jc w:val="both"/>
        <w:outlineLvl w:val="1"/>
        <w:rPr>
          <w:highlight w:val="yellow"/>
        </w:rPr>
      </w:pPr>
    </w:p>
    <w:tbl>
      <w:tblPr>
        <w:tblW w:w="10225" w:type="dxa"/>
        <w:tblInd w:w="-52" w:type="dxa"/>
        <w:tblLayout w:type="fixed"/>
        <w:tblLook w:val="0000" w:firstRow="0" w:lastRow="0" w:firstColumn="0" w:lastColumn="0" w:noHBand="0" w:noVBand="0"/>
      </w:tblPr>
      <w:tblGrid>
        <w:gridCol w:w="7673"/>
        <w:gridCol w:w="2552"/>
      </w:tblGrid>
      <w:tr w:rsidR="00BE5C4A" w:rsidRPr="00BE5C4A" w14:paraId="7BB209FA" w14:textId="77777777" w:rsidTr="002A2652">
        <w:trPr>
          <w:trHeight w:val="526"/>
        </w:trPr>
        <w:tc>
          <w:tcPr>
            <w:tcW w:w="7673" w:type="dxa"/>
            <w:tcBorders>
              <w:top w:val="single" w:sz="4" w:space="0" w:color="auto"/>
              <w:left w:val="single" w:sz="4" w:space="0" w:color="auto"/>
              <w:bottom w:val="single" w:sz="4" w:space="0" w:color="000000"/>
            </w:tcBorders>
            <w:vAlign w:val="center"/>
          </w:tcPr>
          <w:p w14:paraId="5389E9F0" w14:textId="77777777" w:rsidR="00BE5C4A" w:rsidRPr="00BE5C4A" w:rsidRDefault="00BE5C4A" w:rsidP="00BE5C4A">
            <w:pPr>
              <w:snapToGrid w:val="0"/>
              <w:jc w:val="center"/>
              <w:rPr>
                <w:rFonts w:eastAsia="Calibri"/>
                <w:b/>
                <w:bCs/>
              </w:rPr>
            </w:pPr>
            <w:r w:rsidRPr="00BE5C4A">
              <w:rPr>
                <w:rFonts w:eastAsia="Calibri"/>
                <w:b/>
                <w:bCs/>
              </w:rPr>
              <w:t>Назначение ПК</w:t>
            </w:r>
          </w:p>
        </w:tc>
        <w:tc>
          <w:tcPr>
            <w:tcW w:w="2552" w:type="dxa"/>
            <w:tcBorders>
              <w:top w:val="single" w:sz="4" w:space="0" w:color="auto"/>
              <w:left w:val="single" w:sz="4" w:space="0" w:color="000000"/>
              <w:bottom w:val="single" w:sz="4" w:space="0" w:color="000000"/>
              <w:right w:val="single" w:sz="4" w:space="0" w:color="auto"/>
            </w:tcBorders>
            <w:vAlign w:val="bottom"/>
          </w:tcPr>
          <w:p w14:paraId="6CE08097" w14:textId="77777777" w:rsidR="00BE5C4A" w:rsidRPr="00BE5C4A" w:rsidRDefault="00BE5C4A" w:rsidP="00BE5C4A">
            <w:pPr>
              <w:snapToGrid w:val="0"/>
              <w:jc w:val="center"/>
              <w:rPr>
                <w:rFonts w:eastAsia="Calibri"/>
                <w:b/>
                <w:bCs/>
              </w:rPr>
            </w:pPr>
            <w:r w:rsidRPr="00BE5C4A">
              <w:rPr>
                <w:rFonts w:eastAsia="Calibri"/>
                <w:b/>
                <w:bCs/>
              </w:rPr>
              <w:t>ПК, используемые в учебном процессе</w:t>
            </w:r>
          </w:p>
        </w:tc>
      </w:tr>
      <w:tr w:rsidR="00BE5C4A" w:rsidRPr="00BE5C4A" w14:paraId="54516447" w14:textId="77777777" w:rsidTr="002A2652">
        <w:trPr>
          <w:trHeight w:val="256"/>
        </w:trPr>
        <w:tc>
          <w:tcPr>
            <w:tcW w:w="7673" w:type="dxa"/>
            <w:tcBorders>
              <w:left w:val="single" w:sz="4" w:space="0" w:color="auto"/>
              <w:bottom w:val="single" w:sz="4" w:space="0" w:color="000000"/>
            </w:tcBorders>
            <w:vAlign w:val="bottom"/>
          </w:tcPr>
          <w:p w14:paraId="7835B606" w14:textId="77777777" w:rsidR="00BE5C4A" w:rsidRPr="00BE5C4A" w:rsidRDefault="00BE5C4A" w:rsidP="00BE5C4A">
            <w:pPr>
              <w:snapToGrid w:val="0"/>
              <w:rPr>
                <w:rFonts w:eastAsia="Calibri"/>
                <w:b/>
                <w:bCs/>
              </w:rPr>
            </w:pPr>
            <w:r w:rsidRPr="00BE5C4A">
              <w:rPr>
                <w:rFonts w:eastAsia="Calibri"/>
                <w:b/>
                <w:bCs/>
              </w:rPr>
              <w:t>Всего</w:t>
            </w:r>
          </w:p>
        </w:tc>
        <w:tc>
          <w:tcPr>
            <w:tcW w:w="2552" w:type="dxa"/>
            <w:tcBorders>
              <w:left w:val="single" w:sz="4" w:space="0" w:color="000000"/>
              <w:bottom w:val="single" w:sz="4" w:space="0" w:color="000000"/>
              <w:right w:val="single" w:sz="4" w:space="0" w:color="auto"/>
            </w:tcBorders>
            <w:vAlign w:val="bottom"/>
          </w:tcPr>
          <w:p w14:paraId="3F950E46" w14:textId="77777777" w:rsidR="00BE5C4A" w:rsidRPr="00BE5C4A" w:rsidRDefault="00BE5C4A" w:rsidP="00BE5C4A">
            <w:pPr>
              <w:snapToGrid w:val="0"/>
              <w:jc w:val="center"/>
              <w:rPr>
                <w:rFonts w:eastAsia="Calibri"/>
                <w:b/>
                <w:bCs/>
                <w:lang w:val="en-US"/>
              </w:rPr>
            </w:pPr>
            <w:r w:rsidRPr="00BE5C4A">
              <w:rPr>
                <w:b/>
                <w:bCs/>
              </w:rPr>
              <w:t>19</w:t>
            </w:r>
            <w:r w:rsidRPr="00BE5C4A">
              <w:rPr>
                <w:rFonts w:eastAsia="Calibri"/>
                <w:b/>
                <w:bCs/>
              </w:rPr>
              <w:t>5</w:t>
            </w:r>
          </w:p>
        </w:tc>
      </w:tr>
      <w:tr w:rsidR="00BE5C4A" w:rsidRPr="00BE5C4A" w14:paraId="593BAD9D" w14:textId="77777777" w:rsidTr="002A2652">
        <w:trPr>
          <w:trHeight w:val="766"/>
        </w:trPr>
        <w:tc>
          <w:tcPr>
            <w:tcW w:w="7673" w:type="dxa"/>
            <w:tcBorders>
              <w:left w:val="single" w:sz="4" w:space="0" w:color="auto"/>
              <w:bottom w:val="single" w:sz="4" w:space="0" w:color="000000"/>
            </w:tcBorders>
            <w:vAlign w:val="bottom"/>
          </w:tcPr>
          <w:p w14:paraId="5180D142" w14:textId="77777777" w:rsidR="00BE5C4A" w:rsidRPr="00BE5C4A" w:rsidRDefault="00BE5C4A" w:rsidP="00BE5C4A">
            <w:pPr>
              <w:snapToGrid w:val="0"/>
              <w:rPr>
                <w:rFonts w:eastAsia="Calibri"/>
              </w:rPr>
            </w:pPr>
            <w:r w:rsidRPr="00BE5C4A">
              <w:rPr>
                <w:rFonts w:eastAsia="Calibri"/>
              </w:rPr>
              <w:t xml:space="preserve">IBM-совместимые компьютеры, аналогичные Intel Pentium </w:t>
            </w:r>
            <w:r w:rsidRPr="00BE5C4A">
              <w:rPr>
                <w:rFonts w:eastAsia="Calibri"/>
                <w:lang w:val="en-US"/>
              </w:rPr>
              <w:t>IV</w:t>
            </w:r>
            <w:r w:rsidRPr="00BE5C4A">
              <w:rPr>
                <w:rFonts w:eastAsia="Calibri"/>
              </w:rPr>
              <w:t xml:space="preserve"> и выше </w:t>
            </w:r>
          </w:p>
        </w:tc>
        <w:tc>
          <w:tcPr>
            <w:tcW w:w="2552" w:type="dxa"/>
            <w:tcBorders>
              <w:left w:val="single" w:sz="4" w:space="0" w:color="000000"/>
              <w:bottom w:val="single" w:sz="4" w:space="0" w:color="000000"/>
              <w:right w:val="single" w:sz="4" w:space="0" w:color="auto"/>
            </w:tcBorders>
            <w:vAlign w:val="bottom"/>
          </w:tcPr>
          <w:p w14:paraId="55E8A62B" w14:textId="77777777" w:rsidR="00BE5C4A" w:rsidRPr="00BE5C4A" w:rsidRDefault="00BE5C4A" w:rsidP="00BE5C4A">
            <w:pPr>
              <w:snapToGrid w:val="0"/>
              <w:jc w:val="center"/>
              <w:rPr>
                <w:rFonts w:eastAsia="Calibri"/>
              </w:rPr>
            </w:pPr>
            <w:r w:rsidRPr="00BE5C4A">
              <w:rPr>
                <w:rFonts w:eastAsia="Calibri"/>
              </w:rPr>
              <w:t>40</w:t>
            </w:r>
          </w:p>
        </w:tc>
      </w:tr>
      <w:tr w:rsidR="00BE5C4A" w:rsidRPr="00BE5C4A" w14:paraId="1FADB174" w14:textId="77777777" w:rsidTr="002A2652">
        <w:trPr>
          <w:trHeight w:val="766"/>
        </w:trPr>
        <w:tc>
          <w:tcPr>
            <w:tcW w:w="7673" w:type="dxa"/>
            <w:tcBorders>
              <w:top w:val="single" w:sz="4" w:space="0" w:color="000000"/>
              <w:left w:val="single" w:sz="4" w:space="0" w:color="auto"/>
              <w:bottom w:val="single" w:sz="4" w:space="0" w:color="000000"/>
            </w:tcBorders>
            <w:vAlign w:val="bottom"/>
          </w:tcPr>
          <w:p w14:paraId="618052C0" w14:textId="77777777" w:rsidR="00BE5C4A" w:rsidRPr="00BE5C4A" w:rsidRDefault="00BE5C4A" w:rsidP="00BE5C4A">
            <w:pPr>
              <w:snapToGrid w:val="0"/>
              <w:rPr>
                <w:rFonts w:eastAsia="Calibri"/>
              </w:rPr>
            </w:pPr>
            <w:r w:rsidRPr="00BE5C4A">
              <w:rPr>
                <w:rFonts w:eastAsia="Calibri"/>
              </w:rPr>
              <w:t>Количество переносимых компьютеров (ноутбуков), стоящих на балансе ОУ</w:t>
            </w:r>
          </w:p>
        </w:tc>
        <w:tc>
          <w:tcPr>
            <w:tcW w:w="2552" w:type="dxa"/>
            <w:tcBorders>
              <w:left w:val="nil"/>
              <w:bottom w:val="single" w:sz="4" w:space="0" w:color="000000"/>
              <w:right w:val="single" w:sz="4" w:space="0" w:color="auto"/>
            </w:tcBorders>
            <w:vAlign w:val="bottom"/>
          </w:tcPr>
          <w:p w14:paraId="12F36D1D" w14:textId="77777777" w:rsidR="00BE5C4A" w:rsidRPr="00BE5C4A" w:rsidRDefault="00BE5C4A" w:rsidP="00BE5C4A">
            <w:pPr>
              <w:snapToGrid w:val="0"/>
              <w:jc w:val="center"/>
              <w:rPr>
                <w:rFonts w:eastAsia="Calibri"/>
              </w:rPr>
            </w:pPr>
            <w:r w:rsidRPr="00BE5C4A">
              <w:rPr>
                <w:rFonts w:eastAsia="Calibri"/>
              </w:rPr>
              <w:t>4</w:t>
            </w:r>
          </w:p>
        </w:tc>
      </w:tr>
      <w:tr w:rsidR="00BE5C4A" w:rsidRPr="00BE5C4A" w14:paraId="6670CE51" w14:textId="77777777" w:rsidTr="002A2652">
        <w:trPr>
          <w:trHeight w:val="511"/>
        </w:trPr>
        <w:tc>
          <w:tcPr>
            <w:tcW w:w="7673" w:type="dxa"/>
            <w:tcBorders>
              <w:left w:val="single" w:sz="4" w:space="0" w:color="auto"/>
              <w:bottom w:val="single" w:sz="4" w:space="0" w:color="000000"/>
            </w:tcBorders>
            <w:vAlign w:val="bottom"/>
          </w:tcPr>
          <w:p w14:paraId="657D604B" w14:textId="77777777" w:rsidR="00BE5C4A" w:rsidRPr="00BE5C4A" w:rsidRDefault="00BE5C4A" w:rsidP="00BE5C4A">
            <w:pPr>
              <w:snapToGrid w:val="0"/>
              <w:rPr>
                <w:rFonts w:eastAsia="Calibri"/>
              </w:rPr>
            </w:pPr>
            <w:r w:rsidRPr="00BE5C4A">
              <w:rPr>
                <w:rFonts w:eastAsia="Calibri"/>
              </w:rPr>
              <w:t>Количество компьютеров в кабинетах информатики</w:t>
            </w:r>
          </w:p>
        </w:tc>
        <w:tc>
          <w:tcPr>
            <w:tcW w:w="2552" w:type="dxa"/>
            <w:tcBorders>
              <w:left w:val="single" w:sz="4" w:space="0" w:color="000000"/>
              <w:bottom w:val="single" w:sz="4" w:space="0" w:color="000000"/>
              <w:right w:val="single" w:sz="4" w:space="0" w:color="auto"/>
            </w:tcBorders>
            <w:vAlign w:val="bottom"/>
          </w:tcPr>
          <w:p w14:paraId="15E3FD15" w14:textId="77777777" w:rsidR="00BE5C4A" w:rsidRPr="00BE5C4A" w:rsidRDefault="00BE5C4A" w:rsidP="00BE5C4A">
            <w:pPr>
              <w:snapToGrid w:val="0"/>
              <w:jc w:val="center"/>
              <w:rPr>
                <w:rFonts w:eastAsia="Calibri"/>
              </w:rPr>
            </w:pPr>
            <w:r w:rsidRPr="00BE5C4A">
              <w:rPr>
                <w:rFonts w:eastAsia="Calibri"/>
              </w:rPr>
              <w:t>11</w:t>
            </w:r>
          </w:p>
        </w:tc>
      </w:tr>
      <w:tr w:rsidR="00BE5C4A" w:rsidRPr="00BE5C4A" w14:paraId="47DE2F2E" w14:textId="77777777" w:rsidTr="002A2652">
        <w:trPr>
          <w:trHeight w:val="511"/>
        </w:trPr>
        <w:tc>
          <w:tcPr>
            <w:tcW w:w="7673" w:type="dxa"/>
            <w:tcBorders>
              <w:left w:val="single" w:sz="4" w:space="0" w:color="auto"/>
              <w:bottom w:val="single" w:sz="4" w:space="0" w:color="000000"/>
            </w:tcBorders>
            <w:vAlign w:val="bottom"/>
          </w:tcPr>
          <w:p w14:paraId="10A7E267" w14:textId="77777777" w:rsidR="00BE5C4A" w:rsidRPr="00BE5C4A" w:rsidRDefault="00BE5C4A" w:rsidP="00BE5C4A">
            <w:pPr>
              <w:snapToGrid w:val="0"/>
              <w:rPr>
                <w:rFonts w:eastAsia="Calibri"/>
              </w:rPr>
            </w:pPr>
            <w:r w:rsidRPr="00BE5C4A">
              <w:rPr>
                <w:rFonts w:eastAsia="Calibri"/>
              </w:rPr>
              <w:t>Количество компьютеров в  предметных кабинетах</w:t>
            </w:r>
          </w:p>
        </w:tc>
        <w:tc>
          <w:tcPr>
            <w:tcW w:w="2552" w:type="dxa"/>
            <w:tcBorders>
              <w:left w:val="single" w:sz="4" w:space="0" w:color="000000"/>
              <w:bottom w:val="single" w:sz="4" w:space="0" w:color="000000"/>
              <w:right w:val="single" w:sz="4" w:space="0" w:color="auto"/>
            </w:tcBorders>
            <w:vAlign w:val="bottom"/>
          </w:tcPr>
          <w:p w14:paraId="13A54F41" w14:textId="77777777" w:rsidR="00BE5C4A" w:rsidRPr="00BE5C4A" w:rsidRDefault="00BE5C4A" w:rsidP="00BE5C4A">
            <w:pPr>
              <w:snapToGrid w:val="0"/>
              <w:jc w:val="center"/>
              <w:rPr>
                <w:rFonts w:eastAsia="Calibri"/>
              </w:rPr>
            </w:pPr>
            <w:r w:rsidRPr="00BE5C4A">
              <w:rPr>
                <w:rFonts w:eastAsia="Calibri"/>
              </w:rPr>
              <w:t>15</w:t>
            </w:r>
          </w:p>
        </w:tc>
      </w:tr>
      <w:tr w:rsidR="00BE5C4A" w:rsidRPr="00BE5C4A" w14:paraId="04C94610" w14:textId="77777777" w:rsidTr="002A2652">
        <w:trPr>
          <w:trHeight w:val="511"/>
        </w:trPr>
        <w:tc>
          <w:tcPr>
            <w:tcW w:w="7673" w:type="dxa"/>
            <w:tcBorders>
              <w:left w:val="single" w:sz="4" w:space="0" w:color="auto"/>
              <w:bottom w:val="single" w:sz="4" w:space="0" w:color="000000"/>
            </w:tcBorders>
            <w:vAlign w:val="bottom"/>
          </w:tcPr>
          <w:p w14:paraId="31C4C4E3" w14:textId="77777777" w:rsidR="00BE5C4A" w:rsidRPr="00BE5C4A" w:rsidRDefault="00BE5C4A" w:rsidP="00BE5C4A">
            <w:pPr>
              <w:snapToGrid w:val="0"/>
              <w:rPr>
                <w:rFonts w:eastAsia="Calibri"/>
              </w:rPr>
            </w:pPr>
            <w:r w:rsidRPr="00BE5C4A">
              <w:rPr>
                <w:rFonts w:eastAsia="Calibri"/>
              </w:rPr>
              <w:t>Количество компьютеров в школьной библиотеке</w:t>
            </w:r>
          </w:p>
        </w:tc>
        <w:tc>
          <w:tcPr>
            <w:tcW w:w="2552" w:type="dxa"/>
            <w:tcBorders>
              <w:left w:val="single" w:sz="4" w:space="0" w:color="000000"/>
              <w:bottom w:val="single" w:sz="4" w:space="0" w:color="000000"/>
              <w:right w:val="single" w:sz="4" w:space="0" w:color="auto"/>
            </w:tcBorders>
            <w:vAlign w:val="bottom"/>
          </w:tcPr>
          <w:p w14:paraId="64C215C0" w14:textId="77777777" w:rsidR="00BE5C4A" w:rsidRPr="00BE5C4A" w:rsidRDefault="00BE5C4A" w:rsidP="00BE5C4A">
            <w:pPr>
              <w:snapToGrid w:val="0"/>
              <w:jc w:val="center"/>
              <w:rPr>
                <w:rFonts w:eastAsia="Calibri"/>
              </w:rPr>
            </w:pPr>
            <w:r w:rsidRPr="00BE5C4A">
              <w:t>4</w:t>
            </w:r>
          </w:p>
        </w:tc>
      </w:tr>
      <w:tr w:rsidR="00BE5C4A" w:rsidRPr="00BE5C4A" w14:paraId="69C95559" w14:textId="77777777" w:rsidTr="002A2652">
        <w:trPr>
          <w:trHeight w:val="511"/>
        </w:trPr>
        <w:tc>
          <w:tcPr>
            <w:tcW w:w="7673" w:type="dxa"/>
            <w:tcBorders>
              <w:left w:val="single" w:sz="4" w:space="0" w:color="auto"/>
              <w:bottom w:val="single" w:sz="4" w:space="0" w:color="000000"/>
            </w:tcBorders>
            <w:vAlign w:val="bottom"/>
          </w:tcPr>
          <w:p w14:paraId="38918916" w14:textId="77777777" w:rsidR="00BE5C4A" w:rsidRPr="00BE5C4A" w:rsidRDefault="00BE5C4A" w:rsidP="00BE5C4A">
            <w:pPr>
              <w:snapToGrid w:val="0"/>
              <w:rPr>
                <w:rFonts w:eastAsia="Calibri"/>
              </w:rPr>
            </w:pPr>
            <w:r w:rsidRPr="00BE5C4A">
              <w:rPr>
                <w:rFonts w:eastAsia="Calibri"/>
              </w:rPr>
              <w:t>Количество ноутбуков, выданных учителям по программе «Ноутбук-каждому учителю»</w:t>
            </w:r>
          </w:p>
        </w:tc>
        <w:tc>
          <w:tcPr>
            <w:tcW w:w="2552" w:type="dxa"/>
            <w:tcBorders>
              <w:left w:val="single" w:sz="4" w:space="0" w:color="000000"/>
              <w:bottom w:val="single" w:sz="4" w:space="0" w:color="000000"/>
              <w:right w:val="single" w:sz="4" w:space="0" w:color="auto"/>
            </w:tcBorders>
            <w:vAlign w:val="bottom"/>
          </w:tcPr>
          <w:p w14:paraId="4244F073" w14:textId="77777777" w:rsidR="00BE5C4A" w:rsidRPr="00BE5C4A" w:rsidRDefault="00BE5C4A" w:rsidP="00BE5C4A">
            <w:pPr>
              <w:snapToGrid w:val="0"/>
              <w:jc w:val="center"/>
              <w:rPr>
                <w:rFonts w:eastAsia="Calibri"/>
              </w:rPr>
            </w:pPr>
            <w:r w:rsidRPr="00BE5C4A">
              <w:rPr>
                <w:rFonts w:eastAsia="Calibri"/>
              </w:rPr>
              <w:t>31</w:t>
            </w:r>
          </w:p>
        </w:tc>
      </w:tr>
      <w:tr w:rsidR="00BE5C4A" w:rsidRPr="00BE5C4A" w14:paraId="2352D258" w14:textId="77777777" w:rsidTr="002A2652">
        <w:trPr>
          <w:trHeight w:val="271"/>
        </w:trPr>
        <w:tc>
          <w:tcPr>
            <w:tcW w:w="7673" w:type="dxa"/>
            <w:tcBorders>
              <w:top w:val="single" w:sz="8" w:space="0" w:color="000000"/>
              <w:left w:val="single" w:sz="4" w:space="0" w:color="auto"/>
              <w:bottom w:val="single" w:sz="4" w:space="0" w:color="000000"/>
              <w:right w:val="single" w:sz="4" w:space="0" w:color="auto"/>
            </w:tcBorders>
            <w:vAlign w:val="bottom"/>
          </w:tcPr>
          <w:p w14:paraId="6BDC34E9" w14:textId="77777777" w:rsidR="00BE5C4A" w:rsidRPr="00BE5C4A" w:rsidRDefault="00BE5C4A" w:rsidP="00BE5C4A">
            <w:pPr>
              <w:snapToGrid w:val="0"/>
              <w:rPr>
                <w:rFonts w:eastAsia="Calibri"/>
                <w:b/>
                <w:bCs/>
              </w:rPr>
            </w:pPr>
            <w:r w:rsidRPr="00BE5C4A">
              <w:rPr>
                <w:rFonts w:eastAsia="Calibri"/>
                <w:b/>
                <w:bCs/>
              </w:rPr>
              <w:t>Обеспеченность школы</w:t>
            </w:r>
          </w:p>
        </w:tc>
        <w:tc>
          <w:tcPr>
            <w:tcW w:w="2552" w:type="dxa"/>
            <w:tcBorders>
              <w:top w:val="single" w:sz="8" w:space="0" w:color="000000"/>
              <w:left w:val="single" w:sz="4" w:space="0" w:color="auto"/>
              <w:bottom w:val="single" w:sz="4" w:space="0" w:color="000000"/>
              <w:right w:val="single" w:sz="4" w:space="0" w:color="auto"/>
            </w:tcBorders>
            <w:vAlign w:val="bottom"/>
          </w:tcPr>
          <w:p w14:paraId="79E6B8F7" w14:textId="77777777" w:rsidR="00BE5C4A" w:rsidRPr="00BE5C4A" w:rsidRDefault="00BE5C4A" w:rsidP="00BE5C4A">
            <w:pPr>
              <w:snapToGrid w:val="0"/>
              <w:rPr>
                <w:rFonts w:eastAsia="Calibri"/>
              </w:rPr>
            </w:pPr>
            <w:r w:rsidRPr="00BE5C4A">
              <w:rPr>
                <w:rFonts w:eastAsia="Calibri"/>
              </w:rPr>
              <w:t> </w:t>
            </w:r>
          </w:p>
        </w:tc>
      </w:tr>
      <w:tr w:rsidR="00BE5C4A" w:rsidRPr="00BE5C4A" w14:paraId="04B98F35" w14:textId="77777777" w:rsidTr="002A2652">
        <w:trPr>
          <w:trHeight w:val="256"/>
        </w:trPr>
        <w:tc>
          <w:tcPr>
            <w:tcW w:w="7673" w:type="dxa"/>
            <w:tcBorders>
              <w:top w:val="single" w:sz="4" w:space="0" w:color="000000"/>
              <w:left w:val="single" w:sz="4" w:space="0" w:color="auto"/>
              <w:bottom w:val="single" w:sz="4" w:space="0" w:color="000000"/>
              <w:right w:val="single" w:sz="4" w:space="0" w:color="auto"/>
            </w:tcBorders>
            <w:vAlign w:val="bottom"/>
          </w:tcPr>
          <w:p w14:paraId="3B5C4220" w14:textId="77777777" w:rsidR="00BE5C4A" w:rsidRPr="00BE5C4A" w:rsidRDefault="00BE5C4A" w:rsidP="00BE5C4A">
            <w:pPr>
              <w:snapToGrid w:val="0"/>
              <w:rPr>
                <w:rFonts w:eastAsia="Calibri"/>
              </w:rPr>
            </w:pPr>
            <w:r w:rsidRPr="00BE5C4A">
              <w:rPr>
                <w:rFonts w:eastAsia="Calibri"/>
              </w:rPr>
              <w:t>Количество мультимедиа проекторов</w:t>
            </w:r>
          </w:p>
        </w:tc>
        <w:tc>
          <w:tcPr>
            <w:tcW w:w="2552" w:type="dxa"/>
            <w:tcBorders>
              <w:top w:val="single" w:sz="4" w:space="0" w:color="000000"/>
              <w:left w:val="single" w:sz="4" w:space="0" w:color="auto"/>
              <w:bottom w:val="single" w:sz="4" w:space="0" w:color="000000"/>
              <w:right w:val="single" w:sz="4" w:space="0" w:color="auto"/>
            </w:tcBorders>
            <w:vAlign w:val="bottom"/>
          </w:tcPr>
          <w:p w14:paraId="5D619C64" w14:textId="77777777" w:rsidR="00BE5C4A" w:rsidRPr="00BE5C4A" w:rsidRDefault="00BE5C4A" w:rsidP="00BE5C4A">
            <w:pPr>
              <w:snapToGrid w:val="0"/>
              <w:rPr>
                <w:rFonts w:eastAsia="Calibri"/>
              </w:rPr>
            </w:pPr>
            <w:r w:rsidRPr="00BE5C4A">
              <w:rPr>
                <w:rFonts w:eastAsia="Calibri"/>
              </w:rPr>
              <w:t>25</w:t>
            </w:r>
          </w:p>
        </w:tc>
      </w:tr>
      <w:tr w:rsidR="00BE5C4A" w:rsidRPr="00BE5C4A" w14:paraId="66CDE1B8" w14:textId="77777777" w:rsidTr="002A2652">
        <w:trPr>
          <w:trHeight w:val="256"/>
        </w:trPr>
        <w:tc>
          <w:tcPr>
            <w:tcW w:w="7673" w:type="dxa"/>
            <w:tcBorders>
              <w:top w:val="single" w:sz="4" w:space="0" w:color="000000"/>
              <w:left w:val="single" w:sz="4" w:space="0" w:color="auto"/>
              <w:bottom w:val="single" w:sz="4" w:space="0" w:color="000000"/>
              <w:right w:val="single" w:sz="4" w:space="0" w:color="auto"/>
            </w:tcBorders>
            <w:vAlign w:val="bottom"/>
          </w:tcPr>
          <w:p w14:paraId="5DB7A6CA" w14:textId="77777777" w:rsidR="00BE5C4A" w:rsidRPr="00BE5C4A" w:rsidRDefault="00BE5C4A" w:rsidP="00BE5C4A">
            <w:pPr>
              <w:snapToGrid w:val="0"/>
              <w:rPr>
                <w:rFonts w:eastAsia="Calibri"/>
              </w:rPr>
            </w:pPr>
            <w:r w:rsidRPr="00BE5C4A">
              <w:rPr>
                <w:rFonts w:eastAsia="Calibri"/>
              </w:rPr>
              <w:t>Количество интерактивных досок</w:t>
            </w:r>
          </w:p>
        </w:tc>
        <w:tc>
          <w:tcPr>
            <w:tcW w:w="2552" w:type="dxa"/>
            <w:tcBorders>
              <w:top w:val="single" w:sz="4" w:space="0" w:color="000000"/>
              <w:left w:val="single" w:sz="4" w:space="0" w:color="auto"/>
              <w:bottom w:val="single" w:sz="4" w:space="0" w:color="000000"/>
              <w:right w:val="single" w:sz="4" w:space="0" w:color="auto"/>
            </w:tcBorders>
            <w:vAlign w:val="bottom"/>
          </w:tcPr>
          <w:p w14:paraId="6986789C" w14:textId="77777777" w:rsidR="00BE5C4A" w:rsidRPr="00BE5C4A" w:rsidRDefault="00BE5C4A" w:rsidP="00BE5C4A">
            <w:pPr>
              <w:snapToGrid w:val="0"/>
              <w:rPr>
                <w:rFonts w:eastAsia="Calibri"/>
              </w:rPr>
            </w:pPr>
            <w:r w:rsidRPr="00BE5C4A">
              <w:t>15</w:t>
            </w:r>
          </w:p>
        </w:tc>
      </w:tr>
      <w:tr w:rsidR="00BE5C4A" w:rsidRPr="00BE5C4A" w14:paraId="68254951" w14:textId="77777777" w:rsidTr="002A2652">
        <w:trPr>
          <w:trHeight w:val="256"/>
        </w:trPr>
        <w:tc>
          <w:tcPr>
            <w:tcW w:w="7673" w:type="dxa"/>
            <w:tcBorders>
              <w:top w:val="single" w:sz="4" w:space="0" w:color="000000"/>
              <w:left w:val="single" w:sz="4" w:space="0" w:color="auto"/>
              <w:bottom w:val="single" w:sz="4" w:space="0" w:color="000000"/>
              <w:right w:val="single" w:sz="4" w:space="0" w:color="auto"/>
            </w:tcBorders>
            <w:vAlign w:val="bottom"/>
          </w:tcPr>
          <w:p w14:paraId="03594303" w14:textId="77777777" w:rsidR="00BE5C4A" w:rsidRPr="00BE5C4A" w:rsidRDefault="00BE5C4A" w:rsidP="00BE5C4A">
            <w:pPr>
              <w:snapToGrid w:val="0"/>
              <w:rPr>
                <w:rFonts w:eastAsia="Calibri"/>
              </w:rPr>
            </w:pPr>
            <w:r w:rsidRPr="00BE5C4A">
              <w:rPr>
                <w:rFonts w:eastAsia="Calibri"/>
              </w:rPr>
              <w:t>Количество ПК, подключенных к единой локальной сети ОУ</w:t>
            </w:r>
          </w:p>
        </w:tc>
        <w:tc>
          <w:tcPr>
            <w:tcW w:w="2552" w:type="dxa"/>
            <w:tcBorders>
              <w:top w:val="single" w:sz="4" w:space="0" w:color="000000"/>
              <w:left w:val="single" w:sz="4" w:space="0" w:color="auto"/>
              <w:bottom w:val="single" w:sz="4" w:space="0" w:color="000000"/>
              <w:right w:val="single" w:sz="4" w:space="0" w:color="auto"/>
            </w:tcBorders>
            <w:vAlign w:val="bottom"/>
          </w:tcPr>
          <w:p w14:paraId="126C8489" w14:textId="77777777" w:rsidR="00BE5C4A" w:rsidRPr="00BE5C4A" w:rsidRDefault="00BE5C4A" w:rsidP="00BE5C4A">
            <w:pPr>
              <w:snapToGrid w:val="0"/>
              <w:rPr>
                <w:rFonts w:eastAsia="Calibri"/>
              </w:rPr>
            </w:pPr>
            <w:r w:rsidRPr="00BE5C4A">
              <w:rPr>
                <w:rFonts w:eastAsia="Calibri"/>
              </w:rPr>
              <w:t>12</w:t>
            </w:r>
          </w:p>
        </w:tc>
      </w:tr>
      <w:tr w:rsidR="00BE5C4A" w:rsidRPr="00BE5C4A" w14:paraId="4C7A6678" w14:textId="77777777" w:rsidTr="002A2652">
        <w:trPr>
          <w:trHeight w:val="256"/>
        </w:trPr>
        <w:tc>
          <w:tcPr>
            <w:tcW w:w="7673" w:type="dxa"/>
            <w:tcBorders>
              <w:top w:val="single" w:sz="4" w:space="0" w:color="000000"/>
              <w:left w:val="single" w:sz="4" w:space="0" w:color="auto"/>
              <w:bottom w:val="single" w:sz="4" w:space="0" w:color="000000"/>
              <w:right w:val="single" w:sz="4" w:space="0" w:color="auto"/>
            </w:tcBorders>
            <w:vAlign w:val="bottom"/>
          </w:tcPr>
          <w:p w14:paraId="797AA88D" w14:textId="77777777" w:rsidR="00BE5C4A" w:rsidRPr="00BE5C4A" w:rsidRDefault="00BE5C4A" w:rsidP="00BE5C4A">
            <w:pPr>
              <w:snapToGrid w:val="0"/>
              <w:rPr>
                <w:rFonts w:eastAsia="Calibri"/>
              </w:rPr>
            </w:pPr>
            <w:r w:rsidRPr="00BE5C4A">
              <w:rPr>
                <w:rFonts w:eastAsia="Calibri"/>
              </w:rPr>
              <w:t>Количество ПК, имеющих доступ в Интернет</w:t>
            </w:r>
          </w:p>
        </w:tc>
        <w:tc>
          <w:tcPr>
            <w:tcW w:w="2552" w:type="dxa"/>
            <w:tcBorders>
              <w:top w:val="single" w:sz="4" w:space="0" w:color="000000"/>
              <w:left w:val="single" w:sz="4" w:space="0" w:color="auto"/>
              <w:bottom w:val="single" w:sz="4" w:space="0" w:color="auto"/>
              <w:right w:val="single" w:sz="4" w:space="0" w:color="auto"/>
            </w:tcBorders>
            <w:vAlign w:val="bottom"/>
          </w:tcPr>
          <w:p w14:paraId="71A11A49" w14:textId="77777777" w:rsidR="00BE5C4A" w:rsidRPr="00BE5C4A" w:rsidRDefault="00BE5C4A" w:rsidP="00BE5C4A">
            <w:pPr>
              <w:snapToGrid w:val="0"/>
              <w:rPr>
                <w:rFonts w:eastAsia="Calibri"/>
              </w:rPr>
            </w:pPr>
            <w:r w:rsidRPr="00BE5C4A">
              <w:rPr>
                <w:rFonts w:eastAsia="Calibri"/>
              </w:rPr>
              <w:t>12</w:t>
            </w:r>
          </w:p>
        </w:tc>
      </w:tr>
      <w:tr w:rsidR="00BE5C4A" w:rsidRPr="00BE5C4A" w14:paraId="0F5AC53F" w14:textId="77777777" w:rsidTr="002A2652">
        <w:trPr>
          <w:trHeight w:val="256"/>
        </w:trPr>
        <w:tc>
          <w:tcPr>
            <w:tcW w:w="7673" w:type="dxa"/>
            <w:tcBorders>
              <w:top w:val="single" w:sz="4" w:space="0" w:color="000000"/>
              <w:left w:val="single" w:sz="4" w:space="0" w:color="auto"/>
              <w:bottom w:val="single" w:sz="4" w:space="0" w:color="000000"/>
              <w:right w:val="single" w:sz="4" w:space="0" w:color="auto"/>
            </w:tcBorders>
            <w:vAlign w:val="bottom"/>
          </w:tcPr>
          <w:p w14:paraId="0EB9DE7E" w14:textId="77777777" w:rsidR="00BE5C4A" w:rsidRPr="00BE5C4A" w:rsidRDefault="00BE5C4A" w:rsidP="00BE5C4A">
            <w:pPr>
              <w:snapToGrid w:val="0"/>
              <w:rPr>
                <w:rFonts w:eastAsia="Calibri"/>
              </w:rPr>
            </w:pPr>
            <w:r w:rsidRPr="00BE5C4A">
              <w:rPr>
                <w:rFonts w:eastAsia="Calibri"/>
              </w:rPr>
              <w:t>Вид подключения</w:t>
            </w:r>
          </w:p>
        </w:tc>
        <w:tc>
          <w:tcPr>
            <w:tcW w:w="2552" w:type="dxa"/>
            <w:tcBorders>
              <w:top w:val="single" w:sz="4" w:space="0" w:color="auto"/>
              <w:left w:val="single" w:sz="4" w:space="0" w:color="auto"/>
              <w:bottom w:val="single" w:sz="4" w:space="0" w:color="auto"/>
              <w:right w:val="single" w:sz="4" w:space="0" w:color="auto"/>
            </w:tcBorders>
            <w:vAlign w:val="bottom"/>
          </w:tcPr>
          <w:p w14:paraId="0B993389" w14:textId="77777777" w:rsidR="00BE5C4A" w:rsidRPr="00BE5C4A" w:rsidRDefault="00BE5C4A" w:rsidP="00BE5C4A">
            <w:pPr>
              <w:snapToGrid w:val="0"/>
              <w:rPr>
                <w:rFonts w:eastAsia="Calibri"/>
              </w:rPr>
            </w:pPr>
            <w:r w:rsidRPr="00BE5C4A">
              <w:rPr>
                <w:rFonts w:eastAsia="Calibri"/>
              </w:rPr>
              <w:t>оптоволокно</w:t>
            </w:r>
          </w:p>
        </w:tc>
      </w:tr>
      <w:tr w:rsidR="00BE5C4A" w:rsidRPr="00BE5C4A" w14:paraId="1C8DC6F2" w14:textId="77777777" w:rsidTr="002A2652">
        <w:trPr>
          <w:trHeight w:val="271"/>
        </w:trPr>
        <w:tc>
          <w:tcPr>
            <w:tcW w:w="7673" w:type="dxa"/>
            <w:tcBorders>
              <w:top w:val="single" w:sz="4" w:space="0" w:color="000000"/>
              <w:left w:val="single" w:sz="4" w:space="0" w:color="auto"/>
              <w:bottom w:val="single" w:sz="4" w:space="0" w:color="000000"/>
              <w:right w:val="single" w:sz="4" w:space="0" w:color="auto"/>
            </w:tcBorders>
            <w:vAlign w:val="bottom"/>
          </w:tcPr>
          <w:p w14:paraId="284DB763" w14:textId="77777777" w:rsidR="00BE5C4A" w:rsidRPr="00BE5C4A" w:rsidRDefault="00BE5C4A" w:rsidP="00BE5C4A">
            <w:pPr>
              <w:snapToGrid w:val="0"/>
              <w:rPr>
                <w:rFonts w:eastAsia="Calibri"/>
              </w:rPr>
            </w:pPr>
            <w:r w:rsidRPr="00BE5C4A">
              <w:rPr>
                <w:rFonts w:eastAsia="Calibri"/>
              </w:rPr>
              <w:t>Количество  компьютерных классов  в ОУ</w:t>
            </w:r>
          </w:p>
        </w:tc>
        <w:tc>
          <w:tcPr>
            <w:tcW w:w="2552" w:type="dxa"/>
            <w:tcBorders>
              <w:top w:val="single" w:sz="4" w:space="0" w:color="auto"/>
              <w:left w:val="single" w:sz="4" w:space="0" w:color="auto"/>
              <w:bottom w:val="single" w:sz="4" w:space="0" w:color="000000"/>
              <w:right w:val="single" w:sz="4" w:space="0" w:color="auto"/>
            </w:tcBorders>
            <w:vAlign w:val="bottom"/>
          </w:tcPr>
          <w:p w14:paraId="48811EF7" w14:textId="77777777" w:rsidR="00BE5C4A" w:rsidRPr="00BE5C4A" w:rsidRDefault="00BE5C4A" w:rsidP="00BE5C4A">
            <w:pPr>
              <w:snapToGrid w:val="0"/>
              <w:rPr>
                <w:rFonts w:eastAsia="Calibri"/>
              </w:rPr>
            </w:pPr>
            <w:r w:rsidRPr="00BE5C4A">
              <w:rPr>
                <w:rFonts w:eastAsia="Calibri"/>
              </w:rPr>
              <w:t>1</w:t>
            </w:r>
          </w:p>
        </w:tc>
      </w:tr>
      <w:tr w:rsidR="00BE5C4A" w:rsidRPr="00BE5C4A" w14:paraId="437C3694" w14:textId="77777777" w:rsidTr="002A2652">
        <w:trPr>
          <w:trHeight w:val="271"/>
        </w:trPr>
        <w:tc>
          <w:tcPr>
            <w:tcW w:w="7673" w:type="dxa"/>
            <w:tcBorders>
              <w:top w:val="single" w:sz="4" w:space="0" w:color="000000"/>
              <w:left w:val="single" w:sz="4" w:space="0" w:color="auto"/>
              <w:bottom w:val="single" w:sz="4" w:space="0" w:color="000000"/>
              <w:right w:val="single" w:sz="4" w:space="0" w:color="auto"/>
            </w:tcBorders>
            <w:vAlign w:val="bottom"/>
          </w:tcPr>
          <w:p w14:paraId="0615E3E5" w14:textId="77777777" w:rsidR="00BE5C4A" w:rsidRPr="00BE5C4A" w:rsidRDefault="00BE5C4A" w:rsidP="00BE5C4A">
            <w:pPr>
              <w:snapToGrid w:val="0"/>
              <w:rPr>
                <w:rFonts w:eastAsia="Calibri"/>
              </w:rPr>
            </w:pPr>
            <w:r w:rsidRPr="00BE5C4A">
              <w:rPr>
                <w:rFonts w:eastAsia="Calibri"/>
              </w:rPr>
              <w:t>Количество МФУ, принтеров</w:t>
            </w:r>
          </w:p>
        </w:tc>
        <w:tc>
          <w:tcPr>
            <w:tcW w:w="2552" w:type="dxa"/>
            <w:tcBorders>
              <w:top w:val="single" w:sz="4" w:space="0" w:color="000000"/>
              <w:left w:val="single" w:sz="4" w:space="0" w:color="auto"/>
              <w:bottom w:val="single" w:sz="4" w:space="0" w:color="000000"/>
              <w:right w:val="single" w:sz="4" w:space="0" w:color="auto"/>
            </w:tcBorders>
            <w:vAlign w:val="bottom"/>
          </w:tcPr>
          <w:p w14:paraId="10D48197" w14:textId="77777777" w:rsidR="00BE5C4A" w:rsidRPr="00BE5C4A" w:rsidRDefault="00BE5C4A" w:rsidP="00BE5C4A">
            <w:pPr>
              <w:snapToGrid w:val="0"/>
              <w:rPr>
                <w:rFonts w:eastAsia="Calibri"/>
                <w:lang w:val="en-US"/>
              </w:rPr>
            </w:pPr>
            <w:r w:rsidRPr="00BE5C4A">
              <w:rPr>
                <w:lang w:val="en-US"/>
              </w:rPr>
              <w:t>10</w:t>
            </w:r>
          </w:p>
        </w:tc>
      </w:tr>
      <w:tr w:rsidR="00BE5C4A" w:rsidRPr="00BE5C4A" w14:paraId="3A118874" w14:textId="77777777" w:rsidTr="002A2652">
        <w:trPr>
          <w:trHeight w:val="271"/>
        </w:trPr>
        <w:tc>
          <w:tcPr>
            <w:tcW w:w="7673" w:type="dxa"/>
            <w:tcBorders>
              <w:top w:val="single" w:sz="4" w:space="0" w:color="000000"/>
              <w:left w:val="single" w:sz="4" w:space="0" w:color="auto"/>
              <w:bottom w:val="single" w:sz="4" w:space="0" w:color="000000"/>
              <w:right w:val="single" w:sz="4" w:space="0" w:color="auto"/>
            </w:tcBorders>
            <w:vAlign w:val="bottom"/>
          </w:tcPr>
          <w:p w14:paraId="0F469280" w14:textId="77777777" w:rsidR="00BE5C4A" w:rsidRPr="00BE5C4A" w:rsidRDefault="00BE5C4A" w:rsidP="00BE5C4A">
            <w:pPr>
              <w:snapToGrid w:val="0"/>
              <w:rPr>
                <w:rFonts w:eastAsia="Calibri"/>
              </w:rPr>
            </w:pPr>
            <w:r w:rsidRPr="00BE5C4A">
              <w:rPr>
                <w:rFonts w:eastAsia="Calibri"/>
              </w:rPr>
              <w:t>Количество сканеров</w:t>
            </w:r>
          </w:p>
        </w:tc>
        <w:tc>
          <w:tcPr>
            <w:tcW w:w="2552" w:type="dxa"/>
            <w:tcBorders>
              <w:top w:val="single" w:sz="4" w:space="0" w:color="000000"/>
              <w:left w:val="single" w:sz="4" w:space="0" w:color="auto"/>
              <w:bottom w:val="single" w:sz="4" w:space="0" w:color="000000"/>
              <w:right w:val="single" w:sz="4" w:space="0" w:color="auto"/>
            </w:tcBorders>
            <w:vAlign w:val="bottom"/>
          </w:tcPr>
          <w:p w14:paraId="216EFDF6" w14:textId="77777777" w:rsidR="00BE5C4A" w:rsidRPr="00BE5C4A" w:rsidRDefault="00BE5C4A" w:rsidP="00BE5C4A">
            <w:pPr>
              <w:snapToGrid w:val="0"/>
              <w:rPr>
                <w:rFonts w:eastAsia="Calibri"/>
              </w:rPr>
            </w:pPr>
            <w:r w:rsidRPr="00BE5C4A">
              <w:t>1</w:t>
            </w:r>
          </w:p>
        </w:tc>
      </w:tr>
      <w:tr w:rsidR="00BE5C4A" w:rsidRPr="00BE5C4A" w14:paraId="2FDE745C" w14:textId="77777777" w:rsidTr="002A2652">
        <w:trPr>
          <w:trHeight w:val="271"/>
        </w:trPr>
        <w:tc>
          <w:tcPr>
            <w:tcW w:w="7673" w:type="dxa"/>
            <w:tcBorders>
              <w:left w:val="single" w:sz="4" w:space="0" w:color="auto"/>
              <w:bottom w:val="single" w:sz="4" w:space="0" w:color="000000"/>
              <w:right w:val="single" w:sz="4" w:space="0" w:color="auto"/>
            </w:tcBorders>
            <w:vAlign w:val="bottom"/>
          </w:tcPr>
          <w:p w14:paraId="4DACABEC" w14:textId="77777777" w:rsidR="00BE5C4A" w:rsidRPr="00BE5C4A" w:rsidRDefault="00BE5C4A" w:rsidP="00BE5C4A">
            <w:pPr>
              <w:snapToGrid w:val="0"/>
              <w:rPr>
                <w:rFonts w:eastAsia="Calibri"/>
              </w:rPr>
            </w:pPr>
            <w:r w:rsidRPr="00BE5C4A">
              <w:rPr>
                <w:rFonts w:eastAsia="Calibri"/>
              </w:rPr>
              <w:t>Количество документ-камеры</w:t>
            </w:r>
          </w:p>
        </w:tc>
        <w:tc>
          <w:tcPr>
            <w:tcW w:w="2552" w:type="dxa"/>
            <w:tcBorders>
              <w:left w:val="single" w:sz="4" w:space="0" w:color="auto"/>
              <w:bottom w:val="single" w:sz="4" w:space="0" w:color="000000"/>
              <w:right w:val="single" w:sz="4" w:space="0" w:color="auto"/>
            </w:tcBorders>
            <w:vAlign w:val="bottom"/>
          </w:tcPr>
          <w:p w14:paraId="744C5825" w14:textId="77777777" w:rsidR="00BE5C4A" w:rsidRPr="00BE5C4A" w:rsidRDefault="00BE5C4A" w:rsidP="00BE5C4A">
            <w:pPr>
              <w:snapToGrid w:val="0"/>
              <w:rPr>
                <w:rFonts w:eastAsia="Calibri"/>
              </w:rPr>
            </w:pPr>
            <w:r w:rsidRPr="00BE5C4A">
              <w:rPr>
                <w:rFonts w:eastAsia="Calibri"/>
              </w:rPr>
              <w:t>14</w:t>
            </w:r>
          </w:p>
        </w:tc>
      </w:tr>
    </w:tbl>
    <w:p w14:paraId="0422BD13" w14:textId="77777777" w:rsidR="00BE5C4A" w:rsidRPr="00BE5C4A" w:rsidRDefault="00BE5C4A" w:rsidP="00BE5C4A">
      <w:pPr>
        <w:contextualSpacing/>
        <w:jc w:val="both"/>
        <w:outlineLvl w:val="1"/>
      </w:pPr>
    </w:p>
    <w:p w14:paraId="43BC389A" w14:textId="77777777" w:rsidR="00BE5C4A" w:rsidRPr="00BE5C4A" w:rsidRDefault="00BE5C4A" w:rsidP="00BE5C4A">
      <w:pPr>
        <w:autoSpaceDE w:val="0"/>
        <w:autoSpaceDN w:val="0"/>
        <w:adjustRightInd w:val="0"/>
        <w:ind w:firstLine="851"/>
        <w:jc w:val="both"/>
        <w:textAlignment w:val="center"/>
        <w:rPr>
          <w:spacing w:val="-2"/>
        </w:rPr>
      </w:pPr>
      <w:r w:rsidRPr="00BE5C4A">
        <w:rPr>
          <w:b/>
          <w:bCs/>
          <w:iCs/>
          <w:spacing w:val="-4"/>
        </w:rPr>
        <w:t>Учебно­методическое и информационное оснащени</w:t>
      </w:r>
      <w:r w:rsidRPr="00BE5C4A">
        <w:rPr>
          <w:b/>
          <w:bCs/>
          <w:iCs/>
        </w:rPr>
        <w:t>е об</w:t>
      </w:r>
      <w:r w:rsidRPr="00BE5C4A">
        <w:rPr>
          <w:b/>
          <w:bCs/>
          <w:iCs/>
          <w:spacing w:val="-2"/>
        </w:rPr>
        <w:t xml:space="preserve">разовательной деятельности </w:t>
      </w:r>
      <w:r w:rsidRPr="00BE5C4A">
        <w:rPr>
          <w:spacing w:val="-2"/>
        </w:rPr>
        <w:t>обеспечивает возможность:</w:t>
      </w:r>
    </w:p>
    <w:p w14:paraId="26D4365A" w14:textId="77777777" w:rsidR="00BE5C4A" w:rsidRPr="00BE5C4A" w:rsidRDefault="00BE5C4A" w:rsidP="00BE5C4A">
      <w:pPr>
        <w:ind w:firstLine="851"/>
        <w:contextualSpacing/>
        <w:jc w:val="both"/>
        <w:outlineLvl w:val="1"/>
      </w:pPr>
      <w:r w:rsidRPr="00BE5C4A">
        <w:rPr>
          <w:spacing w:val="-2"/>
        </w:rPr>
        <w:t>реализации индивидуальных образовательных планов обу</w:t>
      </w:r>
      <w:r w:rsidRPr="00BE5C4A">
        <w:t>чающихся, осуществления их самостоятельной образовательной деятельности;</w:t>
      </w:r>
    </w:p>
    <w:p w14:paraId="3635DC55" w14:textId="77777777" w:rsidR="00BE5C4A" w:rsidRPr="00BE5C4A" w:rsidRDefault="00BE5C4A" w:rsidP="00BE5C4A">
      <w:pPr>
        <w:ind w:firstLine="851"/>
        <w:contextualSpacing/>
        <w:jc w:val="both"/>
        <w:outlineLvl w:val="1"/>
      </w:pPr>
      <w:r w:rsidRPr="00BE5C4A">
        <w:t>ввода русского и иноязычного текста, распознавания сканированного текста; создания текста на основе расшифров</w:t>
      </w:r>
      <w:r w:rsidRPr="00BE5C4A">
        <w:rPr>
          <w:spacing w:val="2"/>
        </w:rPr>
        <w:t xml:space="preserve">ки аудиозаписи; использования средств орфографического </w:t>
      </w:r>
      <w:r w:rsidRPr="00BE5C4A">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14:paraId="4B528737" w14:textId="77777777" w:rsidR="00BE5C4A" w:rsidRPr="00BE5C4A" w:rsidRDefault="00BE5C4A" w:rsidP="00BE5C4A">
      <w:pPr>
        <w:ind w:firstLine="851"/>
        <w:contextualSpacing/>
        <w:jc w:val="both"/>
        <w:outlineLvl w:val="1"/>
      </w:pPr>
      <w:r w:rsidRPr="00BE5C4A">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образовательной деятельности; переноса информации с нецифровых носителей (включая трехмерные объекты) в цифровую среду (оцифровка, сканирование);</w:t>
      </w:r>
    </w:p>
    <w:p w14:paraId="381A16C2" w14:textId="77777777" w:rsidR="00BE5C4A" w:rsidRPr="00BE5C4A" w:rsidRDefault="00BE5C4A" w:rsidP="00BE5C4A">
      <w:pPr>
        <w:ind w:firstLine="851"/>
        <w:contextualSpacing/>
        <w:jc w:val="both"/>
        <w:outlineLvl w:val="1"/>
        <w:rPr>
          <w:spacing w:val="-2"/>
        </w:rPr>
      </w:pPr>
      <w:r w:rsidRPr="00BE5C4A">
        <w:t xml:space="preserve">создания и использования диаграмм различных видов, </w:t>
      </w:r>
      <w:r w:rsidRPr="00BE5C4A">
        <w:rPr>
          <w:spacing w:val="-2"/>
        </w:rPr>
        <w:t xml:space="preserve">специализированных географических (в ГИС) и исторических карт; </w:t>
      </w:r>
    </w:p>
    <w:p w14:paraId="5BE7D8C8" w14:textId="77777777" w:rsidR="00BE5C4A" w:rsidRPr="00BE5C4A" w:rsidRDefault="00BE5C4A" w:rsidP="00BE5C4A">
      <w:pPr>
        <w:ind w:firstLine="851"/>
        <w:contextualSpacing/>
        <w:jc w:val="both"/>
        <w:outlineLvl w:val="1"/>
        <w:rPr>
          <w:spacing w:val="-2"/>
        </w:rPr>
      </w:pPr>
      <w:r w:rsidRPr="00BE5C4A">
        <w:rPr>
          <w:spacing w:val="-2"/>
        </w:rPr>
        <w:t>создания виртуальных геометрических объектов, графических сообщений с проведением рукой произвольных линий;</w:t>
      </w:r>
    </w:p>
    <w:p w14:paraId="6874555C" w14:textId="77777777" w:rsidR="00BE5C4A" w:rsidRPr="00BE5C4A" w:rsidRDefault="00BE5C4A" w:rsidP="00BE5C4A">
      <w:pPr>
        <w:ind w:firstLine="851"/>
        <w:contextualSpacing/>
        <w:jc w:val="both"/>
        <w:outlineLvl w:val="1"/>
      </w:pPr>
      <w:r w:rsidRPr="00BE5C4A">
        <w:t xml:space="preserve">организации сообщения в виде линейного или включающего ссылки сопровождения выступления, сообщения для </w:t>
      </w:r>
      <w:r w:rsidRPr="00BE5C4A">
        <w:rPr>
          <w:spacing w:val="2"/>
        </w:rPr>
        <w:t xml:space="preserve">самостоятельного просмотра, в том числе видеомонтажа и </w:t>
      </w:r>
      <w:r w:rsidRPr="00BE5C4A">
        <w:t>озвучивания видеосообщений;</w:t>
      </w:r>
    </w:p>
    <w:p w14:paraId="51FB890E" w14:textId="77777777" w:rsidR="00BE5C4A" w:rsidRPr="00BE5C4A" w:rsidRDefault="00BE5C4A" w:rsidP="00BE5C4A">
      <w:pPr>
        <w:ind w:firstLine="851"/>
        <w:contextualSpacing/>
        <w:jc w:val="both"/>
        <w:outlineLvl w:val="1"/>
      </w:pPr>
      <w:r w:rsidRPr="00BE5C4A">
        <w:t>выступления с аудио­, видео­ и графическим экранным сопровождением;</w:t>
      </w:r>
    </w:p>
    <w:p w14:paraId="39C5C7BC" w14:textId="77777777" w:rsidR="00BE5C4A" w:rsidRPr="00BE5C4A" w:rsidRDefault="00BE5C4A" w:rsidP="00BE5C4A">
      <w:pPr>
        <w:ind w:firstLine="851"/>
        <w:contextualSpacing/>
        <w:jc w:val="both"/>
        <w:outlineLvl w:val="1"/>
      </w:pPr>
      <w:r w:rsidRPr="00BE5C4A">
        <w:t>вывода информации на бумагу и</w:t>
      </w:r>
      <w:r w:rsidRPr="00BE5C4A">
        <w:t> </w:t>
      </w:r>
      <w:r w:rsidRPr="00BE5C4A">
        <w:t>т. п. и в трехмерную материальную среду (печать);</w:t>
      </w:r>
    </w:p>
    <w:p w14:paraId="738C557B" w14:textId="77777777" w:rsidR="00BE5C4A" w:rsidRPr="00BE5C4A" w:rsidRDefault="00BE5C4A" w:rsidP="00BE5C4A">
      <w:pPr>
        <w:ind w:firstLine="851"/>
        <w:contextualSpacing/>
        <w:jc w:val="both"/>
        <w:outlineLvl w:val="1"/>
      </w:pPr>
      <w:r w:rsidRPr="00BE5C4A">
        <w:t>информационного подключения к локальной сети и глобальной сети Интернет, входа в информационную среду образовательной организации, в том числе через сеть Интернет, размещения гипермедиасообщений в информационной среде организации, осуществляющей образовательную деятельность;</w:t>
      </w:r>
    </w:p>
    <w:p w14:paraId="69B835E2" w14:textId="77777777" w:rsidR="00BE5C4A" w:rsidRPr="00BE5C4A" w:rsidRDefault="00BE5C4A" w:rsidP="00BE5C4A">
      <w:pPr>
        <w:ind w:firstLine="851"/>
        <w:contextualSpacing/>
        <w:jc w:val="both"/>
        <w:outlineLvl w:val="1"/>
      </w:pPr>
      <w:r w:rsidRPr="00BE5C4A">
        <w:t>поиска и получения информации;</w:t>
      </w:r>
    </w:p>
    <w:p w14:paraId="5AF81603" w14:textId="77777777" w:rsidR="00BE5C4A" w:rsidRPr="00BE5C4A" w:rsidRDefault="00BE5C4A" w:rsidP="00BE5C4A">
      <w:pPr>
        <w:ind w:firstLine="851"/>
        <w:contextualSpacing/>
        <w:jc w:val="both"/>
        <w:outlineLvl w:val="1"/>
      </w:pPr>
      <w:r w:rsidRPr="00BE5C4A">
        <w:t>использования источников информации на бумажных и цифровых носителях (в том числе в справочниках, словарях, поисковых системах);</w:t>
      </w:r>
    </w:p>
    <w:p w14:paraId="7A71550A" w14:textId="77777777" w:rsidR="00BE5C4A" w:rsidRPr="00BE5C4A" w:rsidRDefault="00BE5C4A" w:rsidP="00BE5C4A">
      <w:pPr>
        <w:ind w:firstLine="851"/>
        <w:contextualSpacing/>
        <w:jc w:val="both"/>
        <w:outlineLvl w:val="1"/>
      </w:pPr>
      <w:r w:rsidRPr="00BE5C4A">
        <w:rPr>
          <w:spacing w:val="2"/>
        </w:rPr>
        <w:t>вещания (подкастинга), использования аудио-, видео­</w:t>
      </w:r>
      <w:r w:rsidRPr="00BE5C4A">
        <w:rPr>
          <w:spacing w:val="2"/>
        </w:rPr>
        <w:br/>
        <w:t>ус</w:t>
      </w:r>
      <w:r w:rsidRPr="00BE5C4A">
        <w:t>тройств для учебной деятельности на уроке и вне урока;</w:t>
      </w:r>
    </w:p>
    <w:p w14:paraId="68D86CAC" w14:textId="77777777" w:rsidR="00BE5C4A" w:rsidRPr="00BE5C4A" w:rsidRDefault="00BE5C4A" w:rsidP="00BE5C4A">
      <w:pPr>
        <w:ind w:firstLine="851"/>
        <w:contextualSpacing/>
        <w:jc w:val="both"/>
        <w:outlineLvl w:val="1"/>
      </w:pPr>
      <w:r w:rsidRPr="00BE5C4A">
        <w:rPr>
          <w:spacing w:val="2"/>
        </w:rPr>
        <w:t xml:space="preserve">общения в Интернете, взаимодействия в социальных </w:t>
      </w:r>
      <w:r w:rsidRPr="00BE5C4A">
        <w:t>группах и сетях, участия в форумах, групповой работы над сообщениями (вики);</w:t>
      </w:r>
    </w:p>
    <w:p w14:paraId="51CDEF0E" w14:textId="77777777" w:rsidR="00BE5C4A" w:rsidRPr="00BE5C4A" w:rsidRDefault="00BE5C4A" w:rsidP="00BE5C4A">
      <w:pPr>
        <w:ind w:firstLine="851"/>
        <w:contextualSpacing/>
        <w:jc w:val="both"/>
        <w:outlineLvl w:val="1"/>
      </w:pPr>
      <w:r w:rsidRPr="00BE5C4A">
        <w:t>создания, заполнения и анализа баз данных, в том числе определителей; их наглядного представления;</w:t>
      </w:r>
    </w:p>
    <w:p w14:paraId="6458CD7E" w14:textId="77777777" w:rsidR="00BE5C4A" w:rsidRPr="00BE5C4A" w:rsidRDefault="00BE5C4A" w:rsidP="00BE5C4A">
      <w:pPr>
        <w:ind w:firstLine="851"/>
        <w:contextualSpacing/>
        <w:jc w:val="both"/>
        <w:outlineLvl w:val="1"/>
      </w:pPr>
      <w:r w:rsidRPr="00BE5C4A">
        <w:rPr>
          <w:spacing w:val="2"/>
        </w:rPr>
        <w:t>включения обучающихся в естественно­научную дея</w:t>
      </w:r>
      <w:r w:rsidRPr="00BE5C4A">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BE5C4A">
        <w:rPr>
          <w:spacing w:val="2"/>
        </w:rPr>
        <w:t xml:space="preserve">включая определение местонахождения; виртуальных лабораторий, вещественных и виртуально­наглядных моделей и </w:t>
      </w:r>
      <w:r w:rsidRPr="00BE5C4A">
        <w:t>коллекций основных математических и естественно­научных объектов и явлений;</w:t>
      </w:r>
    </w:p>
    <w:p w14:paraId="3DD039B5" w14:textId="77777777" w:rsidR="00BE5C4A" w:rsidRPr="00BE5C4A" w:rsidRDefault="00BE5C4A" w:rsidP="00BE5C4A">
      <w:pPr>
        <w:ind w:firstLine="851"/>
        <w:contextualSpacing/>
        <w:jc w:val="both"/>
        <w:outlineLvl w:val="1"/>
      </w:pPr>
      <w:r w:rsidRPr="00BE5C4A">
        <w:rPr>
          <w:spacing w:val="2"/>
        </w:rPr>
        <w:t xml:space="preserve">исполнения, сочинения и аранжировки музыкальных </w:t>
      </w:r>
      <w:r w:rsidRPr="00BE5C4A">
        <w:t>произведений с применением традиционных народных и со</w:t>
      </w:r>
      <w:r w:rsidRPr="00BE5C4A">
        <w:rPr>
          <w:spacing w:val="2"/>
        </w:rPr>
        <w:t>временных инструментов и цифровых технологий, исполь</w:t>
      </w:r>
      <w:r w:rsidRPr="00BE5C4A">
        <w:t>зования звуковых и музыкальных редакторов, клавишных и кинестетических синтезаторов;</w:t>
      </w:r>
    </w:p>
    <w:p w14:paraId="7842B3E9" w14:textId="77777777" w:rsidR="00BE5C4A" w:rsidRPr="00BE5C4A" w:rsidRDefault="00BE5C4A" w:rsidP="00BE5C4A">
      <w:pPr>
        <w:ind w:firstLine="851"/>
        <w:contextualSpacing/>
        <w:jc w:val="both"/>
        <w:outlineLvl w:val="1"/>
      </w:pPr>
      <w:r w:rsidRPr="00BE5C4A">
        <w:rPr>
          <w:spacing w:val="2"/>
        </w:rPr>
        <w:t xml:space="preserve">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w:t>
      </w:r>
      <w:r w:rsidRPr="00BE5C4A">
        <w:t>и рисованной мультипликации;</w:t>
      </w:r>
    </w:p>
    <w:p w14:paraId="31FCE5B6" w14:textId="77777777" w:rsidR="00BE5C4A" w:rsidRPr="00BE5C4A" w:rsidRDefault="00BE5C4A" w:rsidP="00BE5C4A">
      <w:pPr>
        <w:ind w:firstLine="851"/>
        <w:contextualSpacing/>
        <w:jc w:val="both"/>
        <w:outlineLvl w:val="1"/>
        <w:rPr>
          <w:spacing w:val="-2"/>
        </w:rPr>
      </w:pPr>
      <w:r w:rsidRPr="00BE5C4A">
        <w:rPr>
          <w:spacing w:val="2"/>
        </w:rPr>
        <w:t>создания материальных и информационных объектов с использованием ручных и электроинструментов, применяе</w:t>
      </w:r>
      <w:r w:rsidRPr="00BE5C4A">
        <w:rPr>
          <w:spacing w:val="-2"/>
        </w:rPr>
        <w:t>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14:paraId="4E053887" w14:textId="77777777" w:rsidR="00BE5C4A" w:rsidRPr="00BE5C4A" w:rsidRDefault="00BE5C4A" w:rsidP="00BE5C4A">
      <w:pPr>
        <w:ind w:firstLine="851"/>
        <w:contextualSpacing/>
        <w:jc w:val="both"/>
        <w:outlineLvl w:val="1"/>
        <w:rPr>
          <w:spacing w:val="-2"/>
        </w:rPr>
      </w:pPr>
      <w:r w:rsidRPr="00BE5C4A">
        <w:rPr>
          <w:spacing w:val="-2"/>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14:paraId="395682D6" w14:textId="77777777" w:rsidR="00BE5C4A" w:rsidRPr="00BE5C4A" w:rsidRDefault="00BE5C4A" w:rsidP="00BE5C4A">
      <w:pPr>
        <w:ind w:firstLine="851"/>
        <w:contextualSpacing/>
        <w:jc w:val="both"/>
        <w:outlineLvl w:val="1"/>
      </w:pPr>
      <w:r w:rsidRPr="00BE5C4A">
        <w:t>занятий по изучению правил дорожного движения с использованием игр, оборудования, а также компьютерных тренажеров;</w:t>
      </w:r>
    </w:p>
    <w:p w14:paraId="46E625E1" w14:textId="77777777" w:rsidR="00BE5C4A" w:rsidRPr="00BE5C4A" w:rsidRDefault="00BE5C4A" w:rsidP="00BE5C4A">
      <w:pPr>
        <w:ind w:firstLine="851"/>
        <w:contextualSpacing/>
        <w:jc w:val="both"/>
        <w:outlineLvl w:val="1"/>
        <w:rPr>
          <w:spacing w:val="-2"/>
        </w:rPr>
      </w:pPr>
      <w:r w:rsidRPr="00BE5C4A">
        <w:rPr>
          <w:spacing w:val="-2"/>
        </w:rPr>
        <w:t>размещения продуктов познавательной, учебно­исследовательской деятельности обучающихся в информационно­образовательной среде образовательной организации;</w:t>
      </w:r>
    </w:p>
    <w:p w14:paraId="0648164A" w14:textId="77777777" w:rsidR="00BE5C4A" w:rsidRPr="00BE5C4A" w:rsidRDefault="00BE5C4A" w:rsidP="00BE5C4A">
      <w:pPr>
        <w:ind w:firstLine="851"/>
        <w:contextualSpacing/>
        <w:jc w:val="both"/>
        <w:outlineLvl w:val="1"/>
      </w:pPr>
      <w:r w:rsidRPr="00BE5C4A">
        <w:t xml:space="preserve">проектирования и организации индивидуальной и групповой деятельности, организации своего времени с использованием ИКТ; </w:t>
      </w:r>
    </w:p>
    <w:p w14:paraId="168BB76D" w14:textId="77777777" w:rsidR="00BE5C4A" w:rsidRPr="00BE5C4A" w:rsidRDefault="00BE5C4A" w:rsidP="00BE5C4A">
      <w:pPr>
        <w:ind w:firstLine="851"/>
        <w:contextualSpacing/>
        <w:jc w:val="both"/>
        <w:outlineLvl w:val="1"/>
      </w:pPr>
      <w:r w:rsidRPr="00BE5C4A">
        <w:t>планирования образовательной деятельности, фиксирования ее реализации в целом и отдельных этапов (выступлений, дискуссий, экспериментов);</w:t>
      </w:r>
    </w:p>
    <w:p w14:paraId="0908A053" w14:textId="77777777" w:rsidR="00BE5C4A" w:rsidRPr="00BE5C4A" w:rsidRDefault="00BE5C4A" w:rsidP="00BE5C4A">
      <w:pPr>
        <w:ind w:firstLine="851"/>
        <w:contextualSpacing/>
        <w:jc w:val="both"/>
        <w:outlineLvl w:val="1"/>
      </w:pPr>
      <w:r w:rsidRPr="00BE5C4A">
        <w:t>обеспечения доступа в школьной библиотеке к информационным ресурсам сети 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14:paraId="2AFB4DD2" w14:textId="77777777" w:rsidR="00BE5C4A" w:rsidRPr="00BE5C4A" w:rsidRDefault="00BE5C4A" w:rsidP="00BE5C4A">
      <w:pPr>
        <w:ind w:firstLine="851"/>
        <w:contextualSpacing/>
        <w:jc w:val="both"/>
        <w:outlineLvl w:val="1"/>
        <w:rPr>
          <w:spacing w:val="-2"/>
        </w:rPr>
      </w:pPr>
      <w:r w:rsidRPr="00BE5C4A">
        <w:rPr>
          <w:spacing w:val="-2"/>
        </w:rPr>
        <w:t>проведения массовых мероприятий, собраний, представле</w:t>
      </w:r>
      <w:r w:rsidRPr="00BE5C4A">
        <w:rPr>
          <w:spacing w:val="-4"/>
        </w:rPr>
        <w:t>ний; досуга и общения обучающихся с возможностью массово</w:t>
      </w:r>
      <w:r w:rsidRPr="00BE5C4A">
        <w:rPr>
          <w:spacing w:val="-2"/>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14:paraId="05E53793" w14:textId="77777777" w:rsidR="00BE5C4A" w:rsidRPr="00BE5C4A" w:rsidRDefault="00BE5C4A" w:rsidP="00BE5C4A">
      <w:pPr>
        <w:ind w:firstLine="851"/>
        <w:contextualSpacing/>
        <w:jc w:val="both"/>
        <w:outlineLvl w:val="1"/>
      </w:pPr>
      <w:r w:rsidRPr="00BE5C4A">
        <w:t>выпуска школьных печатных изданий, работы школьного телевидения.</w:t>
      </w:r>
    </w:p>
    <w:p w14:paraId="4591C46A" w14:textId="77777777" w:rsidR="00A70407" w:rsidRPr="00A70407" w:rsidRDefault="00653A76" w:rsidP="006A31F1">
      <w:pPr>
        <w:pStyle w:val="a8"/>
        <w:spacing w:before="0" w:line="240" w:lineRule="auto"/>
        <w:rPr>
          <w:rFonts w:ascii="Times New Roman" w:hAnsi="Times New Roman"/>
          <w:color w:val="auto"/>
          <w:sz w:val="24"/>
          <w:szCs w:val="24"/>
        </w:rPr>
      </w:pPr>
      <w:r w:rsidRPr="00A70407">
        <w:rPr>
          <w:rFonts w:ascii="Times New Roman" w:hAnsi="Times New Roman"/>
          <w:color w:val="auto"/>
          <w:sz w:val="24"/>
          <w:szCs w:val="24"/>
        </w:rPr>
        <w:t xml:space="preserve">Создание в </w:t>
      </w:r>
      <w:r w:rsidR="00D93053" w:rsidRPr="00A70407">
        <w:rPr>
          <w:rFonts w:ascii="Times New Roman" w:hAnsi="Times New Roman"/>
          <w:color w:val="auto"/>
          <w:sz w:val="24"/>
          <w:szCs w:val="24"/>
        </w:rPr>
        <w:t xml:space="preserve">образовательной организации </w:t>
      </w:r>
      <w:r w:rsidRPr="00A70407">
        <w:rPr>
          <w:rFonts w:ascii="Times New Roman" w:hAnsi="Times New Roman"/>
          <w:color w:val="auto"/>
          <w:sz w:val="24"/>
          <w:szCs w:val="24"/>
        </w:rPr>
        <w:t>информационно­образовательной среды,</w:t>
      </w:r>
      <w:r w:rsidR="002B22A2" w:rsidRPr="00A70407">
        <w:rPr>
          <w:rFonts w:ascii="Times New Roman" w:hAnsi="Times New Roman"/>
          <w:color w:val="auto"/>
          <w:sz w:val="24"/>
          <w:szCs w:val="24"/>
        </w:rPr>
        <w:t xml:space="preserve"> </w:t>
      </w:r>
      <w:r w:rsidRPr="00A70407">
        <w:rPr>
          <w:rFonts w:ascii="Times New Roman" w:hAnsi="Times New Roman"/>
          <w:color w:val="auto"/>
          <w:sz w:val="24"/>
          <w:szCs w:val="24"/>
        </w:rPr>
        <w:t xml:space="preserve">соответствующей требованиям </w:t>
      </w:r>
      <w:r w:rsidR="00C11324" w:rsidRPr="00A70407">
        <w:rPr>
          <w:rFonts w:ascii="Times New Roman" w:hAnsi="Times New Roman"/>
          <w:color w:val="auto"/>
          <w:sz w:val="24"/>
          <w:szCs w:val="24"/>
        </w:rPr>
        <w:t>ФГОС НОО</w:t>
      </w:r>
    </w:p>
    <w:p w14:paraId="0428F153" w14:textId="77777777" w:rsidR="00653A76" w:rsidRPr="00A70407" w:rsidRDefault="00A70407" w:rsidP="00C02A32">
      <w:pPr>
        <w:tabs>
          <w:tab w:val="left" w:pos="720"/>
        </w:tabs>
        <w:ind w:firstLine="709"/>
        <w:jc w:val="both"/>
      </w:pPr>
      <w:r w:rsidRPr="00A70407">
        <w:rPr>
          <w:bCs/>
        </w:rPr>
        <w:t>Гимназией разработана Программа информатизаци</w:t>
      </w:r>
      <w:r w:rsidR="00245F61">
        <w:rPr>
          <w:bCs/>
        </w:rPr>
        <w:t>и образовательного пространства</w:t>
      </w:r>
      <w:r w:rsidRPr="00A70407">
        <w:rPr>
          <w:bCs/>
        </w:rPr>
        <w:t xml:space="preserve">, в которой   определяются необходимые меры и сроки по приведению информационно-методических условий реализации </w:t>
      </w:r>
      <w:r w:rsidR="00C02A32">
        <w:rPr>
          <w:bCs/>
        </w:rPr>
        <w:t xml:space="preserve">ООП </w:t>
      </w:r>
      <w:r w:rsidRPr="00A70407">
        <w:rPr>
          <w:bCs/>
        </w:rPr>
        <w:t xml:space="preserve">с требованиями </w:t>
      </w:r>
      <w:r w:rsidR="00C02A32">
        <w:rPr>
          <w:bCs/>
        </w:rPr>
        <w:t>ФГО</w:t>
      </w:r>
      <w:r w:rsidRPr="00A70407">
        <w:rPr>
          <w:bCs/>
        </w:rPr>
        <w:t>С</w:t>
      </w:r>
      <w:r w:rsidR="00C02A32">
        <w:rPr>
          <w:bCs/>
        </w:rPr>
        <w:t>.</w:t>
      </w:r>
    </w:p>
    <w:p w14:paraId="31BEB653" w14:textId="77777777" w:rsidR="00954634" w:rsidRPr="00A70407" w:rsidRDefault="00954634" w:rsidP="006A31F1">
      <w:pPr>
        <w:ind w:firstLine="709"/>
        <w:jc w:val="both"/>
      </w:pPr>
      <w:r w:rsidRPr="00A70407">
        <w:rPr>
          <w:b/>
          <w:i/>
        </w:rPr>
        <w:t>Учебно-методическое и информационное обеспечение</w:t>
      </w:r>
      <w:r w:rsidRPr="00A70407">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14:paraId="7C655854" w14:textId="77777777" w:rsidR="00954634" w:rsidRPr="00A70407" w:rsidRDefault="00245F61" w:rsidP="006A31F1">
      <w:pPr>
        <w:ind w:firstLine="709"/>
        <w:jc w:val="both"/>
      </w:pPr>
      <w:r>
        <w:t xml:space="preserve">Гимназия </w:t>
      </w:r>
      <w:r w:rsidR="00954634" w:rsidRPr="00A70407">
        <w:t>име</w:t>
      </w:r>
      <w:r>
        <w:t>е</w:t>
      </w:r>
      <w:r w:rsidR="00954634" w:rsidRPr="00A70407">
        <w:t xml:space="preserve">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w:t>
      </w:r>
      <w:r>
        <w:t xml:space="preserve">гимназии </w:t>
      </w:r>
      <w:r w:rsidR="00954634" w:rsidRPr="00A70407">
        <w:t>укомплектована печатными образовательными ресурсами и ЭОР по  учебным предметам учебного плана, им</w:t>
      </w:r>
      <w:r>
        <w:t>е</w:t>
      </w:r>
      <w:r w:rsidR="00954634" w:rsidRPr="00A70407">
        <w:t>ет фонд дополнительной художественной и научно-популярной литературы, справочно-библиографические и периодические издания.</w:t>
      </w:r>
    </w:p>
    <w:p w14:paraId="56FA87F9" w14:textId="77777777" w:rsidR="00B630CB" w:rsidRPr="00A70407" w:rsidRDefault="00B630CB" w:rsidP="006A31F1">
      <w:pPr>
        <w:pStyle w:val="a3"/>
        <w:spacing w:line="240" w:lineRule="auto"/>
        <w:ind w:firstLine="709"/>
        <w:rPr>
          <w:rFonts w:ascii="Times New Roman" w:hAnsi="Times New Roman"/>
          <w:color w:val="auto"/>
          <w:sz w:val="24"/>
          <w:szCs w:val="24"/>
        </w:rPr>
      </w:pPr>
    </w:p>
    <w:p w14:paraId="643F463A" w14:textId="77777777" w:rsidR="00954634" w:rsidRPr="00A70407" w:rsidRDefault="00757C98" w:rsidP="00757C98">
      <w:pPr>
        <w:pStyle w:val="3"/>
        <w:jc w:val="left"/>
        <w:rPr>
          <w:sz w:val="24"/>
          <w:szCs w:val="24"/>
        </w:rPr>
      </w:pPr>
      <w:bookmarkStart w:id="219" w:name="_Toc410963397"/>
      <w:bookmarkStart w:id="220" w:name="_Toc410964363"/>
      <w:bookmarkStart w:id="221" w:name="_Toc288394115"/>
      <w:bookmarkStart w:id="222" w:name="_Toc288410582"/>
      <w:bookmarkStart w:id="223" w:name="_Toc288410711"/>
      <w:r>
        <w:rPr>
          <w:sz w:val="24"/>
          <w:szCs w:val="24"/>
        </w:rPr>
        <w:t>3.</w:t>
      </w:r>
      <w:r w:rsidR="003351E7">
        <w:rPr>
          <w:sz w:val="24"/>
          <w:szCs w:val="24"/>
        </w:rPr>
        <w:t>3</w:t>
      </w:r>
      <w:r>
        <w:rPr>
          <w:sz w:val="24"/>
          <w:szCs w:val="24"/>
        </w:rPr>
        <w:t xml:space="preserve">.6. </w:t>
      </w:r>
      <w:r w:rsidR="00954634" w:rsidRPr="00A70407">
        <w:rPr>
          <w:sz w:val="24"/>
          <w:szCs w:val="24"/>
        </w:rPr>
        <w:t xml:space="preserve"> Механизмы достижения целевых ориентиров в системе условий</w:t>
      </w:r>
      <w:bookmarkEnd w:id="219"/>
      <w:bookmarkEnd w:id="220"/>
    </w:p>
    <w:p w14:paraId="6A76190D" w14:textId="77777777" w:rsidR="005D7693" w:rsidRPr="00A70407" w:rsidRDefault="005D7693" w:rsidP="006A31F1">
      <w:pPr>
        <w:ind w:firstLine="709"/>
        <w:jc w:val="both"/>
      </w:pPr>
    </w:p>
    <w:p w14:paraId="4FABFCD6" w14:textId="77777777" w:rsidR="00954634" w:rsidRPr="00A70407" w:rsidRDefault="00BE4F35" w:rsidP="006A31F1">
      <w:pPr>
        <w:ind w:firstLine="709"/>
        <w:jc w:val="both"/>
      </w:pPr>
      <w:r>
        <w:t>В гимназии с</w:t>
      </w:r>
      <w:r w:rsidR="00954634" w:rsidRPr="00A70407">
        <w:t>озда</w:t>
      </w:r>
      <w:r>
        <w:t xml:space="preserve">ются условия для </w:t>
      </w:r>
      <w:r w:rsidR="00954634" w:rsidRPr="00A70407">
        <w:t>реализ</w:t>
      </w:r>
      <w:r>
        <w:t>ации</w:t>
      </w:r>
      <w:r w:rsidR="00954634" w:rsidRPr="00A70407">
        <w:t xml:space="preserve"> основн</w:t>
      </w:r>
      <w:r>
        <w:t>ой</w:t>
      </w:r>
      <w:r w:rsidR="00954634" w:rsidRPr="00A70407">
        <w:t xml:space="preserve"> образовательн</w:t>
      </w:r>
      <w:r>
        <w:t>ой</w:t>
      </w:r>
      <w:r w:rsidR="00954634" w:rsidRPr="00A70407">
        <w:t xml:space="preserve"> программ</w:t>
      </w:r>
      <w:r>
        <w:t>ы</w:t>
      </w:r>
      <w:r w:rsidR="00954634" w:rsidRPr="00A70407">
        <w:t xml:space="preserve"> начального общего образования:</w:t>
      </w:r>
    </w:p>
    <w:p w14:paraId="140F73EA" w14:textId="77777777" w:rsidR="00954634" w:rsidRPr="00A70407" w:rsidRDefault="00954634" w:rsidP="00DE1274">
      <w:pPr>
        <w:pStyle w:val="afff0"/>
        <w:numPr>
          <w:ilvl w:val="0"/>
          <w:numId w:val="49"/>
        </w:numPr>
        <w:tabs>
          <w:tab w:val="left" w:pos="993"/>
        </w:tabs>
        <w:spacing w:after="0" w:line="240" w:lineRule="auto"/>
        <w:ind w:left="0" w:firstLine="709"/>
        <w:jc w:val="both"/>
        <w:rPr>
          <w:rFonts w:ascii="Times New Roman" w:hAnsi="Times New Roman"/>
          <w:sz w:val="24"/>
          <w:szCs w:val="24"/>
        </w:rPr>
      </w:pPr>
      <w:r w:rsidRPr="00A70407">
        <w:rPr>
          <w:rFonts w:ascii="Times New Roman" w:hAnsi="Times New Roman"/>
          <w:sz w:val="24"/>
          <w:szCs w:val="24"/>
        </w:rPr>
        <w:t>соответствовать требованиям ФГОС;</w:t>
      </w:r>
    </w:p>
    <w:p w14:paraId="2FDE8724" w14:textId="77777777" w:rsidR="00954634" w:rsidRPr="00A70407" w:rsidRDefault="00954634" w:rsidP="00DE1274">
      <w:pPr>
        <w:pStyle w:val="afff0"/>
        <w:numPr>
          <w:ilvl w:val="0"/>
          <w:numId w:val="49"/>
        </w:numPr>
        <w:tabs>
          <w:tab w:val="left" w:pos="993"/>
        </w:tabs>
        <w:spacing w:after="0" w:line="240" w:lineRule="auto"/>
        <w:ind w:left="0" w:firstLine="709"/>
        <w:jc w:val="both"/>
        <w:rPr>
          <w:rFonts w:ascii="Times New Roman" w:hAnsi="Times New Roman"/>
          <w:sz w:val="24"/>
          <w:szCs w:val="24"/>
        </w:rPr>
      </w:pPr>
      <w:r w:rsidRPr="00A70407">
        <w:rPr>
          <w:rFonts w:ascii="Times New Roman" w:hAnsi="Times New Roman"/>
          <w:sz w:val="24"/>
          <w:szCs w:val="24"/>
        </w:rPr>
        <w:t xml:space="preserve">гарантировать сохранность и укрепление физического, психологического и социального здоровья обучающихся; </w:t>
      </w:r>
    </w:p>
    <w:p w14:paraId="06F32D39" w14:textId="77777777" w:rsidR="00954634" w:rsidRPr="00A70407" w:rsidRDefault="00954634" w:rsidP="00DE1274">
      <w:pPr>
        <w:pStyle w:val="afff0"/>
        <w:numPr>
          <w:ilvl w:val="0"/>
          <w:numId w:val="49"/>
        </w:numPr>
        <w:tabs>
          <w:tab w:val="left" w:pos="993"/>
        </w:tabs>
        <w:spacing w:after="0" w:line="240" w:lineRule="auto"/>
        <w:ind w:left="0" w:firstLine="709"/>
        <w:jc w:val="both"/>
        <w:rPr>
          <w:rFonts w:ascii="Times New Roman" w:hAnsi="Times New Roman"/>
          <w:sz w:val="24"/>
          <w:szCs w:val="24"/>
        </w:rPr>
      </w:pPr>
      <w:r w:rsidRPr="00A70407">
        <w:rPr>
          <w:rFonts w:ascii="Times New Roman" w:hAnsi="Times New Roman"/>
          <w:sz w:val="24"/>
          <w:szCs w:val="24"/>
        </w:rPr>
        <w:t>обеспечивать реализацию основной образовательной программы образовательной организации и достижение планируемых результатов ее освоения;</w:t>
      </w:r>
    </w:p>
    <w:p w14:paraId="3A1A9F93" w14:textId="77777777" w:rsidR="00954634" w:rsidRPr="00A70407" w:rsidRDefault="00954634" w:rsidP="00DE1274">
      <w:pPr>
        <w:pStyle w:val="afff0"/>
        <w:numPr>
          <w:ilvl w:val="0"/>
          <w:numId w:val="49"/>
        </w:numPr>
        <w:tabs>
          <w:tab w:val="left" w:pos="993"/>
        </w:tabs>
        <w:spacing w:after="0" w:line="240" w:lineRule="auto"/>
        <w:ind w:left="0" w:firstLine="709"/>
        <w:jc w:val="both"/>
        <w:rPr>
          <w:rFonts w:ascii="Times New Roman" w:hAnsi="Times New Roman"/>
          <w:sz w:val="24"/>
          <w:szCs w:val="24"/>
        </w:rPr>
      </w:pPr>
      <w:r w:rsidRPr="00A70407">
        <w:rPr>
          <w:rFonts w:ascii="Times New Roman" w:hAnsi="Times New Roman"/>
          <w:sz w:val="24"/>
          <w:szCs w:val="24"/>
        </w:rPr>
        <w:t>учитывать особенности образовательной организации, его организационную структуру, запросы участников образовательной деятельности;</w:t>
      </w:r>
    </w:p>
    <w:p w14:paraId="2A68A943" w14:textId="77777777" w:rsidR="00954634" w:rsidRPr="00A70407" w:rsidRDefault="00954634" w:rsidP="00DE1274">
      <w:pPr>
        <w:pStyle w:val="afff0"/>
        <w:numPr>
          <w:ilvl w:val="0"/>
          <w:numId w:val="49"/>
        </w:numPr>
        <w:tabs>
          <w:tab w:val="left" w:pos="993"/>
        </w:tabs>
        <w:spacing w:after="0" w:line="240" w:lineRule="auto"/>
        <w:ind w:left="0" w:firstLine="709"/>
        <w:jc w:val="both"/>
        <w:rPr>
          <w:rFonts w:ascii="Times New Roman" w:hAnsi="Times New Roman"/>
          <w:sz w:val="24"/>
          <w:szCs w:val="24"/>
        </w:rPr>
      </w:pPr>
      <w:r w:rsidRPr="00A70407">
        <w:rPr>
          <w:rFonts w:ascii="Times New Roman" w:hAnsi="Times New Roman"/>
          <w:sz w:val="24"/>
          <w:szCs w:val="24"/>
        </w:rPr>
        <w:t>предоставлять возможность взаимодействия с социальными партнерами, использования ресурсов социума.</w:t>
      </w:r>
    </w:p>
    <w:bookmarkEnd w:id="221"/>
    <w:bookmarkEnd w:id="222"/>
    <w:bookmarkEnd w:id="223"/>
    <w:p w14:paraId="0C324789" w14:textId="77777777" w:rsidR="00757C98" w:rsidRDefault="00757C98" w:rsidP="00757C98">
      <w:pPr>
        <w:autoSpaceDE w:val="0"/>
        <w:autoSpaceDN w:val="0"/>
        <w:adjustRightInd w:val="0"/>
        <w:rPr>
          <w:b/>
        </w:rPr>
      </w:pPr>
    </w:p>
    <w:p w14:paraId="7FEEFE39" w14:textId="77777777" w:rsidR="006A1281" w:rsidRDefault="00757C98" w:rsidP="00757C98">
      <w:pPr>
        <w:autoSpaceDE w:val="0"/>
        <w:autoSpaceDN w:val="0"/>
        <w:adjustRightInd w:val="0"/>
        <w:jc w:val="both"/>
        <w:rPr>
          <w:b/>
          <w:szCs w:val="32"/>
        </w:rPr>
      </w:pPr>
      <w:r>
        <w:rPr>
          <w:b/>
        </w:rPr>
        <w:t xml:space="preserve">3.4.7. </w:t>
      </w:r>
      <w:r w:rsidR="006A1281" w:rsidRPr="00DD0E11">
        <w:rPr>
          <w:b/>
          <w:szCs w:val="32"/>
        </w:rPr>
        <w:t>Дорожная карта готовности МБОУ «Гимназия №1</w:t>
      </w:r>
      <w:r w:rsidR="00122957" w:rsidRPr="00DD0E11">
        <w:rPr>
          <w:b/>
          <w:szCs w:val="32"/>
        </w:rPr>
        <w:t>40</w:t>
      </w:r>
      <w:r>
        <w:rPr>
          <w:b/>
          <w:szCs w:val="32"/>
        </w:rPr>
        <w:t xml:space="preserve">»  </w:t>
      </w:r>
      <w:r w:rsidR="006A1281" w:rsidRPr="00DD0E11">
        <w:rPr>
          <w:b/>
          <w:szCs w:val="32"/>
        </w:rPr>
        <w:t>к ведению ФГОС в начальных классах</w:t>
      </w:r>
    </w:p>
    <w:p w14:paraId="0E9BDE66" w14:textId="77777777" w:rsidR="00757C98" w:rsidRPr="00757C98" w:rsidRDefault="00757C98" w:rsidP="00757C98">
      <w:pPr>
        <w:autoSpaceDE w:val="0"/>
        <w:autoSpaceDN w:val="0"/>
        <w:adjustRightInd w:val="0"/>
        <w:rPr>
          <w:b/>
          <w:szCs w:val="32"/>
        </w:rPr>
      </w:pPr>
    </w:p>
    <w:tbl>
      <w:tblPr>
        <w:tblStyle w:val="afffffa"/>
        <w:tblW w:w="10036" w:type="dxa"/>
        <w:tblInd w:w="-147" w:type="dxa"/>
        <w:tblLayout w:type="fixed"/>
        <w:tblLook w:val="04A0" w:firstRow="1" w:lastRow="0" w:firstColumn="1" w:lastColumn="0" w:noHBand="0" w:noVBand="1"/>
      </w:tblPr>
      <w:tblGrid>
        <w:gridCol w:w="822"/>
        <w:gridCol w:w="7842"/>
        <w:gridCol w:w="1372"/>
      </w:tblGrid>
      <w:tr w:rsidR="006A1281" w:rsidRPr="006A1281" w14:paraId="3668268A" w14:textId="77777777" w:rsidTr="006A1281">
        <w:tc>
          <w:tcPr>
            <w:tcW w:w="822" w:type="dxa"/>
          </w:tcPr>
          <w:p w14:paraId="0CAFB51E" w14:textId="77777777" w:rsidR="006A1281" w:rsidRPr="006A1281" w:rsidRDefault="006A1281" w:rsidP="003734DB">
            <w:pPr>
              <w:autoSpaceDE w:val="0"/>
              <w:autoSpaceDN w:val="0"/>
              <w:adjustRightInd w:val="0"/>
              <w:jc w:val="both"/>
              <w:rPr>
                <w:rFonts w:ascii="Times New Roman" w:hAnsi="Times New Roman"/>
                <w:b/>
              </w:rPr>
            </w:pPr>
            <w:r w:rsidRPr="006A1281">
              <w:rPr>
                <w:rFonts w:ascii="Times New Roman" w:hAnsi="Times New Roman"/>
                <w:b/>
              </w:rPr>
              <w:t>№ п/п</w:t>
            </w:r>
          </w:p>
        </w:tc>
        <w:tc>
          <w:tcPr>
            <w:tcW w:w="9214" w:type="dxa"/>
            <w:gridSpan w:val="2"/>
          </w:tcPr>
          <w:p w14:paraId="4BC3ED01" w14:textId="77777777" w:rsidR="006A1281" w:rsidRPr="006A1281" w:rsidRDefault="006A1281" w:rsidP="003734DB">
            <w:pPr>
              <w:autoSpaceDE w:val="0"/>
              <w:autoSpaceDN w:val="0"/>
              <w:adjustRightInd w:val="0"/>
              <w:jc w:val="center"/>
              <w:rPr>
                <w:rFonts w:ascii="Times New Roman" w:hAnsi="Times New Roman"/>
                <w:b/>
              </w:rPr>
            </w:pPr>
            <w:r w:rsidRPr="006A1281">
              <w:rPr>
                <w:rFonts w:ascii="Times New Roman" w:hAnsi="Times New Roman"/>
                <w:b/>
              </w:rPr>
              <w:t>Критерии готовности к ведению ФГОС</w:t>
            </w:r>
          </w:p>
        </w:tc>
      </w:tr>
      <w:tr w:rsidR="006A1281" w:rsidRPr="006A1281" w14:paraId="66ED5B3D" w14:textId="77777777" w:rsidTr="006A1281">
        <w:tc>
          <w:tcPr>
            <w:tcW w:w="10036" w:type="dxa"/>
            <w:gridSpan w:val="3"/>
          </w:tcPr>
          <w:p w14:paraId="549B5A8B" w14:textId="77777777" w:rsidR="006A1281" w:rsidRPr="006A1281" w:rsidRDefault="006A1281" w:rsidP="003734DB">
            <w:pPr>
              <w:autoSpaceDE w:val="0"/>
              <w:autoSpaceDN w:val="0"/>
              <w:adjustRightInd w:val="0"/>
              <w:ind w:firstLine="708"/>
              <w:jc w:val="center"/>
              <w:rPr>
                <w:rFonts w:ascii="Times New Roman" w:hAnsi="Times New Roman"/>
              </w:rPr>
            </w:pPr>
            <w:r w:rsidRPr="006A1281">
              <w:rPr>
                <w:rFonts w:ascii="Times New Roman" w:hAnsi="Times New Roman"/>
                <w:b/>
              </w:rPr>
              <w:t xml:space="preserve">Основная образовательная программа начального общего образования </w:t>
            </w:r>
          </w:p>
        </w:tc>
      </w:tr>
      <w:tr w:rsidR="006A1281" w:rsidRPr="006A1281" w14:paraId="2CE959D2" w14:textId="77777777" w:rsidTr="006A1281">
        <w:tc>
          <w:tcPr>
            <w:tcW w:w="822" w:type="dxa"/>
          </w:tcPr>
          <w:p w14:paraId="3AD21DB5" w14:textId="77777777" w:rsidR="006A1281" w:rsidRPr="006A1281" w:rsidRDefault="006A1281" w:rsidP="00DE1274">
            <w:pPr>
              <w:pStyle w:val="afff0"/>
              <w:numPr>
                <w:ilvl w:val="0"/>
                <w:numId w:val="65"/>
              </w:numPr>
              <w:tabs>
                <w:tab w:val="left" w:pos="709"/>
              </w:tabs>
              <w:autoSpaceDE w:val="0"/>
              <w:autoSpaceDN w:val="0"/>
              <w:adjustRightInd w:val="0"/>
              <w:spacing w:after="0" w:line="240" w:lineRule="auto"/>
              <w:rPr>
                <w:rFonts w:ascii="Times New Roman" w:hAnsi="Times New Roman"/>
                <w:sz w:val="24"/>
                <w:szCs w:val="24"/>
              </w:rPr>
            </w:pPr>
          </w:p>
        </w:tc>
        <w:tc>
          <w:tcPr>
            <w:tcW w:w="7842" w:type="dxa"/>
          </w:tcPr>
          <w:p w14:paraId="29CA8DD5" w14:textId="77777777" w:rsidR="006A1281" w:rsidRPr="006A1281" w:rsidRDefault="006A1281" w:rsidP="003734DB">
            <w:pPr>
              <w:autoSpaceDE w:val="0"/>
              <w:autoSpaceDN w:val="0"/>
              <w:adjustRightInd w:val="0"/>
              <w:ind w:firstLine="708"/>
              <w:jc w:val="both"/>
              <w:rPr>
                <w:rFonts w:ascii="Times New Roman" w:hAnsi="Times New Roman"/>
              </w:rPr>
            </w:pPr>
            <w:r w:rsidRPr="006A1281">
              <w:rPr>
                <w:rFonts w:ascii="Times New Roman" w:hAnsi="Times New Roman"/>
              </w:rPr>
              <w:t>Откорректировать  и утвердить основную  образовательную программа начального общего образования гимназии в соответствии с нормативными документами.</w:t>
            </w:r>
          </w:p>
        </w:tc>
        <w:tc>
          <w:tcPr>
            <w:tcW w:w="1372" w:type="dxa"/>
          </w:tcPr>
          <w:p w14:paraId="5AAFFF7E" w14:textId="77777777" w:rsidR="006A1281" w:rsidRPr="006A1281" w:rsidRDefault="006A1281" w:rsidP="003734DB">
            <w:pPr>
              <w:autoSpaceDE w:val="0"/>
              <w:autoSpaceDN w:val="0"/>
              <w:adjustRightInd w:val="0"/>
              <w:jc w:val="both"/>
              <w:rPr>
                <w:rFonts w:ascii="Times New Roman" w:hAnsi="Times New Roman"/>
              </w:rPr>
            </w:pPr>
            <w:r w:rsidRPr="006A1281">
              <w:rPr>
                <w:rFonts w:ascii="Times New Roman" w:hAnsi="Times New Roman"/>
              </w:rPr>
              <w:t>к началу учебного года</w:t>
            </w:r>
          </w:p>
        </w:tc>
      </w:tr>
      <w:tr w:rsidR="006A1281" w:rsidRPr="006A1281" w14:paraId="7A724623" w14:textId="77777777" w:rsidTr="006A1281">
        <w:tc>
          <w:tcPr>
            <w:tcW w:w="10036" w:type="dxa"/>
            <w:gridSpan w:val="3"/>
          </w:tcPr>
          <w:p w14:paraId="0F2786FD" w14:textId="77777777" w:rsidR="006A1281" w:rsidRPr="006A1281" w:rsidRDefault="006A1281" w:rsidP="003734DB">
            <w:pPr>
              <w:autoSpaceDE w:val="0"/>
              <w:autoSpaceDN w:val="0"/>
              <w:adjustRightInd w:val="0"/>
              <w:jc w:val="center"/>
              <w:rPr>
                <w:rFonts w:ascii="Times New Roman" w:hAnsi="Times New Roman"/>
              </w:rPr>
            </w:pPr>
            <w:r w:rsidRPr="006A1281">
              <w:rPr>
                <w:rFonts w:ascii="Times New Roman" w:hAnsi="Times New Roman"/>
                <w:b/>
              </w:rPr>
              <w:t>Нормативная база гимназии в соответствии с требованиями ФГОС</w:t>
            </w:r>
          </w:p>
        </w:tc>
      </w:tr>
      <w:tr w:rsidR="006A1281" w:rsidRPr="006A1281" w14:paraId="29DDCBB2" w14:textId="77777777" w:rsidTr="006A1281">
        <w:tc>
          <w:tcPr>
            <w:tcW w:w="822" w:type="dxa"/>
          </w:tcPr>
          <w:p w14:paraId="0CF9AFB1" w14:textId="77777777" w:rsidR="006A1281" w:rsidRPr="006A1281" w:rsidRDefault="006A1281" w:rsidP="00DE1274">
            <w:pPr>
              <w:pStyle w:val="afff0"/>
              <w:numPr>
                <w:ilvl w:val="0"/>
                <w:numId w:val="65"/>
              </w:numPr>
              <w:autoSpaceDE w:val="0"/>
              <w:autoSpaceDN w:val="0"/>
              <w:adjustRightInd w:val="0"/>
              <w:spacing w:after="0" w:line="240" w:lineRule="auto"/>
              <w:jc w:val="both"/>
              <w:rPr>
                <w:rFonts w:ascii="Times New Roman" w:hAnsi="Times New Roman"/>
                <w:sz w:val="24"/>
                <w:szCs w:val="24"/>
              </w:rPr>
            </w:pPr>
          </w:p>
        </w:tc>
        <w:tc>
          <w:tcPr>
            <w:tcW w:w="7842" w:type="dxa"/>
          </w:tcPr>
          <w:p w14:paraId="61D5E042" w14:textId="77777777" w:rsidR="006A1281" w:rsidRPr="006A1281" w:rsidRDefault="006A1281" w:rsidP="003734DB">
            <w:pPr>
              <w:autoSpaceDE w:val="0"/>
              <w:autoSpaceDN w:val="0"/>
              <w:adjustRightInd w:val="0"/>
              <w:jc w:val="both"/>
              <w:rPr>
                <w:rFonts w:ascii="Times New Roman" w:hAnsi="Times New Roman"/>
              </w:rPr>
            </w:pPr>
            <w:r w:rsidRPr="006A1281">
              <w:rPr>
                <w:rFonts w:ascii="Times New Roman" w:hAnsi="Times New Roman"/>
              </w:rPr>
              <w:t>Нормативную базу гимназии привести в соответствие с требованиями ФГОС (цели образовательного процесса, режим занятий, материально-техническое  обеспечение).</w:t>
            </w:r>
          </w:p>
        </w:tc>
        <w:tc>
          <w:tcPr>
            <w:tcW w:w="1372" w:type="dxa"/>
          </w:tcPr>
          <w:p w14:paraId="65091E57" w14:textId="77777777" w:rsidR="006A1281" w:rsidRPr="006A1281" w:rsidRDefault="006A1281" w:rsidP="003734DB">
            <w:pPr>
              <w:autoSpaceDE w:val="0"/>
              <w:autoSpaceDN w:val="0"/>
              <w:adjustRightInd w:val="0"/>
              <w:jc w:val="both"/>
              <w:rPr>
                <w:rFonts w:ascii="Times New Roman" w:hAnsi="Times New Roman"/>
              </w:rPr>
            </w:pPr>
            <w:r w:rsidRPr="006A1281">
              <w:rPr>
                <w:rFonts w:ascii="Times New Roman" w:hAnsi="Times New Roman"/>
              </w:rPr>
              <w:t>к началу учебного года</w:t>
            </w:r>
          </w:p>
        </w:tc>
      </w:tr>
      <w:tr w:rsidR="006A1281" w:rsidRPr="006A1281" w14:paraId="64FF4A19" w14:textId="77777777" w:rsidTr="006A1281">
        <w:tc>
          <w:tcPr>
            <w:tcW w:w="10036" w:type="dxa"/>
            <w:gridSpan w:val="3"/>
          </w:tcPr>
          <w:p w14:paraId="3CDC2835" w14:textId="77777777" w:rsidR="006A1281" w:rsidRPr="006A1281" w:rsidRDefault="006A1281" w:rsidP="003734DB">
            <w:pPr>
              <w:autoSpaceDE w:val="0"/>
              <w:autoSpaceDN w:val="0"/>
              <w:adjustRightInd w:val="0"/>
              <w:ind w:firstLine="708"/>
              <w:jc w:val="center"/>
              <w:rPr>
                <w:rFonts w:ascii="Times New Roman" w:hAnsi="Times New Roman"/>
              </w:rPr>
            </w:pPr>
            <w:r w:rsidRPr="006A1281">
              <w:rPr>
                <w:rFonts w:ascii="Times New Roman" w:hAnsi="Times New Roman"/>
                <w:b/>
              </w:rPr>
              <w:t>Должностные инструкции работников гимназии</w:t>
            </w:r>
          </w:p>
        </w:tc>
      </w:tr>
      <w:tr w:rsidR="006A1281" w:rsidRPr="006A1281" w14:paraId="62D0D903" w14:textId="77777777" w:rsidTr="006A1281">
        <w:tc>
          <w:tcPr>
            <w:tcW w:w="822" w:type="dxa"/>
          </w:tcPr>
          <w:p w14:paraId="30CAA0E9" w14:textId="77777777" w:rsidR="006A1281" w:rsidRPr="006A1281" w:rsidRDefault="006A1281" w:rsidP="00DE1274">
            <w:pPr>
              <w:pStyle w:val="afff0"/>
              <w:numPr>
                <w:ilvl w:val="0"/>
                <w:numId w:val="65"/>
              </w:numPr>
              <w:autoSpaceDE w:val="0"/>
              <w:autoSpaceDN w:val="0"/>
              <w:adjustRightInd w:val="0"/>
              <w:spacing w:after="0" w:line="240" w:lineRule="auto"/>
              <w:jc w:val="both"/>
              <w:rPr>
                <w:rFonts w:ascii="Times New Roman" w:hAnsi="Times New Roman"/>
                <w:sz w:val="24"/>
                <w:szCs w:val="24"/>
              </w:rPr>
            </w:pPr>
          </w:p>
        </w:tc>
        <w:tc>
          <w:tcPr>
            <w:tcW w:w="7842" w:type="dxa"/>
          </w:tcPr>
          <w:p w14:paraId="688BDFD6" w14:textId="77777777" w:rsidR="006A1281" w:rsidRPr="006A1281" w:rsidRDefault="006A1281" w:rsidP="003734DB">
            <w:pPr>
              <w:autoSpaceDE w:val="0"/>
              <w:autoSpaceDN w:val="0"/>
              <w:adjustRightInd w:val="0"/>
              <w:ind w:firstLine="708"/>
              <w:jc w:val="both"/>
              <w:rPr>
                <w:rFonts w:ascii="Times New Roman" w:hAnsi="Times New Roman"/>
              </w:rPr>
            </w:pPr>
            <w:r w:rsidRPr="006A1281">
              <w:rPr>
                <w:rFonts w:ascii="Times New Roman" w:hAnsi="Times New Roman"/>
              </w:rPr>
              <w:t>Привести в соответствие с требованиями ФГОС</w:t>
            </w:r>
            <w:r w:rsidRPr="006A1281">
              <w:rPr>
                <w:rFonts w:ascii="Times New Roman" w:hAnsi="Times New Roman"/>
                <w:color w:val="000000"/>
              </w:rPr>
              <w:t xml:space="preserve"> начального общего образования</w:t>
            </w:r>
            <w:r w:rsidRPr="006A1281">
              <w:rPr>
                <w:rFonts w:ascii="Times New Roman" w:hAnsi="Times New Roman"/>
              </w:rPr>
              <w:t xml:space="preserve"> и новыми квалификационными характеристиками должностные инструкции работников гимназии.</w:t>
            </w:r>
          </w:p>
        </w:tc>
        <w:tc>
          <w:tcPr>
            <w:tcW w:w="1372" w:type="dxa"/>
          </w:tcPr>
          <w:p w14:paraId="591702BC" w14:textId="77777777" w:rsidR="006A1281" w:rsidRPr="006A1281" w:rsidRDefault="006A1281" w:rsidP="003734DB">
            <w:pPr>
              <w:autoSpaceDE w:val="0"/>
              <w:autoSpaceDN w:val="0"/>
              <w:adjustRightInd w:val="0"/>
              <w:jc w:val="both"/>
              <w:rPr>
                <w:rFonts w:ascii="Times New Roman" w:hAnsi="Times New Roman"/>
              </w:rPr>
            </w:pPr>
            <w:r w:rsidRPr="006A1281">
              <w:rPr>
                <w:rFonts w:ascii="Times New Roman" w:hAnsi="Times New Roman"/>
              </w:rPr>
              <w:t>к началу учебного года</w:t>
            </w:r>
          </w:p>
        </w:tc>
      </w:tr>
      <w:tr w:rsidR="006A1281" w:rsidRPr="006A1281" w14:paraId="1603930F" w14:textId="77777777" w:rsidTr="006A1281">
        <w:tc>
          <w:tcPr>
            <w:tcW w:w="10036" w:type="dxa"/>
            <w:gridSpan w:val="3"/>
          </w:tcPr>
          <w:p w14:paraId="01222574" w14:textId="77777777" w:rsidR="006A1281" w:rsidRPr="006A1281" w:rsidRDefault="006A1281" w:rsidP="003734DB">
            <w:pPr>
              <w:autoSpaceDE w:val="0"/>
              <w:autoSpaceDN w:val="0"/>
              <w:adjustRightInd w:val="0"/>
              <w:jc w:val="center"/>
              <w:rPr>
                <w:rFonts w:ascii="Times New Roman" w:hAnsi="Times New Roman"/>
              </w:rPr>
            </w:pPr>
            <w:r w:rsidRPr="006A1281">
              <w:rPr>
                <w:rFonts w:ascii="Times New Roman" w:hAnsi="Times New Roman"/>
                <w:b/>
              </w:rPr>
              <w:t xml:space="preserve">Учебники и учебные пособия, используемые в образовательном процессе в соответствии с ФГОС </w:t>
            </w:r>
            <w:r w:rsidRPr="006A1281">
              <w:rPr>
                <w:rFonts w:ascii="Times New Roman" w:hAnsi="Times New Roman"/>
                <w:b/>
                <w:color w:val="000000"/>
              </w:rPr>
              <w:t>начального общего образования</w:t>
            </w:r>
          </w:p>
        </w:tc>
      </w:tr>
      <w:tr w:rsidR="006A1281" w:rsidRPr="006A1281" w14:paraId="62A2ED1F" w14:textId="77777777" w:rsidTr="006A1281">
        <w:tc>
          <w:tcPr>
            <w:tcW w:w="822" w:type="dxa"/>
          </w:tcPr>
          <w:p w14:paraId="222D579B" w14:textId="77777777" w:rsidR="006A1281" w:rsidRPr="006A1281" w:rsidRDefault="006A1281" w:rsidP="00DE1274">
            <w:pPr>
              <w:pStyle w:val="afff0"/>
              <w:numPr>
                <w:ilvl w:val="0"/>
                <w:numId w:val="65"/>
              </w:numPr>
              <w:autoSpaceDE w:val="0"/>
              <w:autoSpaceDN w:val="0"/>
              <w:adjustRightInd w:val="0"/>
              <w:spacing w:after="0" w:line="240" w:lineRule="auto"/>
              <w:jc w:val="both"/>
              <w:rPr>
                <w:rFonts w:ascii="Times New Roman" w:hAnsi="Times New Roman"/>
                <w:sz w:val="24"/>
                <w:szCs w:val="24"/>
              </w:rPr>
            </w:pPr>
          </w:p>
        </w:tc>
        <w:tc>
          <w:tcPr>
            <w:tcW w:w="7842" w:type="dxa"/>
          </w:tcPr>
          <w:p w14:paraId="40869A48" w14:textId="77777777" w:rsidR="006A1281" w:rsidRPr="006A1281" w:rsidRDefault="006A1281" w:rsidP="003734DB">
            <w:pPr>
              <w:autoSpaceDE w:val="0"/>
              <w:autoSpaceDN w:val="0"/>
              <w:adjustRightInd w:val="0"/>
              <w:ind w:firstLine="708"/>
              <w:jc w:val="both"/>
              <w:rPr>
                <w:rFonts w:ascii="Times New Roman" w:hAnsi="Times New Roman"/>
              </w:rPr>
            </w:pPr>
            <w:r w:rsidRPr="006A1281">
              <w:rPr>
                <w:rFonts w:ascii="Times New Roman" w:hAnsi="Times New Roman"/>
              </w:rPr>
              <w:t xml:space="preserve">Определить список учебников и учебных пособий, используемых в образовательном процессе в соответствии с ФГОС </w:t>
            </w:r>
            <w:r w:rsidRPr="006A1281">
              <w:rPr>
                <w:rFonts w:ascii="Times New Roman" w:hAnsi="Times New Roman"/>
                <w:color w:val="000000"/>
              </w:rPr>
              <w:t>начального общего образования.</w:t>
            </w:r>
          </w:p>
        </w:tc>
        <w:tc>
          <w:tcPr>
            <w:tcW w:w="1372" w:type="dxa"/>
          </w:tcPr>
          <w:p w14:paraId="06D98A7F" w14:textId="77777777" w:rsidR="006A1281" w:rsidRPr="006A1281" w:rsidRDefault="006A1281" w:rsidP="003734DB">
            <w:pPr>
              <w:autoSpaceDE w:val="0"/>
              <w:autoSpaceDN w:val="0"/>
              <w:adjustRightInd w:val="0"/>
              <w:jc w:val="both"/>
              <w:rPr>
                <w:rFonts w:ascii="Times New Roman" w:hAnsi="Times New Roman"/>
              </w:rPr>
            </w:pPr>
            <w:r w:rsidRPr="006A1281">
              <w:rPr>
                <w:rFonts w:ascii="Times New Roman" w:hAnsi="Times New Roman"/>
              </w:rPr>
              <w:t>к принятию  Учебного плана</w:t>
            </w:r>
          </w:p>
        </w:tc>
      </w:tr>
      <w:tr w:rsidR="006A1281" w:rsidRPr="006A1281" w14:paraId="19641583" w14:textId="77777777" w:rsidTr="006A1281">
        <w:tc>
          <w:tcPr>
            <w:tcW w:w="10036" w:type="dxa"/>
            <w:gridSpan w:val="3"/>
          </w:tcPr>
          <w:p w14:paraId="1F6FA6F0" w14:textId="77777777" w:rsidR="006A1281" w:rsidRPr="006A1281" w:rsidRDefault="006A1281" w:rsidP="003734DB">
            <w:pPr>
              <w:autoSpaceDE w:val="0"/>
              <w:autoSpaceDN w:val="0"/>
              <w:adjustRightInd w:val="0"/>
              <w:jc w:val="center"/>
              <w:rPr>
                <w:rFonts w:ascii="Times New Roman" w:hAnsi="Times New Roman"/>
                <w:b/>
              </w:rPr>
            </w:pPr>
            <w:r w:rsidRPr="006A1281">
              <w:rPr>
                <w:rFonts w:ascii="Times New Roman" w:hAnsi="Times New Roman"/>
                <w:b/>
              </w:rPr>
              <w:t xml:space="preserve">Локальные акты </w:t>
            </w:r>
          </w:p>
        </w:tc>
      </w:tr>
      <w:tr w:rsidR="006A1281" w:rsidRPr="006A1281" w14:paraId="66229C8C" w14:textId="77777777" w:rsidTr="006A1281">
        <w:tc>
          <w:tcPr>
            <w:tcW w:w="822" w:type="dxa"/>
          </w:tcPr>
          <w:p w14:paraId="2F9A11A4" w14:textId="77777777" w:rsidR="006A1281" w:rsidRPr="006A1281" w:rsidRDefault="006A1281" w:rsidP="00DE1274">
            <w:pPr>
              <w:pStyle w:val="afff0"/>
              <w:numPr>
                <w:ilvl w:val="0"/>
                <w:numId w:val="65"/>
              </w:numPr>
              <w:autoSpaceDE w:val="0"/>
              <w:autoSpaceDN w:val="0"/>
              <w:adjustRightInd w:val="0"/>
              <w:spacing w:after="0" w:line="240" w:lineRule="auto"/>
              <w:jc w:val="both"/>
              <w:rPr>
                <w:rFonts w:ascii="Times New Roman" w:hAnsi="Times New Roman"/>
                <w:sz w:val="24"/>
                <w:szCs w:val="24"/>
              </w:rPr>
            </w:pPr>
          </w:p>
        </w:tc>
        <w:tc>
          <w:tcPr>
            <w:tcW w:w="7842" w:type="dxa"/>
          </w:tcPr>
          <w:p w14:paraId="44A38C41" w14:textId="77777777" w:rsidR="006A1281" w:rsidRPr="006A1281" w:rsidRDefault="006A1281" w:rsidP="003734DB">
            <w:pPr>
              <w:autoSpaceDE w:val="0"/>
              <w:autoSpaceDN w:val="0"/>
              <w:adjustRightInd w:val="0"/>
              <w:jc w:val="both"/>
              <w:rPr>
                <w:rFonts w:ascii="Times New Roman" w:hAnsi="Times New Roman"/>
              </w:rPr>
            </w:pPr>
            <w:r w:rsidRPr="006A1281">
              <w:rPr>
                <w:rFonts w:ascii="Times New Roman" w:hAnsi="Times New Roman"/>
              </w:rPr>
              <w:t>Разработать локальные акты, регламентирующие установление заработной платы работников гимназии, в том числе стимулирующих  надбавок и доплат, порядка и размеров премирования в соответствии с НСОТ.</w:t>
            </w:r>
          </w:p>
        </w:tc>
        <w:tc>
          <w:tcPr>
            <w:tcW w:w="1372" w:type="dxa"/>
          </w:tcPr>
          <w:p w14:paraId="514884FC" w14:textId="77777777" w:rsidR="006A1281" w:rsidRPr="006A1281" w:rsidRDefault="006A1281" w:rsidP="003734DB">
            <w:pPr>
              <w:autoSpaceDE w:val="0"/>
              <w:autoSpaceDN w:val="0"/>
              <w:adjustRightInd w:val="0"/>
              <w:jc w:val="both"/>
              <w:rPr>
                <w:rFonts w:ascii="Times New Roman" w:hAnsi="Times New Roman"/>
              </w:rPr>
            </w:pPr>
            <w:r w:rsidRPr="006A1281">
              <w:rPr>
                <w:rFonts w:ascii="Times New Roman" w:hAnsi="Times New Roman"/>
              </w:rPr>
              <w:t>к началу учебного года</w:t>
            </w:r>
          </w:p>
        </w:tc>
      </w:tr>
      <w:tr w:rsidR="006A1281" w:rsidRPr="006A1281" w14:paraId="3A7318BF" w14:textId="77777777" w:rsidTr="006A1281">
        <w:tc>
          <w:tcPr>
            <w:tcW w:w="10036" w:type="dxa"/>
            <w:gridSpan w:val="3"/>
          </w:tcPr>
          <w:p w14:paraId="58DCA15E" w14:textId="77777777" w:rsidR="006A1281" w:rsidRPr="006A1281" w:rsidRDefault="006A1281" w:rsidP="003734DB">
            <w:pPr>
              <w:autoSpaceDE w:val="0"/>
              <w:autoSpaceDN w:val="0"/>
              <w:adjustRightInd w:val="0"/>
              <w:jc w:val="center"/>
              <w:rPr>
                <w:rFonts w:ascii="Times New Roman" w:hAnsi="Times New Roman"/>
                <w:b/>
              </w:rPr>
            </w:pPr>
            <w:r w:rsidRPr="006A1281">
              <w:rPr>
                <w:rFonts w:ascii="Times New Roman" w:hAnsi="Times New Roman"/>
                <w:b/>
              </w:rPr>
              <w:t xml:space="preserve">Дополнительные соглашения </w:t>
            </w:r>
          </w:p>
          <w:p w14:paraId="23276C51" w14:textId="77777777" w:rsidR="006A1281" w:rsidRPr="006A1281" w:rsidRDefault="006A1281" w:rsidP="003734DB">
            <w:pPr>
              <w:autoSpaceDE w:val="0"/>
              <w:autoSpaceDN w:val="0"/>
              <w:adjustRightInd w:val="0"/>
              <w:jc w:val="center"/>
              <w:rPr>
                <w:rFonts w:ascii="Times New Roman" w:hAnsi="Times New Roman"/>
                <w:b/>
              </w:rPr>
            </w:pPr>
            <w:r w:rsidRPr="006A1281">
              <w:rPr>
                <w:rFonts w:ascii="Times New Roman" w:hAnsi="Times New Roman"/>
                <w:b/>
              </w:rPr>
              <w:t>к трудовому договору с педагогическими работниками</w:t>
            </w:r>
          </w:p>
        </w:tc>
      </w:tr>
      <w:tr w:rsidR="006A1281" w:rsidRPr="006A1281" w14:paraId="22462CF1" w14:textId="77777777" w:rsidTr="006A1281">
        <w:tc>
          <w:tcPr>
            <w:tcW w:w="822" w:type="dxa"/>
          </w:tcPr>
          <w:p w14:paraId="6C892F80" w14:textId="77777777" w:rsidR="006A1281" w:rsidRPr="006A1281" w:rsidRDefault="006A1281" w:rsidP="00DE1274">
            <w:pPr>
              <w:pStyle w:val="afff0"/>
              <w:numPr>
                <w:ilvl w:val="0"/>
                <w:numId w:val="65"/>
              </w:numPr>
              <w:autoSpaceDE w:val="0"/>
              <w:autoSpaceDN w:val="0"/>
              <w:adjustRightInd w:val="0"/>
              <w:spacing w:after="0" w:line="240" w:lineRule="auto"/>
              <w:jc w:val="both"/>
              <w:rPr>
                <w:rFonts w:ascii="Times New Roman" w:hAnsi="Times New Roman"/>
                <w:sz w:val="24"/>
                <w:szCs w:val="24"/>
              </w:rPr>
            </w:pPr>
          </w:p>
        </w:tc>
        <w:tc>
          <w:tcPr>
            <w:tcW w:w="7842" w:type="dxa"/>
          </w:tcPr>
          <w:p w14:paraId="65F032B7" w14:textId="77777777" w:rsidR="006A1281" w:rsidRPr="006A1281" w:rsidRDefault="006A1281" w:rsidP="003734DB">
            <w:pPr>
              <w:autoSpaceDE w:val="0"/>
              <w:autoSpaceDN w:val="0"/>
              <w:adjustRightInd w:val="0"/>
              <w:jc w:val="both"/>
              <w:rPr>
                <w:rFonts w:ascii="Times New Roman" w:hAnsi="Times New Roman"/>
              </w:rPr>
            </w:pPr>
            <w:r w:rsidRPr="006A1281">
              <w:rPr>
                <w:rFonts w:ascii="Times New Roman" w:hAnsi="Times New Roman"/>
              </w:rPr>
              <w:t>Пересмотреть дополнительные соглашения к трудовому договору с педагогическими работниками.</w:t>
            </w:r>
          </w:p>
        </w:tc>
        <w:tc>
          <w:tcPr>
            <w:tcW w:w="1372" w:type="dxa"/>
          </w:tcPr>
          <w:p w14:paraId="4AD68201" w14:textId="77777777" w:rsidR="006A1281" w:rsidRPr="006A1281" w:rsidRDefault="006A1281" w:rsidP="003734DB">
            <w:pPr>
              <w:autoSpaceDE w:val="0"/>
              <w:autoSpaceDN w:val="0"/>
              <w:adjustRightInd w:val="0"/>
              <w:jc w:val="both"/>
              <w:rPr>
                <w:rFonts w:ascii="Times New Roman" w:hAnsi="Times New Roman"/>
              </w:rPr>
            </w:pPr>
            <w:r w:rsidRPr="006A1281">
              <w:rPr>
                <w:rFonts w:ascii="Times New Roman" w:hAnsi="Times New Roman"/>
              </w:rPr>
              <w:t>к началу уч. года</w:t>
            </w:r>
          </w:p>
        </w:tc>
      </w:tr>
      <w:tr w:rsidR="006A1281" w:rsidRPr="006A1281" w14:paraId="4A0D6D0E" w14:textId="77777777" w:rsidTr="006A1281">
        <w:tc>
          <w:tcPr>
            <w:tcW w:w="10036" w:type="dxa"/>
            <w:gridSpan w:val="3"/>
          </w:tcPr>
          <w:p w14:paraId="7936E573" w14:textId="77777777" w:rsidR="006A1281" w:rsidRPr="006A1281" w:rsidRDefault="006A1281" w:rsidP="003734DB">
            <w:pPr>
              <w:autoSpaceDE w:val="0"/>
              <w:autoSpaceDN w:val="0"/>
              <w:adjustRightInd w:val="0"/>
              <w:ind w:firstLine="708"/>
              <w:jc w:val="center"/>
              <w:rPr>
                <w:rFonts w:ascii="Times New Roman" w:hAnsi="Times New Roman"/>
              </w:rPr>
            </w:pPr>
            <w:r w:rsidRPr="006A1281">
              <w:rPr>
                <w:rFonts w:ascii="Times New Roman" w:hAnsi="Times New Roman"/>
                <w:b/>
              </w:rPr>
              <w:t>Организация внеурочной деятельности обучающихся</w:t>
            </w:r>
          </w:p>
        </w:tc>
      </w:tr>
      <w:tr w:rsidR="006A1281" w:rsidRPr="006A1281" w14:paraId="27A42A5D" w14:textId="77777777" w:rsidTr="006A1281">
        <w:tc>
          <w:tcPr>
            <w:tcW w:w="822" w:type="dxa"/>
          </w:tcPr>
          <w:p w14:paraId="001D8ABB" w14:textId="77777777" w:rsidR="006A1281" w:rsidRPr="006A1281" w:rsidRDefault="006A1281" w:rsidP="00DE1274">
            <w:pPr>
              <w:pStyle w:val="afff0"/>
              <w:numPr>
                <w:ilvl w:val="0"/>
                <w:numId w:val="65"/>
              </w:numPr>
              <w:autoSpaceDE w:val="0"/>
              <w:autoSpaceDN w:val="0"/>
              <w:adjustRightInd w:val="0"/>
              <w:spacing w:after="0" w:line="240" w:lineRule="auto"/>
              <w:jc w:val="both"/>
              <w:rPr>
                <w:rFonts w:ascii="Times New Roman" w:hAnsi="Times New Roman"/>
                <w:sz w:val="24"/>
                <w:szCs w:val="24"/>
              </w:rPr>
            </w:pPr>
          </w:p>
        </w:tc>
        <w:tc>
          <w:tcPr>
            <w:tcW w:w="7842" w:type="dxa"/>
          </w:tcPr>
          <w:p w14:paraId="085FD6D8" w14:textId="77777777" w:rsidR="006A1281" w:rsidRPr="006A1281" w:rsidRDefault="006A1281" w:rsidP="003734DB">
            <w:pPr>
              <w:autoSpaceDE w:val="0"/>
              <w:autoSpaceDN w:val="0"/>
              <w:adjustRightInd w:val="0"/>
              <w:ind w:firstLine="708"/>
              <w:jc w:val="both"/>
              <w:rPr>
                <w:rFonts w:ascii="Times New Roman" w:hAnsi="Times New Roman"/>
              </w:rPr>
            </w:pPr>
            <w:r w:rsidRPr="006A1281">
              <w:rPr>
                <w:rFonts w:ascii="Times New Roman" w:hAnsi="Times New Roman"/>
              </w:rPr>
              <w:t>Определение оптимальной модели для организации внеурочной деятельности обучающихся.</w:t>
            </w:r>
          </w:p>
        </w:tc>
        <w:tc>
          <w:tcPr>
            <w:tcW w:w="1372" w:type="dxa"/>
          </w:tcPr>
          <w:p w14:paraId="5FC1C4B5" w14:textId="77777777" w:rsidR="006A1281" w:rsidRPr="006A1281" w:rsidRDefault="006A1281" w:rsidP="003734DB">
            <w:pPr>
              <w:autoSpaceDE w:val="0"/>
              <w:autoSpaceDN w:val="0"/>
              <w:adjustRightInd w:val="0"/>
              <w:jc w:val="both"/>
              <w:rPr>
                <w:rFonts w:ascii="Times New Roman" w:hAnsi="Times New Roman"/>
              </w:rPr>
            </w:pPr>
            <w:r w:rsidRPr="006A1281">
              <w:rPr>
                <w:rFonts w:ascii="Times New Roman" w:hAnsi="Times New Roman"/>
              </w:rPr>
              <w:t>к началу уч. года</w:t>
            </w:r>
          </w:p>
        </w:tc>
      </w:tr>
      <w:tr w:rsidR="006A1281" w:rsidRPr="006A1281" w14:paraId="142FE6BC" w14:textId="77777777" w:rsidTr="006A1281">
        <w:tc>
          <w:tcPr>
            <w:tcW w:w="10036" w:type="dxa"/>
            <w:gridSpan w:val="3"/>
          </w:tcPr>
          <w:p w14:paraId="5FF9FB70" w14:textId="77777777" w:rsidR="006A1281" w:rsidRPr="006A1281" w:rsidRDefault="006A1281" w:rsidP="003734DB">
            <w:pPr>
              <w:autoSpaceDE w:val="0"/>
              <w:autoSpaceDN w:val="0"/>
              <w:adjustRightInd w:val="0"/>
              <w:ind w:firstLine="708"/>
              <w:jc w:val="center"/>
              <w:rPr>
                <w:rFonts w:ascii="Times New Roman" w:hAnsi="Times New Roman"/>
              </w:rPr>
            </w:pPr>
            <w:r w:rsidRPr="006A1281">
              <w:rPr>
                <w:rFonts w:ascii="Times New Roman" w:hAnsi="Times New Roman"/>
                <w:b/>
              </w:rPr>
              <w:t>Методическая работа, обеспечивающая сопровождение введения ФГОС</w:t>
            </w:r>
          </w:p>
        </w:tc>
      </w:tr>
      <w:tr w:rsidR="006A1281" w:rsidRPr="006A1281" w14:paraId="48D9C457" w14:textId="77777777" w:rsidTr="006A1281">
        <w:tc>
          <w:tcPr>
            <w:tcW w:w="822" w:type="dxa"/>
          </w:tcPr>
          <w:p w14:paraId="0CB3751E" w14:textId="77777777" w:rsidR="006A1281" w:rsidRPr="006A1281" w:rsidRDefault="006A1281" w:rsidP="00DE1274">
            <w:pPr>
              <w:pStyle w:val="afff0"/>
              <w:numPr>
                <w:ilvl w:val="0"/>
                <w:numId w:val="65"/>
              </w:numPr>
              <w:autoSpaceDE w:val="0"/>
              <w:autoSpaceDN w:val="0"/>
              <w:adjustRightInd w:val="0"/>
              <w:spacing w:after="0" w:line="240" w:lineRule="auto"/>
              <w:jc w:val="both"/>
              <w:rPr>
                <w:rFonts w:ascii="Times New Roman" w:hAnsi="Times New Roman"/>
                <w:sz w:val="24"/>
                <w:szCs w:val="24"/>
              </w:rPr>
            </w:pPr>
          </w:p>
        </w:tc>
        <w:tc>
          <w:tcPr>
            <w:tcW w:w="7842" w:type="dxa"/>
          </w:tcPr>
          <w:p w14:paraId="5BA0C9ED" w14:textId="77777777" w:rsidR="006A1281" w:rsidRPr="006A1281" w:rsidRDefault="006A1281" w:rsidP="003734DB">
            <w:pPr>
              <w:autoSpaceDE w:val="0"/>
              <w:autoSpaceDN w:val="0"/>
              <w:adjustRightInd w:val="0"/>
              <w:ind w:firstLine="708"/>
              <w:jc w:val="both"/>
              <w:rPr>
                <w:rFonts w:ascii="Times New Roman" w:hAnsi="Times New Roman"/>
              </w:rPr>
            </w:pPr>
            <w:r w:rsidRPr="006A1281">
              <w:rPr>
                <w:rFonts w:ascii="Times New Roman" w:hAnsi="Times New Roman"/>
              </w:rPr>
              <w:t>Откорректировать план методической работы, обеспечивающей сопровождение введения ФГОС</w:t>
            </w:r>
            <w:r w:rsidRPr="006A1281">
              <w:rPr>
                <w:rFonts w:ascii="Times New Roman" w:hAnsi="Times New Roman"/>
                <w:color w:val="000000"/>
              </w:rPr>
              <w:t>.</w:t>
            </w:r>
          </w:p>
        </w:tc>
        <w:tc>
          <w:tcPr>
            <w:tcW w:w="1372" w:type="dxa"/>
          </w:tcPr>
          <w:p w14:paraId="426F749F" w14:textId="77777777" w:rsidR="006A1281" w:rsidRPr="006A1281" w:rsidRDefault="006A1281" w:rsidP="003734DB">
            <w:pPr>
              <w:autoSpaceDE w:val="0"/>
              <w:autoSpaceDN w:val="0"/>
              <w:adjustRightInd w:val="0"/>
              <w:jc w:val="both"/>
              <w:rPr>
                <w:rFonts w:ascii="Times New Roman" w:hAnsi="Times New Roman"/>
              </w:rPr>
            </w:pPr>
            <w:r w:rsidRPr="006A1281">
              <w:rPr>
                <w:rFonts w:ascii="Times New Roman" w:hAnsi="Times New Roman"/>
              </w:rPr>
              <w:t>к началу уч. года</w:t>
            </w:r>
          </w:p>
        </w:tc>
      </w:tr>
      <w:tr w:rsidR="006A1281" w:rsidRPr="006A1281" w14:paraId="7DCF9A23" w14:textId="77777777" w:rsidTr="006A1281">
        <w:tc>
          <w:tcPr>
            <w:tcW w:w="10036" w:type="dxa"/>
            <w:gridSpan w:val="3"/>
          </w:tcPr>
          <w:p w14:paraId="654E0982" w14:textId="77777777" w:rsidR="006A1281" w:rsidRPr="006A1281" w:rsidRDefault="006A1281" w:rsidP="003734DB">
            <w:pPr>
              <w:autoSpaceDE w:val="0"/>
              <w:autoSpaceDN w:val="0"/>
              <w:adjustRightInd w:val="0"/>
              <w:ind w:firstLine="708"/>
              <w:jc w:val="center"/>
              <w:rPr>
                <w:rFonts w:ascii="Times New Roman" w:hAnsi="Times New Roman"/>
              </w:rPr>
            </w:pPr>
            <w:r w:rsidRPr="006A1281">
              <w:rPr>
                <w:rFonts w:ascii="Times New Roman" w:hAnsi="Times New Roman"/>
                <w:b/>
                <w:color w:val="000000"/>
              </w:rPr>
              <w:t xml:space="preserve">Повышение квалификации учителей начальных классов </w:t>
            </w:r>
          </w:p>
        </w:tc>
      </w:tr>
      <w:tr w:rsidR="006A1281" w:rsidRPr="006A1281" w14:paraId="35552ED6" w14:textId="77777777" w:rsidTr="006A1281">
        <w:tc>
          <w:tcPr>
            <w:tcW w:w="822" w:type="dxa"/>
          </w:tcPr>
          <w:p w14:paraId="20592FB8" w14:textId="77777777" w:rsidR="006A1281" w:rsidRPr="006A1281" w:rsidRDefault="006A1281" w:rsidP="00DE1274">
            <w:pPr>
              <w:pStyle w:val="afff0"/>
              <w:numPr>
                <w:ilvl w:val="0"/>
                <w:numId w:val="65"/>
              </w:numPr>
              <w:autoSpaceDE w:val="0"/>
              <w:autoSpaceDN w:val="0"/>
              <w:adjustRightInd w:val="0"/>
              <w:spacing w:after="0" w:line="240" w:lineRule="auto"/>
              <w:jc w:val="both"/>
              <w:rPr>
                <w:rFonts w:ascii="Times New Roman" w:hAnsi="Times New Roman"/>
                <w:sz w:val="24"/>
                <w:szCs w:val="24"/>
              </w:rPr>
            </w:pPr>
          </w:p>
        </w:tc>
        <w:tc>
          <w:tcPr>
            <w:tcW w:w="7842" w:type="dxa"/>
          </w:tcPr>
          <w:p w14:paraId="18887B31" w14:textId="77777777" w:rsidR="006A1281" w:rsidRPr="006A1281" w:rsidRDefault="006A1281" w:rsidP="003734DB">
            <w:pPr>
              <w:autoSpaceDE w:val="0"/>
              <w:autoSpaceDN w:val="0"/>
              <w:adjustRightInd w:val="0"/>
              <w:ind w:firstLine="708"/>
              <w:jc w:val="both"/>
              <w:rPr>
                <w:rFonts w:ascii="Times New Roman" w:hAnsi="Times New Roman"/>
              </w:rPr>
            </w:pPr>
            <w:r w:rsidRPr="006A1281">
              <w:rPr>
                <w:rFonts w:ascii="Times New Roman" w:hAnsi="Times New Roman"/>
                <w:color w:val="000000"/>
              </w:rPr>
              <w:t>Осуществление повышения квалификации учителей начальных классов, учителей-предметников, работающих в начальных классах, и учителей ОРКСЭ.</w:t>
            </w:r>
          </w:p>
        </w:tc>
        <w:tc>
          <w:tcPr>
            <w:tcW w:w="1372" w:type="dxa"/>
          </w:tcPr>
          <w:p w14:paraId="46EAB601" w14:textId="77777777" w:rsidR="006A1281" w:rsidRPr="006A1281" w:rsidRDefault="006A1281" w:rsidP="003734DB">
            <w:pPr>
              <w:autoSpaceDE w:val="0"/>
              <w:autoSpaceDN w:val="0"/>
              <w:adjustRightInd w:val="0"/>
              <w:jc w:val="both"/>
              <w:rPr>
                <w:rFonts w:ascii="Times New Roman" w:hAnsi="Times New Roman"/>
              </w:rPr>
            </w:pPr>
            <w:r w:rsidRPr="006A1281">
              <w:rPr>
                <w:rFonts w:ascii="Times New Roman" w:hAnsi="Times New Roman"/>
              </w:rPr>
              <w:t xml:space="preserve">к началу </w:t>
            </w:r>
            <w:proofErr w:type="gramStart"/>
            <w:r w:rsidRPr="006A1281">
              <w:rPr>
                <w:rFonts w:ascii="Times New Roman" w:hAnsi="Times New Roman"/>
              </w:rPr>
              <w:t>уч.года</w:t>
            </w:r>
            <w:proofErr w:type="gramEnd"/>
          </w:p>
        </w:tc>
      </w:tr>
      <w:tr w:rsidR="006A1281" w:rsidRPr="006A1281" w14:paraId="3AD17B6E" w14:textId="77777777" w:rsidTr="006A1281">
        <w:tc>
          <w:tcPr>
            <w:tcW w:w="10036" w:type="dxa"/>
            <w:gridSpan w:val="3"/>
          </w:tcPr>
          <w:p w14:paraId="1FF2A5DB" w14:textId="77777777" w:rsidR="006A1281" w:rsidRPr="006A1281" w:rsidRDefault="006A1281" w:rsidP="003734DB">
            <w:pPr>
              <w:autoSpaceDE w:val="0"/>
              <w:autoSpaceDN w:val="0"/>
              <w:adjustRightInd w:val="0"/>
              <w:jc w:val="center"/>
              <w:rPr>
                <w:rFonts w:ascii="Times New Roman" w:hAnsi="Times New Roman"/>
              </w:rPr>
            </w:pPr>
            <w:r w:rsidRPr="006A1281">
              <w:rPr>
                <w:rFonts w:ascii="Times New Roman" w:hAnsi="Times New Roman"/>
                <w:b/>
              </w:rPr>
              <w:t>Условия реализации основной образовательной программы начального  общего образования в соответствии с требованиями  ФГОС</w:t>
            </w:r>
          </w:p>
        </w:tc>
      </w:tr>
      <w:tr w:rsidR="006A1281" w:rsidRPr="006A1281" w14:paraId="66AFDD9C" w14:textId="77777777" w:rsidTr="006A1281">
        <w:tc>
          <w:tcPr>
            <w:tcW w:w="822" w:type="dxa"/>
          </w:tcPr>
          <w:p w14:paraId="1178FFA2" w14:textId="77777777" w:rsidR="006A1281" w:rsidRPr="006A1281" w:rsidRDefault="006A1281" w:rsidP="00DE1274">
            <w:pPr>
              <w:pStyle w:val="afff0"/>
              <w:numPr>
                <w:ilvl w:val="0"/>
                <w:numId w:val="65"/>
              </w:numPr>
              <w:autoSpaceDE w:val="0"/>
              <w:autoSpaceDN w:val="0"/>
              <w:adjustRightInd w:val="0"/>
              <w:spacing w:after="0" w:line="240" w:lineRule="auto"/>
              <w:jc w:val="both"/>
              <w:rPr>
                <w:rFonts w:ascii="Times New Roman" w:hAnsi="Times New Roman"/>
                <w:sz w:val="24"/>
                <w:szCs w:val="24"/>
              </w:rPr>
            </w:pPr>
          </w:p>
        </w:tc>
        <w:tc>
          <w:tcPr>
            <w:tcW w:w="7842" w:type="dxa"/>
          </w:tcPr>
          <w:p w14:paraId="69F3A711" w14:textId="77777777" w:rsidR="006A1281" w:rsidRPr="006A1281" w:rsidRDefault="006A1281" w:rsidP="003734DB">
            <w:pPr>
              <w:autoSpaceDE w:val="0"/>
              <w:autoSpaceDN w:val="0"/>
              <w:adjustRightInd w:val="0"/>
              <w:ind w:firstLine="708"/>
              <w:jc w:val="both"/>
              <w:rPr>
                <w:rFonts w:ascii="Times New Roman" w:hAnsi="Times New Roman"/>
                <w:color w:val="000000"/>
              </w:rPr>
            </w:pPr>
            <w:r w:rsidRPr="006A1281">
              <w:rPr>
                <w:rFonts w:ascii="Times New Roman" w:hAnsi="Times New Roman"/>
              </w:rPr>
              <w:t>Рассмотреть вопросы кадровых, материально-технических и иных условий реализации основной образовательной программы начального общего образования.</w:t>
            </w:r>
          </w:p>
        </w:tc>
        <w:tc>
          <w:tcPr>
            <w:tcW w:w="1372" w:type="dxa"/>
          </w:tcPr>
          <w:p w14:paraId="435D2060" w14:textId="77777777" w:rsidR="006A1281" w:rsidRPr="006A1281" w:rsidRDefault="006A1281" w:rsidP="003734DB">
            <w:pPr>
              <w:autoSpaceDE w:val="0"/>
              <w:autoSpaceDN w:val="0"/>
              <w:adjustRightInd w:val="0"/>
              <w:jc w:val="both"/>
              <w:rPr>
                <w:rFonts w:ascii="Times New Roman" w:hAnsi="Times New Roman"/>
              </w:rPr>
            </w:pPr>
            <w:r w:rsidRPr="006A1281">
              <w:rPr>
                <w:rFonts w:ascii="Times New Roman" w:hAnsi="Times New Roman"/>
              </w:rPr>
              <w:t>к началу учебного года</w:t>
            </w:r>
          </w:p>
        </w:tc>
      </w:tr>
    </w:tbl>
    <w:p w14:paraId="03D5A89B" w14:textId="77777777" w:rsidR="006A1281" w:rsidRPr="009B4C19" w:rsidRDefault="006A1281" w:rsidP="006A1281">
      <w:pPr>
        <w:autoSpaceDE w:val="0"/>
        <w:autoSpaceDN w:val="0"/>
        <w:adjustRightInd w:val="0"/>
        <w:ind w:firstLine="720"/>
        <w:jc w:val="both"/>
        <w:rPr>
          <w:b/>
          <w:sz w:val="28"/>
          <w:szCs w:val="28"/>
        </w:rPr>
      </w:pPr>
    </w:p>
    <w:p w14:paraId="36B1EA3F" w14:textId="77777777" w:rsidR="006A1281" w:rsidRPr="00A70407" w:rsidRDefault="006A1281" w:rsidP="006A31F1">
      <w:pPr>
        <w:jc w:val="both"/>
      </w:pPr>
    </w:p>
    <w:sectPr w:rsidR="006A1281" w:rsidRPr="00A70407" w:rsidSect="00BF1CDA">
      <w:headerReference w:type="default" r:id="rId40"/>
      <w:pgSz w:w="11906" w:h="16838" w:code="9"/>
      <w:pgMar w:top="1134" w:right="849" w:bottom="1134" w:left="127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3EE3D" w14:textId="77777777" w:rsidR="00C76368" w:rsidRDefault="00C76368">
      <w:r>
        <w:separator/>
      </w:r>
    </w:p>
  </w:endnote>
  <w:endnote w:type="continuationSeparator" w:id="0">
    <w:p w14:paraId="6E5B7535" w14:textId="77777777" w:rsidR="00C76368" w:rsidRDefault="00C76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60000287" w:usb1="00000001" w:usb2="00000000" w:usb3="00000000" w:csb0="0000019F" w:csb1="00000000"/>
  </w:font>
  <w:font w:name="Lucida Grande CY">
    <w:altName w:val="Arial"/>
    <w:charset w:val="59"/>
    <w:family w:val="auto"/>
    <w:pitch w:val="variable"/>
    <w:sig w:usb0="00000000" w:usb1="5000A1FF" w:usb2="00000000" w:usb3="00000000" w:csb0="000001BF" w:csb1="00000000"/>
  </w:font>
  <w:font w:name="Verdana">
    <w:panose1 w:val="020B0604030504040204"/>
    <w:charset w:val="CC"/>
    <w:family w:val="swiss"/>
    <w:pitch w:val="variable"/>
    <w:sig w:usb0="A00006FF" w:usb1="4000205B" w:usb2="00000010" w:usb3="00000000" w:csb0="0000019F" w:csb1="00000000"/>
  </w:font>
  <w:font w:name="SchoolBookC">
    <w:panose1 w:val="00000000000000000000"/>
    <w:charset w:val="00"/>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BrushType">
    <w:altName w:val="Times New Roman"/>
    <w:charset w:val="00"/>
    <w:family w:val="auto"/>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Andale Sans UI">
    <w:altName w:val="Arial Unicode MS"/>
    <w:charset w:val="00"/>
    <w:family w:val="auto"/>
    <w:pitch w:val="variable"/>
  </w:font>
  <w:font w:name="Corbel">
    <w:panose1 w:val="020B0503020204020204"/>
    <w:charset w:val="CC"/>
    <w:family w:val="swiss"/>
    <w:pitch w:val="variable"/>
    <w:sig w:usb0="A00002EF" w:usb1="4000A44B" w:usb2="00000000" w:usb3="00000000" w:csb0="0000019F" w:csb1="00000000"/>
  </w:font>
  <w:font w:name="Gungsuh">
    <w:charset w:val="81"/>
    <w:family w:val="roman"/>
    <w:pitch w:val="variable"/>
    <w:sig w:usb0="B00002AF" w:usb1="69D77CFB" w:usb2="00000030" w:usb3="00000000" w:csb0="0008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NewtonCSanPin-Regular">
    <w:altName w:val="MS Mincho"/>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00720" w14:textId="77777777" w:rsidR="005D546D" w:rsidRDefault="005D546D" w:rsidP="00E32AC6">
    <w:pPr>
      <w:pStyle w:val="af6"/>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separate"/>
    </w:r>
    <w:r>
      <w:rPr>
        <w:rStyle w:val="af8"/>
        <w:noProof/>
      </w:rPr>
      <w:t>3</w:t>
    </w:r>
    <w:r>
      <w:rPr>
        <w:rStyle w:val="af8"/>
      </w:rPr>
      <w:fldChar w:fldCharType="end"/>
    </w:r>
  </w:p>
  <w:p w14:paraId="19EE59E7" w14:textId="77777777" w:rsidR="005D546D" w:rsidRDefault="005D546D" w:rsidP="00BD7394">
    <w:pPr>
      <w:pStyle w:val="af6"/>
      <w:ind w:right="360"/>
    </w:pPr>
  </w:p>
  <w:p w14:paraId="67FBAF62" w14:textId="77777777" w:rsidR="005D546D" w:rsidRDefault="005D546D"/>
  <w:p w14:paraId="3D8432D8" w14:textId="77777777" w:rsidR="005D546D" w:rsidRDefault="005D546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AFBE7" w14:textId="77777777" w:rsidR="005D546D" w:rsidRDefault="005D546D" w:rsidP="00E32AC6">
    <w:pPr>
      <w:pStyle w:val="af6"/>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separate"/>
    </w:r>
    <w:r w:rsidR="007019BC">
      <w:rPr>
        <w:rStyle w:val="af8"/>
        <w:noProof/>
      </w:rPr>
      <w:t>2</w:t>
    </w:r>
    <w:r>
      <w:rPr>
        <w:rStyle w:val="af8"/>
      </w:rPr>
      <w:fldChar w:fldCharType="end"/>
    </w:r>
  </w:p>
  <w:p w14:paraId="573EBE6F" w14:textId="77777777" w:rsidR="005D546D" w:rsidRDefault="005D546D" w:rsidP="00AE7AED">
    <w:pPr>
      <w:pStyle w:val="af6"/>
      <w:ind w:right="360"/>
    </w:pPr>
  </w:p>
  <w:p w14:paraId="1D1C8949" w14:textId="77777777" w:rsidR="005D546D" w:rsidRDefault="005D546D"/>
  <w:p w14:paraId="6ACB6AA4" w14:textId="77777777" w:rsidR="005D546D" w:rsidRDefault="005D546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4E5AB" w14:textId="77777777" w:rsidR="00C76368" w:rsidRDefault="00C76368">
      <w:r>
        <w:separator/>
      </w:r>
    </w:p>
  </w:footnote>
  <w:footnote w:type="continuationSeparator" w:id="0">
    <w:p w14:paraId="71512989" w14:textId="77777777" w:rsidR="00C76368" w:rsidRDefault="00C76368">
      <w:r>
        <w:continuationSeparator/>
      </w:r>
    </w:p>
  </w:footnote>
  <w:footnote w:id="1">
    <w:p w14:paraId="71E32D05" w14:textId="77777777" w:rsidR="005D546D" w:rsidRPr="00A94410" w:rsidRDefault="005D546D" w:rsidP="00413904">
      <w:pPr>
        <w:pStyle w:val="affd"/>
        <w:rPr>
          <w:sz w:val="22"/>
          <w:szCs w:val="22"/>
        </w:rPr>
      </w:pPr>
      <w:r w:rsidRPr="00413904">
        <w:rPr>
          <w:rStyle w:val="afff"/>
          <w:sz w:val="22"/>
          <w:szCs w:val="22"/>
        </w:rPr>
        <w:footnoteRef/>
      </w:r>
      <w:r w:rsidRPr="00A94410">
        <w:rPr>
          <w:sz w:val="22"/>
          <w:szCs w:val="22"/>
        </w:rPr>
        <w:t xml:space="preserve"> Изучается во всех разделах курса.</w:t>
      </w:r>
    </w:p>
  </w:footnote>
  <w:footnote w:id="2">
    <w:p w14:paraId="3342FC8C" w14:textId="77777777" w:rsidR="005D546D" w:rsidRPr="00A94410" w:rsidRDefault="005D546D" w:rsidP="00413904">
      <w:pPr>
        <w:pStyle w:val="affd"/>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3">
    <w:p w14:paraId="2BDF57B5" w14:textId="77777777" w:rsidR="005D546D" w:rsidRPr="00BD7394" w:rsidRDefault="005D546D" w:rsidP="00144415">
      <w:pPr>
        <w:pStyle w:val="af4"/>
        <w:spacing w:line="240" w:lineRule="auto"/>
        <w:ind w:firstLine="0"/>
        <w:rPr>
          <w:rFonts w:ascii="Times New Roman" w:hAnsi="Times New Roman"/>
          <w:sz w:val="20"/>
          <w:szCs w:val="20"/>
        </w:rPr>
      </w:pPr>
    </w:p>
  </w:footnote>
  <w:footnote w:id="4">
    <w:p w14:paraId="32349438" w14:textId="77777777" w:rsidR="005D546D" w:rsidRDefault="005D546D" w:rsidP="00653A76">
      <w:pPr>
        <w:pStyle w:val="af4"/>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C59AF" w14:textId="77777777" w:rsidR="005D546D" w:rsidRDefault="005D546D">
    <w:pPr>
      <w:pStyle w:val="af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8E6EBD98"/>
    <w:lvl w:ilvl="0">
      <w:numFmt w:val="bullet"/>
      <w:lvlText w:val="*"/>
      <w:lvlJc w:val="left"/>
    </w:lvl>
  </w:abstractNum>
  <w:abstractNum w:abstractNumId="2" w15:restartNumberingAfterBreak="0">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 w15:restartNumberingAfterBreak="0">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 w15:restartNumberingAfterBreak="0">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5" w15:restartNumberingAfterBreak="0">
    <w:nsid w:val="0711360E"/>
    <w:multiLevelType w:val="multilevel"/>
    <w:tmpl w:val="D1A2D2D2"/>
    <w:styleLink w:val="WW8Num32"/>
    <w:lvl w:ilvl="0">
      <w:numFmt w:val="bullet"/>
      <w:lvlText w:val=""/>
      <w:lvlJc w:val="left"/>
      <w:pPr>
        <w:ind w:left="1056" w:hanging="360"/>
      </w:pPr>
      <w:rPr>
        <w:rFonts w:ascii="Symbol" w:hAnsi="Symbol" w:cs="Symbol"/>
        <w:lang w:val="tt-RU"/>
      </w:rPr>
    </w:lvl>
    <w:lvl w:ilvl="1">
      <w:numFmt w:val="bullet"/>
      <w:lvlText w:val="o"/>
      <w:lvlJc w:val="left"/>
      <w:pPr>
        <w:ind w:left="1776" w:hanging="360"/>
      </w:pPr>
      <w:rPr>
        <w:rFonts w:ascii="Courier New" w:hAnsi="Courier New" w:cs="Courier New"/>
      </w:rPr>
    </w:lvl>
    <w:lvl w:ilvl="2">
      <w:numFmt w:val="bullet"/>
      <w:lvlText w:val=""/>
      <w:lvlJc w:val="left"/>
      <w:pPr>
        <w:ind w:left="2496" w:hanging="360"/>
      </w:pPr>
      <w:rPr>
        <w:rFonts w:ascii="Wingdings" w:hAnsi="Wingdings" w:cs="Wingdings"/>
      </w:rPr>
    </w:lvl>
    <w:lvl w:ilvl="3">
      <w:numFmt w:val="bullet"/>
      <w:lvlText w:val=""/>
      <w:lvlJc w:val="left"/>
      <w:pPr>
        <w:ind w:left="3216" w:hanging="360"/>
      </w:pPr>
      <w:rPr>
        <w:rFonts w:ascii="Symbol" w:hAnsi="Symbol" w:cs="Symbol"/>
        <w:lang w:val="tt-RU"/>
      </w:rPr>
    </w:lvl>
    <w:lvl w:ilvl="4">
      <w:numFmt w:val="bullet"/>
      <w:lvlText w:val="o"/>
      <w:lvlJc w:val="left"/>
      <w:pPr>
        <w:ind w:left="3936" w:hanging="360"/>
      </w:pPr>
      <w:rPr>
        <w:rFonts w:ascii="Courier New" w:hAnsi="Courier New" w:cs="Courier New"/>
      </w:rPr>
    </w:lvl>
    <w:lvl w:ilvl="5">
      <w:numFmt w:val="bullet"/>
      <w:lvlText w:val=""/>
      <w:lvlJc w:val="left"/>
      <w:pPr>
        <w:ind w:left="4656" w:hanging="360"/>
      </w:pPr>
      <w:rPr>
        <w:rFonts w:ascii="Wingdings" w:hAnsi="Wingdings" w:cs="Wingdings"/>
      </w:rPr>
    </w:lvl>
    <w:lvl w:ilvl="6">
      <w:numFmt w:val="bullet"/>
      <w:lvlText w:val=""/>
      <w:lvlJc w:val="left"/>
      <w:pPr>
        <w:ind w:left="5376" w:hanging="360"/>
      </w:pPr>
      <w:rPr>
        <w:rFonts w:ascii="Symbol" w:hAnsi="Symbol" w:cs="Symbol"/>
        <w:lang w:val="tt-RU"/>
      </w:rPr>
    </w:lvl>
    <w:lvl w:ilvl="7">
      <w:numFmt w:val="bullet"/>
      <w:lvlText w:val="o"/>
      <w:lvlJc w:val="left"/>
      <w:pPr>
        <w:ind w:left="6096" w:hanging="360"/>
      </w:pPr>
      <w:rPr>
        <w:rFonts w:ascii="Courier New" w:hAnsi="Courier New" w:cs="Courier New"/>
      </w:rPr>
    </w:lvl>
    <w:lvl w:ilvl="8">
      <w:numFmt w:val="bullet"/>
      <w:lvlText w:val=""/>
      <w:lvlJc w:val="left"/>
      <w:pPr>
        <w:ind w:left="6816" w:hanging="360"/>
      </w:pPr>
      <w:rPr>
        <w:rFonts w:ascii="Wingdings" w:hAnsi="Wingdings" w:cs="Wingdings"/>
      </w:rPr>
    </w:lvl>
  </w:abstractNum>
  <w:abstractNum w:abstractNumId="6" w15:restartNumberingAfterBreak="0">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EC30830"/>
    <w:multiLevelType w:val="hybridMultilevel"/>
    <w:tmpl w:val="705E35EE"/>
    <w:lvl w:ilvl="0" w:tplc="05668206">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0E4214D"/>
    <w:multiLevelType w:val="hybridMultilevel"/>
    <w:tmpl w:val="7C7410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0" w15:restartNumberingAfterBreak="0">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2" w15:restartNumberingAfterBreak="0">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 w15:restartNumberingAfterBreak="0">
    <w:nsid w:val="15EC363B"/>
    <w:multiLevelType w:val="hybridMultilevel"/>
    <w:tmpl w:val="50925E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5" w15:restartNumberingAfterBreak="0">
    <w:nsid w:val="19132174"/>
    <w:multiLevelType w:val="hybridMultilevel"/>
    <w:tmpl w:val="CEB45116"/>
    <w:lvl w:ilvl="0" w:tplc="2800F278">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7" w15:restartNumberingAfterBreak="0">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15:restartNumberingAfterBreak="0">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 w15:restartNumberingAfterBreak="0">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0" w15:restartNumberingAfterBreak="0">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1" w15:restartNumberingAfterBreak="0">
    <w:nsid w:val="228D36F4"/>
    <w:multiLevelType w:val="multilevel"/>
    <w:tmpl w:val="F0EE89E4"/>
    <w:styleLink w:val="WW8Num9"/>
    <w:lvl w:ilvl="0">
      <w:numFmt w:val="bullet"/>
      <w:lvlText w:val="•"/>
      <w:lvlJc w:val="left"/>
      <w:pPr>
        <w:ind w:left="1287" w:hanging="360"/>
      </w:pPr>
      <w:rPr>
        <w:rFonts w:ascii="Arial" w:hAnsi="Arial" w:cs="Aria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cs="Wingdings"/>
      </w:rPr>
    </w:lvl>
    <w:lvl w:ilvl="3">
      <w:numFmt w:val="bullet"/>
      <w:lvlText w:val=""/>
      <w:lvlJc w:val="left"/>
      <w:pPr>
        <w:ind w:left="3447" w:hanging="360"/>
      </w:pPr>
      <w:rPr>
        <w:rFonts w:ascii="Symbol" w:hAnsi="Symbol" w:cs="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cs="Wingdings"/>
      </w:rPr>
    </w:lvl>
    <w:lvl w:ilvl="6">
      <w:numFmt w:val="bullet"/>
      <w:lvlText w:val=""/>
      <w:lvlJc w:val="left"/>
      <w:pPr>
        <w:ind w:left="5607" w:hanging="360"/>
      </w:pPr>
      <w:rPr>
        <w:rFonts w:ascii="Symbol" w:hAnsi="Symbol" w:cs="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cs="Wingdings"/>
      </w:rPr>
    </w:lvl>
  </w:abstractNum>
  <w:abstractNum w:abstractNumId="22" w15:restartNumberingAfterBreak="0">
    <w:nsid w:val="249B16F0"/>
    <w:multiLevelType w:val="hybridMultilevel"/>
    <w:tmpl w:val="70281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 w15:restartNumberingAfterBreak="0">
    <w:nsid w:val="2A652CEB"/>
    <w:multiLevelType w:val="multilevel"/>
    <w:tmpl w:val="D20CC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AA5346E"/>
    <w:multiLevelType w:val="hybridMultilevel"/>
    <w:tmpl w:val="28049BA2"/>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8" w15:restartNumberingAfterBreak="0">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9" w15:restartNumberingAfterBreak="0">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0" w15:restartNumberingAfterBreak="0">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2" w15:restartNumberingAfterBreak="0">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3" w15:restartNumberingAfterBreak="0">
    <w:nsid w:val="36DC5DCE"/>
    <w:multiLevelType w:val="hybridMultilevel"/>
    <w:tmpl w:val="DE2CC2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3A7143D2"/>
    <w:multiLevelType w:val="hybridMultilevel"/>
    <w:tmpl w:val="82C2CE14"/>
    <w:lvl w:ilvl="0" w:tplc="8F40F19E">
      <w:numFmt w:val="bullet"/>
      <w:lvlText w:val="–"/>
      <w:lvlJc w:val="left"/>
      <w:pPr>
        <w:tabs>
          <w:tab w:val="num" w:pos="1744"/>
        </w:tabs>
        <w:ind w:left="1744" w:hanging="960"/>
      </w:pPr>
      <w:rPr>
        <w:rFonts w:ascii="Times New Roman" w:eastAsia="Times New Roman" w:hAnsi="Times New Roman" w:hint="default"/>
        <w:color w:val="000000"/>
      </w:rPr>
    </w:lvl>
    <w:lvl w:ilvl="1" w:tplc="04190003">
      <w:start w:val="1"/>
      <w:numFmt w:val="bullet"/>
      <w:lvlText w:val="o"/>
      <w:lvlJc w:val="left"/>
      <w:pPr>
        <w:tabs>
          <w:tab w:val="num" w:pos="1864"/>
        </w:tabs>
        <w:ind w:left="1864" w:hanging="360"/>
      </w:pPr>
      <w:rPr>
        <w:rFonts w:ascii="Courier New" w:hAnsi="Courier New" w:hint="default"/>
      </w:rPr>
    </w:lvl>
    <w:lvl w:ilvl="2" w:tplc="04190005">
      <w:start w:val="1"/>
      <w:numFmt w:val="bullet"/>
      <w:lvlText w:val=""/>
      <w:lvlJc w:val="left"/>
      <w:pPr>
        <w:tabs>
          <w:tab w:val="num" w:pos="2584"/>
        </w:tabs>
        <w:ind w:left="2584" w:hanging="360"/>
      </w:pPr>
      <w:rPr>
        <w:rFonts w:ascii="Wingdings" w:hAnsi="Wingdings" w:hint="default"/>
      </w:rPr>
    </w:lvl>
    <w:lvl w:ilvl="3" w:tplc="04190001">
      <w:start w:val="1"/>
      <w:numFmt w:val="bullet"/>
      <w:lvlText w:val=""/>
      <w:lvlJc w:val="left"/>
      <w:pPr>
        <w:tabs>
          <w:tab w:val="num" w:pos="3304"/>
        </w:tabs>
        <w:ind w:left="3304" w:hanging="360"/>
      </w:pPr>
      <w:rPr>
        <w:rFonts w:ascii="Symbol" w:hAnsi="Symbol" w:hint="default"/>
      </w:rPr>
    </w:lvl>
    <w:lvl w:ilvl="4" w:tplc="04190003">
      <w:start w:val="1"/>
      <w:numFmt w:val="bullet"/>
      <w:lvlText w:val="o"/>
      <w:lvlJc w:val="left"/>
      <w:pPr>
        <w:tabs>
          <w:tab w:val="num" w:pos="4024"/>
        </w:tabs>
        <w:ind w:left="4024" w:hanging="360"/>
      </w:pPr>
      <w:rPr>
        <w:rFonts w:ascii="Courier New" w:hAnsi="Courier New" w:hint="default"/>
      </w:rPr>
    </w:lvl>
    <w:lvl w:ilvl="5" w:tplc="04190005">
      <w:start w:val="1"/>
      <w:numFmt w:val="bullet"/>
      <w:lvlText w:val=""/>
      <w:lvlJc w:val="left"/>
      <w:pPr>
        <w:tabs>
          <w:tab w:val="num" w:pos="4744"/>
        </w:tabs>
        <w:ind w:left="4744" w:hanging="360"/>
      </w:pPr>
      <w:rPr>
        <w:rFonts w:ascii="Wingdings" w:hAnsi="Wingdings" w:hint="default"/>
      </w:rPr>
    </w:lvl>
    <w:lvl w:ilvl="6" w:tplc="04190001">
      <w:start w:val="1"/>
      <w:numFmt w:val="bullet"/>
      <w:lvlText w:val=""/>
      <w:lvlJc w:val="left"/>
      <w:pPr>
        <w:tabs>
          <w:tab w:val="num" w:pos="5464"/>
        </w:tabs>
        <w:ind w:left="5464" w:hanging="360"/>
      </w:pPr>
      <w:rPr>
        <w:rFonts w:ascii="Symbol" w:hAnsi="Symbol" w:hint="default"/>
      </w:rPr>
    </w:lvl>
    <w:lvl w:ilvl="7" w:tplc="04190003">
      <w:start w:val="1"/>
      <w:numFmt w:val="bullet"/>
      <w:lvlText w:val="o"/>
      <w:lvlJc w:val="left"/>
      <w:pPr>
        <w:tabs>
          <w:tab w:val="num" w:pos="6184"/>
        </w:tabs>
        <w:ind w:left="6184" w:hanging="360"/>
      </w:pPr>
      <w:rPr>
        <w:rFonts w:ascii="Courier New" w:hAnsi="Courier New" w:hint="default"/>
      </w:rPr>
    </w:lvl>
    <w:lvl w:ilvl="8" w:tplc="04190005">
      <w:start w:val="1"/>
      <w:numFmt w:val="bullet"/>
      <w:lvlText w:val=""/>
      <w:lvlJc w:val="left"/>
      <w:pPr>
        <w:tabs>
          <w:tab w:val="num" w:pos="6904"/>
        </w:tabs>
        <w:ind w:left="6904" w:hanging="360"/>
      </w:pPr>
      <w:rPr>
        <w:rFonts w:ascii="Wingdings" w:hAnsi="Wingdings" w:hint="default"/>
      </w:rPr>
    </w:lvl>
  </w:abstractNum>
  <w:abstractNum w:abstractNumId="35" w15:restartNumberingAfterBreak="0">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6" w15:restartNumberingAfterBreak="0">
    <w:nsid w:val="3F555436"/>
    <w:multiLevelType w:val="hybridMultilevel"/>
    <w:tmpl w:val="A8CC30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8" w15:restartNumberingAfterBreak="0">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497A05BF"/>
    <w:multiLevelType w:val="multilevel"/>
    <w:tmpl w:val="A55C3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9AE49E1"/>
    <w:multiLevelType w:val="hybridMultilevel"/>
    <w:tmpl w:val="193A207C"/>
    <w:lvl w:ilvl="0" w:tplc="04190001">
      <w:start w:val="1"/>
      <w:numFmt w:val="bullet"/>
      <w:lvlText w:val=""/>
      <w:lvlJc w:val="left"/>
      <w:pPr>
        <w:tabs>
          <w:tab w:val="num" w:pos="1300"/>
        </w:tabs>
        <w:ind w:left="1300" w:hanging="360"/>
      </w:pPr>
      <w:rPr>
        <w:rFonts w:ascii="Symbol" w:hAnsi="Symbol" w:hint="default"/>
      </w:rPr>
    </w:lvl>
    <w:lvl w:ilvl="1" w:tplc="04190003" w:tentative="1">
      <w:start w:val="1"/>
      <w:numFmt w:val="bullet"/>
      <w:lvlText w:val="o"/>
      <w:lvlJc w:val="left"/>
      <w:pPr>
        <w:tabs>
          <w:tab w:val="num" w:pos="2020"/>
        </w:tabs>
        <w:ind w:left="2020" w:hanging="360"/>
      </w:pPr>
      <w:rPr>
        <w:rFonts w:ascii="Courier New" w:hAnsi="Courier New" w:hint="default"/>
      </w:rPr>
    </w:lvl>
    <w:lvl w:ilvl="2" w:tplc="04190005" w:tentative="1">
      <w:start w:val="1"/>
      <w:numFmt w:val="bullet"/>
      <w:lvlText w:val=""/>
      <w:lvlJc w:val="left"/>
      <w:pPr>
        <w:tabs>
          <w:tab w:val="num" w:pos="2740"/>
        </w:tabs>
        <w:ind w:left="2740" w:hanging="360"/>
      </w:pPr>
      <w:rPr>
        <w:rFonts w:ascii="Wingdings" w:hAnsi="Wingdings" w:hint="default"/>
      </w:rPr>
    </w:lvl>
    <w:lvl w:ilvl="3" w:tplc="04190001" w:tentative="1">
      <w:start w:val="1"/>
      <w:numFmt w:val="bullet"/>
      <w:lvlText w:val=""/>
      <w:lvlJc w:val="left"/>
      <w:pPr>
        <w:tabs>
          <w:tab w:val="num" w:pos="3460"/>
        </w:tabs>
        <w:ind w:left="3460" w:hanging="360"/>
      </w:pPr>
      <w:rPr>
        <w:rFonts w:ascii="Symbol" w:hAnsi="Symbol" w:hint="default"/>
      </w:rPr>
    </w:lvl>
    <w:lvl w:ilvl="4" w:tplc="04190003" w:tentative="1">
      <w:start w:val="1"/>
      <w:numFmt w:val="bullet"/>
      <w:lvlText w:val="o"/>
      <w:lvlJc w:val="left"/>
      <w:pPr>
        <w:tabs>
          <w:tab w:val="num" w:pos="4180"/>
        </w:tabs>
        <w:ind w:left="4180" w:hanging="360"/>
      </w:pPr>
      <w:rPr>
        <w:rFonts w:ascii="Courier New" w:hAnsi="Courier New" w:hint="default"/>
      </w:rPr>
    </w:lvl>
    <w:lvl w:ilvl="5" w:tplc="04190005" w:tentative="1">
      <w:start w:val="1"/>
      <w:numFmt w:val="bullet"/>
      <w:lvlText w:val=""/>
      <w:lvlJc w:val="left"/>
      <w:pPr>
        <w:tabs>
          <w:tab w:val="num" w:pos="4900"/>
        </w:tabs>
        <w:ind w:left="4900" w:hanging="360"/>
      </w:pPr>
      <w:rPr>
        <w:rFonts w:ascii="Wingdings" w:hAnsi="Wingdings" w:hint="default"/>
      </w:rPr>
    </w:lvl>
    <w:lvl w:ilvl="6" w:tplc="04190001" w:tentative="1">
      <w:start w:val="1"/>
      <w:numFmt w:val="bullet"/>
      <w:lvlText w:val=""/>
      <w:lvlJc w:val="left"/>
      <w:pPr>
        <w:tabs>
          <w:tab w:val="num" w:pos="5620"/>
        </w:tabs>
        <w:ind w:left="5620" w:hanging="360"/>
      </w:pPr>
      <w:rPr>
        <w:rFonts w:ascii="Symbol" w:hAnsi="Symbol" w:hint="default"/>
      </w:rPr>
    </w:lvl>
    <w:lvl w:ilvl="7" w:tplc="04190003" w:tentative="1">
      <w:start w:val="1"/>
      <w:numFmt w:val="bullet"/>
      <w:lvlText w:val="o"/>
      <w:lvlJc w:val="left"/>
      <w:pPr>
        <w:tabs>
          <w:tab w:val="num" w:pos="6340"/>
        </w:tabs>
        <w:ind w:left="6340" w:hanging="360"/>
      </w:pPr>
      <w:rPr>
        <w:rFonts w:ascii="Courier New" w:hAnsi="Courier New" w:hint="default"/>
      </w:rPr>
    </w:lvl>
    <w:lvl w:ilvl="8" w:tplc="04190005" w:tentative="1">
      <w:start w:val="1"/>
      <w:numFmt w:val="bullet"/>
      <w:lvlText w:val=""/>
      <w:lvlJc w:val="left"/>
      <w:pPr>
        <w:tabs>
          <w:tab w:val="num" w:pos="7060"/>
        </w:tabs>
        <w:ind w:left="7060" w:hanging="360"/>
      </w:pPr>
      <w:rPr>
        <w:rFonts w:ascii="Wingdings" w:hAnsi="Wingdings" w:hint="default"/>
      </w:rPr>
    </w:lvl>
  </w:abstractNum>
  <w:abstractNum w:abstractNumId="41" w15:restartNumberingAfterBreak="0">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2" w15:restartNumberingAfterBreak="0">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3" w15:restartNumberingAfterBreak="0">
    <w:nsid w:val="4CE41546"/>
    <w:multiLevelType w:val="hybridMultilevel"/>
    <w:tmpl w:val="54B8946A"/>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4" w15:restartNumberingAfterBreak="0">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7" w15:restartNumberingAfterBreak="0">
    <w:nsid w:val="543117AE"/>
    <w:multiLevelType w:val="hybridMultilevel"/>
    <w:tmpl w:val="A1BC24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9" w15:restartNumberingAfterBreak="0">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50" w15:restartNumberingAfterBreak="0">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1" w15:restartNumberingAfterBreak="0">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3" w15:restartNumberingAfterBreak="0">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54" w15:restartNumberingAfterBreak="0">
    <w:nsid w:val="62984015"/>
    <w:multiLevelType w:val="hybridMultilevel"/>
    <w:tmpl w:val="11CE7842"/>
    <w:lvl w:ilvl="0" w:tplc="28F4838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6" w15:restartNumberingAfterBreak="0">
    <w:nsid w:val="649C11BC"/>
    <w:multiLevelType w:val="multilevel"/>
    <w:tmpl w:val="0DC6E2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4A37CD9"/>
    <w:multiLevelType w:val="hybridMultilevel"/>
    <w:tmpl w:val="8A402732"/>
    <w:lvl w:ilvl="0" w:tplc="0060E184">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58" w15:restartNumberingAfterBreak="0">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59" w15:restartNumberingAfterBreak="0">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0" w15:restartNumberingAfterBreak="0">
    <w:nsid w:val="6BA57742"/>
    <w:multiLevelType w:val="hybridMultilevel"/>
    <w:tmpl w:val="0E06412C"/>
    <w:lvl w:ilvl="0" w:tplc="A31CD55A">
      <w:numFmt w:val="bullet"/>
      <w:lvlText w:val="–"/>
      <w:lvlJc w:val="left"/>
      <w:pPr>
        <w:tabs>
          <w:tab w:val="num" w:pos="1080"/>
        </w:tabs>
        <w:ind w:left="1080" w:hanging="360"/>
      </w:pPr>
      <w:rPr>
        <w:rFonts w:ascii="Times New Roman" w:eastAsia="Times New Roman" w:hAnsi="Times New Roman" w:cs="Times New Roman" w:hint="default"/>
      </w:rPr>
    </w:lvl>
    <w:lvl w:ilvl="1" w:tplc="0419000F">
      <w:start w:val="1"/>
      <w:numFmt w:val="decimal"/>
      <w:lvlText w:val="%2."/>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1" w15:restartNumberingAfterBreak="0">
    <w:nsid w:val="6CA42DF7"/>
    <w:multiLevelType w:val="multilevel"/>
    <w:tmpl w:val="2C24E732"/>
    <w:styleLink w:val="WW8Num8"/>
    <w:lvl w:ilvl="0">
      <w:numFmt w:val="bullet"/>
      <w:lvlText w:val=""/>
      <w:lvlJc w:val="left"/>
      <w:pPr>
        <w:ind w:left="1108" w:hanging="360"/>
      </w:pPr>
      <w:rPr>
        <w:rFonts w:ascii="Symbol" w:hAnsi="Symbol" w:cs="Symbol"/>
      </w:rPr>
    </w:lvl>
    <w:lvl w:ilvl="1">
      <w:numFmt w:val="bullet"/>
      <w:lvlText w:val="o"/>
      <w:lvlJc w:val="left"/>
      <w:pPr>
        <w:ind w:left="1828" w:hanging="360"/>
      </w:pPr>
      <w:rPr>
        <w:rFonts w:ascii="Courier New" w:hAnsi="Courier New" w:cs="Courier New"/>
      </w:rPr>
    </w:lvl>
    <w:lvl w:ilvl="2">
      <w:numFmt w:val="bullet"/>
      <w:lvlText w:val=""/>
      <w:lvlJc w:val="left"/>
      <w:pPr>
        <w:ind w:left="2548" w:hanging="360"/>
      </w:pPr>
      <w:rPr>
        <w:rFonts w:ascii="Wingdings" w:hAnsi="Wingdings" w:cs="Wingdings"/>
      </w:rPr>
    </w:lvl>
    <w:lvl w:ilvl="3">
      <w:numFmt w:val="bullet"/>
      <w:lvlText w:val=""/>
      <w:lvlJc w:val="left"/>
      <w:pPr>
        <w:ind w:left="3268" w:hanging="360"/>
      </w:pPr>
      <w:rPr>
        <w:rFonts w:ascii="Symbol" w:hAnsi="Symbol" w:cs="Symbol"/>
      </w:rPr>
    </w:lvl>
    <w:lvl w:ilvl="4">
      <w:numFmt w:val="bullet"/>
      <w:lvlText w:val="o"/>
      <w:lvlJc w:val="left"/>
      <w:pPr>
        <w:ind w:left="3988" w:hanging="360"/>
      </w:pPr>
      <w:rPr>
        <w:rFonts w:ascii="Courier New" w:hAnsi="Courier New" w:cs="Courier New"/>
      </w:rPr>
    </w:lvl>
    <w:lvl w:ilvl="5">
      <w:numFmt w:val="bullet"/>
      <w:lvlText w:val=""/>
      <w:lvlJc w:val="left"/>
      <w:pPr>
        <w:ind w:left="4708" w:hanging="360"/>
      </w:pPr>
      <w:rPr>
        <w:rFonts w:ascii="Wingdings" w:hAnsi="Wingdings" w:cs="Wingdings"/>
      </w:rPr>
    </w:lvl>
    <w:lvl w:ilvl="6">
      <w:numFmt w:val="bullet"/>
      <w:lvlText w:val=""/>
      <w:lvlJc w:val="left"/>
      <w:pPr>
        <w:ind w:left="5428" w:hanging="360"/>
      </w:pPr>
      <w:rPr>
        <w:rFonts w:ascii="Symbol" w:hAnsi="Symbol" w:cs="Symbol"/>
      </w:rPr>
    </w:lvl>
    <w:lvl w:ilvl="7">
      <w:numFmt w:val="bullet"/>
      <w:lvlText w:val="o"/>
      <w:lvlJc w:val="left"/>
      <w:pPr>
        <w:ind w:left="6148" w:hanging="360"/>
      </w:pPr>
      <w:rPr>
        <w:rFonts w:ascii="Courier New" w:hAnsi="Courier New" w:cs="Courier New"/>
      </w:rPr>
    </w:lvl>
    <w:lvl w:ilvl="8">
      <w:numFmt w:val="bullet"/>
      <w:lvlText w:val=""/>
      <w:lvlJc w:val="left"/>
      <w:pPr>
        <w:ind w:left="6868" w:hanging="360"/>
      </w:pPr>
      <w:rPr>
        <w:rFonts w:ascii="Wingdings" w:hAnsi="Wingdings" w:cs="Wingdings"/>
      </w:rPr>
    </w:lvl>
  </w:abstractNum>
  <w:abstractNum w:abstractNumId="62" w15:restartNumberingAfterBreak="0">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572"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3" w15:restartNumberingAfterBreak="0">
    <w:nsid w:val="6E325409"/>
    <w:multiLevelType w:val="hybridMultilevel"/>
    <w:tmpl w:val="56ECF8F8"/>
    <w:lvl w:ilvl="0" w:tplc="427606F6">
      <w:start w:val="1"/>
      <w:numFmt w:val="decimal"/>
      <w:lvlText w:val="%1."/>
      <w:lvlJc w:val="left"/>
      <w:pPr>
        <w:ind w:left="720"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4" w15:restartNumberingAfterBreak="0">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5" w15:restartNumberingAfterBreak="0">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68" w15:restartNumberingAfterBreak="0">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9" w15:restartNumberingAfterBreak="0">
    <w:nsid w:val="7CBE47EF"/>
    <w:multiLevelType w:val="hybridMultilevel"/>
    <w:tmpl w:val="E1D08D9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0" w15:restartNumberingAfterBreak="0">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1" w15:restartNumberingAfterBreak="0">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7F7171A3"/>
    <w:multiLevelType w:val="hybridMultilevel"/>
    <w:tmpl w:val="B92EBE5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62"/>
  </w:num>
  <w:num w:numId="3">
    <w:abstractNumId w:val="10"/>
  </w:num>
  <w:num w:numId="4">
    <w:abstractNumId w:val="20"/>
  </w:num>
  <w:num w:numId="5">
    <w:abstractNumId w:val="59"/>
  </w:num>
  <w:num w:numId="6">
    <w:abstractNumId w:val="4"/>
  </w:num>
  <w:num w:numId="7">
    <w:abstractNumId w:val="3"/>
  </w:num>
  <w:num w:numId="8">
    <w:abstractNumId w:val="31"/>
  </w:num>
  <w:num w:numId="9">
    <w:abstractNumId w:val="55"/>
  </w:num>
  <w:num w:numId="10">
    <w:abstractNumId w:val="51"/>
  </w:num>
  <w:num w:numId="11">
    <w:abstractNumId w:val="27"/>
  </w:num>
  <w:num w:numId="12">
    <w:abstractNumId w:val="70"/>
  </w:num>
  <w:num w:numId="13">
    <w:abstractNumId w:val="29"/>
  </w:num>
  <w:num w:numId="14">
    <w:abstractNumId w:val="42"/>
  </w:num>
  <w:num w:numId="15">
    <w:abstractNumId w:val="9"/>
  </w:num>
  <w:num w:numId="16">
    <w:abstractNumId w:val="12"/>
  </w:num>
  <w:num w:numId="17">
    <w:abstractNumId w:val="16"/>
  </w:num>
  <w:num w:numId="18">
    <w:abstractNumId w:val="37"/>
  </w:num>
  <w:num w:numId="19">
    <w:abstractNumId w:val="46"/>
  </w:num>
  <w:num w:numId="20">
    <w:abstractNumId w:val="52"/>
  </w:num>
  <w:num w:numId="21">
    <w:abstractNumId w:val="50"/>
  </w:num>
  <w:num w:numId="22">
    <w:abstractNumId w:val="32"/>
  </w:num>
  <w:num w:numId="23">
    <w:abstractNumId w:val="35"/>
  </w:num>
  <w:num w:numId="24">
    <w:abstractNumId w:val="24"/>
  </w:num>
  <w:num w:numId="25">
    <w:abstractNumId w:val="19"/>
  </w:num>
  <w:num w:numId="26">
    <w:abstractNumId w:val="2"/>
  </w:num>
  <w:num w:numId="27">
    <w:abstractNumId w:val="18"/>
  </w:num>
  <w:num w:numId="28">
    <w:abstractNumId w:val="17"/>
  </w:num>
  <w:num w:numId="29">
    <w:abstractNumId w:val="28"/>
  </w:num>
  <w:num w:numId="30">
    <w:abstractNumId w:val="14"/>
  </w:num>
  <w:num w:numId="31">
    <w:abstractNumId w:val="64"/>
  </w:num>
  <w:num w:numId="32">
    <w:abstractNumId w:val="49"/>
  </w:num>
  <w:num w:numId="33">
    <w:abstractNumId w:val="41"/>
  </w:num>
  <w:num w:numId="34">
    <w:abstractNumId w:val="23"/>
  </w:num>
  <w:num w:numId="35">
    <w:abstractNumId w:val="11"/>
  </w:num>
  <w:num w:numId="36">
    <w:abstractNumId w:val="38"/>
  </w:num>
  <w:num w:numId="37">
    <w:abstractNumId w:val="45"/>
  </w:num>
  <w:num w:numId="38">
    <w:abstractNumId w:val="6"/>
  </w:num>
  <w:num w:numId="3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7"/>
  </w:num>
  <w:num w:numId="41">
    <w:abstractNumId w:val="58"/>
  </w:num>
  <w:num w:numId="42">
    <w:abstractNumId w:val="72"/>
  </w:num>
  <w:num w:numId="43">
    <w:abstractNumId w:val="53"/>
  </w:num>
  <w:num w:numId="44">
    <w:abstractNumId w:val="65"/>
  </w:num>
  <w:num w:numId="45">
    <w:abstractNumId w:val="66"/>
  </w:num>
  <w:num w:numId="46">
    <w:abstractNumId w:val="30"/>
  </w:num>
  <w:num w:numId="47">
    <w:abstractNumId w:val="71"/>
  </w:num>
  <w:num w:numId="48">
    <w:abstractNumId w:val="44"/>
  </w:num>
  <w:num w:numId="49">
    <w:abstractNumId w:val="68"/>
  </w:num>
  <w:num w:numId="50">
    <w:abstractNumId w:val="26"/>
  </w:num>
  <w:num w:numId="51">
    <w:abstractNumId w:val="40"/>
  </w:num>
  <w:num w:numId="52">
    <w:abstractNumId w:val="7"/>
  </w:num>
  <w:num w:numId="53">
    <w:abstractNumId w:val="54"/>
  </w:num>
  <w:num w:numId="54">
    <w:abstractNumId w:val="13"/>
  </w:num>
  <w:num w:numId="55">
    <w:abstractNumId w:val="25"/>
  </w:num>
  <w:num w:numId="56">
    <w:abstractNumId w:val="39"/>
  </w:num>
  <w:num w:numId="57">
    <w:abstractNumId w:val="56"/>
  </w:num>
  <w:num w:numId="58">
    <w:abstractNumId w:val="61"/>
  </w:num>
  <w:num w:numId="59">
    <w:abstractNumId w:val="5"/>
  </w:num>
  <w:num w:numId="60">
    <w:abstractNumId w:val="21"/>
  </w:num>
  <w:num w:numId="61">
    <w:abstractNumId w:val="61"/>
  </w:num>
  <w:num w:numId="62">
    <w:abstractNumId w:val="5"/>
  </w:num>
  <w:num w:numId="63">
    <w:abstractNumId w:val="21"/>
  </w:num>
  <w:num w:numId="64">
    <w:abstractNumId w:val="1"/>
    <w:lvlOverride w:ilvl="0">
      <w:lvl w:ilvl="0">
        <w:numFmt w:val="bullet"/>
        <w:lvlText w:val="-"/>
        <w:legacy w:legacy="1" w:legacySpace="0" w:legacyIndent="259"/>
        <w:lvlJc w:val="left"/>
        <w:rPr>
          <w:rFonts w:ascii="Times New Roman" w:hAnsi="Times New Roman" w:hint="default"/>
        </w:rPr>
      </w:lvl>
    </w:lvlOverride>
  </w:num>
  <w:num w:numId="65">
    <w:abstractNumId w:val="63"/>
  </w:num>
  <w:num w:numId="66">
    <w:abstractNumId w:val="1"/>
    <w:lvlOverride w:ilvl="0">
      <w:lvl w:ilvl="0">
        <w:numFmt w:val="bullet"/>
        <w:lvlText w:val="-"/>
        <w:legacy w:legacy="1" w:legacySpace="0" w:legacyIndent="237"/>
        <w:lvlJc w:val="left"/>
        <w:pPr>
          <w:ind w:left="0" w:firstLine="0"/>
        </w:pPr>
        <w:rPr>
          <w:rFonts w:ascii="Times New Roman" w:hAnsi="Times New Roman" w:cs="Times New Roman" w:hint="default"/>
        </w:rPr>
      </w:lvl>
    </w:lvlOverride>
  </w:num>
  <w:num w:numId="67">
    <w:abstractNumId w:val="1"/>
    <w:lvlOverride w:ilvl="0">
      <w:lvl w:ilvl="0">
        <w:numFmt w:val="bullet"/>
        <w:lvlText w:val="-"/>
        <w:legacy w:legacy="1" w:legacySpace="0" w:legacyIndent="164"/>
        <w:lvlJc w:val="left"/>
        <w:pPr>
          <w:ind w:left="0" w:firstLine="0"/>
        </w:pPr>
        <w:rPr>
          <w:rFonts w:ascii="Times New Roman" w:hAnsi="Times New Roman" w:cs="Times New Roman" w:hint="default"/>
        </w:rPr>
      </w:lvl>
    </w:lvlOverride>
  </w:num>
  <w:num w:numId="68">
    <w:abstractNumId w:val="33"/>
  </w:num>
  <w:num w:numId="69">
    <w:abstractNumId w:val="69"/>
  </w:num>
  <w:num w:numId="70">
    <w:abstractNumId w:val="57"/>
  </w:num>
  <w:num w:numId="71">
    <w:abstractNumId w:val="15"/>
  </w:num>
  <w:num w:numId="72">
    <w:abstractNumId w:val="43"/>
  </w:num>
  <w:num w:numId="73">
    <w:abstractNumId w:val="60"/>
  </w:num>
  <w:num w:numId="74">
    <w:abstractNumId w:val="34"/>
  </w:num>
  <w:num w:numId="75">
    <w:abstractNumId w:val="47"/>
  </w:num>
  <w:num w:numId="76">
    <w:abstractNumId w:val="8"/>
  </w:num>
  <w:num w:numId="77">
    <w:abstractNumId w:val="73"/>
  </w:num>
  <w:num w:numId="78">
    <w:abstractNumId w:val="36"/>
  </w:num>
  <w:num w:numId="79">
    <w:abstractNumId w:val="22"/>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D0CB0"/>
    <w:rsid w:val="00002CC9"/>
    <w:rsid w:val="000072FD"/>
    <w:rsid w:val="00007C55"/>
    <w:rsid w:val="00012122"/>
    <w:rsid w:val="000179AD"/>
    <w:rsid w:val="00020937"/>
    <w:rsid w:val="0002215E"/>
    <w:rsid w:val="00024807"/>
    <w:rsid w:val="00032BA0"/>
    <w:rsid w:val="000411D5"/>
    <w:rsid w:val="000412C3"/>
    <w:rsid w:val="000419C6"/>
    <w:rsid w:val="00052A68"/>
    <w:rsid w:val="000569F3"/>
    <w:rsid w:val="00056C3C"/>
    <w:rsid w:val="000611DD"/>
    <w:rsid w:val="0006441F"/>
    <w:rsid w:val="000716F8"/>
    <w:rsid w:val="00074266"/>
    <w:rsid w:val="0008114B"/>
    <w:rsid w:val="00085C55"/>
    <w:rsid w:val="00086B4E"/>
    <w:rsid w:val="00090464"/>
    <w:rsid w:val="0009208D"/>
    <w:rsid w:val="00092A93"/>
    <w:rsid w:val="00094B3C"/>
    <w:rsid w:val="000A1263"/>
    <w:rsid w:val="000A1476"/>
    <w:rsid w:val="000A4723"/>
    <w:rsid w:val="000A6A37"/>
    <w:rsid w:val="000C2EE0"/>
    <w:rsid w:val="000C2F8A"/>
    <w:rsid w:val="000C6FEE"/>
    <w:rsid w:val="000D1051"/>
    <w:rsid w:val="000D2CF2"/>
    <w:rsid w:val="000D7DCB"/>
    <w:rsid w:val="000E04E3"/>
    <w:rsid w:val="000E195A"/>
    <w:rsid w:val="000F42A9"/>
    <w:rsid w:val="000F5B1A"/>
    <w:rsid w:val="00104ECF"/>
    <w:rsid w:val="0010788B"/>
    <w:rsid w:val="00113656"/>
    <w:rsid w:val="00116486"/>
    <w:rsid w:val="00117838"/>
    <w:rsid w:val="00122957"/>
    <w:rsid w:val="00133F30"/>
    <w:rsid w:val="00140B24"/>
    <w:rsid w:val="00143C7D"/>
    <w:rsid w:val="00144415"/>
    <w:rsid w:val="0014448E"/>
    <w:rsid w:val="00144F79"/>
    <w:rsid w:val="00165AA3"/>
    <w:rsid w:val="001661E0"/>
    <w:rsid w:val="00170B01"/>
    <w:rsid w:val="00177646"/>
    <w:rsid w:val="00181459"/>
    <w:rsid w:val="001871C3"/>
    <w:rsid w:val="0018732B"/>
    <w:rsid w:val="00191AE9"/>
    <w:rsid w:val="0019357C"/>
    <w:rsid w:val="00195B65"/>
    <w:rsid w:val="00196657"/>
    <w:rsid w:val="00197615"/>
    <w:rsid w:val="001A4B9A"/>
    <w:rsid w:val="001A6738"/>
    <w:rsid w:val="001B0D37"/>
    <w:rsid w:val="001B2F4F"/>
    <w:rsid w:val="001B7E08"/>
    <w:rsid w:val="001C3628"/>
    <w:rsid w:val="001C4487"/>
    <w:rsid w:val="001C68CA"/>
    <w:rsid w:val="001D01B6"/>
    <w:rsid w:val="001D024A"/>
    <w:rsid w:val="001D3976"/>
    <w:rsid w:val="001D3AE8"/>
    <w:rsid w:val="001D643E"/>
    <w:rsid w:val="001E6683"/>
    <w:rsid w:val="001E675B"/>
    <w:rsid w:val="001E6BF7"/>
    <w:rsid w:val="001F0B28"/>
    <w:rsid w:val="001F1E1D"/>
    <w:rsid w:val="001F3F1E"/>
    <w:rsid w:val="0020497F"/>
    <w:rsid w:val="0020573C"/>
    <w:rsid w:val="00207B43"/>
    <w:rsid w:val="00212A1D"/>
    <w:rsid w:val="00214C47"/>
    <w:rsid w:val="002153F6"/>
    <w:rsid w:val="00216C94"/>
    <w:rsid w:val="002170A5"/>
    <w:rsid w:val="00220B30"/>
    <w:rsid w:val="002255F8"/>
    <w:rsid w:val="00225AFF"/>
    <w:rsid w:val="0022743E"/>
    <w:rsid w:val="00231EA3"/>
    <w:rsid w:val="002412B9"/>
    <w:rsid w:val="00242878"/>
    <w:rsid w:val="00244714"/>
    <w:rsid w:val="00245F61"/>
    <w:rsid w:val="00254D9E"/>
    <w:rsid w:val="00260BB3"/>
    <w:rsid w:val="00264924"/>
    <w:rsid w:val="002659D9"/>
    <w:rsid w:val="00265CCE"/>
    <w:rsid w:val="00267D2A"/>
    <w:rsid w:val="002713DE"/>
    <w:rsid w:val="002713E2"/>
    <w:rsid w:val="00276FE9"/>
    <w:rsid w:val="0028228E"/>
    <w:rsid w:val="00292AA8"/>
    <w:rsid w:val="00297B03"/>
    <w:rsid w:val="002A17D5"/>
    <w:rsid w:val="002A2652"/>
    <w:rsid w:val="002A498E"/>
    <w:rsid w:val="002A4E7A"/>
    <w:rsid w:val="002A6158"/>
    <w:rsid w:val="002A6BCD"/>
    <w:rsid w:val="002B22A2"/>
    <w:rsid w:val="002B2953"/>
    <w:rsid w:val="002B3DDE"/>
    <w:rsid w:val="002B530A"/>
    <w:rsid w:val="002B72E6"/>
    <w:rsid w:val="002B7F89"/>
    <w:rsid w:val="002C2C7A"/>
    <w:rsid w:val="002C43A1"/>
    <w:rsid w:val="002C5232"/>
    <w:rsid w:val="002C6D30"/>
    <w:rsid w:val="002D03B4"/>
    <w:rsid w:val="002D0462"/>
    <w:rsid w:val="002D2C77"/>
    <w:rsid w:val="002D3C39"/>
    <w:rsid w:val="002D6766"/>
    <w:rsid w:val="002E0749"/>
    <w:rsid w:val="002E09D2"/>
    <w:rsid w:val="002E1070"/>
    <w:rsid w:val="002E347F"/>
    <w:rsid w:val="002E6DFE"/>
    <w:rsid w:val="002F30AF"/>
    <w:rsid w:val="002F5DB4"/>
    <w:rsid w:val="00300D14"/>
    <w:rsid w:val="00303171"/>
    <w:rsid w:val="00310F27"/>
    <w:rsid w:val="003111E3"/>
    <w:rsid w:val="00312574"/>
    <w:rsid w:val="00312CF0"/>
    <w:rsid w:val="0031534D"/>
    <w:rsid w:val="0032153A"/>
    <w:rsid w:val="00321732"/>
    <w:rsid w:val="00326BE3"/>
    <w:rsid w:val="00332A94"/>
    <w:rsid w:val="003351E7"/>
    <w:rsid w:val="0033585E"/>
    <w:rsid w:val="00336CB5"/>
    <w:rsid w:val="00340FD8"/>
    <w:rsid w:val="00344B5D"/>
    <w:rsid w:val="00346A81"/>
    <w:rsid w:val="00350836"/>
    <w:rsid w:val="00362F0D"/>
    <w:rsid w:val="003734DB"/>
    <w:rsid w:val="00375003"/>
    <w:rsid w:val="00375C5D"/>
    <w:rsid w:val="003865F8"/>
    <w:rsid w:val="00390C7F"/>
    <w:rsid w:val="00391DAD"/>
    <w:rsid w:val="0039584B"/>
    <w:rsid w:val="00395DDA"/>
    <w:rsid w:val="003A50AE"/>
    <w:rsid w:val="003A5C91"/>
    <w:rsid w:val="003A7ED6"/>
    <w:rsid w:val="003B0753"/>
    <w:rsid w:val="003B2B4B"/>
    <w:rsid w:val="003B6815"/>
    <w:rsid w:val="003B6E44"/>
    <w:rsid w:val="003C0745"/>
    <w:rsid w:val="003C0EEE"/>
    <w:rsid w:val="003C7CB8"/>
    <w:rsid w:val="003D002F"/>
    <w:rsid w:val="003D1CCD"/>
    <w:rsid w:val="003D37A7"/>
    <w:rsid w:val="003D3907"/>
    <w:rsid w:val="003D4204"/>
    <w:rsid w:val="003D4A82"/>
    <w:rsid w:val="003D4E86"/>
    <w:rsid w:val="003D6F7D"/>
    <w:rsid w:val="003E13AF"/>
    <w:rsid w:val="003E1DC1"/>
    <w:rsid w:val="003E66F1"/>
    <w:rsid w:val="003F01BE"/>
    <w:rsid w:val="003F0D0F"/>
    <w:rsid w:val="003F1605"/>
    <w:rsid w:val="003F3D5C"/>
    <w:rsid w:val="003F45FE"/>
    <w:rsid w:val="003F5A31"/>
    <w:rsid w:val="003F7807"/>
    <w:rsid w:val="00400094"/>
    <w:rsid w:val="004019C8"/>
    <w:rsid w:val="00403CF3"/>
    <w:rsid w:val="004058DC"/>
    <w:rsid w:val="00406B87"/>
    <w:rsid w:val="00413904"/>
    <w:rsid w:val="00413BC2"/>
    <w:rsid w:val="0041436B"/>
    <w:rsid w:val="00426A39"/>
    <w:rsid w:val="00431939"/>
    <w:rsid w:val="00434F70"/>
    <w:rsid w:val="00435E5B"/>
    <w:rsid w:val="00436436"/>
    <w:rsid w:val="00443C19"/>
    <w:rsid w:val="004464AD"/>
    <w:rsid w:val="00446CE6"/>
    <w:rsid w:val="004532B8"/>
    <w:rsid w:val="00460736"/>
    <w:rsid w:val="004634D4"/>
    <w:rsid w:val="0046600D"/>
    <w:rsid w:val="00471264"/>
    <w:rsid w:val="00474619"/>
    <w:rsid w:val="00476BAB"/>
    <w:rsid w:val="00480D4F"/>
    <w:rsid w:val="00485181"/>
    <w:rsid w:val="00486477"/>
    <w:rsid w:val="004902B1"/>
    <w:rsid w:val="0049112C"/>
    <w:rsid w:val="0049403F"/>
    <w:rsid w:val="00495365"/>
    <w:rsid w:val="004A213F"/>
    <w:rsid w:val="004A3ABE"/>
    <w:rsid w:val="004A5746"/>
    <w:rsid w:val="004A67F3"/>
    <w:rsid w:val="004A7088"/>
    <w:rsid w:val="004A7A4E"/>
    <w:rsid w:val="004B1562"/>
    <w:rsid w:val="004B4CC7"/>
    <w:rsid w:val="004B68EC"/>
    <w:rsid w:val="004B6C9F"/>
    <w:rsid w:val="004B6CB9"/>
    <w:rsid w:val="004C5FDB"/>
    <w:rsid w:val="004C605C"/>
    <w:rsid w:val="004C6FCD"/>
    <w:rsid w:val="004C7ED6"/>
    <w:rsid w:val="004D2B8F"/>
    <w:rsid w:val="004D61B4"/>
    <w:rsid w:val="004D7E7A"/>
    <w:rsid w:val="004E4D2F"/>
    <w:rsid w:val="004F096D"/>
    <w:rsid w:val="004F0FB5"/>
    <w:rsid w:val="004F21EC"/>
    <w:rsid w:val="004F2C93"/>
    <w:rsid w:val="004F378B"/>
    <w:rsid w:val="004F3E0E"/>
    <w:rsid w:val="004F7C74"/>
    <w:rsid w:val="00500205"/>
    <w:rsid w:val="00500815"/>
    <w:rsid w:val="00506948"/>
    <w:rsid w:val="00512428"/>
    <w:rsid w:val="00513276"/>
    <w:rsid w:val="0051355B"/>
    <w:rsid w:val="005140C3"/>
    <w:rsid w:val="00517116"/>
    <w:rsid w:val="005217C1"/>
    <w:rsid w:val="00523441"/>
    <w:rsid w:val="00523950"/>
    <w:rsid w:val="00523A65"/>
    <w:rsid w:val="0052616E"/>
    <w:rsid w:val="0052624C"/>
    <w:rsid w:val="00526C67"/>
    <w:rsid w:val="005273E0"/>
    <w:rsid w:val="00531FBD"/>
    <w:rsid w:val="00532C09"/>
    <w:rsid w:val="00532DC5"/>
    <w:rsid w:val="00536487"/>
    <w:rsid w:val="00537237"/>
    <w:rsid w:val="005401CC"/>
    <w:rsid w:val="00540C4A"/>
    <w:rsid w:val="005455A6"/>
    <w:rsid w:val="00552E64"/>
    <w:rsid w:val="0055423B"/>
    <w:rsid w:val="00557F36"/>
    <w:rsid w:val="0056088B"/>
    <w:rsid w:val="00563AB0"/>
    <w:rsid w:val="00563BA8"/>
    <w:rsid w:val="0057003A"/>
    <w:rsid w:val="00572E6A"/>
    <w:rsid w:val="0057478B"/>
    <w:rsid w:val="00580ED8"/>
    <w:rsid w:val="005823D5"/>
    <w:rsid w:val="00583A56"/>
    <w:rsid w:val="00584A45"/>
    <w:rsid w:val="00584C9B"/>
    <w:rsid w:val="00585B5F"/>
    <w:rsid w:val="00591899"/>
    <w:rsid w:val="0059211B"/>
    <w:rsid w:val="00595145"/>
    <w:rsid w:val="00596323"/>
    <w:rsid w:val="00596982"/>
    <w:rsid w:val="00597FC0"/>
    <w:rsid w:val="005A2748"/>
    <w:rsid w:val="005A385D"/>
    <w:rsid w:val="005A6B95"/>
    <w:rsid w:val="005A70ED"/>
    <w:rsid w:val="005B17E6"/>
    <w:rsid w:val="005B482A"/>
    <w:rsid w:val="005B5225"/>
    <w:rsid w:val="005B5E9E"/>
    <w:rsid w:val="005B63D8"/>
    <w:rsid w:val="005C4D15"/>
    <w:rsid w:val="005C53A6"/>
    <w:rsid w:val="005C5F90"/>
    <w:rsid w:val="005C66F4"/>
    <w:rsid w:val="005D0222"/>
    <w:rsid w:val="005D0CB0"/>
    <w:rsid w:val="005D4050"/>
    <w:rsid w:val="005D4488"/>
    <w:rsid w:val="005D4F86"/>
    <w:rsid w:val="005D53A5"/>
    <w:rsid w:val="005D546D"/>
    <w:rsid w:val="005D5883"/>
    <w:rsid w:val="005D66BB"/>
    <w:rsid w:val="005D7693"/>
    <w:rsid w:val="005E0565"/>
    <w:rsid w:val="005E16B7"/>
    <w:rsid w:val="005E1B6D"/>
    <w:rsid w:val="005E307F"/>
    <w:rsid w:val="005E3813"/>
    <w:rsid w:val="005E4D18"/>
    <w:rsid w:val="005F0115"/>
    <w:rsid w:val="005F2713"/>
    <w:rsid w:val="005F2BF9"/>
    <w:rsid w:val="005F572A"/>
    <w:rsid w:val="005F6DE7"/>
    <w:rsid w:val="00611D3D"/>
    <w:rsid w:val="006227DE"/>
    <w:rsid w:val="0063458E"/>
    <w:rsid w:val="006363E3"/>
    <w:rsid w:val="0063727D"/>
    <w:rsid w:val="0064216D"/>
    <w:rsid w:val="00642ABF"/>
    <w:rsid w:val="006466BA"/>
    <w:rsid w:val="006516AA"/>
    <w:rsid w:val="00653A76"/>
    <w:rsid w:val="006546A5"/>
    <w:rsid w:val="00655E3A"/>
    <w:rsid w:val="0065694D"/>
    <w:rsid w:val="0065696A"/>
    <w:rsid w:val="00666724"/>
    <w:rsid w:val="00666DB8"/>
    <w:rsid w:val="0068032A"/>
    <w:rsid w:val="006809A6"/>
    <w:rsid w:val="006833BF"/>
    <w:rsid w:val="006A1281"/>
    <w:rsid w:val="006A265B"/>
    <w:rsid w:val="006A2C28"/>
    <w:rsid w:val="006A31F1"/>
    <w:rsid w:val="006A422A"/>
    <w:rsid w:val="006A7E91"/>
    <w:rsid w:val="006B0B19"/>
    <w:rsid w:val="006B0C24"/>
    <w:rsid w:val="006B2BC0"/>
    <w:rsid w:val="006B548C"/>
    <w:rsid w:val="006C0E6E"/>
    <w:rsid w:val="006C140C"/>
    <w:rsid w:val="006C4247"/>
    <w:rsid w:val="006C5DA7"/>
    <w:rsid w:val="006C66D7"/>
    <w:rsid w:val="006C6D67"/>
    <w:rsid w:val="006D1CBD"/>
    <w:rsid w:val="006D45B2"/>
    <w:rsid w:val="006D6329"/>
    <w:rsid w:val="006D6882"/>
    <w:rsid w:val="006D6B92"/>
    <w:rsid w:val="006D7B6B"/>
    <w:rsid w:val="006E1C9A"/>
    <w:rsid w:val="006E6E8B"/>
    <w:rsid w:val="006E7EF4"/>
    <w:rsid w:val="006F0F10"/>
    <w:rsid w:val="006F4B4E"/>
    <w:rsid w:val="006F4CB4"/>
    <w:rsid w:val="006F51F9"/>
    <w:rsid w:val="006F5BFC"/>
    <w:rsid w:val="006F6B12"/>
    <w:rsid w:val="00700DC0"/>
    <w:rsid w:val="00700DCD"/>
    <w:rsid w:val="007019BC"/>
    <w:rsid w:val="00704C5A"/>
    <w:rsid w:val="00711B4E"/>
    <w:rsid w:val="007141CA"/>
    <w:rsid w:val="00714AA7"/>
    <w:rsid w:val="00714F42"/>
    <w:rsid w:val="007200F5"/>
    <w:rsid w:val="00721E54"/>
    <w:rsid w:val="00722406"/>
    <w:rsid w:val="00722BD5"/>
    <w:rsid w:val="00724C7C"/>
    <w:rsid w:val="007268A0"/>
    <w:rsid w:val="00726E0E"/>
    <w:rsid w:val="007277B9"/>
    <w:rsid w:val="0073048A"/>
    <w:rsid w:val="007329E9"/>
    <w:rsid w:val="0073313F"/>
    <w:rsid w:val="007338DB"/>
    <w:rsid w:val="00744848"/>
    <w:rsid w:val="00745703"/>
    <w:rsid w:val="00746817"/>
    <w:rsid w:val="007470CB"/>
    <w:rsid w:val="007523C0"/>
    <w:rsid w:val="00754B1F"/>
    <w:rsid w:val="00756A20"/>
    <w:rsid w:val="00757C98"/>
    <w:rsid w:val="00761866"/>
    <w:rsid w:val="00763050"/>
    <w:rsid w:val="00765FB6"/>
    <w:rsid w:val="00767087"/>
    <w:rsid w:val="00775DA5"/>
    <w:rsid w:val="007778F0"/>
    <w:rsid w:val="00780EE1"/>
    <w:rsid w:val="00781DAF"/>
    <w:rsid w:val="00782120"/>
    <w:rsid w:val="00783B6D"/>
    <w:rsid w:val="0078507A"/>
    <w:rsid w:val="007876C0"/>
    <w:rsid w:val="00791A5E"/>
    <w:rsid w:val="00792C8A"/>
    <w:rsid w:val="00793BBA"/>
    <w:rsid w:val="0079734B"/>
    <w:rsid w:val="00797B98"/>
    <w:rsid w:val="00797ECB"/>
    <w:rsid w:val="007A6BFF"/>
    <w:rsid w:val="007B27AC"/>
    <w:rsid w:val="007C25ED"/>
    <w:rsid w:val="007C542E"/>
    <w:rsid w:val="007D7617"/>
    <w:rsid w:val="007E3D6D"/>
    <w:rsid w:val="007E619F"/>
    <w:rsid w:val="007E639C"/>
    <w:rsid w:val="007E669A"/>
    <w:rsid w:val="007F0C7C"/>
    <w:rsid w:val="007F0E27"/>
    <w:rsid w:val="007F23AE"/>
    <w:rsid w:val="007F3312"/>
    <w:rsid w:val="007F6450"/>
    <w:rsid w:val="007F6D9C"/>
    <w:rsid w:val="007F71DD"/>
    <w:rsid w:val="00801892"/>
    <w:rsid w:val="00821939"/>
    <w:rsid w:val="00825DC2"/>
    <w:rsid w:val="0082737D"/>
    <w:rsid w:val="00831A96"/>
    <w:rsid w:val="008368B7"/>
    <w:rsid w:val="00841BFC"/>
    <w:rsid w:val="00844B16"/>
    <w:rsid w:val="008464E0"/>
    <w:rsid w:val="0085137A"/>
    <w:rsid w:val="008555F2"/>
    <w:rsid w:val="00863C64"/>
    <w:rsid w:val="008664E7"/>
    <w:rsid w:val="00866CED"/>
    <w:rsid w:val="00873692"/>
    <w:rsid w:val="00876D79"/>
    <w:rsid w:val="00880217"/>
    <w:rsid w:val="00882A8F"/>
    <w:rsid w:val="00884BAC"/>
    <w:rsid w:val="00886316"/>
    <w:rsid w:val="0088637D"/>
    <w:rsid w:val="00886A51"/>
    <w:rsid w:val="00886D75"/>
    <w:rsid w:val="0089471F"/>
    <w:rsid w:val="0089547E"/>
    <w:rsid w:val="0089737F"/>
    <w:rsid w:val="008A1592"/>
    <w:rsid w:val="008A1CDA"/>
    <w:rsid w:val="008A42A3"/>
    <w:rsid w:val="008A46B8"/>
    <w:rsid w:val="008A6FFE"/>
    <w:rsid w:val="008A76CC"/>
    <w:rsid w:val="008A78FB"/>
    <w:rsid w:val="008B1EF6"/>
    <w:rsid w:val="008B2D7E"/>
    <w:rsid w:val="008B36A5"/>
    <w:rsid w:val="008B42D9"/>
    <w:rsid w:val="008B60C7"/>
    <w:rsid w:val="008B6402"/>
    <w:rsid w:val="008C014F"/>
    <w:rsid w:val="008C331A"/>
    <w:rsid w:val="008C651F"/>
    <w:rsid w:val="008C6CAF"/>
    <w:rsid w:val="008C708E"/>
    <w:rsid w:val="008D3004"/>
    <w:rsid w:val="008D3167"/>
    <w:rsid w:val="008D5907"/>
    <w:rsid w:val="008D7A55"/>
    <w:rsid w:val="008E1311"/>
    <w:rsid w:val="008E7D7A"/>
    <w:rsid w:val="008F183A"/>
    <w:rsid w:val="008F21CA"/>
    <w:rsid w:val="008F4BE9"/>
    <w:rsid w:val="00900B5A"/>
    <w:rsid w:val="00900B6F"/>
    <w:rsid w:val="00903DAC"/>
    <w:rsid w:val="00904369"/>
    <w:rsid w:val="00905811"/>
    <w:rsid w:val="00905ADA"/>
    <w:rsid w:val="00906DBC"/>
    <w:rsid w:val="00907EEC"/>
    <w:rsid w:val="009116D7"/>
    <w:rsid w:val="0091195E"/>
    <w:rsid w:val="009125E8"/>
    <w:rsid w:val="0091513C"/>
    <w:rsid w:val="009158FF"/>
    <w:rsid w:val="0092190E"/>
    <w:rsid w:val="00925063"/>
    <w:rsid w:val="00931CBC"/>
    <w:rsid w:val="009328DE"/>
    <w:rsid w:val="00946E41"/>
    <w:rsid w:val="009542AF"/>
    <w:rsid w:val="009543F1"/>
    <w:rsid w:val="00954634"/>
    <w:rsid w:val="00955BA4"/>
    <w:rsid w:val="00963A9C"/>
    <w:rsid w:val="009765E6"/>
    <w:rsid w:val="0097712C"/>
    <w:rsid w:val="00980181"/>
    <w:rsid w:val="0098235B"/>
    <w:rsid w:val="00982D81"/>
    <w:rsid w:val="00984629"/>
    <w:rsid w:val="00990BC6"/>
    <w:rsid w:val="009A109C"/>
    <w:rsid w:val="009A2D50"/>
    <w:rsid w:val="009A3557"/>
    <w:rsid w:val="009A3584"/>
    <w:rsid w:val="009A3702"/>
    <w:rsid w:val="009A3D46"/>
    <w:rsid w:val="009A545C"/>
    <w:rsid w:val="009A634F"/>
    <w:rsid w:val="009B0659"/>
    <w:rsid w:val="009B0961"/>
    <w:rsid w:val="009B40E9"/>
    <w:rsid w:val="009C031E"/>
    <w:rsid w:val="009C2C13"/>
    <w:rsid w:val="009C620A"/>
    <w:rsid w:val="009C67A9"/>
    <w:rsid w:val="009D069A"/>
    <w:rsid w:val="009D214C"/>
    <w:rsid w:val="009D5D74"/>
    <w:rsid w:val="009D61C0"/>
    <w:rsid w:val="009E3C2A"/>
    <w:rsid w:val="009E4970"/>
    <w:rsid w:val="009E4C00"/>
    <w:rsid w:val="009E5DBF"/>
    <w:rsid w:val="009E6F45"/>
    <w:rsid w:val="009F1B43"/>
    <w:rsid w:val="009F232D"/>
    <w:rsid w:val="009F67B5"/>
    <w:rsid w:val="009F70CD"/>
    <w:rsid w:val="009F741E"/>
    <w:rsid w:val="00A004D4"/>
    <w:rsid w:val="00A0180D"/>
    <w:rsid w:val="00A02135"/>
    <w:rsid w:val="00A03798"/>
    <w:rsid w:val="00A0541E"/>
    <w:rsid w:val="00A05EED"/>
    <w:rsid w:val="00A0641E"/>
    <w:rsid w:val="00A10239"/>
    <w:rsid w:val="00A10E0D"/>
    <w:rsid w:val="00A127A9"/>
    <w:rsid w:val="00A13C5D"/>
    <w:rsid w:val="00A13E7E"/>
    <w:rsid w:val="00A14332"/>
    <w:rsid w:val="00A1453B"/>
    <w:rsid w:val="00A22907"/>
    <w:rsid w:val="00A233DB"/>
    <w:rsid w:val="00A304D9"/>
    <w:rsid w:val="00A31982"/>
    <w:rsid w:val="00A3436A"/>
    <w:rsid w:val="00A46FF4"/>
    <w:rsid w:val="00A47F10"/>
    <w:rsid w:val="00A513A4"/>
    <w:rsid w:val="00A5155B"/>
    <w:rsid w:val="00A64E13"/>
    <w:rsid w:val="00A655AC"/>
    <w:rsid w:val="00A661EC"/>
    <w:rsid w:val="00A662F9"/>
    <w:rsid w:val="00A66D4A"/>
    <w:rsid w:val="00A70407"/>
    <w:rsid w:val="00A7186A"/>
    <w:rsid w:val="00A727AB"/>
    <w:rsid w:val="00A72DEE"/>
    <w:rsid w:val="00A73124"/>
    <w:rsid w:val="00A75D92"/>
    <w:rsid w:val="00A81AB8"/>
    <w:rsid w:val="00A83779"/>
    <w:rsid w:val="00A8548A"/>
    <w:rsid w:val="00A85DB2"/>
    <w:rsid w:val="00A86930"/>
    <w:rsid w:val="00A86D65"/>
    <w:rsid w:val="00A87A29"/>
    <w:rsid w:val="00A90D4C"/>
    <w:rsid w:val="00A93D03"/>
    <w:rsid w:val="00A93FB6"/>
    <w:rsid w:val="00AA36C0"/>
    <w:rsid w:val="00AA6C18"/>
    <w:rsid w:val="00AB1E76"/>
    <w:rsid w:val="00AB5729"/>
    <w:rsid w:val="00AB5978"/>
    <w:rsid w:val="00AC5A32"/>
    <w:rsid w:val="00AC5FE2"/>
    <w:rsid w:val="00AC63E5"/>
    <w:rsid w:val="00AD0E4F"/>
    <w:rsid w:val="00AD265D"/>
    <w:rsid w:val="00AD45F4"/>
    <w:rsid w:val="00AD64C6"/>
    <w:rsid w:val="00AE31FF"/>
    <w:rsid w:val="00AE452C"/>
    <w:rsid w:val="00AE558D"/>
    <w:rsid w:val="00AE5CA3"/>
    <w:rsid w:val="00AE66D3"/>
    <w:rsid w:val="00AE7AED"/>
    <w:rsid w:val="00AF0510"/>
    <w:rsid w:val="00AF24A2"/>
    <w:rsid w:val="00AF301F"/>
    <w:rsid w:val="00AF4E48"/>
    <w:rsid w:val="00AF6C37"/>
    <w:rsid w:val="00AF73CF"/>
    <w:rsid w:val="00B005E0"/>
    <w:rsid w:val="00B01DE5"/>
    <w:rsid w:val="00B02A62"/>
    <w:rsid w:val="00B03FAF"/>
    <w:rsid w:val="00B04548"/>
    <w:rsid w:val="00B107F0"/>
    <w:rsid w:val="00B225A8"/>
    <w:rsid w:val="00B22FE2"/>
    <w:rsid w:val="00B25589"/>
    <w:rsid w:val="00B27070"/>
    <w:rsid w:val="00B30B08"/>
    <w:rsid w:val="00B32198"/>
    <w:rsid w:val="00B34401"/>
    <w:rsid w:val="00B347E9"/>
    <w:rsid w:val="00B35676"/>
    <w:rsid w:val="00B364BF"/>
    <w:rsid w:val="00B420CF"/>
    <w:rsid w:val="00B45D8A"/>
    <w:rsid w:val="00B50C7E"/>
    <w:rsid w:val="00B50E75"/>
    <w:rsid w:val="00B52D89"/>
    <w:rsid w:val="00B539E0"/>
    <w:rsid w:val="00B54BB9"/>
    <w:rsid w:val="00B552DC"/>
    <w:rsid w:val="00B5680F"/>
    <w:rsid w:val="00B57EF4"/>
    <w:rsid w:val="00B630CB"/>
    <w:rsid w:val="00B643CA"/>
    <w:rsid w:val="00B70624"/>
    <w:rsid w:val="00B70F23"/>
    <w:rsid w:val="00B73DA2"/>
    <w:rsid w:val="00B74F25"/>
    <w:rsid w:val="00B77B27"/>
    <w:rsid w:val="00B80ABD"/>
    <w:rsid w:val="00B8157B"/>
    <w:rsid w:val="00B82DC4"/>
    <w:rsid w:val="00B87145"/>
    <w:rsid w:val="00B90A99"/>
    <w:rsid w:val="00B9257C"/>
    <w:rsid w:val="00B96583"/>
    <w:rsid w:val="00B973FE"/>
    <w:rsid w:val="00BA0A73"/>
    <w:rsid w:val="00BA24FC"/>
    <w:rsid w:val="00BA33BC"/>
    <w:rsid w:val="00BA61B0"/>
    <w:rsid w:val="00BB1623"/>
    <w:rsid w:val="00BB4A59"/>
    <w:rsid w:val="00BC663E"/>
    <w:rsid w:val="00BC765E"/>
    <w:rsid w:val="00BC7AA8"/>
    <w:rsid w:val="00BD04CE"/>
    <w:rsid w:val="00BD27FC"/>
    <w:rsid w:val="00BD3307"/>
    <w:rsid w:val="00BD4926"/>
    <w:rsid w:val="00BD4FBD"/>
    <w:rsid w:val="00BD7394"/>
    <w:rsid w:val="00BD74B0"/>
    <w:rsid w:val="00BD770A"/>
    <w:rsid w:val="00BE0E3D"/>
    <w:rsid w:val="00BE2221"/>
    <w:rsid w:val="00BE3A7D"/>
    <w:rsid w:val="00BE4E0F"/>
    <w:rsid w:val="00BE4EAB"/>
    <w:rsid w:val="00BE4F35"/>
    <w:rsid w:val="00BE5C4A"/>
    <w:rsid w:val="00BF0EAD"/>
    <w:rsid w:val="00BF1C73"/>
    <w:rsid w:val="00BF1CDA"/>
    <w:rsid w:val="00BF3C24"/>
    <w:rsid w:val="00BF47CE"/>
    <w:rsid w:val="00BF5D96"/>
    <w:rsid w:val="00C00127"/>
    <w:rsid w:val="00C02A32"/>
    <w:rsid w:val="00C04A77"/>
    <w:rsid w:val="00C073D5"/>
    <w:rsid w:val="00C11324"/>
    <w:rsid w:val="00C131BB"/>
    <w:rsid w:val="00C14E0F"/>
    <w:rsid w:val="00C14E27"/>
    <w:rsid w:val="00C15193"/>
    <w:rsid w:val="00C264D1"/>
    <w:rsid w:val="00C27132"/>
    <w:rsid w:val="00C324AE"/>
    <w:rsid w:val="00C46F9F"/>
    <w:rsid w:val="00C47538"/>
    <w:rsid w:val="00C50095"/>
    <w:rsid w:val="00C53127"/>
    <w:rsid w:val="00C6263C"/>
    <w:rsid w:val="00C643D5"/>
    <w:rsid w:val="00C66541"/>
    <w:rsid w:val="00C667D7"/>
    <w:rsid w:val="00C67A9E"/>
    <w:rsid w:val="00C76368"/>
    <w:rsid w:val="00C764BA"/>
    <w:rsid w:val="00C82AAB"/>
    <w:rsid w:val="00C863AC"/>
    <w:rsid w:val="00C9172A"/>
    <w:rsid w:val="00C91F27"/>
    <w:rsid w:val="00C94001"/>
    <w:rsid w:val="00C9451A"/>
    <w:rsid w:val="00C9718A"/>
    <w:rsid w:val="00CA0214"/>
    <w:rsid w:val="00CA5F93"/>
    <w:rsid w:val="00CB0302"/>
    <w:rsid w:val="00CB3A1C"/>
    <w:rsid w:val="00CB6752"/>
    <w:rsid w:val="00CC3A4B"/>
    <w:rsid w:val="00CD017F"/>
    <w:rsid w:val="00CD0D21"/>
    <w:rsid w:val="00CD1685"/>
    <w:rsid w:val="00CD32BA"/>
    <w:rsid w:val="00CD42D6"/>
    <w:rsid w:val="00CD7C99"/>
    <w:rsid w:val="00CD7D9D"/>
    <w:rsid w:val="00CE0626"/>
    <w:rsid w:val="00CE064E"/>
    <w:rsid w:val="00CE30BD"/>
    <w:rsid w:val="00CE7040"/>
    <w:rsid w:val="00CF0F3C"/>
    <w:rsid w:val="00CF1335"/>
    <w:rsid w:val="00CF5056"/>
    <w:rsid w:val="00CF557D"/>
    <w:rsid w:val="00D00181"/>
    <w:rsid w:val="00D016C5"/>
    <w:rsid w:val="00D05618"/>
    <w:rsid w:val="00D07486"/>
    <w:rsid w:val="00D07767"/>
    <w:rsid w:val="00D12A8C"/>
    <w:rsid w:val="00D12BD0"/>
    <w:rsid w:val="00D1415E"/>
    <w:rsid w:val="00D14F87"/>
    <w:rsid w:val="00D170ED"/>
    <w:rsid w:val="00D22656"/>
    <w:rsid w:val="00D30361"/>
    <w:rsid w:val="00D342BB"/>
    <w:rsid w:val="00D35867"/>
    <w:rsid w:val="00D44B49"/>
    <w:rsid w:val="00D53D81"/>
    <w:rsid w:val="00D56744"/>
    <w:rsid w:val="00D604C2"/>
    <w:rsid w:val="00D62E8E"/>
    <w:rsid w:val="00D63728"/>
    <w:rsid w:val="00D638C9"/>
    <w:rsid w:val="00D63FCA"/>
    <w:rsid w:val="00D653CB"/>
    <w:rsid w:val="00D65845"/>
    <w:rsid w:val="00D66C92"/>
    <w:rsid w:val="00D676B5"/>
    <w:rsid w:val="00D763C0"/>
    <w:rsid w:val="00D82AB6"/>
    <w:rsid w:val="00D8497E"/>
    <w:rsid w:val="00D85C02"/>
    <w:rsid w:val="00D918A5"/>
    <w:rsid w:val="00D9275E"/>
    <w:rsid w:val="00D93053"/>
    <w:rsid w:val="00DA21FB"/>
    <w:rsid w:val="00DB0462"/>
    <w:rsid w:val="00DB76C9"/>
    <w:rsid w:val="00DC1A07"/>
    <w:rsid w:val="00DC3DA6"/>
    <w:rsid w:val="00DC6B19"/>
    <w:rsid w:val="00DC7426"/>
    <w:rsid w:val="00DD051D"/>
    <w:rsid w:val="00DD0E11"/>
    <w:rsid w:val="00DD27DB"/>
    <w:rsid w:val="00DD647D"/>
    <w:rsid w:val="00DE01F3"/>
    <w:rsid w:val="00DE0CD4"/>
    <w:rsid w:val="00DE1274"/>
    <w:rsid w:val="00DE3664"/>
    <w:rsid w:val="00DE4D9A"/>
    <w:rsid w:val="00DE79C6"/>
    <w:rsid w:val="00DE7BF3"/>
    <w:rsid w:val="00DF16DF"/>
    <w:rsid w:val="00DF1B1A"/>
    <w:rsid w:val="00DF266E"/>
    <w:rsid w:val="00DF268A"/>
    <w:rsid w:val="00DF2953"/>
    <w:rsid w:val="00DF42CB"/>
    <w:rsid w:val="00DF5B72"/>
    <w:rsid w:val="00E00284"/>
    <w:rsid w:val="00E020FC"/>
    <w:rsid w:val="00E029AF"/>
    <w:rsid w:val="00E062CA"/>
    <w:rsid w:val="00E07E85"/>
    <w:rsid w:val="00E10048"/>
    <w:rsid w:val="00E11A09"/>
    <w:rsid w:val="00E1552F"/>
    <w:rsid w:val="00E16387"/>
    <w:rsid w:val="00E21136"/>
    <w:rsid w:val="00E21E4D"/>
    <w:rsid w:val="00E21ECB"/>
    <w:rsid w:val="00E22C50"/>
    <w:rsid w:val="00E232A0"/>
    <w:rsid w:val="00E2395D"/>
    <w:rsid w:val="00E24AA0"/>
    <w:rsid w:val="00E274D5"/>
    <w:rsid w:val="00E32AC6"/>
    <w:rsid w:val="00E33C49"/>
    <w:rsid w:val="00E34006"/>
    <w:rsid w:val="00E35BF7"/>
    <w:rsid w:val="00E4040A"/>
    <w:rsid w:val="00E40807"/>
    <w:rsid w:val="00E40BB6"/>
    <w:rsid w:val="00E413A6"/>
    <w:rsid w:val="00E417D8"/>
    <w:rsid w:val="00E43046"/>
    <w:rsid w:val="00E44C81"/>
    <w:rsid w:val="00E4768B"/>
    <w:rsid w:val="00E52870"/>
    <w:rsid w:val="00E55EE9"/>
    <w:rsid w:val="00E60561"/>
    <w:rsid w:val="00E62DE3"/>
    <w:rsid w:val="00E74D56"/>
    <w:rsid w:val="00E74D6E"/>
    <w:rsid w:val="00E74F5B"/>
    <w:rsid w:val="00E77FCC"/>
    <w:rsid w:val="00E85EFB"/>
    <w:rsid w:val="00E90763"/>
    <w:rsid w:val="00E946EC"/>
    <w:rsid w:val="00E94D52"/>
    <w:rsid w:val="00E964BC"/>
    <w:rsid w:val="00EA235D"/>
    <w:rsid w:val="00EA2641"/>
    <w:rsid w:val="00EA46E0"/>
    <w:rsid w:val="00EB5489"/>
    <w:rsid w:val="00EB6123"/>
    <w:rsid w:val="00EB7FED"/>
    <w:rsid w:val="00EC05C9"/>
    <w:rsid w:val="00ED0B3A"/>
    <w:rsid w:val="00ED28C6"/>
    <w:rsid w:val="00ED5C4D"/>
    <w:rsid w:val="00ED619F"/>
    <w:rsid w:val="00ED6313"/>
    <w:rsid w:val="00EE0C6D"/>
    <w:rsid w:val="00EE1915"/>
    <w:rsid w:val="00EE4A1B"/>
    <w:rsid w:val="00EE79A6"/>
    <w:rsid w:val="00EF101C"/>
    <w:rsid w:val="00EF3346"/>
    <w:rsid w:val="00EF3564"/>
    <w:rsid w:val="00EF381F"/>
    <w:rsid w:val="00EF5E77"/>
    <w:rsid w:val="00F03A77"/>
    <w:rsid w:val="00F0499D"/>
    <w:rsid w:val="00F07F17"/>
    <w:rsid w:val="00F13056"/>
    <w:rsid w:val="00F13A07"/>
    <w:rsid w:val="00F16966"/>
    <w:rsid w:val="00F17F7A"/>
    <w:rsid w:val="00F24F27"/>
    <w:rsid w:val="00F26E87"/>
    <w:rsid w:val="00F27590"/>
    <w:rsid w:val="00F321E5"/>
    <w:rsid w:val="00F335B5"/>
    <w:rsid w:val="00F37E9D"/>
    <w:rsid w:val="00F40842"/>
    <w:rsid w:val="00F42A31"/>
    <w:rsid w:val="00F42C7E"/>
    <w:rsid w:val="00F442FF"/>
    <w:rsid w:val="00F44591"/>
    <w:rsid w:val="00F46BD3"/>
    <w:rsid w:val="00F4780F"/>
    <w:rsid w:val="00F51995"/>
    <w:rsid w:val="00F552EE"/>
    <w:rsid w:val="00F564B0"/>
    <w:rsid w:val="00F677ED"/>
    <w:rsid w:val="00F67F43"/>
    <w:rsid w:val="00F72692"/>
    <w:rsid w:val="00F75BBD"/>
    <w:rsid w:val="00F80165"/>
    <w:rsid w:val="00F818FC"/>
    <w:rsid w:val="00F82428"/>
    <w:rsid w:val="00F82559"/>
    <w:rsid w:val="00F92DFB"/>
    <w:rsid w:val="00F94BD1"/>
    <w:rsid w:val="00FA4392"/>
    <w:rsid w:val="00FA4AAB"/>
    <w:rsid w:val="00FB0041"/>
    <w:rsid w:val="00FB02A5"/>
    <w:rsid w:val="00FB04E7"/>
    <w:rsid w:val="00FB1AE9"/>
    <w:rsid w:val="00FB242B"/>
    <w:rsid w:val="00FB7F61"/>
    <w:rsid w:val="00FC2DEE"/>
    <w:rsid w:val="00FD6352"/>
    <w:rsid w:val="00FD685A"/>
    <w:rsid w:val="00FE3B59"/>
    <w:rsid w:val="00FE450E"/>
    <w:rsid w:val="00FE4CCE"/>
    <w:rsid w:val="00FE73D9"/>
    <w:rsid w:val="00FF3660"/>
    <w:rsid w:val="00FF68D7"/>
    <w:rsid w:val="00FF7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15518D"/>
  <w15:docId w15:val="{B4F03AB8-101D-4A60-9595-8C677FD2E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99"/>
    <w:lsdException w:name="Hyperlink" w:uiPriority="99"/>
    <w:lsdException w:name="FollowedHyperlink" w:uiPriority="99"/>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semiHidden="1" w:uiPriority="3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35867"/>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paragraph" w:styleId="4">
    <w:name w:val="heading 4"/>
    <w:basedOn w:val="a"/>
    <w:next w:val="a"/>
    <w:link w:val="40"/>
    <w:unhideWhenUsed/>
    <w:qFormat/>
    <w:rsid w:val="002E6DFE"/>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nhideWhenUsed/>
    <w:qFormat/>
    <w:rsid w:val="00254D9E"/>
    <w:pPr>
      <w:keepNext/>
      <w:keepLines/>
      <w:spacing w:before="200"/>
      <w:outlineLvl w:val="4"/>
    </w:pPr>
    <w:rPr>
      <w:rFonts w:ascii="Cambria" w:hAnsi="Cambria"/>
      <w:color w:val="243F60"/>
    </w:rPr>
  </w:style>
  <w:style w:type="paragraph" w:styleId="6">
    <w:name w:val="heading 6"/>
    <w:basedOn w:val="a"/>
    <w:next w:val="a"/>
    <w:link w:val="60"/>
    <w:qFormat/>
    <w:rsid w:val="00254D9E"/>
    <w:pPr>
      <w:keepNext/>
      <w:jc w:val="center"/>
      <w:outlineLvl w:val="5"/>
    </w:pPr>
    <w:rPr>
      <w:b/>
      <w:bCs/>
      <w:i/>
      <w:sz w:val="22"/>
      <w:szCs w:val="22"/>
    </w:rPr>
  </w:style>
  <w:style w:type="paragraph" w:styleId="7">
    <w:name w:val="heading 7"/>
    <w:basedOn w:val="a"/>
    <w:next w:val="a"/>
    <w:link w:val="70"/>
    <w:unhideWhenUsed/>
    <w:qFormat/>
    <w:rsid w:val="00254D9E"/>
    <w:pPr>
      <w:keepNext/>
      <w:keepLines/>
      <w:spacing w:before="200"/>
      <w:outlineLvl w:val="6"/>
    </w:pPr>
    <w:rPr>
      <w:rFonts w:ascii="Cambria" w:hAnsi="Cambria"/>
      <w:i/>
      <w:iCs/>
      <w:color w:val="404040"/>
    </w:rPr>
  </w:style>
  <w:style w:type="paragraph" w:styleId="8">
    <w:name w:val="heading 8"/>
    <w:basedOn w:val="a"/>
    <w:next w:val="a"/>
    <w:link w:val="80"/>
    <w:uiPriority w:val="9"/>
    <w:unhideWhenUsed/>
    <w:qFormat/>
    <w:rsid w:val="00254D9E"/>
    <w:pPr>
      <w:keepNext/>
      <w:keepLines/>
      <w:spacing w:before="200"/>
      <w:outlineLvl w:val="7"/>
    </w:pPr>
    <w:rPr>
      <w:rFonts w:ascii="Cambria" w:hAnsi="Cambria"/>
      <w:color w:val="404040"/>
      <w:sz w:val="20"/>
      <w:szCs w:val="20"/>
    </w:rPr>
  </w:style>
  <w:style w:type="paragraph" w:styleId="9">
    <w:name w:val="heading 9"/>
    <w:basedOn w:val="a"/>
    <w:next w:val="a"/>
    <w:link w:val="90"/>
    <w:unhideWhenUsed/>
    <w:qFormat/>
    <w:rsid w:val="00254D9E"/>
    <w:pPr>
      <w:keepNext/>
      <w:keepLines/>
      <w:spacing w:before="20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83779"/>
    <w:rPr>
      <w:rFonts w:eastAsia="MS Gothic" w:cs="Times New Roman"/>
      <w:b/>
      <w:bCs/>
      <w:caps/>
      <w:kern w:val="32"/>
      <w:sz w:val="28"/>
      <w:szCs w:val="28"/>
    </w:rPr>
  </w:style>
  <w:style w:type="character" w:customStyle="1" w:styleId="20">
    <w:name w:val="Заголовок 2 Знак"/>
    <w:link w:val="2"/>
    <w:rsid w:val="004F096D"/>
    <w:rPr>
      <w:rFonts w:ascii="Calibri" w:eastAsia="MS Gothic" w:hAnsi="Calibri" w:cs="Times New Roman"/>
      <w:b/>
      <w:bCs/>
      <w:i/>
      <w:iCs/>
      <w:sz w:val="28"/>
      <w:szCs w:val="28"/>
    </w:rPr>
  </w:style>
  <w:style w:type="character" w:customStyle="1" w:styleId="30">
    <w:name w:val="Заголовок 3 Знак"/>
    <w:link w:val="3"/>
    <w:rsid w:val="00F17F7A"/>
    <w:rPr>
      <w:b/>
      <w:bCs/>
      <w:sz w:val="28"/>
      <w:szCs w:val="28"/>
    </w:rPr>
  </w:style>
  <w:style w:type="character" w:customStyle="1" w:styleId="40">
    <w:name w:val="Заголовок 4 Знак"/>
    <w:basedOn w:val="a0"/>
    <w:link w:val="4"/>
    <w:rsid w:val="002E6DFE"/>
    <w:rPr>
      <w:rFonts w:asciiTheme="majorHAnsi" w:eastAsiaTheme="majorEastAsia" w:hAnsiTheme="majorHAnsi" w:cstheme="majorBidi"/>
      <w:i/>
      <w:iCs/>
      <w:color w:val="365F91" w:themeColor="accent1" w:themeShade="BF"/>
      <w:sz w:val="24"/>
      <w:szCs w:val="24"/>
    </w:rPr>
  </w:style>
  <w:style w:type="character" w:customStyle="1" w:styleId="50">
    <w:name w:val="Заголовок 5 Знак"/>
    <w:basedOn w:val="a0"/>
    <w:link w:val="5"/>
    <w:rsid w:val="00254D9E"/>
    <w:rPr>
      <w:rFonts w:ascii="Cambria" w:hAnsi="Cambria"/>
      <w:color w:val="243F60"/>
      <w:sz w:val="24"/>
      <w:szCs w:val="24"/>
    </w:rPr>
  </w:style>
  <w:style w:type="character" w:customStyle="1" w:styleId="60">
    <w:name w:val="Заголовок 6 Знак"/>
    <w:basedOn w:val="a0"/>
    <w:link w:val="6"/>
    <w:rsid w:val="00254D9E"/>
    <w:rPr>
      <w:b/>
      <w:bCs/>
      <w:i/>
      <w:sz w:val="22"/>
      <w:szCs w:val="22"/>
    </w:rPr>
  </w:style>
  <w:style w:type="character" w:customStyle="1" w:styleId="70">
    <w:name w:val="Заголовок 7 Знак"/>
    <w:basedOn w:val="a0"/>
    <w:link w:val="7"/>
    <w:rsid w:val="00254D9E"/>
    <w:rPr>
      <w:rFonts w:ascii="Cambria" w:hAnsi="Cambria"/>
      <w:i/>
      <w:iCs/>
      <w:color w:val="404040"/>
      <w:sz w:val="24"/>
      <w:szCs w:val="24"/>
    </w:rPr>
  </w:style>
  <w:style w:type="character" w:customStyle="1" w:styleId="80">
    <w:name w:val="Заголовок 8 Знак"/>
    <w:basedOn w:val="a0"/>
    <w:link w:val="8"/>
    <w:uiPriority w:val="9"/>
    <w:rsid w:val="00254D9E"/>
    <w:rPr>
      <w:rFonts w:ascii="Cambria" w:hAnsi="Cambria"/>
      <w:color w:val="404040"/>
    </w:rPr>
  </w:style>
  <w:style w:type="character" w:customStyle="1" w:styleId="90">
    <w:name w:val="Заголовок 9 Знак"/>
    <w:basedOn w:val="a0"/>
    <w:link w:val="9"/>
    <w:rsid w:val="00254D9E"/>
    <w:rPr>
      <w:rFonts w:ascii="Cambria" w:hAnsi="Cambria"/>
      <w:i/>
      <w:iCs/>
      <w:color w:val="404040"/>
    </w:rPr>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character" w:customStyle="1" w:styleId="a4">
    <w:name w:val="Основной Знак"/>
    <w:link w:val="a3"/>
    <w:rsid w:val="000F42A9"/>
    <w:rPr>
      <w:rFonts w:ascii="NewtonCSanPin" w:hAnsi="NewtonCSanPin" w:cs="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link w:val="a7"/>
    <w:rsid w:val="00653A76"/>
    <w:pPr>
      <w:jc w:val="center"/>
    </w:pPr>
    <w:rPr>
      <w:b/>
      <w:bCs/>
    </w:rPr>
  </w:style>
  <w:style w:type="character" w:customStyle="1" w:styleId="a7">
    <w:name w:val="Шапка Знак"/>
    <w:link w:val="a6"/>
    <w:rsid w:val="00254D9E"/>
    <w:rPr>
      <w:rFonts w:ascii="NewtonCSanPin" w:hAnsi="NewtonCSanPin"/>
      <w:b/>
      <w:bCs/>
      <w:color w:val="000000"/>
      <w:sz w:val="19"/>
      <w:szCs w:val="19"/>
    </w:rPr>
  </w:style>
  <w:style w:type="paragraph" w:customStyle="1" w:styleId="a8">
    <w:name w:val="Название таблицы"/>
    <w:basedOn w:val="a3"/>
    <w:rsid w:val="00653A76"/>
    <w:pPr>
      <w:spacing w:before="113"/>
      <w:ind w:firstLine="0"/>
      <w:jc w:val="center"/>
    </w:pPr>
    <w:rPr>
      <w:b/>
      <w:bCs/>
    </w:rPr>
  </w:style>
  <w:style w:type="paragraph" w:customStyle="1" w:styleId="a9">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a">
    <w:name w:val="Signature"/>
    <w:basedOn w:val="a3"/>
    <w:link w:val="ab"/>
    <w:rsid w:val="00653A76"/>
    <w:pPr>
      <w:spacing w:before="57" w:line="194" w:lineRule="atLeast"/>
      <w:ind w:firstLine="0"/>
      <w:jc w:val="center"/>
    </w:pPr>
    <w:rPr>
      <w:sz w:val="19"/>
      <w:szCs w:val="19"/>
    </w:rPr>
  </w:style>
  <w:style w:type="character" w:customStyle="1" w:styleId="ab">
    <w:name w:val="Подпись Знак"/>
    <w:link w:val="aa"/>
    <w:rsid w:val="00254D9E"/>
    <w:rPr>
      <w:rFonts w:ascii="NewtonCSanPin" w:hAnsi="NewtonCSanPin"/>
      <w:color w:val="000000"/>
      <w:sz w:val="19"/>
      <w:szCs w:val="19"/>
    </w:rPr>
  </w:style>
  <w:style w:type="paragraph" w:customStyle="1" w:styleId="ac">
    <w:name w:val="В скобках"/>
    <w:basedOn w:val="aa"/>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d">
    <w:name w:val="Буллит"/>
    <w:basedOn w:val="a3"/>
    <w:link w:val="ae"/>
    <w:rsid w:val="00653A76"/>
    <w:pPr>
      <w:ind w:firstLine="244"/>
    </w:pPr>
  </w:style>
  <w:style w:type="character" w:customStyle="1" w:styleId="ae">
    <w:name w:val="Буллит Знак"/>
    <w:basedOn w:val="a4"/>
    <w:link w:val="ad"/>
    <w:rsid w:val="000F42A9"/>
    <w:rPr>
      <w:rFonts w:ascii="NewtonCSanPin" w:hAnsi="NewtonCSanPin" w:cs="NewtonCSanPin"/>
      <w:color w:val="000000"/>
      <w:sz w:val="21"/>
      <w:szCs w:val="21"/>
    </w:r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1">
    <w:name w:val="Заг 4"/>
    <w:basedOn w:val="31"/>
    <w:rsid w:val="00653A76"/>
    <w:rPr>
      <w:b w:val="0"/>
      <w:bCs w:val="0"/>
    </w:rPr>
  </w:style>
  <w:style w:type="paragraph" w:customStyle="1" w:styleId="af">
    <w:name w:val="Курсив"/>
    <w:basedOn w:val="a3"/>
    <w:rsid w:val="00653A76"/>
    <w:rPr>
      <w:i/>
      <w:iCs/>
    </w:rPr>
  </w:style>
  <w:style w:type="paragraph" w:customStyle="1" w:styleId="af0">
    <w:name w:val="Буллит Курсив"/>
    <w:basedOn w:val="ad"/>
    <w:link w:val="af1"/>
    <w:uiPriority w:val="99"/>
    <w:rsid w:val="00653A76"/>
    <w:rPr>
      <w:i/>
      <w:iCs/>
    </w:rPr>
  </w:style>
  <w:style w:type="character" w:customStyle="1" w:styleId="af1">
    <w:name w:val="Буллит Курсив Знак"/>
    <w:link w:val="af0"/>
    <w:uiPriority w:val="99"/>
    <w:rsid w:val="006D7B6B"/>
    <w:rPr>
      <w:rFonts w:ascii="NewtonCSanPin" w:hAnsi="NewtonCSanPin"/>
      <w:i/>
      <w:iCs/>
      <w:color w:val="000000"/>
      <w:sz w:val="21"/>
      <w:szCs w:val="21"/>
    </w:rPr>
  </w:style>
  <w:style w:type="paragraph" w:customStyle="1" w:styleId="af2">
    <w:name w:val="Подзаг"/>
    <w:basedOn w:val="a3"/>
    <w:rsid w:val="00653A76"/>
    <w:pPr>
      <w:spacing w:before="113" w:after="28"/>
      <w:jc w:val="center"/>
    </w:pPr>
    <w:rPr>
      <w:b/>
      <w:bCs/>
      <w:i/>
      <w:iCs/>
    </w:rPr>
  </w:style>
  <w:style w:type="paragraph" w:customStyle="1" w:styleId="af3">
    <w:name w:val="Пж Курсив"/>
    <w:basedOn w:val="a3"/>
    <w:rsid w:val="00653A76"/>
    <w:rPr>
      <w:b/>
      <w:bCs/>
      <w:i/>
      <w:iCs/>
    </w:rPr>
  </w:style>
  <w:style w:type="paragraph" w:customStyle="1" w:styleId="af4">
    <w:name w:val="Сноска"/>
    <w:basedOn w:val="a3"/>
    <w:link w:val="af5"/>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6">
    <w:name w:val="footer"/>
    <w:basedOn w:val="a"/>
    <w:link w:val="af7"/>
    <w:uiPriority w:val="99"/>
    <w:rsid w:val="00E32AC6"/>
    <w:pPr>
      <w:tabs>
        <w:tab w:val="center" w:pos="4677"/>
        <w:tab w:val="right" w:pos="9355"/>
      </w:tabs>
    </w:pPr>
  </w:style>
  <w:style w:type="character" w:customStyle="1" w:styleId="af7">
    <w:name w:val="Нижний колонтитул Знак"/>
    <w:link w:val="af6"/>
    <w:uiPriority w:val="99"/>
    <w:rsid w:val="00E32AC6"/>
    <w:rPr>
      <w:sz w:val="24"/>
      <w:szCs w:val="24"/>
    </w:rPr>
  </w:style>
  <w:style w:type="character" w:styleId="af8">
    <w:name w:val="page number"/>
    <w:rsid w:val="00E32AC6"/>
  </w:style>
  <w:style w:type="paragraph" w:styleId="af9">
    <w:name w:val="Balloon Text"/>
    <w:basedOn w:val="a"/>
    <w:link w:val="afa"/>
    <w:uiPriority w:val="99"/>
    <w:rsid w:val="00E32AC6"/>
    <w:rPr>
      <w:rFonts w:ascii="Lucida Grande CY" w:hAnsi="Lucida Grande CY"/>
      <w:sz w:val="18"/>
      <w:szCs w:val="18"/>
    </w:rPr>
  </w:style>
  <w:style w:type="character" w:customStyle="1" w:styleId="afa">
    <w:name w:val="Текст выноски Знак"/>
    <w:link w:val="af9"/>
    <w:uiPriority w:val="99"/>
    <w:rsid w:val="00E32AC6"/>
    <w:rPr>
      <w:rFonts w:ascii="Lucida Grande CY" w:hAnsi="Lucida Grande CY" w:cs="Lucida Grande CY"/>
      <w:sz w:val="18"/>
      <w:szCs w:val="18"/>
    </w:rPr>
  </w:style>
  <w:style w:type="character" w:styleId="afb">
    <w:name w:val="annotation reference"/>
    <w:rsid w:val="00BF1C73"/>
    <w:rPr>
      <w:sz w:val="16"/>
      <w:szCs w:val="16"/>
    </w:rPr>
  </w:style>
  <w:style w:type="paragraph" w:styleId="afc">
    <w:name w:val="annotation text"/>
    <w:basedOn w:val="a"/>
    <w:link w:val="afd"/>
    <w:rsid w:val="00BF1C73"/>
    <w:rPr>
      <w:sz w:val="20"/>
      <w:szCs w:val="20"/>
    </w:rPr>
  </w:style>
  <w:style w:type="character" w:customStyle="1" w:styleId="afd">
    <w:name w:val="Текст примечания Знак"/>
    <w:basedOn w:val="a0"/>
    <w:link w:val="afc"/>
    <w:rsid w:val="00BF1C73"/>
  </w:style>
  <w:style w:type="paragraph" w:styleId="afe">
    <w:name w:val="annotation subject"/>
    <w:basedOn w:val="afc"/>
    <w:next w:val="afc"/>
    <w:link w:val="aff"/>
    <w:uiPriority w:val="99"/>
    <w:rsid w:val="00BF1C73"/>
    <w:rPr>
      <w:b/>
      <w:bCs/>
    </w:rPr>
  </w:style>
  <w:style w:type="character" w:customStyle="1" w:styleId="aff">
    <w:name w:val="Тема примечания Знак"/>
    <w:link w:val="afe"/>
    <w:uiPriority w:val="99"/>
    <w:rsid w:val="00BF1C73"/>
    <w:rPr>
      <w:b/>
      <w:bCs/>
    </w:rPr>
  </w:style>
  <w:style w:type="paragraph" w:styleId="aff0">
    <w:name w:val="Subtitle"/>
    <w:basedOn w:val="a"/>
    <w:next w:val="a"/>
    <w:link w:val="aff1"/>
    <w:uiPriority w:val="11"/>
    <w:qFormat/>
    <w:rsid w:val="00A83779"/>
    <w:pPr>
      <w:spacing w:line="360" w:lineRule="auto"/>
      <w:outlineLvl w:val="1"/>
    </w:pPr>
    <w:rPr>
      <w:rFonts w:eastAsia="MS Gothic"/>
      <w:b/>
      <w:sz w:val="28"/>
    </w:rPr>
  </w:style>
  <w:style w:type="character" w:customStyle="1" w:styleId="aff1">
    <w:name w:val="Подзаголовок Знак"/>
    <w:link w:val="aff0"/>
    <w:uiPriority w:val="11"/>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qFormat/>
    <w:rsid w:val="002A2652"/>
    <w:pPr>
      <w:tabs>
        <w:tab w:val="left" w:pos="851"/>
      </w:tabs>
      <w:ind w:right="-567" w:firstLine="567"/>
      <w:jc w:val="center"/>
    </w:pPr>
    <w:rPr>
      <w:rFonts w:ascii="Cambria" w:hAnsi="Cambria"/>
    </w:rPr>
  </w:style>
  <w:style w:type="paragraph" w:styleId="23">
    <w:name w:val="toc 2"/>
    <w:basedOn w:val="a"/>
    <w:next w:val="a"/>
    <w:autoRedefine/>
    <w:uiPriority w:val="39"/>
    <w:qFormat/>
    <w:rsid w:val="00D65845"/>
    <w:pPr>
      <w:tabs>
        <w:tab w:val="left" w:pos="1068"/>
        <w:tab w:val="left" w:pos="1200"/>
        <w:tab w:val="left" w:pos="1985"/>
        <w:tab w:val="right" w:leader="dot" w:pos="9354"/>
      </w:tabs>
      <w:ind w:left="709" w:firstLine="327"/>
    </w:pPr>
    <w:rPr>
      <w:rFonts w:ascii="Cambria" w:hAnsi="Cambria"/>
      <w:b/>
      <w:sz w:val="22"/>
      <w:szCs w:val="22"/>
    </w:rPr>
  </w:style>
  <w:style w:type="paragraph" w:styleId="32">
    <w:name w:val="toc 3"/>
    <w:basedOn w:val="a"/>
    <w:next w:val="a"/>
    <w:autoRedefine/>
    <w:uiPriority w:val="39"/>
    <w:qFormat/>
    <w:rsid w:val="003C0EEE"/>
    <w:pPr>
      <w:ind w:left="480"/>
    </w:pPr>
    <w:rPr>
      <w:rFonts w:ascii="Cambria" w:hAnsi="Cambria"/>
      <w:sz w:val="22"/>
      <w:szCs w:val="22"/>
    </w:rPr>
  </w:style>
  <w:style w:type="paragraph" w:styleId="42">
    <w:name w:val="toc 4"/>
    <w:basedOn w:val="a"/>
    <w:next w:val="a"/>
    <w:autoRedefine/>
    <w:uiPriority w:val="39"/>
    <w:rsid w:val="003C0EEE"/>
    <w:pPr>
      <w:ind w:left="720"/>
    </w:pPr>
    <w:rPr>
      <w:rFonts w:ascii="Cambria" w:hAnsi="Cambria"/>
      <w:sz w:val="20"/>
      <w:szCs w:val="20"/>
    </w:rPr>
  </w:style>
  <w:style w:type="paragraph" w:styleId="51">
    <w:name w:val="toc 5"/>
    <w:basedOn w:val="a"/>
    <w:next w:val="a"/>
    <w:autoRedefine/>
    <w:uiPriority w:val="39"/>
    <w:rsid w:val="003C0EEE"/>
    <w:pPr>
      <w:ind w:left="960"/>
    </w:pPr>
    <w:rPr>
      <w:rFonts w:ascii="Cambria" w:hAnsi="Cambria"/>
      <w:sz w:val="20"/>
      <w:szCs w:val="20"/>
    </w:rPr>
  </w:style>
  <w:style w:type="paragraph" w:styleId="61">
    <w:name w:val="toc 6"/>
    <w:basedOn w:val="a"/>
    <w:next w:val="a"/>
    <w:autoRedefine/>
    <w:uiPriority w:val="39"/>
    <w:rsid w:val="003C0EEE"/>
    <w:pPr>
      <w:ind w:left="1200"/>
    </w:pPr>
    <w:rPr>
      <w:rFonts w:ascii="Cambria" w:hAnsi="Cambria"/>
      <w:sz w:val="20"/>
      <w:szCs w:val="20"/>
    </w:rPr>
  </w:style>
  <w:style w:type="paragraph" w:styleId="71">
    <w:name w:val="toc 7"/>
    <w:basedOn w:val="a"/>
    <w:next w:val="a"/>
    <w:autoRedefine/>
    <w:uiPriority w:val="39"/>
    <w:rsid w:val="003C0EEE"/>
    <w:pPr>
      <w:ind w:left="1440"/>
    </w:pPr>
    <w:rPr>
      <w:rFonts w:ascii="Cambria" w:hAnsi="Cambria"/>
      <w:sz w:val="20"/>
      <w:szCs w:val="20"/>
    </w:rPr>
  </w:style>
  <w:style w:type="paragraph" w:styleId="81">
    <w:name w:val="toc 8"/>
    <w:basedOn w:val="a"/>
    <w:next w:val="a"/>
    <w:autoRedefine/>
    <w:uiPriority w:val="39"/>
    <w:rsid w:val="003C0EEE"/>
    <w:pPr>
      <w:ind w:left="1680"/>
    </w:pPr>
    <w:rPr>
      <w:rFonts w:ascii="Cambria" w:hAnsi="Cambria"/>
      <w:sz w:val="20"/>
      <w:szCs w:val="20"/>
    </w:rPr>
  </w:style>
  <w:style w:type="paragraph" w:styleId="91">
    <w:name w:val="toc 9"/>
    <w:basedOn w:val="a"/>
    <w:next w:val="a"/>
    <w:autoRedefine/>
    <w:uiPriority w:val="39"/>
    <w:rsid w:val="003C0EEE"/>
    <w:pPr>
      <w:ind w:left="1920"/>
    </w:pPr>
    <w:rPr>
      <w:rFonts w:ascii="Cambria" w:hAnsi="Cambria"/>
      <w:sz w:val="20"/>
      <w:szCs w:val="20"/>
    </w:rPr>
  </w:style>
  <w:style w:type="paragraph" w:styleId="aff2">
    <w:name w:val="Normal (Web)"/>
    <w:aliases w:val="Normal (Web) Char"/>
    <w:basedOn w:val="a"/>
    <w:link w:val="aff3"/>
    <w:unhideWhenUsed/>
    <w:rsid w:val="00513276"/>
    <w:pPr>
      <w:spacing w:before="100" w:beforeAutospacing="1" w:after="119"/>
    </w:pPr>
  </w:style>
  <w:style w:type="character" w:customStyle="1" w:styleId="aff3">
    <w:name w:val="Обычный (Интернет) Знак"/>
    <w:aliases w:val="Normal (Web) Char Знак"/>
    <w:link w:val="aff2"/>
    <w:rsid w:val="001F3F1E"/>
    <w:rPr>
      <w:sz w:val="24"/>
      <w:szCs w:val="24"/>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4">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ff5"/>
    <w:rsid w:val="000F42A9"/>
    <w:pPr>
      <w:jc w:val="both"/>
    </w:pPr>
    <w:rPr>
      <w:sz w:val="28"/>
    </w:rPr>
  </w:style>
  <w:style w:type="character" w:customStyle="1" w:styleId="aff5">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f4"/>
    <w:rsid w:val="000F42A9"/>
    <w:rPr>
      <w:sz w:val="28"/>
      <w:szCs w:val="24"/>
    </w:rPr>
  </w:style>
  <w:style w:type="paragraph" w:customStyle="1" w:styleId="Zag1">
    <w:name w:val="Zag_1"/>
    <w:basedOn w:val="a"/>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6">
    <w:name w:val="О_Т"/>
    <w:basedOn w:val="a"/>
    <w:link w:val="aff7"/>
    <w:rsid w:val="000F42A9"/>
    <w:pPr>
      <w:spacing w:line="288" w:lineRule="auto"/>
      <w:ind w:firstLine="539"/>
      <w:jc w:val="both"/>
    </w:pPr>
    <w:rPr>
      <w:rFonts w:ascii="Arial" w:hAnsi="Arial"/>
      <w:sz w:val="28"/>
      <w:szCs w:val="28"/>
    </w:rPr>
  </w:style>
  <w:style w:type="character" w:customStyle="1" w:styleId="aff7">
    <w:name w:val="О_Т Знак"/>
    <w:link w:val="aff6"/>
    <w:rsid w:val="000F42A9"/>
    <w:rPr>
      <w:rFonts w:ascii="Arial" w:hAnsi="Arial"/>
      <w:sz w:val="28"/>
      <w:szCs w:val="28"/>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8">
    <w:name w:val="header"/>
    <w:basedOn w:val="a"/>
    <w:link w:val="aff9"/>
    <w:rsid w:val="008A1CDA"/>
    <w:pPr>
      <w:tabs>
        <w:tab w:val="center" w:pos="4677"/>
        <w:tab w:val="right" w:pos="9355"/>
      </w:tabs>
    </w:pPr>
  </w:style>
  <w:style w:type="character" w:customStyle="1" w:styleId="aff9">
    <w:name w:val="Верхний колонтитул Знак"/>
    <w:link w:val="aff8"/>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a">
    <w:name w:val="Ξαϋχνϋι"/>
    <w:basedOn w:val="a"/>
    <w:uiPriority w:val="99"/>
    <w:rsid w:val="00DC6B19"/>
    <w:pPr>
      <w:widowControl w:val="0"/>
      <w:autoSpaceDE w:val="0"/>
      <w:autoSpaceDN w:val="0"/>
      <w:adjustRightInd w:val="0"/>
    </w:pPr>
    <w:rPr>
      <w:color w:val="000000"/>
      <w:lang w:val="en-US"/>
    </w:rPr>
  </w:style>
  <w:style w:type="paragraph" w:customStyle="1" w:styleId="affb">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fc">
    <w:name w:val="Основной текст_"/>
    <w:link w:val="82"/>
    <w:locked/>
    <w:rsid w:val="00FF7057"/>
    <w:rPr>
      <w:rFonts w:ascii="Courier New" w:eastAsia="Courier New" w:hAnsi="Courier New"/>
      <w:spacing w:val="-20"/>
      <w:sz w:val="28"/>
      <w:szCs w:val="28"/>
      <w:shd w:val="clear" w:color="auto" w:fill="FFFFFF"/>
    </w:rPr>
  </w:style>
  <w:style w:type="paragraph" w:customStyle="1" w:styleId="82">
    <w:name w:val="Основной текст8"/>
    <w:basedOn w:val="a"/>
    <w:link w:val="affc"/>
    <w:rsid w:val="00FF7057"/>
    <w:pPr>
      <w:shd w:val="clear" w:color="auto" w:fill="FFFFFF"/>
      <w:spacing w:before="600" w:after="60" w:line="0" w:lineRule="atLeast"/>
      <w:ind w:hanging="2080"/>
    </w:pPr>
    <w:rPr>
      <w:rFonts w:ascii="Courier New" w:eastAsia="Courier New" w:hAnsi="Courier New"/>
      <w:spacing w:val="-20"/>
      <w:sz w:val="28"/>
      <w:szCs w:val="28"/>
    </w:rPr>
  </w:style>
  <w:style w:type="paragraph" w:styleId="affd">
    <w:name w:val="footnote text"/>
    <w:aliases w:val="Знак6,F1"/>
    <w:basedOn w:val="a"/>
    <w:link w:val="affe"/>
    <w:uiPriority w:val="99"/>
    <w:rsid w:val="00500205"/>
  </w:style>
  <w:style w:type="character" w:customStyle="1" w:styleId="affe">
    <w:name w:val="Текст сноски Знак"/>
    <w:aliases w:val="Знак6 Знак,F1 Знак"/>
    <w:link w:val="affd"/>
    <w:uiPriority w:val="99"/>
    <w:rsid w:val="00500205"/>
    <w:rPr>
      <w:sz w:val="24"/>
      <w:szCs w:val="24"/>
    </w:rPr>
  </w:style>
  <w:style w:type="character" w:styleId="afff">
    <w:name w:val="footnote reference"/>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f0">
    <w:name w:val="List Paragraph"/>
    <w:basedOn w:val="a"/>
    <w:link w:val="afff1"/>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f1">
    <w:name w:val="Абзац списка Знак"/>
    <w:link w:val="afff0"/>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paragraph" w:customStyle="1" w:styleId="afff2">
    <w:name w:val="Новый"/>
    <w:basedOn w:val="a"/>
    <w:rsid w:val="002E6DFE"/>
    <w:pPr>
      <w:spacing w:line="360" w:lineRule="auto"/>
      <w:ind w:firstLine="454"/>
      <w:jc w:val="both"/>
    </w:pPr>
    <w:rPr>
      <w:sz w:val="28"/>
    </w:rPr>
  </w:style>
  <w:style w:type="character" w:styleId="afff3">
    <w:name w:val="Hyperlink"/>
    <w:basedOn w:val="a0"/>
    <w:uiPriority w:val="99"/>
    <w:unhideWhenUsed/>
    <w:rsid w:val="00254D9E"/>
    <w:rPr>
      <w:color w:val="0000FF"/>
      <w:u w:val="single"/>
    </w:rPr>
  </w:style>
  <w:style w:type="character" w:customStyle="1" w:styleId="icon-calendar">
    <w:name w:val="icon-calendar"/>
    <w:basedOn w:val="a0"/>
    <w:rsid w:val="00254D9E"/>
  </w:style>
  <w:style w:type="character" w:customStyle="1" w:styleId="apple-converted-space">
    <w:name w:val="apple-converted-space"/>
    <w:basedOn w:val="a0"/>
    <w:rsid w:val="00254D9E"/>
  </w:style>
  <w:style w:type="paragraph" w:customStyle="1" w:styleId="a00">
    <w:name w:val="a0"/>
    <w:basedOn w:val="a"/>
    <w:rsid w:val="00254D9E"/>
    <w:pPr>
      <w:spacing w:before="100" w:beforeAutospacing="1" w:after="100" w:afterAutospacing="1"/>
    </w:pPr>
  </w:style>
  <w:style w:type="character" w:customStyle="1" w:styleId="zag110">
    <w:name w:val="zag11"/>
    <w:basedOn w:val="a0"/>
    <w:rsid w:val="00254D9E"/>
  </w:style>
  <w:style w:type="character" w:styleId="afff4">
    <w:name w:val="Strong"/>
    <w:basedOn w:val="a0"/>
    <w:qFormat/>
    <w:rsid w:val="00254D9E"/>
    <w:rPr>
      <w:b/>
      <w:bCs/>
    </w:rPr>
  </w:style>
  <w:style w:type="paragraph" w:customStyle="1" w:styleId="a20">
    <w:name w:val="a2"/>
    <w:basedOn w:val="a"/>
    <w:rsid w:val="00254D9E"/>
    <w:pPr>
      <w:spacing w:before="100" w:beforeAutospacing="1" w:after="100" w:afterAutospacing="1"/>
    </w:pPr>
  </w:style>
  <w:style w:type="paragraph" w:customStyle="1" w:styleId="zag30">
    <w:name w:val="zag3"/>
    <w:basedOn w:val="a"/>
    <w:rsid w:val="00254D9E"/>
    <w:pPr>
      <w:spacing w:before="100" w:beforeAutospacing="1" w:after="100" w:afterAutospacing="1"/>
    </w:pPr>
  </w:style>
  <w:style w:type="character" w:customStyle="1" w:styleId="dash041e005f0431005f044b005f0447005f043d005f044b005f0439005f005fchar1char10">
    <w:name w:val="dash041e005f0431005f044b005f0447005f043d005f044b005f0439005f005fchar1char1"/>
    <w:basedOn w:val="a0"/>
    <w:rsid w:val="00254D9E"/>
  </w:style>
  <w:style w:type="paragraph" w:customStyle="1" w:styleId="a30">
    <w:name w:val="a3"/>
    <w:basedOn w:val="a"/>
    <w:rsid w:val="00254D9E"/>
    <w:pPr>
      <w:spacing w:before="100" w:beforeAutospacing="1" w:after="100" w:afterAutospacing="1"/>
    </w:pPr>
  </w:style>
  <w:style w:type="character" w:customStyle="1" w:styleId="dash0410005f0431005f0437005f0430005f0446005f0020005f0441005f043f005f0438005f0441005f043a005f0430005f005fchar1char1">
    <w:name w:val="dash0410005f0431005f0437005f0430005f0446005f0020005f0441005f043f005f0438005f0441005f043a005f0430005f005fchar1char1"/>
    <w:basedOn w:val="a0"/>
    <w:rsid w:val="00254D9E"/>
  </w:style>
  <w:style w:type="paragraph" w:customStyle="1" w:styleId="dash0410005f0431005f0437005f0430005f0446005f0020005f0441005f043f005f0438005f0441005f043a005f0430">
    <w:name w:val="dash0410005f0431005f0437005f0430005f0446005f0020005f0441005f043f005f0438005f0441005f043a005f0430"/>
    <w:basedOn w:val="a"/>
    <w:rsid w:val="00254D9E"/>
    <w:pPr>
      <w:spacing w:before="100" w:beforeAutospacing="1" w:after="100" w:afterAutospacing="1"/>
    </w:pPr>
  </w:style>
  <w:style w:type="character" w:customStyle="1" w:styleId="normal005f005f005f005fchar1005f005fchar1char1">
    <w:name w:val="normal005f005f005f005fchar1005f005fchar1char1"/>
    <w:basedOn w:val="a0"/>
    <w:rsid w:val="00254D9E"/>
  </w:style>
  <w:style w:type="paragraph" w:customStyle="1" w:styleId="zag10">
    <w:name w:val="zag1"/>
    <w:basedOn w:val="a"/>
    <w:rsid w:val="00254D9E"/>
    <w:pPr>
      <w:spacing w:before="100" w:beforeAutospacing="1" w:after="100" w:afterAutospacing="1"/>
    </w:pPr>
  </w:style>
  <w:style w:type="paragraph" w:customStyle="1" w:styleId="afff5">
    <w:name w:val="Знак Знак Знак Знак Знак Знак Знак Знак Знак Знак Знак Знак Знак"/>
    <w:basedOn w:val="a"/>
    <w:rsid w:val="00254D9E"/>
    <w:pPr>
      <w:spacing w:after="160" w:line="240" w:lineRule="exact"/>
    </w:pPr>
    <w:rPr>
      <w:rFonts w:ascii="Verdana" w:hAnsi="Verdana" w:cs="Verdana"/>
      <w:sz w:val="20"/>
      <w:szCs w:val="20"/>
      <w:lang w:val="en-US" w:eastAsia="en-US"/>
    </w:rPr>
  </w:style>
  <w:style w:type="paragraph" w:styleId="afff6">
    <w:name w:val="Title"/>
    <w:basedOn w:val="a"/>
    <w:link w:val="afff7"/>
    <w:qFormat/>
    <w:rsid w:val="00254D9E"/>
    <w:pPr>
      <w:jc w:val="center"/>
    </w:pPr>
    <w:rPr>
      <w:szCs w:val="20"/>
    </w:rPr>
  </w:style>
  <w:style w:type="character" w:customStyle="1" w:styleId="afff7">
    <w:name w:val="Заголовок Знак"/>
    <w:basedOn w:val="a0"/>
    <w:link w:val="afff6"/>
    <w:rsid w:val="00254D9E"/>
    <w:rPr>
      <w:sz w:val="24"/>
    </w:rPr>
  </w:style>
  <w:style w:type="paragraph" w:customStyle="1" w:styleId="osnova0">
    <w:name w:val="osnova"/>
    <w:basedOn w:val="a"/>
    <w:rsid w:val="00254D9E"/>
    <w:pPr>
      <w:spacing w:before="100" w:beforeAutospacing="1" w:after="100" w:afterAutospacing="1"/>
    </w:pPr>
  </w:style>
  <w:style w:type="character" w:styleId="afff8">
    <w:name w:val="Emphasis"/>
    <w:basedOn w:val="a0"/>
    <w:uiPriority w:val="20"/>
    <w:qFormat/>
    <w:rsid w:val="00254D9E"/>
    <w:rPr>
      <w:i/>
      <w:iCs/>
    </w:rPr>
  </w:style>
  <w:style w:type="paragraph" w:styleId="afff9">
    <w:name w:val="No Spacing"/>
    <w:link w:val="afffa"/>
    <w:uiPriority w:val="1"/>
    <w:qFormat/>
    <w:rsid w:val="00254D9E"/>
    <w:rPr>
      <w:rFonts w:ascii="Calibri" w:eastAsia="Calibri" w:hAnsi="Calibri"/>
      <w:sz w:val="22"/>
      <w:szCs w:val="22"/>
      <w:lang w:eastAsia="en-US"/>
    </w:rPr>
  </w:style>
  <w:style w:type="character" w:customStyle="1" w:styleId="afffa">
    <w:name w:val="Без интервала Знак"/>
    <w:basedOn w:val="a0"/>
    <w:link w:val="afff9"/>
    <w:uiPriority w:val="1"/>
    <w:rsid w:val="00254D9E"/>
    <w:rPr>
      <w:rFonts w:ascii="Calibri" w:eastAsia="Calibri" w:hAnsi="Calibri"/>
      <w:sz w:val="22"/>
      <w:szCs w:val="22"/>
      <w:lang w:eastAsia="en-US"/>
    </w:rPr>
  </w:style>
  <w:style w:type="paragraph" w:customStyle="1" w:styleId="ConsPlusNonformat">
    <w:name w:val="ConsPlusNonformat"/>
    <w:rsid w:val="00254D9E"/>
    <w:pPr>
      <w:widowControl w:val="0"/>
      <w:autoSpaceDE w:val="0"/>
      <w:autoSpaceDN w:val="0"/>
      <w:adjustRightInd w:val="0"/>
    </w:pPr>
    <w:rPr>
      <w:rFonts w:ascii="Courier New" w:hAnsi="Courier New" w:cs="Courier New"/>
    </w:rPr>
  </w:style>
  <w:style w:type="paragraph" w:styleId="24">
    <w:name w:val="Body Text Indent 2"/>
    <w:basedOn w:val="a"/>
    <w:link w:val="25"/>
    <w:rsid w:val="00254D9E"/>
    <w:pPr>
      <w:tabs>
        <w:tab w:val="left" w:pos="4290"/>
      </w:tabs>
      <w:ind w:firstLine="180"/>
    </w:pPr>
  </w:style>
  <w:style w:type="character" w:customStyle="1" w:styleId="25">
    <w:name w:val="Основной текст с отступом 2 Знак"/>
    <w:basedOn w:val="a0"/>
    <w:link w:val="24"/>
    <w:rsid w:val="00254D9E"/>
    <w:rPr>
      <w:sz w:val="24"/>
      <w:szCs w:val="24"/>
    </w:rPr>
  </w:style>
  <w:style w:type="paragraph" w:customStyle="1" w:styleId="afffb">
    <w:name w:val="Знак Знак"/>
    <w:basedOn w:val="a"/>
    <w:rsid w:val="00254D9E"/>
    <w:pPr>
      <w:spacing w:after="160" w:line="240" w:lineRule="exact"/>
    </w:pPr>
    <w:rPr>
      <w:rFonts w:ascii="Verdana" w:hAnsi="Verdana" w:cs="Verdana"/>
      <w:sz w:val="20"/>
      <w:szCs w:val="20"/>
      <w:lang w:val="en-US" w:eastAsia="en-US"/>
    </w:rPr>
  </w:style>
  <w:style w:type="character" w:customStyle="1" w:styleId="dash0410005f0431005f0437005f0430005f0446005f0020005f0441005f043f005f0438005f0441005f043a005f0430005f005fchar1char10">
    <w:name w:val="dash0410_005f0431_005f0437_005f0430_005f0446_005f0020_005f0441_005f043f_005f0438_005f0441_005f043a_005f0430_005f_005fchar1__char1"/>
    <w:rsid w:val="00254D9E"/>
    <w:rPr>
      <w:rFonts w:ascii="Times New Roman" w:hAnsi="Times New Roman" w:cs="Times New Roman" w:hint="default"/>
      <w:strike w:val="0"/>
      <w:dstrike w:val="0"/>
      <w:sz w:val="24"/>
      <w:szCs w:val="24"/>
      <w:u w:val="none"/>
      <w:effect w:val="none"/>
    </w:rPr>
  </w:style>
  <w:style w:type="paragraph" w:customStyle="1" w:styleId="15">
    <w:name w:val="Обычный1"/>
    <w:rsid w:val="00254D9E"/>
    <w:pPr>
      <w:widowControl w:val="0"/>
      <w:jc w:val="both"/>
    </w:pPr>
  </w:style>
  <w:style w:type="paragraph" w:customStyle="1" w:styleId="avtor">
    <w:name w:val="avtor"/>
    <w:basedOn w:val="a"/>
    <w:uiPriority w:val="99"/>
    <w:rsid w:val="00254D9E"/>
    <w:pPr>
      <w:widowControl w:val="0"/>
      <w:autoSpaceDE w:val="0"/>
      <w:autoSpaceDN w:val="0"/>
      <w:adjustRightInd w:val="0"/>
      <w:spacing w:after="113" w:line="240" w:lineRule="atLeast"/>
      <w:ind w:firstLine="283"/>
      <w:jc w:val="right"/>
      <w:textAlignment w:val="center"/>
    </w:pPr>
    <w:rPr>
      <w:rFonts w:ascii="SchoolBookC" w:hAnsi="SchoolBookC" w:cs="SchoolBookC"/>
      <w:i/>
      <w:iCs/>
      <w:color w:val="000000"/>
      <w:sz w:val="22"/>
      <w:szCs w:val="22"/>
      <w:lang w:val="en-US"/>
    </w:rPr>
  </w:style>
  <w:style w:type="character" w:customStyle="1" w:styleId="avtor1">
    <w:name w:val="avtor1"/>
    <w:uiPriority w:val="99"/>
    <w:rsid w:val="00254D9E"/>
    <w:rPr>
      <w:rFonts w:ascii="SchoolBookC" w:hAnsi="SchoolBookC" w:cs="SchoolBookC"/>
      <w:i/>
      <w:iCs/>
      <w:color w:val="000000"/>
      <w:spacing w:val="0"/>
      <w:w w:val="100"/>
      <w:position w:val="0"/>
      <w:sz w:val="22"/>
      <w:szCs w:val="22"/>
      <w:u w:val="none"/>
      <w:vertAlign w:val="baseline"/>
      <w:lang w:val="ru-RU"/>
    </w:rPr>
  </w:style>
  <w:style w:type="character" w:customStyle="1" w:styleId="Text">
    <w:name w:val="Text"/>
    <w:uiPriority w:val="99"/>
    <w:rsid w:val="00254D9E"/>
    <w:rPr>
      <w:rFonts w:ascii="SchoolBookC" w:hAnsi="SchoolBookC"/>
      <w:color w:val="000000"/>
      <w:spacing w:val="0"/>
      <w:w w:val="100"/>
      <w:position w:val="0"/>
      <w:sz w:val="22"/>
      <w:u w:val="none"/>
      <w:vertAlign w:val="baseline"/>
      <w:lang w:val="ru-RU"/>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
    <w:rsid w:val="00254D9E"/>
    <w:pPr>
      <w:spacing w:after="120" w:line="480" w:lineRule="atLeast"/>
    </w:p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254D9E"/>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rsid w:val="00254D9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254D9E"/>
  </w:style>
  <w:style w:type="paragraph" w:customStyle="1" w:styleId="16">
    <w:name w:val="Без интервала1"/>
    <w:basedOn w:val="a"/>
    <w:rsid w:val="00254D9E"/>
    <w:pPr>
      <w:spacing w:before="19" w:after="19"/>
    </w:pPr>
    <w:rPr>
      <w:sz w:val="20"/>
      <w:szCs w:val="20"/>
    </w:rPr>
  </w:style>
  <w:style w:type="paragraph" w:customStyle="1" w:styleId="afffc">
    <w:name w:val="Знак"/>
    <w:basedOn w:val="a"/>
    <w:rsid w:val="00254D9E"/>
    <w:pPr>
      <w:spacing w:after="160" w:line="240" w:lineRule="exact"/>
    </w:pPr>
    <w:rPr>
      <w:rFonts w:ascii="Verdana" w:hAnsi="Verdana" w:cs="Verdana"/>
      <w:sz w:val="20"/>
      <w:szCs w:val="20"/>
      <w:lang w:val="en-US" w:eastAsia="en-US"/>
    </w:rPr>
  </w:style>
  <w:style w:type="paragraph" w:customStyle="1" w:styleId="afffd">
    <w:name w:val="А_основной"/>
    <w:basedOn w:val="a"/>
    <w:link w:val="afffe"/>
    <w:qFormat/>
    <w:rsid w:val="00254D9E"/>
    <w:pPr>
      <w:spacing w:line="360" w:lineRule="auto"/>
      <w:ind w:firstLine="454"/>
      <w:jc w:val="both"/>
    </w:pPr>
    <w:rPr>
      <w:rFonts w:eastAsia="Calibri"/>
      <w:sz w:val="28"/>
      <w:szCs w:val="28"/>
      <w:lang w:eastAsia="en-US"/>
    </w:rPr>
  </w:style>
  <w:style w:type="character" w:customStyle="1" w:styleId="afffe">
    <w:name w:val="А_основной Знак"/>
    <w:link w:val="afffd"/>
    <w:rsid w:val="00254D9E"/>
    <w:rPr>
      <w:rFonts w:eastAsia="Calibri"/>
      <w:sz w:val="28"/>
      <w:szCs w:val="28"/>
      <w:lang w:eastAsia="en-US"/>
    </w:rPr>
  </w:style>
  <w:style w:type="paragraph" w:styleId="26">
    <w:name w:val="Body Text 2"/>
    <w:basedOn w:val="a"/>
    <w:link w:val="27"/>
    <w:unhideWhenUsed/>
    <w:rsid w:val="00254D9E"/>
    <w:pPr>
      <w:spacing w:after="120" w:line="480" w:lineRule="auto"/>
    </w:pPr>
  </w:style>
  <w:style w:type="character" w:customStyle="1" w:styleId="27">
    <w:name w:val="Основной текст 2 Знак"/>
    <w:basedOn w:val="a0"/>
    <w:link w:val="26"/>
    <w:rsid w:val="00254D9E"/>
    <w:rPr>
      <w:sz w:val="24"/>
      <w:szCs w:val="24"/>
    </w:rPr>
  </w:style>
  <w:style w:type="character" w:customStyle="1" w:styleId="Abstract">
    <w:name w:val="Abstract Знак"/>
    <w:link w:val="Abstract0"/>
    <w:locked/>
    <w:rsid w:val="00254D9E"/>
    <w:rPr>
      <w:rFonts w:ascii="@Arial Unicode MS" w:eastAsia="@Arial Unicode MS" w:hAnsi="@Arial Unicode MS" w:cs="@Arial Unicode MS"/>
      <w:sz w:val="28"/>
      <w:szCs w:val="28"/>
    </w:rPr>
  </w:style>
  <w:style w:type="paragraph" w:customStyle="1" w:styleId="Abstract0">
    <w:name w:val="Abstract"/>
    <w:basedOn w:val="a"/>
    <w:link w:val="Abstract"/>
    <w:rsid w:val="00254D9E"/>
    <w:pPr>
      <w:widowControl w:val="0"/>
      <w:autoSpaceDE w:val="0"/>
      <w:autoSpaceDN w:val="0"/>
      <w:adjustRightInd w:val="0"/>
      <w:spacing w:line="360" w:lineRule="auto"/>
      <w:ind w:firstLine="454"/>
      <w:jc w:val="both"/>
    </w:pPr>
    <w:rPr>
      <w:rFonts w:ascii="@Arial Unicode MS" w:eastAsia="@Arial Unicode MS" w:hAnsi="@Arial Unicode MS" w:cs="@Arial Unicode MS"/>
      <w:sz w:val="28"/>
      <w:szCs w:val="28"/>
    </w:rPr>
  </w:style>
  <w:style w:type="paragraph" w:customStyle="1" w:styleId="28">
    <w:name w:val="Обычный2"/>
    <w:rsid w:val="00254D9E"/>
    <w:pPr>
      <w:widowControl w:val="0"/>
      <w:jc w:val="both"/>
    </w:pPr>
  </w:style>
  <w:style w:type="paragraph" w:customStyle="1" w:styleId="affff">
    <w:name w:val="Заголовок таблицы"/>
    <w:basedOn w:val="a"/>
    <w:rsid w:val="00254D9E"/>
    <w:pPr>
      <w:widowControl w:val="0"/>
      <w:suppressLineNumbers/>
      <w:suppressAutoHyphens/>
      <w:jc w:val="center"/>
    </w:pPr>
    <w:rPr>
      <w:rFonts w:ascii="Times" w:eastAsia="Times" w:hAnsi="Times"/>
      <w:b/>
      <w:bCs/>
      <w:szCs w:val="20"/>
      <w:lang w:val="en-US"/>
    </w:rPr>
  </w:style>
  <w:style w:type="paragraph" w:customStyle="1" w:styleId="Style1">
    <w:name w:val="Style1"/>
    <w:basedOn w:val="a"/>
    <w:rsid w:val="00254D9E"/>
    <w:pPr>
      <w:widowControl w:val="0"/>
      <w:autoSpaceDE w:val="0"/>
      <w:autoSpaceDN w:val="0"/>
      <w:adjustRightInd w:val="0"/>
    </w:pPr>
  </w:style>
  <w:style w:type="paragraph" w:styleId="34">
    <w:name w:val="Body Text Indent 3"/>
    <w:basedOn w:val="a"/>
    <w:link w:val="35"/>
    <w:uiPriority w:val="99"/>
    <w:unhideWhenUsed/>
    <w:rsid w:val="00254D9E"/>
    <w:pPr>
      <w:spacing w:after="120"/>
      <w:ind w:left="283"/>
    </w:pPr>
    <w:rPr>
      <w:sz w:val="16"/>
      <w:szCs w:val="16"/>
    </w:rPr>
  </w:style>
  <w:style w:type="character" w:customStyle="1" w:styleId="35">
    <w:name w:val="Основной текст с отступом 3 Знак"/>
    <w:basedOn w:val="a0"/>
    <w:link w:val="34"/>
    <w:uiPriority w:val="99"/>
    <w:rsid w:val="00254D9E"/>
    <w:rPr>
      <w:sz w:val="16"/>
      <w:szCs w:val="16"/>
    </w:rPr>
  </w:style>
  <w:style w:type="paragraph" w:styleId="affff0">
    <w:name w:val="Body Text Indent"/>
    <w:basedOn w:val="a"/>
    <w:link w:val="affff1"/>
    <w:unhideWhenUsed/>
    <w:rsid w:val="00254D9E"/>
    <w:pPr>
      <w:spacing w:after="120"/>
      <w:ind w:left="283"/>
    </w:pPr>
  </w:style>
  <w:style w:type="character" w:customStyle="1" w:styleId="affff1">
    <w:name w:val="Основной текст с отступом Знак"/>
    <w:basedOn w:val="a0"/>
    <w:link w:val="affff0"/>
    <w:rsid w:val="00254D9E"/>
    <w:rPr>
      <w:sz w:val="24"/>
      <w:szCs w:val="24"/>
    </w:rPr>
  </w:style>
  <w:style w:type="paragraph" w:styleId="36">
    <w:name w:val="Body Text 3"/>
    <w:basedOn w:val="a"/>
    <w:link w:val="37"/>
    <w:unhideWhenUsed/>
    <w:rsid w:val="00254D9E"/>
    <w:pPr>
      <w:spacing w:after="120"/>
    </w:pPr>
    <w:rPr>
      <w:sz w:val="16"/>
      <w:szCs w:val="16"/>
    </w:rPr>
  </w:style>
  <w:style w:type="character" w:customStyle="1" w:styleId="37">
    <w:name w:val="Основной текст 3 Знак"/>
    <w:basedOn w:val="a0"/>
    <w:link w:val="36"/>
    <w:rsid w:val="00254D9E"/>
    <w:rPr>
      <w:sz w:val="16"/>
      <w:szCs w:val="16"/>
    </w:rPr>
  </w:style>
  <w:style w:type="paragraph" w:styleId="affff2">
    <w:name w:val="Block Text"/>
    <w:basedOn w:val="a"/>
    <w:rsid w:val="00254D9E"/>
    <w:pPr>
      <w:ind w:left="284" w:right="142" w:firstLine="283"/>
      <w:jc w:val="both"/>
    </w:pPr>
    <w:rPr>
      <w:i/>
      <w:sz w:val="28"/>
      <w:szCs w:val="20"/>
    </w:rPr>
  </w:style>
  <w:style w:type="character" w:customStyle="1" w:styleId="affff3">
    <w:name w:val="Схема документа Знак"/>
    <w:basedOn w:val="a0"/>
    <w:link w:val="affff4"/>
    <w:semiHidden/>
    <w:rsid w:val="00254D9E"/>
    <w:rPr>
      <w:rFonts w:ascii="Tahoma" w:hAnsi="Tahoma" w:cs="Tahoma"/>
      <w:sz w:val="16"/>
      <w:szCs w:val="16"/>
    </w:rPr>
  </w:style>
  <w:style w:type="paragraph" w:styleId="affff4">
    <w:name w:val="Document Map"/>
    <w:basedOn w:val="a"/>
    <w:link w:val="affff3"/>
    <w:semiHidden/>
    <w:unhideWhenUsed/>
    <w:rsid w:val="00254D9E"/>
    <w:rPr>
      <w:rFonts w:ascii="Tahoma" w:hAnsi="Tahoma" w:cs="Tahoma"/>
      <w:sz w:val="16"/>
      <w:szCs w:val="16"/>
    </w:rPr>
  </w:style>
  <w:style w:type="paragraph" w:styleId="affff5">
    <w:name w:val="Plain Text"/>
    <w:basedOn w:val="a"/>
    <w:link w:val="affff6"/>
    <w:rsid w:val="00254D9E"/>
    <w:rPr>
      <w:rFonts w:ascii="Courier New" w:hAnsi="Courier New" w:cs="Courier New"/>
      <w:sz w:val="20"/>
      <w:szCs w:val="20"/>
    </w:rPr>
  </w:style>
  <w:style w:type="character" w:customStyle="1" w:styleId="affff6">
    <w:name w:val="Текст Знак"/>
    <w:basedOn w:val="a0"/>
    <w:link w:val="affff5"/>
    <w:rsid w:val="00254D9E"/>
    <w:rPr>
      <w:rFonts w:ascii="Courier New" w:hAnsi="Courier New" w:cs="Courier New"/>
    </w:rPr>
  </w:style>
  <w:style w:type="character" w:customStyle="1" w:styleId="17">
    <w:name w:val="Основной текст с отступом Знак1"/>
    <w:rsid w:val="00254D9E"/>
    <w:rPr>
      <w:sz w:val="24"/>
      <w:szCs w:val="24"/>
    </w:rPr>
  </w:style>
  <w:style w:type="paragraph" w:customStyle="1" w:styleId="38">
    <w:name w:val="Обычный3"/>
    <w:rsid w:val="00254D9E"/>
    <w:pPr>
      <w:widowControl w:val="0"/>
      <w:jc w:val="both"/>
    </w:pPr>
  </w:style>
  <w:style w:type="character" w:customStyle="1" w:styleId="normalchar1">
    <w:name w:val="normal__char1"/>
    <w:rsid w:val="00254D9E"/>
    <w:rPr>
      <w:rFonts w:ascii="Calibri" w:hAnsi="Calibri" w:hint="default"/>
      <w:sz w:val="22"/>
      <w:szCs w:val="22"/>
    </w:rPr>
  </w:style>
  <w:style w:type="paragraph" w:customStyle="1" w:styleId="dash0410005f0431005f0437005f0430005f0446005f0020005f0441005f043f005f0438005f0441005f043a005f04300">
    <w:name w:val="dash0410_005f0431_005f0437_005f0430_005f0446_005f0020_005f0441_005f043f_005f0438_005f0441_005f043a_005f0430"/>
    <w:basedOn w:val="a"/>
    <w:rsid w:val="00254D9E"/>
    <w:pPr>
      <w:ind w:left="720" w:firstLine="700"/>
      <w:jc w:val="both"/>
    </w:pPr>
  </w:style>
  <w:style w:type="character" w:customStyle="1" w:styleId="dash041e005f0431005f044b005f0447005f043d005f044b005f0439char1">
    <w:name w:val="dash041e_005f0431_005f044b_005f0447_005f043d_005f044b_005f0439__char1"/>
    <w:rsid w:val="00254D9E"/>
    <w:rPr>
      <w:rFonts w:ascii="Times New Roman" w:hAnsi="Times New Roman" w:cs="Times New Roman" w:hint="default"/>
      <w:strike w:val="0"/>
      <w:dstrike w:val="0"/>
      <w:sz w:val="24"/>
      <w:szCs w:val="24"/>
      <w:u w:val="none"/>
      <w:effect w:val="none"/>
    </w:rPr>
  </w:style>
  <w:style w:type="paragraph" w:customStyle="1" w:styleId="Default">
    <w:name w:val="Default"/>
    <w:rsid w:val="00254D9E"/>
    <w:pPr>
      <w:autoSpaceDE w:val="0"/>
      <w:autoSpaceDN w:val="0"/>
      <w:adjustRightInd w:val="0"/>
    </w:pPr>
    <w:rPr>
      <w:color w:val="000000"/>
      <w:sz w:val="24"/>
      <w:szCs w:val="24"/>
    </w:rPr>
  </w:style>
  <w:style w:type="paragraph" w:customStyle="1" w:styleId="FR3">
    <w:name w:val="FR3"/>
    <w:rsid w:val="00254D9E"/>
    <w:pPr>
      <w:widowControl w:val="0"/>
      <w:spacing w:line="260" w:lineRule="auto"/>
      <w:ind w:firstLine="300"/>
      <w:jc w:val="both"/>
    </w:pPr>
    <w:rPr>
      <w:rFonts w:ascii="Arial" w:hAnsi="Arial"/>
      <w:snapToGrid w:val="0"/>
      <w:sz w:val="18"/>
    </w:rPr>
  </w:style>
  <w:style w:type="character" w:customStyle="1" w:styleId="FontStyle17">
    <w:name w:val="Font Style17"/>
    <w:rsid w:val="00254D9E"/>
    <w:rPr>
      <w:rFonts w:ascii="Palatino Linotype" w:hAnsi="Palatino Linotype" w:cs="Palatino Linotype"/>
      <w:b/>
      <w:bCs/>
      <w:i/>
      <w:iCs/>
      <w:sz w:val="22"/>
      <w:szCs w:val="22"/>
    </w:rPr>
  </w:style>
  <w:style w:type="paragraph" w:customStyle="1" w:styleId="Klass">
    <w:name w:val="Klass"/>
    <w:rsid w:val="00254D9E"/>
    <w:pPr>
      <w:spacing w:after="200" w:line="226" w:lineRule="atLeast"/>
      <w:jc w:val="center"/>
    </w:pPr>
    <w:rPr>
      <w:rFonts w:ascii="BrushType" w:eastAsia="Calibri" w:hAnsi="BrushType"/>
      <w:b/>
      <w:snapToGrid w:val="0"/>
      <w:sz w:val="32"/>
      <w:lang w:eastAsia="en-US"/>
    </w:rPr>
  </w:style>
  <w:style w:type="paragraph" w:customStyle="1" w:styleId="29">
    <w:name w:val="Знак2"/>
    <w:basedOn w:val="a"/>
    <w:rsid w:val="00254D9E"/>
    <w:pPr>
      <w:spacing w:after="160" w:line="240" w:lineRule="exact"/>
    </w:pPr>
    <w:rPr>
      <w:rFonts w:ascii="Verdana" w:hAnsi="Verdana"/>
      <w:sz w:val="20"/>
      <w:szCs w:val="20"/>
      <w:lang w:val="en-US" w:eastAsia="en-US"/>
    </w:rPr>
  </w:style>
  <w:style w:type="paragraph" w:customStyle="1" w:styleId="18">
    <w:name w:val="Заголовок1"/>
    <w:basedOn w:val="a"/>
    <w:next w:val="aff0"/>
    <w:rsid w:val="00254D9E"/>
    <w:pPr>
      <w:widowControl w:val="0"/>
      <w:suppressAutoHyphens/>
      <w:spacing w:line="360" w:lineRule="auto"/>
      <w:jc w:val="center"/>
    </w:pPr>
    <w:rPr>
      <w:b/>
      <w:color w:val="000000"/>
      <w:sz w:val="32"/>
      <w:szCs w:val="32"/>
      <w:lang w:eastAsia="ar-SA"/>
    </w:rPr>
  </w:style>
  <w:style w:type="paragraph" w:customStyle="1" w:styleId="affff7">
    <w:name w:val="Содержимое таблицы"/>
    <w:basedOn w:val="a"/>
    <w:rsid w:val="00254D9E"/>
    <w:pPr>
      <w:widowControl w:val="0"/>
      <w:suppressLineNumbers/>
      <w:suppressAutoHyphens/>
    </w:pPr>
    <w:rPr>
      <w:rFonts w:eastAsia="Lucida Sans Unicode"/>
      <w:color w:val="000000"/>
      <w:lang w:eastAsia="ar-SA"/>
    </w:rPr>
  </w:style>
  <w:style w:type="paragraph" w:customStyle="1" w:styleId="43">
    <w:name w:val="Обычный4"/>
    <w:rsid w:val="00254D9E"/>
    <w:pPr>
      <w:widowControl w:val="0"/>
      <w:jc w:val="both"/>
    </w:pPr>
  </w:style>
  <w:style w:type="paragraph" w:customStyle="1" w:styleId="39">
    <w:name w:val="Заголовок 3+"/>
    <w:basedOn w:val="a"/>
    <w:rsid w:val="00254D9E"/>
    <w:pPr>
      <w:widowControl w:val="0"/>
      <w:overflowPunct w:val="0"/>
      <w:autoSpaceDE w:val="0"/>
      <w:autoSpaceDN w:val="0"/>
      <w:adjustRightInd w:val="0"/>
      <w:spacing w:before="240"/>
      <w:jc w:val="center"/>
      <w:textAlignment w:val="baseline"/>
    </w:pPr>
    <w:rPr>
      <w:b/>
      <w:sz w:val="28"/>
      <w:szCs w:val="20"/>
    </w:rPr>
  </w:style>
  <w:style w:type="paragraph" w:customStyle="1" w:styleId="210">
    <w:name w:val="Основной текст 21"/>
    <w:basedOn w:val="a"/>
    <w:rsid w:val="00254D9E"/>
    <w:pPr>
      <w:overflowPunct w:val="0"/>
      <w:autoSpaceDE w:val="0"/>
      <w:autoSpaceDN w:val="0"/>
      <w:adjustRightInd w:val="0"/>
      <w:spacing w:line="360" w:lineRule="auto"/>
      <w:ind w:firstLine="709"/>
      <w:jc w:val="both"/>
    </w:pPr>
    <w:rPr>
      <w:sz w:val="28"/>
      <w:szCs w:val="20"/>
      <w:lang w:eastAsia="de-DE"/>
    </w:rPr>
  </w:style>
  <w:style w:type="character" w:customStyle="1" w:styleId="apple-style-span">
    <w:name w:val="apple-style-span"/>
    <w:basedOn w:val="a0"/>
    <w:rsid w:val="00254D9E"/>
  </w:style>
  <w:style w:type="paragraph" w:customStyle="1" w:styleId="52">
    <w:name w:val="Обычный5"/>
    <w:rsid w:val="00254D9E"/>
    <w:pPr>
      <w:widowControl w:val="0"/>
    </w:pPr>
    <w:rPr>
      <w:rFonts w:ascii="Arial" w:hAnsi="Arial"/>
      <w:snapToGrid w:val="0"/>
      <w:lang w:val="en-US"/>
    </w:rPr>
  </w:style>
  <w:style w:type="paragraph" w:customStyle="1" w:styleId="19">
    <w:name w:val="Знак1"/>
    <w:basedOn w:val="a"/>
    <w:rsid w:val="00254D9E"/>
    <w:pPr>
      <w:spacing w:after="160" w:line="240" w:lineRule="exact"/>
    </w:pPr>
    <w:rPr>
      <w:rFonts w:ascii="Verdana" w:hAnsi="Verdana"/>
      <w:sz w:val="20"/>
      <w:szCs w:val="20"/>
      <w:lang w:val="en-US" w:eastAsia="en-US"/>
    </w:rPr>
  </w:style>
  <w:style w:type="character" w:styleId="affff8">
    <w:name w:val="FollowedHyperlink"/>
    <w:uiPriority w:val="99"/>
    <w:unhideWhenUsed/>
    <w:rsid w:val="00254D9E"/>
    <w:rPr>
      <w:color w:val="800080"/>
      <w:u w:val="single"/>
    </w:rPr>
  </w:style>
  <w:style w:type="paragraph" w:customStyle="1" w:styleId="ConsPlusTitle">
    <w:name w:val="ConsPlusTitle"/>
    <w:rsid w:val="00254D9E"/>
    <w:pPr>
      <w:widowControl w:val="0"/>
      <w:autoSpaceDE w:val="0"/>
      <w:autoSpaceDN w:val="0"/>
      <w:adjustRightInd w:val="0"/>
    </w:pPr>
    <w:rPr>
      <w:rFonts w:ascii="Arial" w:hAnsi="Arial" w:cs="Arial"/>
      <w:b/>
      <w:bCs/>
    </w:rPr>
  </w:style>
  <w:style w:type="character" w:customStyle="1" w:styleId="maintext1">
    <w:name w:val="maintext1"/>
    <w:rsid w:val="00254D9E"/>
    <w:rPr>
      <w:vanish w:val="0"/>
      <w:webHidden w:val="0"/>
      <w:sz w:val="24"/>
      <w:szCs w:val="24"/>
      <w:specVanish/>
    </w:rPr>
  </w:style>
  <w:style w:type="paragraph" w:customStyle="1" w:styleId="affff9">
    <w:name w:val="Перечень с номером"/>
    <w:next w:val="24"/>
    <w:rsid w:val="00254D9E"/>
    <w:pPr>
      <w:tabs>
        <w:tab w:val="num" w:pos="1440"/>
      </w:tabs>
      <w:spacing w:before="120" w:after="200" w:line="276" w:lineRule="auto"/>
      <w:ind w:left="1440" w:hanging="360"/>
      <w:jc w:val="both"/>
    </w:pPr>
    <w:rPr>
      <w:rFonts w:ascii="Calibri" w:eastAsia="Calibri" w:hAnsi="Calibri"/>
      <w:sz w:val="28"/>
      <w:lang w:eastAsia="en-US"/>
    </w:rPr>
  </w:style>
  <w:style w:type="character" w:customStyle="1" w:styleId="fontstyle49">
    <w:name w:val="fontstyle49"/>
    <w:basedOn w:val="a0"/>
    <w:uiPriority w:val="99"/>
    <w:rsid w:val="00254D9E"/>
  </w:style>
  <w:style w:type="paragraph" w:customStyle="1" w:styleId="Style2">
    <w:name w:val="Style2"/>
    <w:basedOn w:val="a"/>
    <w:rsid w:val="00254D9E"/>
    <w:pPr>
      <w:widowControl w:val="0"/>
      <w:suppressAutoHyphens/>
      <w:autoSpaceDE w:val="0"/>
    </w:pPr>
    <w:rPr>
      <w:lang w:eastAsia="ar-SA"/>
    </w:rPr>
  </w:style>
  <w:style w:type="paragraph" w:customStyle="1" w:styleId="default0">
    <w:name w:val="default"/>
    <w:basedOn w:val="a"/>
    <w:rsid w:val="00254D9E"/>
  </w:style>
  <w:style w:type="character" w:customStyle="1" w:styleId="default005f005fchar1char1">
    <w:name w:val="default_005f_005fchar1__char1"/>
    <w:rsid w:val="00254D9E"/>
    <w:rPr>
      <w:rFonts w:ascii="Times New Roman" w:hAnsi="Times New Roman" w:cs="Times New Roman" w:hint="default"/>
      <w:strike w:val="0"/>
      <w:dstrike w:val="0"/>
      <w:sz w:val="24"/>
      <w:szCs w:val="24"/>
      <w:u w:val="none"/>
      <w:effect w:val="none"/>
    </w:rPr>
  </w:style>
  <w:style w:type="paragraph" w:customStyle="1" w:styleId="text0">
    <w:name w:val="text"/>
    <w:basedOn w:val="a"/>
    <w:rsid w:val="00254D9E"/>
    <w:pPr>
      <w:spacing w:before="100" w:beforeAutospacing="1" w:after="100" w:afterAutospacing="1"/>
    </w:pPr>
    <w:rPr>
      <w:rFonts w:ascii="Tahoma" w:hAnsi="Tahoma" w:cs="Tahoma"/>
      <w:color w:val="000000"/>
      <w:sz w:val="18"/>
      <w:szCs w:val="18"/>
    </w:rPr>
  </w:style>
  <w:style w:type="character" w:customStyle="1" w:styleId="affffa">
    <w:name w:val="Дата Знак"/>
    <w:basedOn w:val="a0"/>
    <w:link w:val="affffb"/>
    <w:semiHidden/>
    <w:rsid w:val="00254D9E"/>
  </w:style>
  <w:style w:type="paragraph" w:styleId="affffb">
    <w:name w:val="Date"/>
    <w:basedOn w:val="a"/>
    <w:next w:val="a"/>
    <w:link w:val="affffa"/>
    <w:semiHidden/>
    <w:rsid w:val="00254D9E"/>
    <w:rPr>
      <w:sz w:val="20"/>
      <w:szCs w:val="20"/>
    </w:rPr>
  </w:style>
  <w:style w:type="character" w:customStyle="1" w:styleId="affffc">
    <w:name w:val="Заголовок записки Знак"/>
    <w:link w:val="affffd"/>
    <w:semiHidden/>
    <w:rsid w:val="00254D9E"/>
  </w:style>
  <w:style w:type="paragraph" w:styleId="affffd">
    <w:name w:val="Note Heading"/>
    <w:basedOn w:val="a"/>
    <w:next w:val="a"/>
    <w:link w:val="affffc"/>
    <w:semiHidden/>
    <w:rsid w:val="00254D9E"/>
    <w:rPr>
      <w:sz w:val="20"/>
      <w:szCs w:val="20"/>
    </w:rPr>
  </w:style>
  <w:style w:type="character" w:customStyle="1" w:styleId="1a">
    <w:name w:val="Заголовок записки Знак1"/>
    <w:basedOn w:val="a0"/>
    <w:uiPriority w:val="99"/>
    <w:semiHidden/>
    <w:rsid w:val="00254D9E"/>
    <w:rPr>
      <w:sz w:val="24"/>
      <w:szCs w:val="24"/>
    </w:rPr>
  </w:style>
  <w:style w:type="character" w:customStyle="1" w:styleId="affffe">
    <w:name w:val="Красная строка Знак"/>
    <w:link w:val="afffff"/>
    <w:semiHidden/>
    <w:rsid w:val="00254D9E"/>
  </w:style>
  <w:style w:type="paragraph" w:styleId="afffff">
    <w:name w:val="Body Text First Indent"/>
    <w:basedOn w:val="aff4"/>
    <w:link w:val="affffe"/>
    <w:semiHidden/>
    <w:rsid w:val="00254D9E"/>
    <w:pPr>
      <w:spacing w:after="120"/>
      <w:ind w:firstLine="210"/>
      <w:jc w:val="left"/>
    </w:pPr>
    <w:rPr>
      <w:sz w:val="20"/>
      <w:szCs w:val="20"/>
    </w:rPr>
  </w:style>
  <w:style w:type="character" w:customStyle="1" w:styleId="1b">
    <w:name w:val="Красная строка Знак1"/>
    <w:basedOn w:val="aff5"/>
    <w:uiPriority w:val="99"/>
    <w:semiHidden/>
    <w:rsid w:val="00254D9E"/>
    <w:rPr>
      <w:sz w:val="24"/>
      <w:szCs w:val="24"/>
    </w:rPr>
  </w:style>
  <w:style w:type="character" w:customStyle="1" w:styleId="2a">
    <w:name w:val="Красная строка 2 Знак"/>
    <w:link w:val="2b"/>
    <w:semiHidden/>
    <w:rsid w:val="00254D9E"/>
  </w:style>
  <w:style w:type="paragraph" w:styleId="2b">
    <w:name w:val="Body Text First Indent 2"/>
    <w:basedOn w:val="affff0"/>
    <w:link w:val="2a"/>
    <w:semiHidden/>
    <w:rsid w:val="00254D9E"/>
    <w:pPr>
      <w:ind w:firstLine="210"/>
    </w:pPr>
    <w:rPr>
      <w:sz w:val="20"/>
      <w:szCs w:val="20"/>
    </w:rPr>
  </w:style>
  <w:style w:type="character" w:customStyle="1" w:styleId="211">
    <w:name w:val="Красная строка 2 Знак1"/>
    <w:basedOn w:val="affff1"/>
    <w:uiPriority w:val="99"/>
    <w:semiHidden/>
    <w:rsid w:val="00254D9E"/>
    <w:rPr>
      <w:sz w:val="24"/>
      <w:szCs w:val="24"/>
    </w:rPr>
  </w:style>
  <w:style w:type="paragraph" w:styleId="afffff0">
    <w:name w:val="caption"/>
    <w:basedOn w:val="a"/>
    <w:next w:val="a"/>
    <w:qFormat/>
    <w:rsid w:val="00254D9E"/>
    <w:pPr>
      <w:spacing w:before="120" w:after="120"/>
    </w:pPr>
    <w:rPr>
      <w:b/>
      <w:sz w:val="20"/>
      <w:szCs w:val="20"/>
    </w:rPr>
  </w:style>
  <w:style w:type="paragraph" w:styleId="2c">
    <w:name w:val="List Number 2"/>
    <w:basedOn w:val="a"/>
    <w:rsid w:val="00254D9E"/>
    <w:pPr>
      <w:tabs>
        <w:tab w:val="num" w:pos="643"/>
      </w:tabs>
      <w:ind w:left="643" w:hanging="360"/>
    </w:pPr>
    <w:rPr>
      <w:sz w:val="20"/>
      <w:szCs w:val="20"/>
    </w:rPr>
  </w:style>
  <w:style w:type="paragraph" w:styleId="53">
    <w:name w:val="List Number 5"/>
    <w:basedOn w:val="a"/>
    <w:rsid w:val="00254D9E"/>
    <w:pPr>
      <w:tabs>
        <w:tab w:val="num" w:pos="1492"/>
      </w:tabs>
      <w:ind w:left="1492" w:hanging="360"/>
    </w:pPr>
    <w:rPr>
      <w:sz w:val="20"/>
      <w:szCs w:val="20"/>
    </w:rPr>
  </w:style>
  <w:style w:type="character" w:customStyle="1" w:styleId="afffff1">
    <w:name w:val="Приветствие Знак"/>
    <w:link w:val="afffff2"/>
    <w:semiHidden/>
    <w:rsid w:val="00254D9E"/>
  </w:style>
  <w:style w:type="paragraph" w:styleId="afffff2">
    <w:name w:val="Salutation"/>
    <w:basedOn w:val="a"/>
    <w:next w:val="a"/>
    <w:link w:val="afffff1"/>
    <w:semiHidden/>
    <w:rsid w:val="00254D9E"/>
    <w:rPr>
      <w:sz w:val="20"/>
      <w:szCs w:val="20"/>
    </w:rPr>
  </w:style>
  <w:style w:type="character" w:customStyle="1" w:styleId="1c">
    <w:name w:val="Приветствие Знак1"/>
    <w:basedOn w:val="a0"/>
    <w:uiPriority w:val="99"/>
    <w:semiHidden/>
    <w:rsid w:val="00254D9E"/>
    <w:rPr>
      <w:sz w:val="24"/>
      <w:szCs w:val="24"/>
    </w:rPr>
  </w:style>
  <w:style w:type="character" w:customStyle="1" w:styleId="afffff3">
    <w:name w:val="Прощание Знак"/>
    <w:link w:val="afffff4"/>
    <w:semiHidden/>
    <w:rsid w:val="00254D9E"/>
  </w:style>
  <w:style w:type="paragraph" w:styleId="afffff4">
    <w:name w:val="Closing"/>
    <w:basedOn w:val="a"/>
    <w:link w:val="afffff3"/>
    <w:semiHidden/>
    <w:rsid w:val="00254D9E"/>
    <w:pPr>
      <w:ind w:left="4252"/>
    </w:pPr>
    <w:rPr>
      <w:sz w:val="20"/>
      <w:szCs w:val="20"/>
    </w:rPr>
  </w:style>
  <w:style w:type="character" w:customStyle="1" w:styleId="1d">
    <w:name w:val="Прощание Знак1"/>
    <w:basedOn w:val="a0"/>
    <w:uiPriority w:val="99"/>
    <w:semiHidden/>
    <w:rsid w:val="00254D9E"/>
    <w:rPr>
      <w:sz w:val="24"/>
      <w:szCs w:val="24"/>
    </w:rPr>
  </w:style>
  <w:style w:type="character" w:customStyle="1" w:styleId="afffff5">
    <w:name w:val="Текст концевой сноски Знак"/>
    <w:link w:val="afffff6"/>
    <w:semiHidden/>
    <w:rsid w:val="00254D9E"/>
  </w:style>
  <w:style w:type="paragraph" w:styleId="afffff6">
    <w:name w:val="endnote text"/>
    <w:basedOn w:val="a"/>
    <w:link w:val="afffff5"/>
    <w:semiHidden/>
    <w:rsid w:val="00254D9E"/>
    <w:rPr>
      <w:sz w:val="20"/>
      <w:szCs w:val="20"/>
    </w:rPr>
  </w:style>
  <w:style w:type="character" w:customStyle="1" w:styleId="1e">
    <w:name w:val="Текст концевой сноски Знак1"/>
    <w:basedOn w:val="a0"/>
    <w:uiPriority w:val="99"/>
    <w:semiHidden/>
    <w:rsid w:val="00254D9E"/>
  </w:style>
  <w:style w:type="character" w:customStyle="1" w:styleId="afffff7">
    <w:name w:val="Текст макроса Знак"/>
    <w:link w:val="afffff8"/>
    <w:semiHidden/>
    <w:rsid w:val="00254D9E"/>
    <w:rPr>
      <w:rFonts w:ascii="Courier New" w:hAnsi="Courier New"/>
    </w:rPr>
  </w:style>
  <w:style w:type="paragraph" w:styleId="afffff8">
    <w:name w:val="macro"/>
    <w:link w:val="afffff7"/>
    <w:semiHidden/>
    <w:rsid w:val="00254D9E"/>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1f">
    <w:name w:val="Текст макроса Знак1"/>
    <w:basedOn w:val="a0"/>
    <w:uiPriority w:val="99"/>
    <w:semiHidden/>
    <w:rsid w:val="00254D9E"/>
    <w:rPr>
      <w:rFonts w:ascii="Consolas" w:hAnsi="Consolas" w:cs="Consolas"/>
    </w:rPr>
  </w:style>
  <w:style w:type="paragraph" w:customStyle="1" w:styleId="Iaey">
    <w:name w:val="Ia?ey"/>
    <w:basedOn w:val="a"/>
    <w:rsid w:val="00254D9E"/>
    <w:pPr>
      <w:overflowPunct w:val="0"/>
      <w:autoSpaceDE w:val="0"/>
      <w:autoSpaceDN w:val="0"/>
      <w:adjustRightInd w:val="0"/>
      <w:ind w:firstLine="567"/>
      <w:jc w:val="both"/>
    </w:pPr>
    <w:rPr>
      <w:sz w:val="28"/>
      <w:szCs w:val="20"/>
    </w:rPr>
  </w:style>
  <w:style w:type="paragraph" w:styleId="afffff9">
    <w:name w:val="TOC Heading"/>
    <w:basedOn w:val="1"/>
    <w:next w:val="a"/>
    <w:uiPriority w:val="39"/>
    <w:unhideWhenUsed/>
    <w:qFormat/>
    <w:rsid w:val="00254D9E"/>
    <w:pPr>
      <w:keepLines/>
      <w:spacing w:before="480" w:line="276" w:lineRule="auto"/>
      <w:outlineLvl w:val="9"/>
    </w:pPr>
    <w:rPr>
      <w:rFonts w:ascii="Cambria" w:eastAsia="Times New Roman" w:hAnsi="Cambria"/>
      <w:caps w:val="0"/>
      <w:color w:val="365F91"/>
      <w:kern w:val="0"/>
      <w:lang w:eastAsia="en-US"/>
    </w:rPr>
  </w:style>
  <w:style w:type="table" w:styleId="afffffa">
    <w:name w:val="Table Grid"/>
    <w:basedOn w:val="a1"/>
    <w:uiPriority w:val="39"/>
    <w:rsid w:val="00B52D8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Title">
    <w:name w:val="ConsTitle"/>
    <w:rsid w:val="00B52D89"/>
    <w:pPr>
      <w:widowControl w:val="0"/>
      <w:autoSpaceDE w:val="0"/>
      <w:autoSpaceDN w:val="0"/>
      <w:adjustRightInd w:val="0"/>
    </w:pPr>
    <w:rPr>
      <w:b/>
      <w:bCs/>
      <w:sz w:val="24"/>
      <w:szCs w:val="24"/>
    </w:rPr>
  </w:style>
  <w:style w:type="character" w:customStyle="1" w:styleId="grame">
    <w:name w:val="grame"/>
    <w:basedOn w:val="a0"/>
    <w:rsid w:val="00B52D89"/>
  </w:style>
  <w:style w:type="character" w:customStyle="1" w:styleId="font23">
    <w:name w:val="font23"/>
    <w:basedOn w:val="a0"/>
    <w:rsid w:val="00B52D89"/>
  </w:style>
  <w:style w:type="paragraph" w:customStyle="1" w:styleId="western">
    <w:name w:val="western"/>
    <w:basedOn w:val="a"/>
    <w:rsid w:val="002B530A"/>
    <w:pPr>
      <w:spacing w:before="100" w:beforeAutospacing="1" w:after="115"/>
      <w:ind w:firstLine="706"/>
      <w:jc w:val="both"/>
    </w:pPr>
    <w:rPr>
      <w:color w:val="000000"/>
    </w:rPr>
  </w:style>
  <w:style w:type="paragraph" w:customStyle="1" w:styleId="Standard">
    <w:name w:val="Standard"/>
    <w:rsid w:val="00BA33BC"/>
    <w:pPr>
      <w:widowControl w:val="0"/>
      <w:suppressAutoHyphens/>
      <w:autoSpaceDN w:val="0"/>
      <w:textAlignment w:val="baseline"/>
    </w:pPr>
    <w:rPr>
      <w:rFonts w:eastAsia="Andale Sans UI" w:cs="Tahoma"/>
      <w:kern w:val="3"/>
      <w:sz w:val="24"/>
      <w:szCs w:val="24"/>
      <w:lang w:val="de-DE" w:eastAsia="ja-JP" w:bidi="fa-IR"/>
    </w:rPr>
  </w:style>
  <w:style w:type="paragraph" w:customStyle="1" w:styleId="NoSpacing1">
    <w:name w:val="No Spacing1"/>
    <w:rsid w:val="00BA33BC"/>
    <w:pPr>
      <w:suppressAutoHyphens/>
      <w:autoSpaceDN w:val="0"/>
      <w:textAlignment w:val="baseline"/>
    </w:pPr>
    <w:rPr>
      <w:rFonts w:ascii="Calibri" w:hAnsi="Calibri"/>
      <w:kern w:val="3"/>
      <w:sz w:val="22"/>
      <w:szCs w:val="22"/>
      <w:lang w:eastAsia="ja-JP"/>
    </w:rPr>
  </w:style>
  <w:style w:type="character" w:customStyle="1" w:styleId="StrongEmphasis">
    <w:name w:val="Strong Emphasis"/>
    <w:basedOn w:val="a0"/>
    <w:rsid w:val="00BA33BC"/>
    <w:rPr>
      <w:rFonts w:cs="Times New Roman"/>
      <w:b/>
      <w:bCs/>
    </w:rPr>
  </w:style>
  <w:style w:type="numbering" w:customStyle="1" w:styleId="WW8Num8">
    <w:name w:val="WW8Num8"/>
    <w:basedOn w:val="a2"/>
    <w:rsid w:val="00BA33BC"/>
    <w:pPr>
      <w:numPr>
        <w:numId w:val="58"/>
      </w:numPr>
    </w:pPr>
  </w:style>
  <w:style w:type="numbering" w:customStyle="1" w:styleId="WW8Num32">
    <w:name w:val="WW8Num32"/>
    <w:basedOn w:val="a2"/>
    <w:rsid w:val="00BA33BC"/>
    <w:pPr>
      <w:numPr>
        <w:numId w:val="59"/>
      </w:numPr>
    </w:pPr>
  </w:style>
  <w:style w:type="numbering" w:customStyle="1" w:styleId="WW8Num9">
    <w:name w:val="WW8Num9"/>
    <w:basedOn w:val="a2"/>
    <w:rsid w:val="00BA33BC"/>
    <w:pPr>
      <w:numPr>
        <w:numId w:val="60"/>
      </w:numPr>
    </w:pPr>
  </w:style>
  <w:style w:type="paragraph" w:customStyle="1" w:styleId="afffffb">
    <w:name w:val="Текст в заданном формате"/>
    <w:basedOn w:val="a"/>
    <w:uiPriority w:val="99"/>
    <w:rsid w:val="00782120"/>
    <w:pPr>
      <w:widowControl w:val="0"/>
      <w:suppressAutoHyphens/>
    </w:pPr>
    <w:rPr>
      <w:sz w:val="20"/>
      <w:szCs w:val="20"/>
    </w:rPr>
  </w:style>
  <w:style w:type="paragraph" w:customStyle="1" w:styleId="Style3">
    <w:name w:val="Style3"/>
    <w:basedOn w:val="a"/>
    <w:uiPriority w:val="99"/>
    <w:rsid w:val="00782120"/>
    <w:pPr>
      <w:widowControl w:val="0"/>
      <w:autoSpaceDE w:val="0"/>
      <w:autoSpaceDN w:val="0"/>
      <w:adjustRightInd w:val="0"/>
      <w:spacing w:line="322" w:lineRule="exact"/>
      <w:ind w:firstLine="701"/>
      <w:jc w:val="both"/>
    </w:pPr>
  </w:style>
  <w:style w:type="paragraph" w:customStyle="1" w:styleId="Style9">
    <w:name w:val="Style9"/>
    <w:basedOn w:val="a"/>
    <w:uiPriority w:val="99"/>
    <w:rsid w:val="00782120"/>
    <w:pPr>
      <w:widowControl w:val="0"/>
      <w:autoSpaceDE w:val="0"/>
      <w:autoSpaceDN w:val="0"/>
      <w:adjustRightInd w:val="0"/>
      <w:spacing w:line="322" w:lineRule="exact"/>
      <w:ind w:firstLine="720"/>
      <w:jc w:val="both"/>
    </w:pPr>
  </w:style>
  <w:style w:type="paragraph" w:customStyle="1" w:styleId="Style10">
    <w:name w:val="Style10"/>
    <w:basedOn w:val="a"/>
    <w:uiPriority w:val="99"/>
    <w:rsid w:val="00782120"/>
    <w:pPr>
      <w:widowControl w:val="0"/>
      <w:autoSpaceDE w:val="0"/>
      <w:autoSpaceDN w:val="0"/>
      <w:adjustRightInd w:val="0"/>
      <w:spacing w:line="226" w:lineRule="exact"/>
      <w:ind w:firstLine="504"/>
      <w:jc w:val="both"/>
    </w:pPr>
  </w:style>
  <w:style w:type="paragraph" w:customStyle="1" w:styleId="Style17">
    <w:name w:val="Style17"/>
    <w:basedOn w:val="a"/>
    <w:uiPriority w:val="99"/>
    <w:rsid w:val="00782120"/>
    <w:pPr>
      <w:widowControl w:val="0"/>
      <w:autoSpaceDE w:val="0"/>
      <w:autoSpaceDN w:val="0"/>
      <w:adjustRightInd w:val="0"/>
      <w:spacing w:line="226" w:lineRule="exact"/>
      <w:jc w:val="center"/>
    </w:pPr>
  </w:style>
  <w:style w:type="character" w:customStyle="1" w:styleId="FontStyle26">
    <w:name w:val="Font Style26"/>
    <w:basedOn w:val="a0"/>
    <w:uiPriority w:val="99"/>
    <w:rsid w:val="00782120"/>
    <w:rPr>
      <w:rFonts w:ascii="Times New Roman" w:hAnsi="Times New Roman" w:cs="Times New Roman"/>
      <w:sz w:val="18"/>
      <w:szCs w:val="18"/>
    </w:rPr>
  </w:style>
  <w:style w:type="character" w:customStyle="1" w:styleId="FontStyle27">
    <w:name w:val="Font Style27"/>
    <w:basedOn w:val="a0"/>
    <w:uiPriority w:val="99"/>
    <w:rsid w:val="00782120"/>
    <w:rPr>
      <w:rFonts w:ascii="Times New Roman" w:hAnsi="Times New Roman" w:cs="Times New Roman"/>
      <w:b/>
      <w:bCs/>
      <w:sz w:val="18"/>
      <w:szCs w:val="18"/>
    </w:rPr>
  </w:style>
  <w:style w:type="character" w:customStyle="1" w:styleId="FontStyle30">
    <w:name w:val="Font Style30"/>
    <w:basedOn w:val="a0"/>
    <w:uiPriority w:val="99"/>
    <w:rsid w:val="00782120"/>
    <w:rPr>
      <w:rFonts w:ascii="Times New Roman" w:hAnsi="Times New Roman" w:cs="Times New Roman"/>
      <w:b/>
      <w:bCs/>
      <w:smallCaps/>
      <w:sz w:val="16"/>
      <w:szCs w:val="16"/>
    </w:rPr>
  </w:style>
  <w:style w:type="paragraph" w:customStyle="1" w:styleId="Style11">
    <w:name w:val="Style11"/>
    <w:basedOn w:val="a"/>
    <w:uiPriority w:val="99"/>
    <w:rsid w:val="00782120"/>
    <w:pPr>
      <w:widowControl w:val="0"/>
      <w:autoSpaceDE w:val="0"/>
      <w:autoSpaceDN w:val="0"/>
      <w:adjustRightInd w:val="0"/>
      <w:spacing w:line="254" w:lineRule="exact"/>
      <w:jc w:val="center"/>
    </w:pPr>
  </w:style>
  <w:style w:type="character" w:customStyle="1" w:styleId="FontStyle31">
    <w:name w:val="Font Style31"/>
    <w:basedOn w:val="a0"/>
    <w:uiPriority w:val="99"/>
    <w:rsid w:val="00782120"/>
    <w:rPr>
      <w:rFonts w:ascii="Times New Roman" w:hAnsi="Times New Roman" w:cs="Times New Roman"/>
      <w:b/>
      <w:bCs/>
      <w:sz w:val="22"/>
      <w:szCs w:val="22"/>
    </w:rPr>
  </w:style>
  <w:style w:type="character" w:customStyle="1" w:styleId="FontStyle33">
    <w:name w:val="Font Style33"/>
    <w:basedOn w:val="a0"/>
    <w:uiPriority w:val="99"/>
    <w:rsid w:val="00782120"/>
    <w:rPr>
      <w:rFonts w:ascii="Times New Roman" w:hAnsi="Times New Roman" w:cs="Times New Roman"/>
      <w:i/>
      <w:iCs/>
      <w:sz w:val="18"/>
      <w:szCs w:val="18"/>
    </w:rPr>
  </w:style>
  <w:style w:type="paragraph" w:customStyle="1" w:styleId="Style14">
    <w:name w:val="Style14"/>
    <w:basedOn w:val="a"/>
    <w:uiPriority w:val="99"/>
    <w:rsid w:val="00782120"/>
    <w:pPr>
      <w:widowControl w:val="0"/>
      <w:autoSpaceDE w:val="0"/>
      <w:autoSpaceDN w:val="0"/>
      <w:adjustRightInd w:val="0"/>
      <w:spacing w:line="218" w:lineRule="exact"/>
      <w:ind w:firstLine="514"/>
    </w:pPr>
  </w:style>
  <w:style w:type="numbering" w:customStyle="1" w:styleId="1f0">
    <w:name w:val="Нет списка1"/>
    <w:next w:val="a2"/>
    <w:uiPriority w:val="99"/>
    <w:semiHidden/>
    <w:unhideWhenUsed/>
    <w:rsid w:val="00866CED"/>
  </w:style>
  <w:style w:type="numbering" w:customStyle="1" w:styleId="110">
    <w:name w:val="Нет списка11"/>
    <w:next w:val="a2"/>
    <w:uiPriority w:val="99"/>
    <w:semiHidden/>
    <w:rsid w:val="00866CED"/>
  </w:style>
  <w:style w:type="table" w:customStyle="1" w:styleId="1f1">
    <w:name w:val="Сетка таблицы1"/>
    <w:basedOn w:val="a1"/>
    <w:next w:val="afffffa"/>
    <w:uiPriority w:val="59"/>
    <w:rsid w:val="00866C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rsid w:val="00866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16"/>
      <w:szCs w:val="16"/>
    </w:rPr>
  </w:style>
  <w:style w:type="character" w:customStyle="1" w:styleId="HTML0">
    <w:name w:val="Стандартный HTML Знак"/>
    <w:basedOn w:val="a0"/>
    <w:link w:val="HTML"/>
    <w:rsid w:val="00866CED"/>
    <w:rPr>
      <w:rFonts w:ascii="Courier New" w:hAnsi="Courier New" w:cs="Courier New"/>
      <w:sz w:val="16"/>
      <w:szCs w:val="16"/>
    </w:rPr>
  </w:style>
  <w:style w:type="paragraph" w:customStyle="1" w:styleId="ConsNormal">
    <w:name w:val="ConsNormal"/>
    <w:rsid w:val="00866CED"/>
    <w:pPr>
      <w:widowControl w:val="0"/>
      <w:autoSpaceDE w:val="0"/>
      <w:autoSpaceDN w:val="0"/>
      <w:ind w:right="19772" w:firstLine="720"/>
    </w:pPr>
    <w:rPr>
      <w:rFonts w:ascii="Arial" w:hAnsi="Arial" w:cs="Arial"/>
    </w:rPr>
  </w:style>
  <w:style w:type="paragraph" w:customStyle="1" w:styleId="ConsNonformat">
    <w:name w:val="ConsNonformat"/>
    <w:rsid w:val="00866CED"/>
    <w:pPr>
      <w:widowControl w:val="0"/>
      <w:autoSpaceDE w:val="0"/>
      <w:autoSpaceDN w:val="0"/>
      <w:ind w:right="19772"/>
    </w:pPr>
    <w:rPr>
      <w:rFonts w:ascii="Courier New" w:hAnsi="Courier New" w:cs="Courier New"/>
    </w:rPr>
  </w:style>
  <w:style w:type="paragraph" w:customStyle="1" w:styleId="ConsCell">
    <w:name w:val="ConsCell"/>
    <w:rsid w:val="00866CED"/>
    <w:pPr>
      <w:widowControl w:val="0"/>
      <w:autoSpaceDE w:val="0"/>
      <w:autoSpaceDN w:val="0"/>
      <w:ind w:right="19772"/>
    </w:pPr>
    <w:rPr>
      <w:rFonts w:ascii="Arial" w:hAnsi="Arial" w:cs="Arial"/>
    </w:rPr>
  </w:style>
  <w:style w:type="numbering" w:customStyle="1" w:styleId="111">
    <w:name w:val="Нет списка111"/>
    <w:next w:val="a2"/>
    <w:uiPriority w:val="99"/>
    <w:semiHidden/>
    <w:unhideWhenUsed/>
    <w:rsid w:val="00866CED"/>
  </w:style>
  <w:style w:type="character" w:customStyle="1" w:styleId="2d">
    <w:name w:val="Основной текст (2)_"/>
    <w:link w:val="2e"/>
    <w:rsid w:val="00866CED"/>
    <w:rPr>
      <w:b/>
      <w:bCs/>
      <w:sz w:val="19"/>
      <w:szCs w:val="19"/>
      <w:shd w:val="clear" w:color="auto" w:fill="FFFFFF"/>
    </w:rPr>
  </w:style>
  <w:style w:type="character" w:customStyle="1" w:styleId="afffffc">
    <w:name w:val="Основной текст + Курсив"/>
    <w:rsid w:val="00866CED"/>
    <w:rPr>
      <w:rFonts w:ascii="Times New Roman" w:eastAsia="Times New Roman" w:hAnsi="Times New Roman" w:cs="Times New Roman"/>
      <w:i/>
      <w:iCs/>
      <w:color w:val="000000"/>
      <w:spacing w:val="0"/>
      <w:w w:val="100"/>
      <w:position w:val="0"/>
      <w:shd w:val="clear" w:color="auto" w:fill="FFFFFF"/>
      <w:lang w:val="tt-RU"/>
    </w:rPr>
  </w:style>
  <w:style w:type="character" w:customStyle="1" w:styleId="-1pt">
    <w:name w:val="Основной текст + Курсив;Интервал -1 pt"/>
    <w:rsid w:val="00866CED"/>
    <w:rPr>
      <w:rFonts w:ascii="Times New Roman" w:eastAsia="Times New Roman" w:hAnsi="Times New Roman" w:cs="Times New Roman"/>
      <w:i/>
      <w:iCs/>
      <w:color w:val="000000"/>
      <w:spacing w:val="-30"/>
      <w:w w:val="100"/>
      <w:position w:val="0"/>
      <w:shd w:val="clear" w:color="auto" w:fill="FFFFFF"/>
      <w:lang w:val="tt-RU"/>
    </w:rPr>
  </w:style>
  <w:style w:type="paragraph" w:customStyle="1" w:styleId="1f2">
    <w:name w:val="Основной текст1"/>
    <w:basedOn w:val="a"/>
    <w:rsid w:val="00866CED"/>
    <w:pPr>
      <w:widowControl w:val="0"/>
      <w:shd w:val="clear" w:color="auto" w:fill="FFFFFF"/>
      <w:spacing w:before="180" w:line="230" w:lineRule="exact"/>
      <w:jc w:val="both"/>
    </w:pPr>
    <w:rPr>
      <w:rFonts w:ascii="Calibri" w:eastAsia="Calibri" w:hAnsi="Calibri"/>
      <w:sz w:val="20"/>
      <w:szCs w:val="20"/>
      <w:lang w:val="x-none" w:eastAsia="x-none"/>
    </w:rPr>
  </w:style>
  <w:style w:type="paragraph" w:customStyle="1" w:styleId="2e">
    <w:name w:val="Основной текст (2)"/>
    <w:basedOn w:val="a"/>
    <w:link w:val="2d"/>
    <w:rsid w:val="00866CED"/>
    <w:pPr>
      <w:widowControl w:val="0"/>
      <w:shd w:val="clear" w:color="auto" w:fill="FFFFFF"/>
      <w:spacing w:after="180" w:line="0" w:lineRule="atLeast"/>
      <w:jc w:val="center"/>
    </w:pPr>
    <w:rPr>
      <w:b/>
      <w:bCs/>
      <w:sz w:val="19"/>
      <w:szCs w:val="19"/>
    </w:rPr>
  </w:style>
  <w:style w:type="character" w:customStyle="1" w:styleId="2Exact">
    <w:name w:val="Основной текст (2) Exact"/>
    <w:rsid w:val="00866CED"/>
    <w:rPr>
      <w:rFonts w:ascii="Times New Roman" w:eastAsia="Times New Roman" w:hAnsi="Times New Roman" w:cs="Times New Roman"/>
      <w:b/>
      <w:bCs/>
      <w:i w:val="0"/>
      <w:iCs w:val="0"/>
      <w:smallCaps w:val="0"/>
      <w:strike w:val="0"/>
      <w:spacing w:val="7"/>
      <w:sz w:val="23"/>
      <w:szCs w:val="23"/>
      <w:u w:val="none"/>
    </w:rPr>
  </w:style>
  <w:style w:type="character" w:customStyle="1" w:styleId="afffffd">
    <w:name w:val="Основной текст + Полужирный"/>
    <w:rsid w:val="00866CED"/>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tt-RU"/>
    </w:rPr>
  </w:style>
  <w:style w:type="character" w:customStyle="1" w:styleId="3a">
    <w:name w:val="Основной текст (3)_"/>
    <w:link w:val="3b"/>
    <w:rsid w:val="00866CED"/>
    <w:rPr>
      <w:i/>
      <w:iCs/>
      <w:shd w:val="clear" w:color="auto" w:fill="FFFFFF"/>
    </w:rPr>
  </w:style>
  <w:style w:type="character" w:customStyle="1" w:styleId="34pt">
    <w:name w:val="Основной текст (3) + 4 pt;Не курсив"/>
    <w:rsid w:val="00866CED"/>
    <w:rPr>
      <w:rFonts w:ascii="Times New Roman" w:eastAsia="Times New Roman" w:hAnsi="Times New Roman" w:cs="Times New Roman"/>
      <w:i w:val="0"/>
      <w:iCs w:val="0"/>
      <w:color w:val="000000"/>
      <w:spacing w:val="0"/>
      <w:w w:val="100"/>
      <w:position w:val="0"/>
      <w:sz w:val="8"/>
      <w:szCs w:val="8"/>
      <w:shd w:val="clear" w:color="auto" w:fill="FFFFFF"/>
      <w:lang w:val="tt-RU"/>
    </w:rPr>
  </w:style>
  <w:style w:type="character" w:customStyle="1" w:styleId="3c">
    <w:name w:val="Основной текст (3) + Полужирный;Не курсив"/>
    <w:rsid w:val="00866CED"/>
    <w:rPr>
      <w:rFonts w:ascii="Times New Roman" w:eastAsia="Times New Roman" w:hAnsi="Times New Roman" w:cs="Times New Roman"/>
      <w:b/>
      <w:bCs/>
      <w:i w:val="0"/>
      <w:iCs w:val="0"/>
      <w:color w:val="000000"/>
      <w:spacing w:val="0"/>
      <w:w w:val="100"/>
      <w:position w:val="0"/>
      <w:sz w:val="24"/>
      <w:szCs w:val="24"/>
      <w:shd w:val="clear" w:color="auto" w:fill="FFFFFF"/>
      <w:lang w:val="tt-RU"/>
    </w:rPr>
  </w:style>
  <w:style w:type="paragraph" w:customStyle="1" w:styleId="3b">
    <w:name w:val="Основной текст (3)"/>
    <w:basedOn w:val="a"/>
    <w:link w:val="3a"/>
    <w:rsid w:val="00866CED"/>
    <w:pPr>
      <w:widowControl w:val="0"/>
      <w:shd w:val="clear" w:color="auto" w:fill="FFFFFF"/>
      <w:spacing w:line="341" w:lineRule="exact"/>
      <w:ind w:hanging="360"/>
    </w:pPr>
    <w:rPr>
      <w:i/>
      <w:iCs/>
      <w:sz w:val="20"/>
      <w:szCs w:val="20"/>
    </w:rPr>
  </w:style>
  <w:style w:type="character" w:customStyle="1" w:styleId="1f3">
    <w:name w:val="Заголовок №1_"/>
    <w:link w:val="1f4"/>
    <w:rsid w:val="00866CED"/>
    <w:rPr>
      <w:b/>
      <w:bCs/>
      <w:shd w:val="clear" w:color="auto" w:fill="FFFFFF"/>
    </w:rPr>
  </w:style>
  <w:style w:type="paragraph" w:customStyle="1" w:styleId="1f4">
    <w:name w:val="Заголовок №1"/>
    <w:basedOn w:val="a"/>
    <w:link w:val="1f3"/>
    <w:rsid w:val="00866CED"/>
    <w:pPr>
      <w:widowControl w:val="0"/>
      <w:shd w:val="clear" w:color="auto" w:fill="FFFFFF"/>
      <w:spacing w:after="180" w:line="0" w:lineRule="atLeast"/>
      <w:jc w:val="center"/>
      <w:outlineLvl w:val="0"/>
    </w:pPr>
    <w:rPr>
      <w:b/>
      <w:bCs/>
      <w:sz w:val="20"/>
      <w:szCs w:val="20"/>
    </w:rPr>
  </w:style>
  <w:style w:type="character" w:customStyle="1" w:styleId="4Exact">
    <w:name w:val="Основной текст (4) Exact"/>
    <w:link w:val="44"/>
    <w:rsid w:val="00866CED"/>
    <w:rPr>
      <w:spacing w:val="10"/>
      <w:sz w:val="18"/>
      <w:szCs w:val="18"/>
      <w:shd w:val="clear" w:color="auto" w:fill="FFFFFF"/>
    </w:rPr>
  </w:style>
  <w:style w:type="character" w:customStyle="1" w:styleId="32pt">
    <w:name w:val="Основной текст (3) + Не курсив;Интервал 2 pt"/>
    <w:rsid w:val="00866CED"/>
    <w:rPr>
      <w:rFonts w:ascii="Times New Roman" w:eastAsia="Times New Roman" w:hAnsi="Times New Roman" w:cs="Times New Roman"/>
      <w:b w:val="0"/>
      <w:bCs w:val="0"/>
      <w:i w:val="0"/>
      <w:iCs w:val="0"/>
      <w:smallCaps w:val="0"/>
      <w:strike w:val="0"/>
      <w:color w:val="000000"/>
      <w:spacing w:val="50"/>
      <w:w w:val="100"/>
      <w:position w:val="0"/>
      <w:sz w:val="22"/>
      <w:szCs w:val="22"/>
      <w:u w:val="none"/>
      <w:shd w:val="clear" w:color="auto" w:fill="FFFFFF"/>
      <w:lang w:val="tt-RU"/>
    </w:rPr>
  </w:style>
  <w:style w:type="character" w:customStyle="1" w:styleId="3d">
    <w:name w:val="Основной текст (3) + Не курсив"/>
    <w:rsid w:val="00866CED"/>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style>
  <w:style w:type="paragraph" w:customStyle="1" w:styleId="44">
    <w:name w:val="Основной текст (4)"/>
    <w:basedOn w:val="a"/>
    <w:link w:val="4Exact"/>
    <w:rsid w:val="00866CED"/>
    <w:pPr>
      <w:widowControl w:val="0"/>
      <w:shd w:val="clear" w:color="auto" w:fill="FFFFFF"/>
      <w:spacing w:line="336" w:lineRule="exact"/>
    </w:pPr>
    <w:rPr>
      <w:spacing w:val="10"/>
      <w:sz w:val="18"/>
      <w:szCs w:val="18"/>
    </w:rPr>
  </w:style>
  <w:style w:type="character" w:customStyle="1" w:styleId="Exact">
    <w:name w:val="Основной текст Exact"/>
    <w:rsid w:val="00866CED"/>
    <w:rPr>
      <w:rFonts w:ascii="Times New Roman" w:eastAsia="Times New Roman" w:hAnsi="Times New Roman" w:cs="Times New Roman"/>
      <w:b w:val="0"/>
      <w:bCs w:val="0"/>
      <w:i w:val="0"/>
      <w:iCs w:val="0"/>
      <w:smallCaps w:val="0"/>
      <w:strike w:val="0"/>
      <w:spacing w:val="8"/>
      <w:sz w:val="20"/>
      <w:szCs w:val="20"/>
      <w:u w:val="none"/>
    </w:rPr>
  </w:style>
  <w:style w:type="character" w:customStyle="1" w:styleId="2f">
    <w:name w:val="Основной текст (2) + Не полужирный"/>
    <w:rsid w:val="00866CED"/>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character" w:customStyle="1" w:styleId="2pt">
    <w:name w:val="Основной текст + Интервал 2 pt"/>
    <w:rsid w:val="00866CED"/>
    <w:rPr>
      <w:rFonts w:ascii="Times New Roman" w:eastAsia="Times New Roman" w:hAnsi="Times New Roman" w:cs="Times New Roman"/>
      <w:b w:val="0"/>
      <w:bCs w:val="0"/>
      <w:i w:val="0"/>
      <w:iCs w:val="0"/>
      <w:smallCaps w:val="0"/>
      <w:strike w:val="0"/>
      <w:color w:val="000000"/>
      <w:spacing w:val="50"/>
      <w:w w:val="100"/>
      <w:position w:val="0"/>
      <w:sz w:val="22"/>
      <w:szCs w:val="22"/>
      <w:u w:val="none"/>
      <w:shd w:val="clear" w:color="auto" w:fill="FFFFFF"/>
      <w:lang w:val="tt-RU"/>
    </w:rPr>
  </w:style>
  <w:style w:type="character" w:customStyle="1" w:styleId="af5">
    <w:name w:val="Сноска_"/>
    <w:link w:val="af4"/>
    <w:rsid w:val="00866CED"/>
    <w:rPr>
      <w:rFonts w:ascii="NewtonCSanPin" w:hAnsi="NewtonCSanPin"/>
      <w:color w:val="000000"/>
      <w:sz w:val="17"/>
      <w:szCs w:val="17"/>
    </w:rPr>
  </w:style>
  <w:style w:type="character" w:customStyle="1" w:styleId="Corbel105pt0pt">
    <w:name w:val="Сноска + Corbel;10;5 pt;Интервал 0 pt"/>
    <w:rsid w:val="00866CED"/>
    <w:rPr>
      <w:rFonts w:ascii="Corbel" w:eastAsia="Corbel" w:hAnsi="Corbel" w:cs="Corbel"/>
      <w:color w:val="000000"/>
      <w:spacing w:val="10"/>
      <w:w w:val="100"/>
      <w:position w:val="0"/>
      <w:sz w:val="21"/>
      <w:szCs w:val="21"/>
      <w:shd w:val="clear" w:color="auto" w:fill="FFFFFF"/>
      <w:lang w:val="ru-RU"/>
    </w:rPr>
  </w:style>
  <w:style w:type="character" w:customStyle="1" w:styleId="afffffe">
    <w:name w:val="Колонтитул_"/>
    <w:rsid w:val="00866CED"/>
    <w:rPr>
      <w:rFonts w:ascii="Gungsuh" w:eastAsia="Gungsuh" w:hAnsi="Gungsuh" w:cs="Gungsuh"/>
      <w:b w:val="0"/>
      <w:bCs w:val="0"/>
      <w:i w:val="0"/>
      <w:iCs w:val="0"/>
      <w:smallCaps w:val="0"/>
      <w:strike w:val="0"/>
      <w:sz w:val="19"/>
      <w:szCs w:val="19"/>
      <w:u w:val="none"/>
    </w:rPr>
  </w:style>
  <w:style w:type="character" w:customStyle="1" w:styleId="affffff">
    <w:name w:val="Колонтитул"/>
    <w:rsid w:val="00866CED"/>
    <w:rPr>
      <w:rFonts w:ascii="Gungsuh" w:eastAsia="Gungsuh" w:hAnsi="Gungsuh" w:cs="Gungsuh"/>
      <w:b w:val="0"/>
      <w:bCs w:val="0"/>
      <w:i w:val="0"/>
      <w:iCs w:val="0"/>
      <w:smallCaps w:val="0"/>
      <w:strike w:val="0"/>
      <w:color w:val="000000"/>
      <w:spacing w:val="0"/>
      <w:w w:val="100"/>
      <w:position w:val="0"/>
      <w:sz w:val="19"/>
      <w:szCs w:val="19"/>
      <w:u w:val="none"/>
    </w:rPr>
  </w:style>
  <w:style w:type="character" w:customStyle="1" w:styleId="2Constantia0pt">
    <w:name w:val="Основной текст (2) + Constantia;Интервал 0 pt"/>
    <w:rsid w:val="00866CED"/>
    <w:rPr>
      <w:rFonts w:ascii="Constantia" w:eastAsia="Constantia" w:hAnsi="Constantia" w:cs="Constantia"/>
      <w:b w:val="0"/>
      <w:bCs w:val="0"/>
      <w:i w:val="0"/>
      <w:iCs w:val="0"/>
      <w:smallCaps w:val="0"/>
      <w:strike w:val="0"/>
      <w:color w:val="000000"/>
      <w:spacing w:val="-10"/>
      <w:w w:val="100"/>
      <w:position w:val="0"/>
      <w:sz w:val="11"/>
      <w:szCs w:val="11"/>
      <w:u w:val="none"/>
      <w:shd w:val="clear" w:color="auto" w:fill="FFFFFF"/>
      <w:lang w:val="ru-RU"/>
    </w:rPr>
  </w:style>
  <w:style w:type="character" w:customStyle="1" w:styleId="Corbel105pt4pt">
    <w:name w:val="Основной текст + Corbel;10;5 pt;Интервал 4 pt"/>
    <w:rsid w:val="00866CED"/>
    <w:rPr>
      <w:rFonts w:ascii="Corbel" w:eastAsia="Corbel" w:hAnsi="Corbel" w:cs="Corbel"/>
      <w:b w:val="0"/>
      <w:bCs w:val="0"/>
      <w:i w:val="0"/>
      <w:iCs w:val="0"/>
      <w:smallCaps w:val="0"/>
      <w:strike w:val="0"/>
      <w:color w:val="000000"/>
      <w:spacing w:val="80"/>
      <w:w w:val="100"/>
      <w:position w:val="0"/>
      <w:sz w:val="21"/>
      <w:szCs w:val="21"/>
      <w:u w:val="none"/>
      <w:shd w:val="clear" w:color="auto" w:fill="FFFFFF"/>
      <w:lang w:val="ru-RU"/>
    </w:rPr>
  </w:style>
  <w:style w:type="character" w:customStyle="1" w:styleId="3Corbel95pt0pt">
    <w:name w:val="Основной текст (3) + Corbel;9;5 pt;Не полужирный;Интервал 0 pt"/>
    <w:rsid w:val="00866CED"/>
    <w:rPr>
      <w:rFonts w:ascii="Corbel" w:eastAsia="Corbel" w:hAnsi="Corbel" w:cs="Corbel"/>
      <w:b/>
      <w:bCs/>
      <w:i w:val="0"/>
      <w:iCs w:val="0"/>
      <w:smallCaps w:val="0"/>
      <w:strike w:val="0"/>
      <w:color w:val="000000"/>
      <w:spacing w:val="0"/>
      <w:w w:val="100"/>
      <w:position w:val="0"/>
      <w:sz w:val="19"/>
      <w:szCs w:val="19"/>
      <w:u w:val="none"/>
      <w:shd w:val="clear" w:color="auto" w:fill="FFFFFF"/>
    </w:rPr>
  </w:style>
  <w:style w:type="character" w:customStyle="1" w:styleId="105pt">
    <w:name w:val="Основной текст + 10;5 pt"/>
    <w:rsid w:val="00866CED"/>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rPr>
  </w:style>
  <w:style w:type="character" w:customStyle="1" w:styleId="45">
    <w:name w:val="Основной текст (4)_"/>
    <w:rsid w:val="00866CED"/>
    <w:rPr>
      <w:rFonts w:ascii="Corbel" w:eastAsia="Corbel" w:hAnsi="Corbel" w:cs="Corbel"/>
      <w:b w:val="0"/>
      <w:bCs w:val="0"/>
      <w:i w:val="0"/>
      <w:iCs w:val="0"/>
      <w:smallCaps w:val="0"/>
      <w:strike w:val="0"/>
      <w:spacing w:val="80"/>
      <w:sz w:val="21"/>
      <w:szCs w:val="21"/>
      <w:u w:val="none"/>
    </w:rPr>
  </w:style>
  <w:style w:type="character" w:customStyle="1" w:styleId="54">
    <w:name w:val="Основной текст (5)_"/>
    <w:link w:val="55"/>
    <w:rsid w:val="00866CED"/>
    <w:rPr>
      <w:rFonts w:ascii="Gungsuh" w:eastAsia="Gungsuh" w:hAnsi="Gungsuh" w:cs="Gungsuh"/>
      <w:spacing w:val="80"/>
      <w:sz w:val="10"/>
      <w:szCs w:val="10"/>
      <w:shd w:val="clear" w:color="auto" w:fill="FFFFFF"/>
    </w:rPr>
  </w:style>
  <w:style w:type="character" w:customStyle="1" w:styleId="5Verdana0pt">
    <w:name w:val="Основной текст (5) + Verdana;Интервал 0 pt"/>
    <w:rsid w:val="00866CED"/>
    <w:rPr>
      <w:rFonts w:ascii="Verdana" w:eastAsia="Verdana" w:hAnsi="Verdana" w:cs="Verdana"/>
      <w:color w:val="000000"/>
      <w:spacing w:val="-10"/>
      <w:w w:val="100"/>
      <w:position w:val="0"/>
      <w:sz w:val="10"/>
      <w:szCs w:val="10"/>
      <w:shd w:val="clear" w:color="auto" w:fill="FFFFFF"/>
      <w:lang w:val="ru-RU"/>
    </w:rPr>
  </w:style>
  <w:style w:type="character" w:customStyle="1" w:styleId="5Verdana55pt4pt">
    <w:name w:val="Основной текст (5) + Verdana;5;5 pt;Курсив;Интервал 4 pt"/>
    <w:rsid w:val="00866CED"/>
    <w:rPr>
      <w:rFonts w:ascii="Verdana" w:eastAsia="Verdana" w:hAnsi="Verdana" w:cs="Verdana"/>
      <w:i/>
      <w:iCs/>
      <w:color w:val="000000"/>
      <w:spacing w:val="90"/>
      <w:w w:val="100"/>
      <w:position w:val="0"/>
      <w:sz w:val="11"/>
      <w:szCs w:val="11"/>
      <w:shd w:val="clear" w:color="auto" w:fill="FFFFFF"/>
      <w:lang w:val="ru-RU"/>
    </w:rPr>
  </w:style>
  <w:style w:type="character" w:customStyle="1" w:styleId="5TimesNewRoman6pt0pt">
    <w:name w:val="Основной текст (5) + Times New Roman;6 pt;Курсив;Интервал 0 pt"/>
    <w:rsid w:val="00866CED"/>
    <w:rPr>
      <w:rFonts w:ascii="Times New Roman" w:eastAsia="Times New Roman" w:hAnsi="Times New Roman" w:cs="Times New Roman"/>
      <w:i/>
      <w:iCs/>
      <w:color w:val="000000"/>
      <w:spacing w:val="0"/>
      <w:w w:val="100"/>
      <w:position w:val="0"/>
      <w:sz w:val="12"/>
      <w:szCs w:val="12"/>
      <w:shd w:val="clear" w:color="auto" w:fill="FFFFFF"/>
    </w:rPr>
  </w:style>
  <w:style w:type="character" w:customStyle="1" w:styleId="62">
    <w:name w:val="Основной текст (6)_"/>
    <w:link w:val="63"/>
    <w:rsid w:val="00866CED"/>
    <w:rPr>
      <w:i/>
      <w:iCs/>
      <w:shd w:val="clear" w:color="auto" w:fill="FFFFFF"/>
    </w:rPr>
  </w:style>
  <w:style w:type="character" w:customStyle="1" w:styleId="6Corbel105pt4pt">
    <w:name w:val="Основной текст (6) + Corbel;10;5 pt;Не курсив;Интервал 4 pt"/>
    <w:rsid w:val="00866CED"/>
    <w:rPr>
      <w:rFonts w:ascii="Corbel" w:eastAsia="Corbel" w:hAnsi="Corbel" w:cs="Corbel"/>
      <w:i/>
      <w:iCs/>
      <w:color w:val="000000"/>
      <w:spacing w:val="80"/>
      <w:w w:val="100"/>
      <w:position w:val="0"/>
      <w:sz w:val="21"/>
      <w:szCs w:val="21"/>
      <w:shd w:val="clear" w:color="auto" w:fill="FFFFFF"/>
      <w:lang w:val="ru-RU"/>
    </w:rPr>
  </w:style>
  <w:style w:type="character" w:customStyle="1" w:styleId="64">
    <w:name w:val="Основной текст (6) + Не курсив"/>
    <w:rsid w:val="00866CED"/>
    <w:rPr>
      <w:rFonts w:ascii="Times New Roman" w:eastAsia="Times New Roman" w:hAnsi="Times New Roman" w:cs="Times New Roman"/>
      <w:i/>
      <w:iCs/>
      <w:color w:val="000000"/>
      <w:spacing w:val="0"/>
      <w:w w:val="100"/>
      <w:position w:val="0"/>
      <w:shd w:val="clear" w:color="auto" w:fill="FFFFFF"/>
      <w:lang w:val="ru-RU"/>
    </w:rPr>
  </w:style>
  <w:style w:type="character" w:customStyle="1" w:styleId="2f0">
    <w:name w:val="Заголовок №2_"/>
    <w:link w:val="2f1"/>
    <w:rsid w:val="00866CED"/>
    <w:rPr>
      <w:shd w:val="clear" w:color="auto" w:fill="FFFFFF"/>
    </w:rPr>
  </w:style>
  <w:style w:type="character" w:customStyle="1" w:styleId="affffff0">
    <w:name w:val="Оглавление_"/>
    <w:link w:val="affffff1"/>
    <w:rsid w:val="00866CED"/>
    <w:rPr>
      <w:shd w:val="clear" w:color="auto" w:fill="FFFFFF"/>
    </w:rPr>
  </w:style>
  <w:style w:type="character" w:customStyle="1" w:styleId="2f2">
    <w:name w:val="Оглавление (2)_"/>
    <w:link w:val="2f3"/>
    <w:rsid w:val="00866CED"/>
    <w:rPr>
      <w:rFonts w:ascii="Gungsuh" w:eastAsia="Gungsuh" w:hAnsi="Gungsuh" w:cs="Gungsuh"/>
      <w:spacing w:val="20"/>
      <w:sz w:val="16"/>
      <w:szCs w:val="16"/>
      <w:shd w:val="clear" w:color="auto" w:fill="FFFFFF"/>
    </w:rPr>
  </w:style>
  <w:style w:type="character" w:customStyle="1" w:styleId="3e">
    <w:name w:val="Оглавление (3)_"/>
    <w:link w:val="3f"/>
    <w:rsid w:val="00866CED"/>
    <w:rPr>
      <w:rFonts w:ascii="Verdana" w:eastAsia="Verdana" w:hAnsi="Verdana" w:cs="Verdana"/>
      <w:sz w:val="16"/>
      <w:szCs w:val="16"/>
      <w:shd w:val="clear" w:color="auto" w:fill="FFFFFF"/>
    </w:rPr>
  </w:style>
  <w:style w:type="character" w:customStyle="1" w:styleId="3Corbel5pt">
    <w:name w:val="Оглавление (3) + Corbel;5 pt"/>
    <w:rsid w:val="00866CED"/>
    <w:rPr>
      <w:rFonts w:ascii="Corbel" w:eastAsia="Corbel" w:hAnsi="Corbel" w:cs="Corbel"/>
      <w:color w:val="000000"/>
      <w:spacing w:val="0"/>
      <w:w w:val="100"/>
      <w:position w:val="0"/>
      <w:sz w:val="10"/>
      <w:szCs w:val="10"/>
      <w:shd w:val="clear" w:color="auto" w:fill="FFFFFF"/>
    </w:rPr>
  </w:style>
  <w:style w:type="character" w:customStyle="1" w:styleId="46">
    <w:name w:val="Оглавление (4)_"/>
    <w:link w:val="47"/>
    <w:rsid w:val="00866CED"/>
    <w:rPr>
      <w:i/>
      <w:iCs/>
      <w:shd w:val="clear" w:color="auto" w:fill="FFFFFF"/>
    </w:rPr>
  </w:style>
  <w:style w:type="character" w:customStyle="1" w:styleId="48">
    <w:name w:val="Оглавление (4) + Не курсив"/>
    <w:rsid w:val="00866CED"/>
    <w:rPr>
      <w:rFonts w:ascii="Times New Roman" w:eastAsia="Times New Roman" w:hAnsi="Times New Roman" w:cs="Times New Roman"/>
      <w:i/>
      <w:iCs/>
      <w:color w:val="000000"/>
      <w:spacing w:val="0"/>
      <w:w w:val="100"/>
      <w:position w:val="0"/>
      <w:shd w:val="clear" w:color="auto" w:fill="FFFFFF"/>
      <w:lang w:val="ru-RU"/>
    </w:rPr>
  </w:style>
  <w:style w:type="character" w:customStyle="1" w:styleId="72">
    <w:name w:val="Основной текст (7)_"/>
    <w:link w:val="73"/>
    <w:rsid w:val="00866CED"/>
    <w:rPr>
      <w:rFonts w:ascii="Corbel" w:eastAsia="Corbel" w:hAnsi="Corbel" w:cs="Corbel"/>
      <w:sz w:val="10"/>
      <w:szCs w:val="10"/>
      <w:shd w:val="clear" w:color="auto" w:fill="FFFFFF"/>
    </w:rPr>
  </w:style>
  <w:style w:type="character" w:customStyle="1" w:styleId="7Verdana8pt">
    <w:name w:val="Основной текст (7) + Verdana;8 pt"/>
    <w:rsid w:val="00866CED"/>
    <w:rPr>
      <w:rFonts w:ascii="Verdana" w:eastAsia="Verdana" w:hAnsi="Verdana" w:cs="Verdana"/>
      <w:color w:val="000000"/>
      <w:spacing w:val="0"/>
      <w:w w:val="100"/>
      <w:position w:val="0"/>
      <w:sz w:val="16"/>
      <w:szCs w:val="16"/>
      <w:shd w:val="clear" w:color="auto" w:fill="FFFFFF"/>
      <w:lang w:val="ru-RU"/>
    </w:rPr>
  </w:style>
  <w:style w:type="character" w:customStyle="1" w:styleId="2f4">
    <w:name w:val="Основной текст2"/>
    <w:rsid w:val="00866CED"/>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Corbel4ptExact">
    <w:name w:val="Основной текст + Corbel;Интервал 4 pt Exact"/>
    <w:rsid w:val="00866CED"/>
    <w:rPr>
      <w:rFonts w:ascii="Corbel" w:eastAsia="Corbel" w:hAnsi="Corbel" w:cs="Corbel"/>
      <w:b w:val="0"/>
      <w:bCs w:val="0"/>
      <w:i w:val="0"/>
      <w:iCs w:val="0"/>
      <w:smallCaps w:val="0"/>
      <w:strike w:val="0"/>
      <w:color w:val="000000"/>
      <w:spacing w:val="84"/>
      <w:w w:val="100"/>
      <w:position w:val="0"/>
      <w:sz w:val="20"/>
      <w:szCs w:val="20"/>
      <w:u w:val="none"/>
      <w:shd w:val="clear" w:color="auto" w:fill="FFFFFF"/>
      <w:lang w:val="ru-RU"/>
    </w:rPr>
  </w:style>
  <w:style w:type="character" w:customStyle="1" w:styleId="Exact0">
    <w:name w:val="Основной текст + Малые прописные Exact"/>
    <w:rsid w:val="00866CED"/>
    <w:rPr>
      <w:rFonts w:ascii="Times New Roman" w:eastAsia="Times New Roman" w:hAnsi="Times New Roman" w:cs="Times New Roman"/>
      <w:b w:val="0"/>
      <w:bCs w:val="0"/>
      <w:i w:val="0"/>
      <w:iCs w:val="0"/>
      <w:smallCaps/>
      <w:strike w:val="0"/>
      <w:color w:val="000000"/>
      <w:spacing w:val="4"/>
      <w:w w:val="100"/>
      <w:position w:val="0"/>
      <w:sz w:val="20"/>
      <w:szCs w:val="20"/>
      <w:u w:val="none"/>
      <w:shd w:val="clear" w:color="auto" w:fill="FFFFFF"/>
      <w:lang w:val="en-US"/>
    </w:rPr>
  </w:style>
  <w:style w:type="character" w:customStyle="1" w:styleId="2ptExact">
    <w:name w:val="Основной текст + Интервал 2 pt Exact"/>
    <w:rsid w:val="00866CED"/>
    <w:rPr>
      <w:rFonts w:ascii="Times New Roman" w:eastAsia="Times New Roman" w:hAnsi="Times New Roman" w:cs="Times New Roman"/>
      <w:b w:val="0"/>
      <w:bCs w:val="0"/>
      <w:i w:val="0"/>
      <w:iCs w:val="0"/>
      <w:smallCaps w:val="0"/>
      <w:strike w:val="0"/>
      <w:color w:val="000000"/>
      <w:spacing w:val="41"/>
      <w:w w:val="100"/>
      <w:position w:val="0"/>
      <w:sz w:val="20"/>
      <w:szCs w:val="20"/>
      <w:u w:val="none"/>
      <w:shd w:val="clear" w:color="auto" w:fill="FFFFFF"/>
      <w:lang w:val="ru-RU"/>
    </w:rPr>
  </w:style>
  <w:style w:type="character" w:customStyle="1" w:styleId="0ptExact">
    <w:name w:val="Основной текст + Курсив;Интервал 0 pt Exact"/>
    <w:rsid w:val="00866CED"/>
    <w:rPr>
      <w:rFonts w:ascii="Times New Roman" w:eastAsia="Times New Roman" w:hAnsi="Times New Roman" w:cs="Times New Roman"/>
      <w:b w:val="0"/>
      <w:bCs w:val="0"/>
      <w:i/>
      <w:iCs/>
      <w:smallCaps w:val="0"/>
      <w:strike w:val="0"/>
      <w:color w:val="000000"/>
      <w:spacing w:val="3"/>
      <w:w w:val="100"/>
      <w:position w:val="0"/>
      <w:sz w:val="20"/>
      <w:szCs w:val="20"/>
      <w:u w:val="none"/>
      <w:shd w:val="clear" w:color="auto" w:fill="FFFFFF"/>
      <w:lang w:val="ru-RU"/>
    </w:rPr>
  </w:style>
  <w:style w:type="character" w:customStyle="1" w:styleId="Exact1">
    <w:name w:val="Подпись к таблице Exact"/>
    <w:rsid w:val="00866CED"/>
    <w:rPr>
      <w:rFonts w:ascii="Times New Roman" w:eastAsia="Times New Roman" w:hAnsi="Times New Roman" w:cs="Times New Roman"/>
      <w:b w:val="0"/>
      <w:bCs w:val="0"/>
      <w:i w:val="0"/>
      <w:iCs w:val="0"/>
      <w:smallCaps w:val="0"/>
      <w:strike w:val="0"/>
      <w:spacing w:val="4"/>
      <w:sz w:val="20"/>
      <w:szCs w:val="20"/>
      <w:u w:val="none"/>
    </w:rPr>
  </w:style>
  <w:style w:type="character" w:customStyle="1" w:styleId="Corbel4pt">
    <w:name w:val="Основной текст + Corbel;Интервал 4 pt"/>
    <w:rsid w:val="00866CED"/>
    <w:rPr>
      <w:rFonts w:ascii="Corbel" w:eastAsia="Corbel" w:hAnsi="Corbel" w:cs="Corbel"/>
      <w:b w:val="0"/>
      <w:bCs w:val="0"/>
      <w:i w:val="0"/>
      <w:iCs w:val="0"/>
      <w:smallCaps w:val="0"/>
      <w:strike w:val="0"/>
      <w:color w:val="000000"/>
      <w:spacing w:val="84"/>
      <w:w w:val="100"/>
      <w:position w:val="0"/>
      <w:sz w:val="20"/>
      <w:szCs w:val="20"/>
      <w:u w:val="none"/>
      <w:shd w:val="clear" w:color="auto" w:fill="FFFFFF"/>
      <w:lang w:val="ru-RU"/>
    </w:rPr>
  </w:style>
  <w:style w:type="character" w:customStyle="1" w:styleId="3f0">
    <w:name w:val="Основной текст3"/>
    <w:rsid w:val="00866CED"/>
    <w:rPr>
      <w:rFonts w:ascii="Times New Roman" w:eastAsia="Times New Roman" w:hAnsi="Times New Roman" w:cs="Times New Roman"/>
      <w:b w:val="0"/>
      <w:bCs w:val="0"/>
      <w:i w:val="0"/>
      <w:iCs w:val="0"/>
      <w:smallCaps w:val="0"/>
      <w:strike w:val="0"/>
      <w:color w:val="000000"/>
      <w:spacing w:val="4"/>
      <w:w w:val="100"/>
      <w:position w:val="0"/>
      <w:sz w:val="20"/>
      <w:szCs w:val="20"/>
      <w:u w:val="none"/>
      <w:shd w:val="clear" w:color="auto" w:fill="FFFFFF"/>
      <w:lang w:val="ru-RU"/>
    </w:rPr>
  </w:style>
  <w:style w:type="character" w:customStyle="1" w:styleId="8Exact">
    <w:name w:val="Основной текст (8) Exact"/>
    <w:link w:val="83"/>
    <w:rsid w:val="00866CED"/>
    <w:rPr>
      <w:spacing w:val="4"/>
      <w:sz w:val="23"/>
      <w:szCs w:val="23"/>
      <w:shd w:val="clear" w:color="auto" w:fill="FFFFFF"/>
    </w:rPr>
  </w:style>
  <w:style w:type="character" w:customStyle="1" w:styleId="1Corbel105pt4pt">
    <w:name w:val="Заголовок №1 + Corbel;10;5 pt;Интервал 4 pt"/>
    <w:rsid w:val="00866CED"/>
    <w:rPr>
      <w:rFonts w:ascii="Corbel" w:eastAsia="Corbel" w:hAnsi="Corbel" w:cs="Corbel"/>
      <w:b w:val="0"/>
      <w:bCs w:val="0"/>
      <w:i w:val="0"/>
      <w:iCs w:val="0"/>
      <w:smallCaps w:val="0"/>
      <w:strike w:val="0"/>
      <w:color w:val="000000"/>
      <w:spacing w:val="80"/>
      <w:w w:val="100"/>
      <w:position w:val="0"/>
      <w:sz w:val="21"/>
      <w:szCs w:val="21"/>
      <w:u w:val="none"/>
      <w:shd w:val="clear" w:color="auto" w:fill="FFFFFF"/>
      <w:lang w:val="ru-RU"/>
    </w:rPr>
  </w:style>
  <w:style w:type="character" w:customStyle="1" w:styleId="92">
    <w:name w:val="Основной текст (9)_"/>
    <w:link w:val="93"/>
    <w:rsid w:val="00866CED"/>
    <w:rPr>
      <w:b/>
      <w:bCs/>
      <w:shd w:val="clear" w:color="auto" w:fill="FFFFFF"/>
    </w:rPr>
  </w:style>
  <w:style w:type="character" w:customStyle="1" w:styleId="9Gungsuh9pt">
    <w:name w:val="Основной текст (9) + Gungsuh;9 pt;Не полужирный;Курсив"/>
    <w:rsid w:val="00866CED"/>
    <w:rPr>
      <w:rFonts w:ascii="Gungsuh" w:eastAsia="Gungsuh" w:hAnsi="Gungsuh" w:cs="Gungsuh"/>
      <w:b/>
      <w:bCs/>
      <w:i/>
      <w:iCs/>
      <w:color w:val="000000"/>
      <w:spacing w:val="0"/>
      <w:w w:val="100"/>
      <w:position w:val="0"/>
      <w:sz w:val="18"/>
      <w:szCs w:val="18"/>
      <w:shd w:val="clear" w:color="auto" w:fill="FFFFFF"/>
    </w:rPr>
  </w:style>
  <w:style w:type="character" w:customStyle="1" w:styleId="40ptExact">
    <w:name w:val="Основной текст (4) + Интервал 0 pt Exact"/>
    <w:rsid w:val="00866CED"/>
    <w:rPr>
      <w:rFonts w:ascii="Corbel" w:eastAsia="Corbel" w:hAnsi="Corbel" w:cs="Corbel"/>
      <w:b w:val="0"/>
      <w:bCs w:val="0"/>
      <w:i w:val="0"/>
      <w:iCs w:val="0"/>
      <w:smallCaps w:val="0"/>
      <w:strike w:val="0"/>
      <w:color w:val="000000"/>
      <w:spacing w:val="14"/>
      <w:w w:val="100"/>
      <w:position w:val="0"/>
      <w:sz w:val="20"/>
      <w:szCs w:val="20"/>
      <w:u w:val="none"/>
      <w:lang w:val="ru-RU"/>
    </w:rPr>
  </w:style>
  <w:style w:type="character" w:customStyle="1" w:styleId="Corbel0ptExact">
    <w:name w:val="Основной текст + Corbel;Интервал 0 pt Exact"/>
    <w:rsid w:val="00866CED"/>
    <w:rPr>
      <w:rFonts w:ascii="Corbel" w:eastAsia="Corbel" w:hAnsi="Corbel" w:cs="Corbel"/>
      <w:b w:val="0"/>
      <w:bCs w:val="0"/>
      <w:i w:val="0"/>
      <w:iCs w:val="0"/>
      <w:smallCaps w:val="0"/>
      <w:strike w:val="0"/>
      <w:color w:val="000000"/>
      <w:spacing w:val="14"/>
      <w:w w:val="100"/>
      <w:position w:val="0"/>
      <w:sz w:val="20"/>
      <w:szCs w:val="20"/>
      <w:u w:val="none"/>
      <w:shd w:val="clear" w:color="auto" w:fill="FFFFFF"/>
      <w:lang w:val="ru-RU"/>
    </w:rPr>
  </w:style>
  <w:style w:type="character" w:customStyle="1" w:styleId="3pt">
    <w:name w:val="Основной текст + Интервал 3 pt"/>
    <w:rsid w:val="00866CED"/>
    <w:rPr>
      <w:rFonts w:ascii="Times New Roman" w:eastAsia="Times New Roman" w:hAnsi="Times New Roman" w:cs="Times New Roman"/>
      <w:b w:val="0"/>
      <w:bCs w:val="0"/>
      <w:i w:val="0"/>
      <w:iCs w:val="0"/>
      <w:smallCaps w:val="0"/>
      <w:strike w:val="0"/>
      <w:color w:val="000000"/>
      <w:spacing w:val="70"/>
      <w:w w:val="100"/>
      <w:position w:val="0"/>
      <w:sz w:val="22"/>
      <w:szCs w:val="22"/>
      <w:u w:val="none"/>
      <w:shd w:val="clear" w:color="auto" w:fill="FFFFFF"/>
      <w:lang w:val="ru-RU"/>
    </w:rPr>
  </w:style>
  <w:style w:type="character" w:customStyle="1" w:styleId="Corbel105pt0pt0">
    <w:name w:val="Основной текст + Corbel;10;5 pt;Интервал 0 pt"/>
    <w:rsid w:val="00866CED"/>
    <w:rPr>
      <w:rFonts w:ascii="Corbel" w:eastAsia="Corbel" w:hAnsi="Corbel" w:cs="Corbel"/>
      <w:b w:val="0"/>
      <w:bCs w:val="0"/>
      <w:i w:val="0"/>
      <w:iCs w:val="0"/>
      <w:smallCaps w:val="0"/>
      <w:strike w:val="0"/>
      <w:color w:val="000000"/>
      <w:spacing w:val="10"/>
      <w:w w:val="100"/>
      <w:position w:val="0"/>
      <w:sz w:val="21"/>
      <w:szCs w:val="21"/>
      <w:u w:val="none"/>
      <w:shd w:val="clear" w:color="auto" w:fill="FFFFFF"/>
      <w:lang w:val="ru-RU"/>
    </w:rPr>
  </w:style>
  <w:style w:type="character" w:customStyle="1" w:styleId="Corbel105pt0pt1">
    <w:name w:val="Оглавление + Corbel;10;5 pt;Интервал 0 pt"/>
    <w:rsid w:val="00866CED"/>
    <w:rPr>
      <w:rFonts w:ascii="Corbel" w:eastAsia="Corbel" w:hAnsi="Corbel" w:cs="Corbel"/>
      <w:color w:val="000000"/>
      <w:spacing w:val="10"/>
      <w:w w:val="100"/>
      <w:position w:val="0"/>
      <w:sz w:val="21"/>
      <w:szCs w:val="21"/>
      <w:shd w:val="clear" w:color="auto" w:fill="FFFFFF"/>
      <w:lang w:val="ru-RU"/>
    </w:rPr>
  </w:style>
  <w:style w:type="character" w:customStyle="1" w:styleId="40pt">
    <w:name w:val="Основной текст (4) + Интервал 0 pt"/>
    <w:rsid w:val="00866CED"/>
    <w:rPr>
      <w:rFonts w:ascii="Corbel" w:eastAsia="Corbel" w:hAnsi="Corbel" w:cs="Corbel"/>
      <w:b w:val="0"/>
      <w:bCs w:val="0"/>
      <w:i w:val="0"/>
      <w:iCs w:val="0"/>
      <w:smallCaps w:val="0"/>
      <w:strike w:val="0"/>
      <w:color w:val="000000"/>
      <w:spacing w:val="10"/>
      <w:w w:val="100"/>
      <w:position w:val="0"/>
      <w:sz w:val="21"/>
      <w:szCs w:val="21"/>
      <w:u w:val="none"/>
    </w:rPr>
  </w:style>
  <w:style w:type="character" w:customStyle="1" w:styleId="4TimesNewRoman0ptExact">
    <w:name w:val="Основной текст (4) + Times New Roman;Интервал 0 pt Exact"/>
    <w:rsid w:val="00866CED"/>
    <w:rPr>
      <w:rFonts w:ascii="Times New Roman" w:eastAsia="Times New Roman" w:hAnsi="Times New Roman" w:cs="Times New Roman"/>
      <w:b w:val="0"/>
      <w:bCs w:val="0"/>
      <w:i w:val="0"/>
      <w:iCs w:val="0"/>
      <w:smallCaps w:val="0"/>
      <w:strike w:val="0"/>
      <w:color w:val="000000"/>
      <w:spacing w:val="4"/>
      <w:w w:val="100"/>
      <w:position w:val="0"/>
      <w:sz w:val="20"/>
      <w:szCs w:val="20"/>
      <w:u w:val="none"/>
      <w:lang w:val="ru-RU"/>
    </w:rPr>
  </w:style>
  <w:style w:type="character" w:customStyle="1" w:styleId="221">
    <w:name w:val="Заголовок №2 (2)_"/>
    <w:link w:val="222"/>
    <w:rsid w:val="00866CED"/>
    <w:rPr>
      <w:sz w:val="25"/>
      <w:szCs w:val="25"/>
      <w:shd w:val="clear" w:color="auto" w:fill="FFFFFF"/>
    </w:rPr>
  </w:style>
  <w:style w:type="character" w:customStyle="1" w:styleId="affffff2">
    <w:name w:val="Подпись к таблице_"/>
    <w:link w:val="affffff3"/>
    <w:rsid w:val="00866CED"/>
    <w:rPr>
      <w:shd w:val="clear" w:color="auto" w:fill="FFFFFF"/>
    </w:rPr>
  </w:style>
  <w:style w:type="paragraph" w:customStyle="1" w:styleId="49">
    <w:name w:val="Основной текст4"/>
    <w:basedOn w:val="a"/>
    <w:rsid w:val="00866CED"/>
    <w:pPr>
      <w:widowControl w:val="0"/>
      <w:shd w:val="clear" w:color="auto" w:fill="FFFFFF"/>
      <w:spacing w:before="300" w:line="322" w:lineRule="exact"/>
      <w:ind w:hanging="2100"/>
    </w:pPr>
    <w:rPr>
      <w:color w:val="000000"/>
      <w:sz w:val="22"/>
      <w:szCs w:val="22"/>
    </w:rPr>
  </w:style>
  <w:style w:type="paragraph" w:customStyle="1" w:styleId="55">
    <w:name w:val="Основной текст (5)"/>
    <w:basedOn w:val="a"/>
    <w:link w:val="54"/>
    <w:rsid w:val="00866CED"/>
    <w:pPr>
      <w:widowControl w:val="0"/>
      <w:shd w:val="clear" w:color="auto" w:fill="FFFFFF"/>
      <w:spacing w:line="322" w:lineRule="exact"/>
      <w:jc w:val="center"/>
    </w:pPr>
    <w:rPr>
      <w:rFonts w:ascii="Gungsuh" w:eastAsia="Gungsuh" w:hAnsi="Gungsuh" w:cs="Gungsuh"/>
      <w:spacing w:val="80"/>
      <w:sz w:val="10"/>
      <w:szCs w:val="10"/>
    </w:rPr>
  </w:style>
  <w:style w:type="paragraph" w:customStyle="1" w:styleId="63">
    <w:name w:val="Основной текст (6)"/>
    <w:basedOn w:val="a"/>
    <w:link w:val="62"/>
    <w:rsid w:val="00866CED"/>
    <w:pPr>
      <w:widowControl w:val="0"/>
      <w:shd w:val="clear" w:color="auto" w:fill="FFFFFF"/>
      <w:spacing w:before="60" w:line="0" w:lineRule="atLeast"/>
      <w:jc w:val="center"/>
    </w:pPr>
    <w:rPr>
      <w:i/>
      <w:iCs/>
      <w:sz w:val="20"/>
      <w:szCs w:val="20"/>
    </w:rPr>
  </w:style>
  <w:style w:type="paragraph" w:customStyle="1" w:styleId="2f1">
    <w:name w:val="Заголовок №2"/>
    <w:basedOn w:val="a"/>
    <w:link w:val="2f0"/>
    <w:rsid w:val="00866CED"/>
    <w:pPr>
      <w:widowControl w:val="0"/>
      <w:shd w:val="clear" w:color="auto" w:fill="FFFFFF"/>
      <w:spacing w:after="300" w:line="0" w:lineRule="atLeast"/>
      <w:outlineLvl w:val="1"/>
    </w:pPr>
    <w:rPr>
      <w:sz w:val="20"/>
      <w:szCs w:val="20"/>
    </w:rPr>
  </w:style>
  <w:style w:type="paragraph" w:customStyle="1" w:styleId="affffff1">
    <w:name w:val="Оглавление"/>
    <w:basedOn w:val="a"/>
    <w:link w:val="affffff0"/>
    <w:rsid w:val="00866CED"/>
    <w:pPr>
      <w:widowControl w:val="0"/>
      <w:shd w:val="clear" w:color="auto" w:fill="FFFFFF"/>
      <w:spacing w:line="317" w:lineRule="exact"/>
    </w:pPr>
    <w:rPr>
      <w:sz w:val="20"/>
      <w:szCs w:val="20"/>
    </w:rPr>
  </w:style>
  <w:style w:type="paragraph" w:customStyle="1" w:styleId="2f3">
    <w:name w:val="Оглавление (2)"/>
    <w:basedOn w:val="a"/>
    <w:link w:val="2f2"/>
    <w:rsid w:val="00866CED"/>
    <w:pPr>
      <w:widowControl w:val="0"/>
      <w:shd w:val="clear" w:color="auto" w:fill="FFFFFF"/>
      <w:spacing w:line="0" w:lineRule="atLeast"/>
    </w:pPr>
    <w:rPr>
      <w:rFonts w:ascii="Gungsuh" w:eastAsia="Gungsuh" w:hAnsi="Gungsuh" w:cs="Gungsuh"/>
      <w:spacing w:val="20"/>
      <w:sz w:val="16"/>
      <w:szCs w:val="16"/>
    </w:rPr>
  </w:style>
  <w:style w:type="paragraph" w:customStyle="1" w:styleId="3f">
    <w:name w:val="Оглавление (3)"/>
    <w:basedOn w:val="a"/>
    <w:link w:val="3e"/>
    <w:rsid w:val="00866CED"/>
    <w:pPr>
      <w:widowControl w:val="0"/>
      <w:shd w:val="clear" w:color="auto" w:fill="FFFFFF"/>
      <w:spacing w:after="120" w:line="0" w:lineRule="atLeast"/>
    </w:pPr>
    <w:rPr>
      <w:rFonts w:ascii="Verdana" w:eastAsia="Verdana" w:hAnsi="Verdana" w:cs="Verdana"/>
      <w:sz w:val="16"/>
      <w:szCs w:val="16"/>
    </w:rPr>
  </w:style>
  <w:style w:type="paragraph" w:customStyle="1" w:styleId="47">
    <w:name w:val="Оглавление (4)"/>
    <w:basedOn w:val="a"/>
    <w:link w:val="46"/>
    <w:rsid w:val="00866CED"/>
    <w:pPr>
      <w:widowControl w:val="0"/>
      <w:shd w:val="clear" w:color="auto" w:fill="FFFFFF"/>
      <w:spacing w:before="300" w:after="120" w:line="0" w:lineRule="atLeast"/>
    </w:pPr>
    <w:rPr>
      <w:i/>
      <w:iCs/>
      <w:sz w:val="20"/>
      <w:szCs w:val="20"/>
    </w:rPr>
  </w:style>
  <w:style w:type="paragraph" w:customStyle="1" w:styleId="73">
    <w:name w:val="Основной текст (7)"/>
    <w:basedOn w:val="a"/>
    <w:link w:val="72"/>
    <w:rsid w:val="00866CED"/>
    <w:pPr>
      <w:widowControl w:val="0"/>
      <w:shd w:val="clear" w:color="auto" w:fill="FFFFFF"/>
      <w:spacing w:after="120" w:line="0" w:lineRule="atLeast"/>
    </w:pPr>
    <w:rPr>
      <w:rFonts w:ascii="Corbel" w:eastAsia="Corbel" w:hAnsi="Corbel" w:cs="Corbel"/>
      <w:sz w:val="10"/>
      <w:szCs w:val="10"/>
    </w:rPr>
  </w:style>
  <w:style w:type="paragraph" w:customStyle="1" w:styleId="affffff3">
    <w:name w:val="Подпись к таблице"/>
    <w:basedOn w:val="a"/>
    <w:link w:val="affffff2"/>
    <w:rsid w:val="00866CED"/>
    <w:pPr>
      <w:widowControl w:val="0"/>
      <w:shd w:val="clear" w:color="auto" w:fill="FFFFFF"/>
      <w:spacing w:line="0" w:lineRule="atLeast"/>
    </w:pPr>
    <w:rPr>
      <w:sz w:val="20"/>
      <w:szCs w:val="20"/>
    </w:rPr>
  </w:style>
  <w:style w:type="paragraph" w:customStyle="1" w:styleId="83">
    <w:name w:val="Основной текст (8)"/>
    <w:basedOn w:val="a"/>
    <w:link w:val="8Exact"/>
    <w:rsid w:val="00866CED"/>
    <w:pPr>
      <w:widowControl w:val="0"/>
      <w:shd w:val="clear" w:color="auto" w:fill="FFFFFF"/>
      <w:spacing w:after="300" w:line="0" w:lineRule="atLeast"/>
      <w:jc w:val="center"/>
    </w:pPr>
    <w:rPr>
      <w:spacing w:val="4"/>
      <w:sz w:val="23"/>
      <w:szCs w:val="23"/>
    </w:rPr>
  </w:style>
  <w:style w:type="paragraph" w:customStyle="1" w:styleId="93">
    <w:name w:val="Основной текст (9)"/>
    <w:basedOn w:val="a"/>
    <w:link w:val="92"/>
    <w:rsid w:val="00866CED"/>
    <w:pPr>
      <w:widowControl w:val="0"/>
      <w:shd w:val="clear" w:color="auto" w:fill="FFFFFF"/>
      <w:spacing w:line="0" w:lineRule="atLeast"/>
    </w:pPr>
    <w:rPr>
      <w:b/>
      <w:bCs/>
      <w:sz w:val="20"/>
      <w:szCs w:val="20"/>
    </w:rPr>
  </w:style>
  <w:style w:type="paragraph" w:customStyle="1" w:styleId="222">
    <w:name w:val="Заголовок №2 (2)"/>
    <w:basedOn w:val="a"/>
    <w:link w:val="221"/>
    <w:rsid w:val="00866CED"/>
    <w:pPr>
      <w:widowControl w:val="0"/>
      <w:shd w:val="clear" w:color="auto" w:fill="FFFFFF"/>
      <w:spacing w:before="300" w:after="300" w:line="0" w:lineRule="atLeast"/>
      <w:jc w:val="center"/>
      <w:outlineLvl w:val="1"/>
    </w:pPr>
    <w:rPr>
      <w:sz w:val="25"/>
      <w:szCs w:val="25"/>
    </w:rPr>
  </w:style>
  <w:style w:type="paragraph" w:customStyle="1" w:styleId="c0">
    <w:name w:val="c0"/>
    <w:basedOn w:val="a"/>
    <w:rsid w:val="00866CED"/>
    <w:pPr>
      <w:spacing w:before="100" w:beforeAutospacing="1" w:after="100" w:afterAutospacing="1"/>
    </w:pPr>
  </w:style>
  <w:style w:type="character" w:customStyle="1" w:styleId="c7">
    <w:name w:val="c7"/>
    <w:rsid w:val="00866CED"/>
  </w:style>
  <w:style w:type="character" w:customStyle="1" w:styleId="c2">
    <w:name w:val="c2"/>
    <w:rsid w:val="00866CED"/>
  </w:style>
  <w:style w:type="character" w:customStyle="1" w:styleId="c5">
    <w:name w:val="c5"/>
    <w:rsid w:val="00866CED"/>
  </w:style>
  <w:style w:type="numbering" w:customStyle="1" w:styleId="2f5">
    <w:name w:val="Нет списка2"/>
    <w:next w:val="a2"/>
    <w:uiPriority w:val="99"/>
    <w:semiHidden/>
    <w:unhideWhenUsed/>
    <w:rsid w:val="00866CED"/>
  </w:style>
  <w:style w:type="table" w:customStyle="1" w:styleId="112">
    <w:name w:val="Сетка таблицы11"/>
    <w:basedOn w:val="a1"/>
    <w:next w:val="afffffa"/>
    <w:uiPriority w:val="59"/>
    <w:rsid w:val="00866CED"/>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f1">
    <w:name w:val="Нет списка3"/>
    <w:next w:val="a2"/>
    <w:uiPriority w:val="99"/>
    <w:semiHidden/>
    <w:unhideWhenUsed/>
    <w:rsid w:val="00866CED"/>
  </w:style>
  <w:style w:type="numbering" w:customStyle="1" w:styleId="1111">
    <w:name w:val="Нет списка1111"/>
    <w:next w:val="a2"/>
    <w:uiPriority w:val="99"/>
    <w:semiHidden/>
    <w:unhideWhenUsed/>
    <w:rsid w:val="00866CED"/>
  </w:style>
  <w:style w:type="table" w:customStyle="1" w:styleId="2f6">
    <w:name w:val="Сетка таблицы2"/>
    <w:basedOn w:val="a1"/>
    <w:next w:val="afffffa"/>
    <w:uiPriority w:val="59"/>
    <w:rsid w:val="00866CED"/>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93260">
      <w:bodyDiv w:val="1"/>
      <w:marLeft w:val="0"/>
      <w:marRight w:val="0"/>
      <w:marTop w:val="0"/>
      <w:marBottom w:val="0"/>
      <w:divBdr>
        <w:top w:val="none" w:sz="0" w:space="0" w:color="auto"/>
        <w:left w:val="none" w:sz="0" w:space="0" w:color="auto"/>
        <w:bottom w:val="none" w:sz="0" w:space="0" w:color="auto"/>
        <w:right w:val="none" w:sz="0" w:space="0" w:color="auto"/>
      </w:divBdr>
    </w:div>
    <w:div w:id="224754838">
      <w:bodyDiv w:val="1"/>
      <w:marLeft w:val="0"/>
      <w:marRight w:val="0"/>
      <w:marTop w:val="0"/>
      <w:marBottom w:val="0"/>
      <w:divBdr>
        <w:top w:val="none" w:sz="0" w:space="0" w:color="auto"/>
        <w:left w:val="none" w:sz="0" w:space="0" w:color="auto"/>
        <w:bottom w:val="none" w:sz="0" w:space="0" w:color="auto"/>
        <w:right w:val="none" w:sz="0" w:space="0" w:color="auto"/>
      </w:divBdr>
    </w:div>
    <w:div w:id="1086607342">
      <w:bodyDiv w:val="1"/>
      <w:marLeft w:val="0"/>
      <w:marRight w:val="0"/>
      <w:marTop w:val="0"/>
      <w:marBottom w:val="0"/>
      <w:divBdr>
        <w:top w:val="none" w:sz="0" w:space="0" w:color="auto"/>
        <w:left w:val="none" w:sz="0" w:space="0" w:color="auto"/>
        <w:bottom w:val="none" w:sz="0" w:space="0" w:color="auto"/>
        <w:right w:val="none" w:sz="0" w:space="0" w:color="auto"/>
      </w:divBdr>
    </w:div>
    <w:div w:id="1506675479">
      <w:bodyDiv w:val="1"/>
      <w:marLeft w:val="0"/>
      <w:marRight w:val="0"/>
      <w:marTop w:val="0"/>
      <w:marBottom w:val="0"/>
      <w:divBdr>
        <w:top w:val="none" w:sz="0" w:space="0" w:color="auto"/>
        <w:left w:val="none" w:sz="0" w:space="0" w:color="auto"/>
        <w:bottom w:val="none" w:sz="0" w:space="0" w:color="auto"/>
        <w:right w:val="none" w:sz="0" w:space="0" w:color="auto"/>
      </w:divBdr>
    </w:div>
    <w:div w:id="1754202884">
      <w:bodyDiv w:val="1"/>
      <w:marLeft w:val="0"/>
      <w:marRight w:val="0"/>
      <w:marTop w:val="0"/>
      <w:marBottom w:val="0"/>
      <w:divBdr>
        <w:top w:val="none" w:sz="0" w:space="0" w:color="auto"/>
        <w:left w:val="none" w:sz="0" w:space="0" w:color="auto"/>
        <w:bottom w:val="none" w:sz="0" w:space="0" w:color="auto"/>
        <w:right w:val="none" w:sz="0" w:space="0" w:color="auto"/>
      </w:divBdr>
    </w:div>
    <w:div w:id="1995721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kitaphane.tatar.ru/rus/outstanding_people/vtor.htm" TargetMode="External"/><Relationship Id="rId18" Type="http://schemas.openxmlformats.org/officeDocument/2006/relationships/hyperlink" Target="http://ru.wikipedia.org/wiki/%D0%A3%D0%BB%D0%B8%D1%86%D0%B0_%D0%91%D0%B0%D1%83%D0%BC%D0%B0%D0%BD%D0%B0_%28%D0%9A%D0%B0%D0%B7%D0%B0%D0%BD%D1%8C%29" TargetMode="External"/><Relationship Id="rId26" Type="http://schemas.openxmlformats.org/officeDocument/2006/relationships/hyperlink" Target="http://ru.wikipedia.org/wiki/%D0%A3%D0%BB%D0%B8%D1%86%D0%B0_%D0%93%D0%BE%D1%80%D1%8C%D0%BA%D0%BE%D0%B3%D0%BE_%28%D0%9A%D0%B0%D0%B7%D0%B0%D0%BD%D1%8C%29" TargetMode="External"/><Relationship Id="rId39" Type="http://schemas.openxmlformats.org/officeDocument/2006/relationships/hyperlink" Target="http://ru.wikipedia.org/wiki/%D0%A4%D1%91%D0%B4%D0%BE%D1%80_%D0%A8%D0%B0%D0%BB%D1%8F%D0%BF%D0%B8%D0%BD" TargetMode="External"/><Relationship Id="rId21" Type="http://schemas.openxmlformats.org/officeDocument/2006/relationships/hyperlink" Target="http://ru.wikipedia.org/w/index.php?title=%D0%A3%D0%BB%D0%B8%D1%86%D0%B0_%D0%9F%D1%80%D0%B0%D0%B2%D0%BE-%D0%91%D1%83%D0%BB%D0%B0%D1%87%D0%BD%D0%B0%D1%8F&amp;action=edit&amp;redlink=1" TargetMode="External"/><Relationship Id="rId34" Type="http://schemas.openxmlformats.org/officeDocument/2006/relationships/hyperlink" Target="http://ru.wikipedia.org/wiki/%D0%9A%D0%B0%D0%B7%D0%B0%D0%BD%D0%BA%D0%B0_%28%D0%BF%D1%80%D0%B8%D1%82%D0%BE%D0%BA_%D0%92%D0%BE%D0%BB%D0%B3%D0%B8%29"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ru.wikipedia.org/wiki/%D0%9C%D0%B8%D0%BD%D0%B5%D1%80%D0%B0%D0%BB" TargetMode="External"/><Relationship Id="rId20" Type="http://schemas.openxmlformats.org/officeDocument/2006/relationships/hyperlink" Target="http://ru.wikipedia.org/wiki/%D0%91%D1%83%D0%BB%D0%B0%D0%BA_%28%D1%80%D0%B5%D0%BA%D0%B0%29" TargetMode="External"/><Relationship Id="rId29" Type="http://schemas.openxmlformats.org/officeDocument/2006/relationships/hyperlink" Target="http://ru.wikipedia.org/w/index.php?title=%D0%A3%D0%BB%D0%B8%D1%86%D0%B0_%D0%9F%D1%80%D0%BE%D1%84%D1%81%D0%BE%D1%8E%D0%B7%D0%BD%D0%B0%D1%8F_%28%D0%9A%D0%B0%D0%B7%D0%B0%D0%BD%D1%8C%29&amp;action=edit&amp;redlink=1"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itaphane.tatarstan.ru/tuk_5.htm" TargetMode="External"/><Relationship Id="rId24" Type="http://schemas.openxmlformats.org/officeDocument/2006/relationships/hyperlink" Target="http://ru.wikipedia.org/w/index.php?title=%D0%A3%D0%BB%D0%B8%D1%86%D0%B0_%D0%9C%D0%B0%D1%80%D0%B4%D0%B6%D0%B0%D0%BD%D0%B8_%28%D0%9A%D0%B0%D0%B7%D0%B0%D0%BD%D1%8C%29&amp;action=edit&amp;redlink=1" TargetMode="External"/><Relationship Id="rId32" Type="http://schemas.openxmlformats.org/officeDocument/2006/relationships/hyperlink" Target="http://ru.wikipedia.org/wiki/%D0%9F%D0%BB%D0%BE%D1%89%D0%B0%D0%B4%D1%8C_%D0%A2%D1%8B%D1%81%D1%8F%D1%87%D0%B5%D0%BB%D0%B5%D1%82%D0%B8%D1%8F_%28%D0%9A%D0%B0%D0%B7%D0%B0%D0%BD%D1%8C%29" TargetMode="External"/><Relationship Id="rId37" Type="http://schemas.openxmlformats.org/officeDocument/2006/relationships/hyperlink" Target="http://ru.wikipedia.org/wiki/%D0%91%D0%BB%D0%B0%D0%B3%D0%BE%D0%B2%D0%B5%D1%89%D0%B5%D0%BD%D1%81%D0%BA%D0%B8%D0%B9_%D1%81%D0%BE%D0%B1%D0%BE%D1%80_%D0%9A%D0%B0%D0%B7%D0%B0%D0%BD%D1%81%D0%BA%D0%BE%D0%B3%D0%BE_%D0%BA%D1%80%D0%B5%D0%BC%D0%BB%D1%8F"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ru.wikipedia.org/wiki/%D0%93%D0%B5%D0%BE%D0%BB%D0%BE%D0%B3%D0%B8%D1%8F" TargetMode="External"/><Relationship Id="rId23" Type="http://schemas.openxmlformats.org/officeDocument/2006/relationships/hyperlink" Target="http://ru.wikipedia.org/wiki/%D0%A3%D0%BB%D0%B8%D1%86%D0%B0_%D0%9A%D1%80%D0%B5%D0%BC%D0%BB%D1%91%D0%B2%D1%81%D0%BA%D0%B0%D1%8F_%28%D0%9A%D0%B0%D0%B7%D0%B0%D0%BD%D1%8C%29" TargetMode="External"/><Relationship Id="rId28" Type="http://schemas.openxmlformats.org/officeDocument/2006/relationships/hyperlink" Target="http://ru.wikipedia.org/w/index.php?title=%D0%A3%D0%BB%D0%B8%D1%86%D0%B0_%D0%9E%D1%81%D1%82%D1%80%D0%BE%D0%B2%D1%81%D0%BA%D0%BE%D0%B3%D0%BE_%28%D0%9A%D0%B0%D0%B7%D0%B0%D0%BD%D1%8C%29&amp;action=edit&amp;redlink=1" TargetMode="External"/><Relationship Id="rId36" Type="http://schemas.openxmlformats.org/officeDocument/2006/relationships/hyperlink" Target="http://ru.wikipedia.org/wiki/%D0%91%D0%B0%D1%88%D0%BD%D1%8F_%D0%A1%D1%8E%D1%8E%D0%BC%D0%B1%D0%B8%D0%BA%D0%B5" TargetMode="External"/><Relationship Id="rId10" Type="http://schemas.openxmlformats.org/officeDocument/2006/relationships/image" Target="media/image1.jpeg"/><Relationship Id="rId19" Type="http://schemas.openxmlformats.org/officeDocument/2006/relationships/hyperlink" Target="http://ru.wikipedia.org/wiki/%D0%9F%D0%B5%D1%82%D0%B5%D1%80%D0%B1%D1%83%D1%80%D0%B3%D1%81%D0%BA%D0%B0%D1%8F_%D1%83%D0%BB%D0%B8%D1%86%D0%B0_%28%D0%9A%D0%B0%D0%B7%D0%B0%D0%BD%D1%8C%29" TargetMode="External"/><Relationship Id="rId31" Type="http://schemas.openxmlformats.org/officeDocument/2006/relationships/hyperlink" Target="http://ru.wikipedia.org/wiki/%D0%9A%D0%B0%D0%B7%D0%B0%D0%BD%D1%8C"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kitaphane.tatar.ru/rus/outstanding_people/n_vtorov.htm" TargetMode="External"/><Relationship Id="rId22" Type="http://schemas.openxmlformats.org/officeDocument/2006/relationships/hyperlink" Target="http://ru.wikipedia.org/w/index.php?title=%D0%A3%D0%BB%D0%B8%D1%86%D0%B0_%D0%9B%D0%B5%D0%B2%D0%BE-%D0%91%D1%83%D0%BB%D0%B0%D1%87%D0%BD%D0%B0%D1%8F&amp;action=edit&amp;redlink=1" TargetMode="External"/><Relationship Id="rId27" Type="http://schemas.openxmlformats.org/officeDocument/2006/relationships/hyperlink" Target="http://ru.wikipedia.org/w/index.php?title=%D0%A3%D0%BB%D0%B8%D1%86%D0%B0_%D0%91%D0%BE%D0%BB%D1%8C%D1%88%D0%B0%D1%8F_%D0%9A%D1%80%D0%B0%D1%81%D0%BD%D0%B0%D1%8F_%28%D0%9A%D0%B0%D0%B7%D0%B0%D0%BD%D1%8C%29&amp;action=edit&amp;redlink=1" TargetMode="External"/><Relationship Id="rId30" Type="http://schemas.openxmlformats.org/officeDocument/2006/relationships/hyperlink" Target="http://ru.wikipedia.org/wiki/%D0%A3%D0%BB%D0%B8%D1%86%D0%B0_%D0%9C%D1%83%D1%88%D1%82%D0%B0%D1%80%D0%B8" TargetMode="External"/><Relationship Id="rId35" Type="http://schemas.openxmlformats.org/officeDocument/2006/relationships/hyperlink" Target="http://ru.wikipedia.org/wiki/%D0%9A%D0%B0%D0%B7%D0%B0%D0%BD%D1%81%D0%BA%D0%B8%D0%B9_%D0%B3%D0%BE%D1%81%D1%83%D0%B4%D0%B0%D1%80%D1%81%D1%82%D0%B2%D0%B5%D0%BD%D0%BD%D1%8B%D0%B9_%D1%86%D0%B8%D1%80%D0%BA" TargetMode="Externa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journal-shkolniku.ru/djalil-stihi.html" TargetMode="External"/><Relationship Id="rId17" Type="http://schemas.openxmlformats.org/officeDocument/2006/relationships/hyperlink" Target="http://tatarica.yuldash.com/index.php?article=25" TargetMode="External"/><Relationship Id="rId25" Type="http://schemas.openxmlformats.org/officeDocument/2006/relationships/hyperlink" Target="http://ru.wikipedia.org/wiki/%D0%A3%D0%BB%D0%B8%D1%86%D0%B0_%D0%9A%D0%B0%D1%80%D0%BB%D0%B0_%D0%9C%D0%B0%D1%80%D0%BA%D1%81%D0%B0_%28%D0%9A%D0%B0%D0%B7%D0%B0%D0%BD%D1%8C%29" TargetMode="External"/><Relationship Id="rId33" Type="http://schemas.openxmlformats.org/officeDocument/2006/relationships/hyperlink" Target="http://ru.wikipedia.org/wiki/%D0%9A%D0%B0%D0%B7%D0%B0%D0%BD%D1%81%D0%BA%D0%B8%D0%B9_%D0%BA%D1%80%D0%B5%D0%BC%D0%BB%D1%8C" TargetMode="External"/><Relationship Id="rId38" Type="http://schemas.openxmlformats.org/officeDocument/2006/relationships/hyperlink" Target="http://ru.wikipedia.org/wiki/%D0%9C%D0%B5%D1%87%D0%B5%D1%82%D1%8C_%D0%9A%D1%83%D0%BB-%D0%A8%D0%B0%D1%80%D0%B8%D1%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40E3D7-33E1-4CA0-B1BD-B81F28B84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297</TotalTime>
  <Pages>1</Pages>
  <Words>90230</Words>
  <Characters>514313</Characters>
  <Application>Microsoft Office Word</Application>
  <DocSecurity>0</DocSecurity>
  <Lines>4285</Lines>
  <Paragraphs>1206</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603337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Il Ka</cp:lastModifiedBy>
  <cp:revision>45</cp:revision>
  <cp:lastPrinted>2017-10-13T04:08:00Z</cp:lastPrinted>
  <dcterms:created xsi:type="dcterms:W3CDTF">2016-10-10T13:17:00Z</dcterms:created>
  <dcterms:modified xsi:type="dcterms:W3CDTF">2021-10-27T13:25:00Z</dcterms:modified>
</cp:coreProperties>
</file>